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06E8" w:rsidRPr="00B468B2" w:rsidRDefault="003006E8" w:rsidP="00B468B2">
      <w:pPr>
        <w:pStyle w:val="Heading1"/>
        <w:jc w:val="both"/>
        <w:rPr>
          <w:rFonts w:ascii="Garamond" w:hAnsi="Garamond"/>
          <w:sz w:val="36"/>
          <w:szCs w:val="36"/>
        </w:rPr>
      </w:pPr>
      <w:r w:rsidRPr="00B468B2">
        <w:rPr>
          <w:rFonts w:ascii="Garamond" w:hAnsi="Garamond"/>
          <w:sz w:val="36"/>
          <w:szCs w:val="36"/>
        </w:rPr>
        <w:t>Data Strategy:</w:t>
      </w:r>
    </w:p>
    <w:p w:rsidR="00B468B2" w:rsidRPr="00B468B2" w:rsidRDefault="00B468B2" w:rsidP="00B468B2">
      <w:pPr>
        <w:rPr>
          <w:rFonts w:ascii="Garamond" w:hAnsi="Garamond"/>
          <w:sz w:val="24"/>
          <w:szCs w:val="24"/>
        </w:rPr>
      </w:pPr>
    </w:p>
    <w:p w:rsidR="00B468B2" w:rsidRDefault="00B468B2" w:rsidP="00B468B2">
      <w:pPr>
        <w:jc w:val="both"/>
        <w:rPr>
          <w:rFonts w:ascii="Garamond" w:hAnsi="Garamond"/>
          <w:b/>
          <w:bCs/>
          <w:sz w:val="24"/>
          <w:szCs w:val="24"/>
        </w:rPr>
      </w:pPr>
      <w:r w:rsidRPr="00B468B2">
        <w:rPr>
          <w:rFonts w:ascii="Garamond" w:hAnsi="Garamond"/>
          <w:b/>
          <w:bCs/>
          <w:sz w:val="24"/>
          <w:szCs w:val="24"/>
        </w:rPr>
        <w:t>Topic: Data Strategy: Leveraging Data for Informed Decision-Making and Competitive Advantage</w:t>
      </w:r>
    </w:p>
    <w:p w:rsidR="00B468B2" w:rsidRPr="00B468B2" w:rsidRDefault="00B468B2" w:rsidP="00B468B2">
      <w:pPr>
        <w:jc w:val="both"/>
        <w:rPr>
          <w:rFonts w:ascii="Garamond" w:hAnsi="Garamond"/>
          <w:b/>
          <w:bCs/>
          <w:sz w:val="24"/>
          <w:szCs w:val="24"/>
        </w:rPr>
      </w:pPr>
      <w:r w:rsidRPr="00B468B2">
        <w:rPr>
          <w:rFonts w:ascii="Garamond" w:hAnsi="Garamond"/>
          <w:b/>
          <w:bCs/>
          <w:sz w:val="24"/>
          <w:szCs w:val="24"/>
        </w:rPr>
        <w:t>A data strategy is a long-term plan that outlines the technology, processes, people, and rules necessary to effectively manage an organization’s information assets. It enables businesses to harness the full potential of their data by outlining a clear vision for data collection, storage, sharing, and usage. A well-defined data strategy can unlock operational efficiency, optimize processes, make faster decisions, increase revenue streams, and enhance customer satisfaction. It also facilitates consistent data management practices across the organization and empowers organizations to solve data management challenges and achieve regulatory compliance while maintaining data security and privacy.</w:t>
      </w:r>
    </w:p>
    <w:p w:rsidR="00B468B2" w:rsidRPr="00B468B2" w:rsidRDefault="00B468B2" w:rsidP="00B468B2">
      <w:pPr>
        <w:jc w:val="both"/>
        <w:rPr>
          <w:rFonts w:ascii="Garamond" w:hAnsi="Garamond"/>
          <w:sz w:val="24"/>
          <w:szCs w:val="24"/>
        </w:rPr>
      </w:pPr>
      <w:r w:rsidRPr="00B468B2">
        <w:rPr>
          <w:rFonts w:ascii="Garamond" w:hAnsi="Garamond"/>
          <w:sz w:val="24"/>
          <w:szCs w:val="24"/>
        </w:rPr>
        <w:t>Description: In the digital age, organizations of all types collect vast amounts of data. However, to derive meaningful insights and make informed decisions, a well-defined data strategy is crucial. A data strategy serves as a long-term plan that encompasses the technology, processes, people, and rules necessary to effectively manage an organization's information assets. By outlining a clear vision for data collection, storage, sharing, and usage, a data strategy enables businesses to harness the full potential of their data.</w:t>
      </w:r>
    </w:p>
    <w:p w:rsidR="00B468B2" w:rsidRPr="00B468B2" w:rsidRDefault="00B468B2" w:rsidP="00B468B2">
      <w:pPr>
        <w:jc w:val="both"/>
        <w:rPr>
          <w:rFonts w:ascii="Garamond" w:hAnsi="Garamond"/>
          <w:sz w:val="24"/>
          <w:szCs w:val="24"/>
        </w:rPr>
      </w:pPr>
      <w:r w:rsidRPr="00B468B2">
        <w:rPr>
          <w:rFonts w:ascii="Garamond" w:hAnsi="Garamond"/>
          <w:sz w:val="24"/>
          <w:szCs w:val="24"/>
        </w:rPr>
        <w:t>This topic explores the importance of a data strategy and its role in driving organizational success. It begins by emphasizing the significance of leveraging data for informed decision-making and staying competitive in a rapidly changing landscape. With a data strategy in place, businesses can unlock operational efficiency, optimize processes, make faster decisions, increase revenue streams, and enhance customer satisfaction.</w:t>
      </w:r>
    </w:p>
    <w:p w:rsidR="00B468B2" w:rsidRPr="00B468B2" w:rsidRDefault="00B468B2" w:rsidP="00B468B2">
      <w:pPr>
        <w:jc w:val="both"/>
        <w:rPr>
          <w:rFonts w:ascii="Garamond" w:hAnsi="Garamond"/>
          <w:sz w:val="24"/>
          <w:szCs w:val="24"/>
        </w:rPr>
      </w:pPr>
      <w:r w:rsidRPr="00B468B2">
        <w:rPr>
          <w:rFonts w:ascii="Garamond" w:hAnsi="Garamond"/>
          <w:sz w:val="24"/>
          <w:szCs w:val="24"/>
        </w:rPr>
        <w:t>One of the primary benefits of implementing a data strategy is its impact on data architecture decisions. By defining data requirements, infrastructure, and workflows, organizations can ensure effective data management and utilization. The topic delves into the role of a data strategy in guiding architectural decisions, such as choosing databases, establishing storage formats, and enabling seamless data integration.</w:t>
      </w:r>
    </w:p>
    <w:p w:rsidR="00B468B2" w:rsidRPr="00B468B2" w:rsidRDefault="00B468B2" w:rsidP="00B468B2">
      <w:pPr>
        <w:jc w:val="both"/>
        <w:rPr>
          <w:rFonts w:ascii="Garamond" w:hAnsi="Garamond"/>
          <w:sz w:val="24"/>
          <w:szCs w:val="24"/>
        </w:rPr>
      </w:pPr>
      <w:r w:rsidRPr="00B468B2">
        <w:rPr>
          <w:rFonts w:ascii="Garamond" w:hAnsi="Garamond"/>
          <w:sz w:val="24"/>
          <w:szCs w:val="24"/>
        </w:rPr>
        <w:t>Consistent data management is another critical aspect covered in this discussion. A robust data strategy facilitates collaborative and consistent practices across the organization, answering key questions related to data appropriateness, operations, governance policies, and insights generation. The topic explores how a data strategy helps break down data silos, reduce duplication, and ensure data quality and integrity.</w:t>
      </w:r>
    </w:p>
    <w:p w:rsidR="00B468B2" w:rsidRPr="00B468B2" w:rsidRDefault="00B468B2" w:rsidP="00B468B2">
      <w:pPr>
        <w:jc w:val="both"/>
        <w:rPr>
          <w:rFonts w:ascii="Garamond" w:hAnsi="Garamond"/>
          <w:sz w:val="24"/>
          <w:szCs w:val="24"/>
        </w:rPr>
      </w:pPr>
      <w:r w:rsidRPr="00B468B2">
        <w:rPr>
          <w:rFonts w:ascii="Garamond" w:hAnsi="Garamond"/>
          <w:sz w:val="24"/>
          <w:szCs w:val="24"/>
        </w:rPr>
        <w:t>Moreover, the advantages of implementing a data strategy extend beyond efficient data management. It empowers organizations to solve data management challenges, improve customer experiences through personalized offerings, attain analytical maturity by leveraging advanced technologies like artificial intelligence and machine learning, foster a data-driven culture, and achieve regulatory compliance while maintaining data security and privacy.</w:t>
      </w:r>
    </w:p>
    <w:p w:rsidR="00B468B2" w:rsidRPr="00B468B2" w:rsidRDefault="00B468B2" w:rsidP="00B468B2">
      <w:pPr>
        <w:jc w:val="both"/>
        <w:rPr>
          <w:rFonts w:ascii="Garamond" w:hAnsi="Garamond"/>
          <w:sz w:val="24"/>
          <w:szCs w:val="24"/>
        </w:rPr>
      </w:pPr>
      <w:r w:rsidRPr="00B468B2">
        <w:rPr>
          <w:rFonts w:ascii="Garamond" w:hAnsi="Garamond"/>
          <w:sz w:val="24"/>
          <w:szCs w:val="24"/>
        </w:rPr>
        <w:lastRenderedPageBreak/>
        <w:t>In conclusion, a well-crafted data strategy is essential for organizations to harness the power of their data assets. By aligning data management with business goals, organizations can make data-informed decisions, gain a competitive advantage, and drive innovation. This topic provides insights into the key components and benefits of implementing a data strategy, highlighting its transformative potential for businesses in today's data-driven world.</w:t>
      </w:r>
    </w:p>
    <w:p w:rsidR="003006E8" w:rsidRDefault="003006E8" w:rsidP="00B468B2">
      <w:pPr>
        <w:jc w:val="both"/>
        <w:rPr>
          <w:rFonts w:ascii="Garamond" w:hAnsi="Garamond"/>
          <w:sz w:val="24"/>
          <w:szCs w:val="24"/>
        </w:rPr>
      </w:pPr>
    </w:p>
    <w:p w:rsidR="00735DBB" w:rsidRDefault="00735DBB" w:rsidP="00B468B2">
      <w:pPr>
        <w:jc w:val="both"/>
        <w:rPr>
          <w:rFonts w:ascii="Garamond" w:hAnsi="Garamond"/>
          <w:sz w:val="24"/>
          <w:szCs w:val="24"/>
        </w:rPr>
      </w:pPr>
      <w:r w:rsidRPr="00735DBB">
        <w:rPr>
          <w:rFonts w:ascii="Garamond" w:hAnsi="Garamond"/>
          <w:b/>
          <w:bCs/>
          <w:sz w:val="24"/>
          <w:szCs w:val="24"/>
        </w:rPr>
        <w:t>Summary:</w:t>
      </w:r>
    </w:p>
    <w:p w:rsidR="00B468B2" w:rsidRDefault="00735DBB" w:rsidP="00B468B2">
      <w:pPr>
        <w:jc w:val="both"/>
        <w:rPr>
          <w:rFonts w:ascii="Garamond" w:hAnsi="Garamond"/>
          <w:sz w:val="24"/>
          <w:szCs w:val="24"/>
        </w:rPr>
      </w:pPr>
      <w:r>
        <w:rPr>
          <w:rFonts w:ascii="Garamond" w:hAnsi="Garamond"/>
          <w:sz w:val="24"/>
          <w:szCs w:val="24"/>
        </w:rPr>
        <w:br/>
      </w:r>
      <w:r w:rsidRPr="00735DBB">
        <w:rPr>
          <w:rFonts w:ascii="Garamond" w:hAnsi="Garamond"/>
          <w:sz w:val="24"/>
          <w:szCs w:val="24"/>
        </w:rPr>
        <w:t>In today’s data-driven world, a well-defined data strategy is essential for organizations to effectively manage their information assets and derive meaningful insights. This topic explores the key components and benefits of implementing a data strategy, including its impact on data architecture decisions, consistent data management practices, and regulatory compliance. By aligning data management with business goals, a data strategy empowers organizations to make informed decisions, gain a competitive advantage, and drive innovation. Discover how a robust data strategy can transform your business and unlock the full potential of your data assets.</w:t>
      </w:r>
    </w:p>
    <w:p w:rsidR="00735DBB" w:rsidRPr="00B468B2" w:rsidRDefault="00735DBB" w:rsidP="00B468B2">
      <w:pPr>
        <w:jc w:val="both"/>
        <w:rPr>
          <w:rFonts w:ascii="Garamond" w:hAnsi="Garamond"/>
          <w:sz w:val="24"/>
          <w:szCs w:val="24"/>
        </w:rPr>
      </w:pPr>
    </w:p>
    <w:p w:rsidR="003006E8" w:rsidRPr="00B468B2" w:rsidRDefault="003006E8" w:rsidP="00B468B2">
      <w:pPr>
        <w:jc w:val="both"/>
        <w:rPr>
          <w:rFonts w:ascii="Garamond" w:hAnsi="Garamond"/>
          <w:b/>
          <w:bCs/>
          <w:sz w:val="24"/>
          <w:szCs w:val="24"/>
        </w:rPr>
      </w:pPr>
      <w:r w:rsidRPr="00B468B2">
        <w:rPr>
          <w:rFonts w:ascii="Garamond" w:hAnsi="Garamond"/>
          <w:b/>
          <w:bCs/>
          <w:sz w:val="24"/>
          <w:szCs w:val="24"/>
        </w:rPr>
        <w:t>Part A</w:t>
      </w:r>
    </w:p>
    <w:p w:rsidR="00766081" w:rsidRPr="00B468B2" w:rsidRDefault="003006E8" w:rsidP="00B468B2">
      <w:pPr>
        <w:jc w:val="both"/>
        <w:rPr>
          <w:rFonts w:ascii="Garamond" w:hAnsi="Garamond"/>
          <w:sz w:val="24"/>
          <w:szCs w:val="24"/>
        </w:rPr>
      </w:pPr>
      <w:r w:rsidRPr="003006E8">
        <w:rPr>
          <w:rFonts w:ascii="Garamond" w:hAnsi="Garamond"/>
          <w:sz w:val="24"/>
          <w:szCs w:val="24"/>
        </w:rPr>
        <w:t xml:space="preserve">I. Introduction </w:t>
      </w:r>
    </w:p>
    <w:p w:rsidR="00766081" w:rsidRPr="00B468B2" w:rsidRDefault="003006E8" w:rsidP="00B468B2">
      <w:pPr>
        <w:jc w:val="both"/>
        <w:rPr>
          <w:rFonts w:ascii="Garamond" w:hAnsi="Garamond"/>
          <w:sz w:val="24"/>
          <w:szCs w:val="24"/>
        </w:rPr>
      </w:pPr>
      <w:r w:rsidRPr="003006E8">
        <w:rPr>
          <w:rFonts w:ascii="Garamond" w:hAnsi="Garamond"/>
          <w:sz w:val="24"/>
          <w:szCs w:val="24"/>
        </w:rPr>
        <w:t xml:space="preserve">A. Definition of data strategy </w:t>
      </w:r>
    </w:p>
    <w:p w:rsidR="003006E8" w:rsidRPr="003006E8" w:rsidRDefault="003006E8" w:rsidP="00B468B2">
      <w:pPr>
        <w:jc w:val="both"/>
        <w:rPr>
          <w:rFonts w:ascii="Garamond" w:hAnsi="Garamond"/>
          <w:sz w:val="24"/>
          <w:szCs w:val="24"/>
        </w:rPr>
      </w:pPr>
      <w:r w:rsidRPr="003006E8">
        <w:rPr>
          <w:rFonts w:ascii="Garamond" w:hAnsi="Garamond"/>
          <w:sz w:val="24"/>
          <w:szCs w:val="24"/>
        </w:rPr>
        <w:t>B. Importance of data strategy in the digital age</w:t>
      </w:r>
    </w:p>
    <w:p w:rsidR="00766081" w:rsidRPr="00B468B2" w:rsidRDefault="003006E8" w:rsidP="00B468B2">
      <w:pPr>
        <w:jc w:val="both"/>
        <w:rPr>
          <w:rFonts w:ascii="Garamond" w:hAnsi="Garamond"/>
          <w:sz w:val="24"/>
          <w:szCs w:val="24"/>
        </w:rPr>
      </w:pPr>
      <w:r w:rsidRPr="003006E8">
        <w:rPr>
          <w:rFonts w:ascii="Garamond" w:hAnsi="Garamond"/>
          <w:sz w:val="24"/>
          <w:szCs w:val="24"/>
        </w:rPr>
        <w:t xml:space="preserve">II. Why is a data strategy important? </w:t>
      </w:r>
    </w:p>
    <w:p w:rsidR="00766081" w:rsidRPr="00B468B2" w:rsidRDefault="003006E8" w:rsidP="00B468B2">
      <w:pPr>
        <w:jc w:val="both"/>
        <w:rPr>
          <w:rFonts w:ascii="Garamond" w:hAnsi="Garamond"/>
          <w:sz w:val="24"/>
          <w:szCs w:val="24"/>
        </w:rPr>
      </w:pPr>
      <w:r w:rsidRPr="003006E8">
        <w:rPr>
          <w:rFonts w:ascii="Garamond" w:hAnsi="Garamond"/>
          <w:sz w:val="24"/>
          <w:szCs w:val="24"/>
        </w:rPr>
        <w:t xml:space="preserve">A. Leveraging data for informed decision-making </w:t>
      </w:r>
    </w:p>
    <w:p w:rsidR="00766081" w:rsidRPr="00B468B2" w:rsidRDefault="003006E8" w:rsidP="00B468B2">
      <w:pPr>
        <w:jc w:val="both"/>
        <w:rPr>
          <w:rFonts w:ascii="Garamond" w:hAnsi="Garamond"/>
          <w:sz w:val="24"/>
          <w:szCs w:val="24"/>
        </w:rPr>
      </w:pPr>
      <w:r w:rsidRPr="003006E8">
        <w:rPr>
          <w:rFonts w:ascii="Garamond" w:hAnsi="Garamond"/>
          <w:sz w:val="24"/>
          <w:szCs w:val="24"/>
        </w:rPr>
        <w:t xml:space="preserve">B. Staying relevant, competitive, and innovative </w:t>
      </w:r>
    </w:p>
    <w:p w:rsidR="003006E8" w:rsidRPr="003006E8" w:rsidRDefault="003006E8" w:rsidP="00B468B2">
      <w:pPr>
        <w:jc w:val="both"/>
        <w:rPr>
          <w:rFonts w:ascii="Garamond" w:hAnsi="Garamond"/>
          <w:sz w:val="24"/>
          <w:szCs w:val="24"/>
        </w:rPr>
      </w:pPr>
      <w:r w:rsidRPr="003006E8">
        <w:rPr>
          <w:rFonts w:ascii="Garamond" w:hAnsi="Garamond"/>
          <w:sz w:val="24"/>
          <w:szCs w:val="24"/>
        </w:rPr>
        <w:t>C. Business goals and value creation</w:t>
      </w:r>
    </w:p>
    <w:p w:rsidR="00766081" w:rsidRPr="00B468B2" w:rsidRDefault="003006E8" w:rsidP="00B468B2">
      <w:pPr>
        <w:jc w:val="both"/>
        <w:rPr>
          <w:rFonts w:ascii="Garamond" w:hAnsi="Garamond"/>
          <w:sz w:val="24"/>
          <w:szCs w:val="24"/>
        </w:rPr>
      </w:pPr>
      <w:r w:rsidRPr="003006E8">
        <w:rPr>
          <w:rFonts w:ascii="Garamond" w:hAnsi="Garamond"/>
          <w:sz w:val="24"/>
          <w:szCs w:val="24"/>
        </w:rPr>
        <w:t xml:space="preserve">III. Improve data architecture decisions </w:t>
      </w:r>
    </w:p>
    <w:p w:rsidR="00766081" w:rsidRPr="00B468B2" w:rsidRDefault="003006E8" w:rsidP="00B468B2">
      <w:pPr>
        <w:jc w:val="both"/>
        <w:rPr>
          <w:rFonts w:ascii="Garamond" w:hAnsi="Garamond"/>
          <w:sz w:val="24"/>
          <w:szCs w:val="24"/>
        </w:rPr>
      </w:pPr>
      <w:r w:rsidRPr="003006E8">
        <w:rPr>
          <w:rFonts w:ascii="Garamond" w:hAnsi="Garamond"/>
          <w:sz w:val="24"/>
          <w:szCs w:val="24"/>
        </w:rPr>
        <w:t xml:space="preserve">A. Understanding data architecture </w:t>
      </w:r>
    </w:p>
    <w:p w:rsidR="00766081" w:rsidRPr="00B468B2" w:rsidRDefault="003006E8" w:rsidP="00B468B2">
      <w:pPr>
        <w:jc w:val="both"/>
        <w:rPr>
          <w:rFonts w:ascii="Garamond" w:hAnsi="Garamond"/>
          <w:sz w:val="24"/>
          <w:szCs w:val="24"/>
        </w:rPr>
      </w:pPr>
      <w:r w:rsidRPr="003006E8">
        <w:rPr>
          <w:rFonts w:ascii="Garamond" w:hAnsi="Garamond"/>
          <w:sz w:val="24"/>
          <w:szCs w:val="24"/>
        </w:rPr>
        <w:t xml:space="preserve">B. Role of data strategy in guiding architectural decisions </w:t>
      </w:r>
    </w:p>
    <w:p w:rsidR="003006E8" w:rsidRPr="003006E8" w:rsidRDefault="003006E8" w:rsidP="00B468B2">
      <w:pPr>
        <w:jc w:val="both"/>
        <w:rPr>
          <w:rFonts w:ascii="Garamond" w:hAnsi="Garamond"/>
          <w:sz w:val="24"/>
          <w:szCs w:val="24"/>
        </w:rPr>
      </w:pPr>
      <w:r w:rsidRPr="003006E8">
        <w:rPr>
          <w:rFonts w:ascii="Garamond" w:hAnsi="Garamond"/>
          <w:sz w:val="24"/>
          <w:szCs w:val="24"/>
        </w:rPr>
        <w:t>C. Examples of data architecture considerations</w:t>
      </w:r>
    </w:p>
    <w:p w:rsidR="00766081" w:rsidRPr="00B468B2" w:rsidRDefault="003006E8" w:rsidP="00B468B2">
      <w:pPr>
        <w:jc w:val="both"/>
        <w:rPr>
          <w:rFonts w:ascii="Garamond" w:hAnsi="Garamond"/>
          <w:sz w:val="24"/>
          <w:szCs w:val="24"/>
        </w:rPr>
      </w:pPr>
      <w:r w:rsidRPr="003006E8">
        <w:rPr>
          <w:rFonts w:ascii="Garamond" w:hAnsi="Garamond"/>
          <w:sz w:val="24"/>
          <w:szCs w:val="24"/>
        </w:rPr>
        <w:t xml:space="preserve">IV. Manage data consistently </w:t>
      </w:r>
    </w:p>
    <w:p w:rsidR="00766081" w:rsidRPr="00B468B2" w:rsidRDefault="003006E8" w:rsidP="00B468B2">
      <w:pPr>
        <w:jc w:val="both"/>
        <w:rPr>
          <w:rFonts w:ascii="Garamond" w:hAnsi="Garamond"/>
          <w:sz w:val="24"/>
          <w:szCs w:val="24"/>
        </w:rPr>
      </w:pPr>
      <w:r w:rsidRPr="003006E8">
        <w:rPr>
          <w:rFonts w:ascii="Garamond" w:hAnsi="Garamond"/>
          <w:sz w:val="24"/>
          <w:szCs w:val="24"/>
        </w:rPr>
        <w:t xml:space="preserve">A. Collaborative and consistent data management </w:t>
      </w:r>
    </w:p>
    <w:p w:rsidR="003006E8" w:rsidRPr="003006E8" w:rsidRDefault="003006E8" w:rsidP="00B468B2">
      <w:pPr>
        <w:jc w:val="both"/>
        <w:rPr>
          <w:rFonts w:ascii="Garamond" w:hAnsi="Garamond"/>
          <w:sz w:val="24"/>
          <w:szCs w:val="24"/>
        </w:rPr>
      </w:pPr>
      <w:r w:rsidRPr="003006E8">
        <w:rPr>
          <w:rFonts w:ascii="Garamond" w:hAnsi="Garamond"/>
          <w:sz w:val="24"/>
          <w:szCs w:val="24"/>
        </w:rPr>
        <w:t>B. Key questions answered by a data strategy C. Data governance policy and business processes</w:t>
      </w:r>
    </w:p>
    <w:p w:rsidR="003006E8" w:rsidRPr="003006E8" w:rsidRDefault="003006E8" w:rsidP="00B468B2">
      <w:pPr>
        <w:jc w:val="both"/>
        <w:rPr>
          <w:rFonts w:ascii="Garamond" w:hAnsi="Garamond"/>
          <w:sz w:val="24"/>
          <w:szCs w:val="24"/>
        </w:rPr>
      </w:pPr>
      <w:r w:rsidRPr="003006E8">
        <w:rPr>
          <w:rFonts w:ascii="Garamond" w:hAnsi="Garamond"/>
          <w:sz w:val="24"/>
          <w:szCs w:val="24"/>
        </w:rPr>
        <w:lastRenderedPageBreak/>
        <w:t>V. Advantages of implementing a data strategy A. Solving data management challenges B. Improving customer experience through data insights C. Attaining analytical maturity and leveraging advanced technologies D. Fostering a data-driven culture E. Ensuring regulatory compliance and data security</w:t>
      </w:r>
    </w:p>
    <w:p w:rsidR="003006E8" w:rsidRPr="003006E8" w:rsidRDefault="003006E8" w:rsidP="00B468B2">
      <w:pPr>
        <w:jc w:val="both"/>
        <w:rPr>
          <w:rFonts w:ascii="Garamond" w:hAnsi="Garamond"/>
          <w:sz w:val="24"/>
          <w:szCs w:val="24"/>
        </w:rPr>
      </w:pPr>
      <w:r w:rsidRPr="003006E8">
        <w:rPr>
          <w:rFonts w:ascii="Garamond" w:hAnsi="Garamond"/>
          <w:sz w:val="24"/>
          <w:szCs w:val="24"/>
        </w:rPr>
        <w:t>VI. Conclusion A. Recap of the importance and benefits of a data strategy B. Encouragement for organizations to prioritize data strategy implementation</w:t>
      </w:r>
    </w:p>
    <w:p w:rsidR="003006E8" w:rsidRPr="00B468B2" w:rsidRDefault="003006E8" w:rsidP="00B468B2">
      <w:pPr>
        <w:jc w:val="both"/>
        <w:rPr>
          <w:rFonts w:ascii="Garamond" w:hAnsi="Garamond"/>
          <w:sz w:val="24"/>
          <w:szCs w:val="24"/>
        </w:rPr>
      </w:pPr>
      <w:r w:rsidRPr="003006E8">
        <w:rPr>
          <w:rFonts w:ascii="Garamond" w:hAnsi="Garamond"/>
          <w:sz w:val="24"/>
          <w:szCs w:val="24"/>
        </w:rPr>
        <w:t>This outline provides a structured flow of topics, starting with an introduction to data strategy and its importance. It then delves into the specifics of improving data architecture decisions and managing data consistently. Finally, it highlights the advantages and benefits of implementing a data strategy.</w:t>
      </w:r>
    </w:p>
    <w:p w:rsidR="003006E8" w:rsidRPr="003006E8" w:rsidRDefault="003006E8" w:rsidP="00B468B2">
      <w:pPr>
        <w:jc w:val="both"/>
        <w:rPr>
          <w:rFonts w:ascii="Garamond" w:hAnsi="Garamond"/>
          <w:b/>
          <w:bCs/>
          <w:sz w:val="24"/>
          <w:szCs w:val="24"/>
        </w:rPr>
      </w:pPr>
      <w:r w:rsidRPr="00B468B2">
        <w:rPr>
          <w:rFonts w:ascii="Garamond" w:hAnsi="Garamond"/>
          <w:b/>
          <w:bCs/>
          <w:sz w:val="24"/>
          <w:szCs w:val="24"/>
        </w:rPr>
        <w:t>Part B</w:t>
      </w:r>
    </w:p>
    <w:p w:rsidR="003006E8" w:rsidRPr="003006E8" w:rsidRDefault="003006E8" w:rsidP="00B468B2">
      <w:pPr>
        <w:jc w:val="both"/>
        <w:rPr>
          <w:rFonts w:ascii="Garamond" w:hAnsi="Garamond"/>
          <w:sz w:val="24"/>
          <w:szCs w:val="24"/>
        </w:rPr>
      </w:pPr>
      <w:r w:rsidRPr="003006E8">
        <w:rPr>
          <w:rFonts w:ascii="Garamond" w:hAnsi="Garamond"/>
          <w:sz w:val="24"/>
          <w:szCs w:val="24"/>
        </w:rPr>
        <w:t>I. Introduction A. Definition of data strategy B. Importance of data strategy in the digital age</w:t>
      </w:r>
    </w:p>
    <w:p w:rsidR="003006E8" w:rsidRPr="003006E8" w:rsidRDefault="003006E8" w:rsidP="00B468B2">
      <w:pPr>
        <w:jc w:val="both"/>
        <w:rPr>
          <w:rFonts w:ascii="Garamond" w:hAnsi="Garamond"/>
          <w:sz w:val="24"/>
          <w:szCs w:val="24"/>
        </w:rPr>
      </w:pPr>
      <w:r w:rsidRPr="003006E8">
        <w:rPr>
          <w:rFonts w:ascii="Garamond" w:hAnsi="Garamond"/>
          <w:sz w:val="24"/>
          <w:szCs w:val="24"/>
        </w:rPr>
        <w:t>II. Why is a data strategy important? A. Leveraging data for informed decision-making 1. Making data-informed decisions 2. Identifying patterns and trends B. Staying relevant, competitive, and innovative 1. Adapting to changing market dynamics 2. Identifying new opportunities for growth C. Aligning data management with business goals and value creation 1. Enhancing operational efficiency 2. Improving customer satisfaction and experience</w:t>
      </w:r>
    </w:p>
    <w:p w:rsidR="003006E8" w:rsidRPr="003006E8" w:rsidRDefault="003006E8" w:rsidP="00B468B2">
      <w:pPr>
        <w:jc w:val="both"/>
        <w:rPr>
          <w:rFonts w:ascii="Garamond" w:hAnsi="Garamond"/>
          <w:sz w:val="24"/>
          <w:szCs w:val="24"/>
        </w:rPr>
      </w:pPr>
      <w:r w:rsidRPr="003006E8">
        <w:rPr>
          <w:rFonts w:ascii="Garamond" w:hAnsi="Garamond"/>
          <w:sz w:val="24"/>
          <w:szCs w:val="24"/>
        </w:rPr>
        <w:t>III. Improve data architecture decisions A. Understanding data architecture 1. Data collection, storage, and transformation 2. Data integration and interoperability B. Role of data strategy in guiding architectural decisions 1. Defining data requirements and infrastructure 2. Optimizing data flow and accessibility C. Examples of data architecture considerations 1. Choosing databases and file systems 2. Establishing data storage formats and standards</w:t>
      </w:r>
    </w:p>
    <w:p w:rsidR="003006E8" w:rsidRPr="003006E8" w:rsidRDefault="003006E8" w:rsidP="00B468B2">
      <w:pPr>
        <w:jc w:val="both"/>
        <w:rPr>
          <w:rFonts w:ascii="Garamond" w:hAnsi="Garamond"/>
          <w:sz w:val="24"/>
          <w:szCs w:val="24"/>
        </w:rPr>
      </w:pPr>
      <w:r w:rsidRPr="003006E8">
        <w:rPr>
          <w:rFonts w:ascii="Garamond" w:hAnsi="Garamond"/>
          <w:sz w:val="24"/>
          <w:szCs w:val="24"/>
        </w:rPr>
        <w:t>IV. Manage data consistently A. Collaborative and consistent data management 1. Establishing data governance policies 2. Defining data ownership and accountability B. Key questions answered by a data strategy 1. Determining appropriate data usage 2. Guiding data operations and workflows C. Data governance policy and business processes 1. Ensuring data quality and integrity 2. Facilitating data sharing and collaboration</w:t>
      </w:r>
    </w:p>
    <w:p w:rsidR="003006E8" w:rsidRPr="003006E8" w:rsidRDefault="003006E8" w:rsidP="00B468B2">
      <w:pPr>
        <w:jc w:val="both"/>
        <w:rPr>
          <w:rFonts w:ascii="Garamond" w:hAnsi="Garamond"/>
          <w:sz w:val="24"/>
          <w:szCs w:val="24"/>
        </w:rPr>
      </w:pPr>
      <w:r w:rsidRPr="003006E8">
        <w:rPr>
          <w:rFonts w:ascii="Garamond" w:hAnsi="Garamond"/>
          <w:sz w:val="24"/>
          <w:szCs w:val="24"/>
        </w:rPr>
        <w:t>V. Advantages of implementing a data strategy A. Solving data management challenges 1. Breaking down data silos 2. Reducing data duplication and inconsistency B. Improving customer experience through data insights 1. Personalization and targeted marketing 2. Anticipating customer needs and preferences C. Attaining analytical maturity and leveraging advanced technologies 1. Moving from descriptive to predictive and prescriptive analytics 2. Harnessing the power of artificial intelligence and machine learning D. Fostering a data-driven culture 1. Promoting data literacy and skills development 2. Encouraging data-driven decision-making at all levels E. Ensuring regulatory compliance and data security 1. Safeguarding sensitive data and privacy 2. Meeting legal and industry-specific regulations</w:t>
      </w:r>
    </w:p>
    <w:p w:rsidR="00766081" w:rsidRPr="00B468B2" w:rsidRDefault="003006E8" w:rsidP="00B468B2">
      <w:pPr>
        <w:jc w:val="both"/>
        <w:rPr>
          <w:rFonts w:ascii="Garamond" w:hAnsi="Garamond"/>
          <w:sz w:val="24"/>
          <w:szCs w:val="24"/>
        </w:rPr>
      </w:pPr>
      <w:r w:rsidRPr="003006E8">
        <w:rPr>
          <w:rFonts w:ascii="Garamond" w:hAnsi="Garamond"/>
          <w:sz w:val="24"/>
          <w:szCs w:val="24"/>
        </w:rPr>
        <w:t xml:space="preserve">VI. Conclusion </w:t>
      </w:r>
    </w:p>
    <w:p w:rsidR="00766081" w:rsidRPr="00B468B2" w:rsidRDefault="003006E8" w:rsidP="00B468B2">
      <w:pPr>
        <w:jc w:val="both"/>
        <w:rPr>
          <w:rFonts w:ascii="Garamond" w:hAnsi="Garamond"/>
          <w:sz w:val="24"/>
          <w:szCs w:val="24"/>
        </w:rPr>
      </w:pPr>
      <w:r w:rsidRPr="003006E8">
        <w:rPr>
          <w:rFonts w:ascii="Garamond" w:hAnsi="Garamond"/>
          <w:sz w:val="24"/>
          <w:szCs w:val="24"/>
        </w:rPr>
        <w:t xml:space="preserve">A. Recap of the importance and benefits of a data strategy </w:t>
      </w:r>
    </w:p>
    <w:p w:rsidR="00766081" w:rsidRPr="00B468B2" w:rsidRDefault="003006E8" w:rsidP="00B468B2">
      <w:pPr>
        <w:jc w:val="both"/>
        <w:rPr>
          <w:rFonts w:ascii="Garamond" w:hAnsi="Garamond"/>
          <w:sz w:val="24"/>
          <w:szCs w:val="24"/>
        </w:rPr>
      </w:pPr>
      <w:r w:rsidRPr="003006E8">
        <w:rPr>
          <w:rFonts w:ascii="Garamond" w:hAnsi="Garamond"/>
          <w:sz w:val="24"/>
          <w:szCs w:val="24"/>
        </w:rPr>
        <w:t xml:space="preserve">B. Encouragement for organizations to prioritize data strategy implementation </w:t>
      </w:r>
    </w:p>
    <w:p w:rsidR="003006E8" w:rsidRPr="003006E8" w:rsidRDefault="003006E8" w:rsidP="00B468B2">
      <w:pPr>
        <w:jc w:val="both"/>
        <w:rPr>
          <w:rFonts w:ascii="Garamond" w:hAnsi="Garamond"/>
          <w:sz w:val="24"/>
          <w:szCs w:val="24"/>
        </w:rPr>
      </w:pPr>
      <w:r w:rsidRPr="003006E8">
        <w:rPr>
          <w:rFonts w:ascii="Garamond" w:hAnsi="Garamond"/>
          <w:sz w:val="24"/>
          <w:szCs w:val="24"/>
        </w:rPr>
        <w:lastRenderedPageBreak/>
        <w:t>C. Emphasizing the ongoing nature of data strategy and continuous improvement</w:t>
      </w:r>
    </w:p>
    <w:p w:rsidR="00F55789" w:rsidRPr="00B468B2" w:rsidRDefault="00F55789" w:rsidP="00B468B2">
      <w:pPr>
        <w:jc w:val="both"/>
        <w:rPr>
          <w:rFonts w:ascii="Garamond" w:hAnsi="Garamond"/>
          <w:sz w:val="24"/>
          <w:szCs w:val="24"/>
        </w:rPr>
      </w:pPr>
    </w:p>
    <w:sectPr w:rsidR="00F55789" w:rsidRPr="00B468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E8"/>
    <w:rsid w:val="003006E8"/>
    <w:rsid w:val="00735DBB"/>
    <w:rsid w:val="00766081"/>
    <w:rsid w:val="00B37EFB"/>
    <w:rsid w:val="00B468B2"/>
    <w:rsid w:val="00CF21A3"/>
    <w:rsid w:val="00DE6559"/>
    <w:rsid w:val="00F5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A91E9"/>
  <w15:chartTrackingRefBased/>
  <w15:docId w15:val="{52188F3A-3926-4E63-82B6-EBEFB487A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6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6E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12220">
      <w:bodyDiv w:val="1"/>
      <w:marLeft w:val="0"/>
      <w:marRight w:val="0"/>
      <w:marTop w:val="0"/>
      <w:marBottom w:val="0"/>
      <w:divBdr>
        <w:top w:val="none" w:sz="0" w:space="0" w:color="auto"/>
        <w:left w:val="none" w:sz="0" w:space="0" w:color="auto"/>
        <w:bottom w:val="none" w:sz="0" w:space="0" w:color="auto"/>
        <w:right w:val="none" w:sz="0" w:space="0" w:color="auto"/>
      </w:divBdr>
    </w:div>
    <w:div w:id="371228051">
      <w:bodyDiv w:val="1"/>
      <w:marLeft w:val="0"/>
      <w:marRight w:val="0"/>
      <w:marTop w:val="0"/>
      <w:marBottom w:val="0"/>
      <w:divBdr>
        <w:top w:val="none" w:sz="0" w:space="0" w:color="auto"/>
        <w:left w:val="none" w:sz="0" w:space="0" w:color="auto"/>
        <w:bottom w:val="none" w:sz="0" w:space="0" w:color="auto"/>
        <w:right w:val="none" w:sz="0" w:space="0" w:color="auto"/>
      </w:divBdr>
    </w:div>
    <w:div w:id="390423944">
      <w:bodyDiv w:val="1"/>
      <w:marLeft w:val="0"/>
      <w:marRight w:val="0"/>
      <w:marTop w:val="0"/>
      <w:marBottom w:val="0"/>
      <w:divBdr>
        <w:top w:val="none" w:sz="0" w:space="0" w:color="auto"/>
        <w:left w:val="none" w:sz="0" w:space="0" w:color="auto"/>
        <w:bottom w:val="none" w:sz="0" w:space="0" w:color="auto"/>
        <w:right w:val="none" w:sz="0" w:space="0" w:color="auto"/>
      </w:divBdr>
    </w:div>
    <w:div w:id="414326863">
      <w:bodyDiv w:val="1"/>
      <w:marLeft w:val="0"/>
      <w:marRight w:val="0"/>
      <w:marTop w:val="0"/>
      <w:marBottom w:val="0"/>
      <w:divBdr>
        <w:top w:val="none" w:sz="0" w:space="0" w:color="auto"/>
        <w:left w:val="none" w:sz="0" w:space="0" w:color="auto"/>
        <w:bottom w:val="none" w:sz="0" w:space="0" w:color="auto"/>
        <w:right w:val="none" w:sz="0" w:space="0" w:color="auto"/>
      </w:divBdr>
      <w:divsChild>
        <w:div w:id="1832939822">
          <w:marLeft w:val="0"/>
          <w:marRight w:val="0"/>
          <w:marTop w:val="0"/>
          <w:marBottom w:val="0"/>
          <w:divBdr>
            <w:top w:val="single" w:sz="2" w:space="0" w:color="auto"/>
            <w:left w:val="single" w:sz="2" w:space="0" w:color="auto"/>
            <w:bottom w:val="single" w:sz="6" w:space="0" w:color="auto"/>
            <w:right w:val="single" w:sz="2" w:space="0" w:color="auto"/>
          </w:divBdr>
          <w:divsChild>
            <w:div w:id="641813836">
              <w:marLeft w:val="0"/>
              <w:marRight w:val="0"/>
              <w:marTop w:val="100"/>
              <w:marBottom w:val="100"/>
              <w:divBdr>
                <w:top w:val="single" w:sz="2" w:space="0" w:color="D9D9E3"/>
                <w:left w:val="single" w:sz="2" w:space="0" w:color="D9D9E3"/>
                <w:bottom w:val="single" w:sz="2" w:space="0" w:color="D9D9E3"/>
                <w:right w:val="single" w:sz="2" w:space="0" w:color="D9D9E3"/>
              </w:divBdr>
              <w:divsChild>
                <w:div w:id="957957146">
                  <w:marLeft w:val="0"/>
                  <w:marRight w:val="0"/>
                  <w:marTop w:val="0"/>
                  <w:marBottom w:val="0"/>
                  <w:divBdr>
                    <w:top w:val="single" w:sz="2" w:space="0" w:color="D9D9E3"/>
                    <w:left w:val="single" w:sz="2" w:space="0" w:color="D9D9E3"/>
                    <w:bottom w:val="single" w:sz="2" w:space="0" w:color="D9D9E3"/>
                    <w:right w:val="single" w:sz="2" w:space="0" w:color="D9D9E3"/>
                  </w:divBdr>
                  <w:divsChild>
                    <w:div w:id="317807450">
                      <w:marLeft w:val="0"/>
                      <w:marRight w:val="0"/>
                      <w:marTop w:val="0"/>
                      <w:marBottom w:val="0"/>
                      <w:divBdr>
                        <w:top w:val="single" w:sz="2" w:space="0" w:color="D9D9E3"/>
                        <w:left w:val="single" w:sz="2" w:space="0" w:color="D9D9E3"/>
                        <w:bottom w:val="single" w:sz="2" w:space="0" w:color="D9D9E3"/>
                        <w:right w:val="single" w:sz="2" w:space="0" w:color="D9D9E3"/>
                      </w:divBdr>
                      <w:divsChild>
                        <w:div w:id="537355989">
                          <w:marLeft w:val="0"/>
                          <w:marRight w:val="0"/>
                          <w:marTop w:val="0"/>
                          <w:marBottom w:val="0"/>
                          <w:divBdr>
                            <w:top w:val="single" w:sz="2" w:space="0" w:color="D9D9E3"/>
                            <w:left w:val="single" w:sz="2" w:space="0" w:color="D9D9E3"/>
                            <w:bottom w:val="single" w:sz="2" w:space="0" w:color="D9D9E3"/>
                            <w:right w:val="single" w:sz="2" w:space="0" w:color="D9D9E3"/>
                          </w:divBdr>
                          <w:divsChild>
                            <w:div w:id="207764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36876555">
      <w:bodyDiv w:val="1"/>
      <w:marLeft w:val="0"/>
      <w:marRight w:val="0"/>
      <w:marTop w:val="0"/>
      <w:marBottom w:val="0"/>
      <w:divBdr>
        <w:top w:val="none" w:sz="0" w:space="0" w:color="auto"/>
        <w:left w:val="none" w:sz="0" w:space="0" w:color="auto"/>
        <w:bottom w:val="none" w:sz="0" w:space="0" w:color="auto"/>
        <w:right w:val="none" w:sz="0" w:space="0" w:color="auto"/>
      </w:divBdr>
      <w:divsChild>
        <w:div w:id="500973379">
          <w:marLeft w:val="0"/>
          <w:marRight w:val="0"/>
          <w:marTop w:val="0"/>
          <w:marBottom w:val="0"/>
          <w:divBdr>
            <w:top w:val="single" w:sz="2" w:space="0" w:color="auto"/>
            <w:left w:val="single" w:sz="2" w:space="0" w:color="auto"/>
            <w:bottom w:val="single" w:sz="6" w:space="0" w:color="auto"/>
            <w:right w:val="single" w:sz="2" w:space="0" w:color="auto"/>
          </w:divBdr>
          <w:divsChild>
            <w:div w:id="1724062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2173353">
                  <w:marLeft w:val="0"/>
                  <w:marRight w:val="0"/>
                  <w:marTop w:val="0"/>
                  <w:marBottom w:val="0"/>
                  <w:divBdr>
                    <w:top w:val="single" w:sz="2" w:space="0" w:color="D9D9E3"/>
                    <w:left w:val="single" w:sz="2" w:space="0" w:color="D9D9E3"/>
                    <w:bottom w:val="single" w:sz="2" w:space="0" w:color="D9D9E3"/>
                    <w:right w:val="single" w:sz="2" w:space="0" w:color="D9D9E3"/>
                  </w:divBdr>
                  <w:divsChild>
                    <w:div w:id="293756050">
                      <w:marLeft w:val="0"/>
                      <w:marRight w:val="0"/>
                      <w:marTop w:val="0"/>
                      <w:marBottom w:val="0"/>
                      <w:divBdr>
                        <w:top w:val="single" w:sz="2" w:space="0" w:color="D9D9E3"/>
                        <w:left w:val="single" w:sz="2" w:space="0" w:color="D9D9E3"/>
                        <w:bottom w:val="single" w:sz="2" w:space="0" w:color="D9D9E3"/>
                        <w:right w:val="single" w:sz="2" w:space="0" w:color="D9D9E3"/>
                      </w:divBdr>
                      <w:divsChild>
                        <w:div w:id="516390601">
                          <w:marLeft w:val="0"/>
                          <w:marRight w:val="0"/>
                          <w:marTop w:val="0"/>
                          <w:marBottom w:val="0"/>
                          <w:divBdr>
                            <w:top w:val="single" w:sz="2" w:space="0" w:color="D9D9E3"/>
                            <w:left w:val="single" w:sz="2" w:space="0" w:color="D9D9E3"/>
                            <w:bottom w:val="single" w:sz="2" w:space="0" w:color="D9D9E3"/>
                            <w:right w:val="single" w:sz="2" w:space="0" w:color="D9D9E3"/>
                          </w:divBdr>
                          <w:divsChild>
                            <w:div w:id="1720520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494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4</Pages>
  <Words>1199</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dc:creator>
  <cp:keywords/>
  <dc:description/>
  <cp:lastModifiedBy>Enoch</cp:lastModifiedBy>
  <cp:revision>1</cp:revision>
  <dcterms:created xsi:type="dcterms:W3CDTF">2023-06-02T12:07:00Z</dcterms:created>
  <dcterms:modified xsi:type="dcterms:W3CDTF">2023-06-02T15:39:00Z</dcterms:modified>
</cp:coreProperties>
</file>