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jc w:val="center"/>
      </w:pPr>
      <w:r>
        <w:rPr>
          <w:rFonts w:ascii="Arial" w:cs="Arial" w:eastAsia="Arial" w:hAnsi="Arial"/>
          <w:b/>
          <w:bCs/>
          <w:color w:val="1A7F5E"/>
          <w:sz w:val="72"/>
          <w:szCs w:val="72"/>
        </w:rPr>
        <w:t xml:space="preserve">HandyRwanda</w:t>
      </w:r>
    </w:p>
    <w:p>
      <w:pPr>
        <w:spacing w:after="80"/>
        <w:jc w:val="center"/>
      </w:pPr>
      <w:r>
        <w:rPr>
          <w:rFonts w:ascii="Arial" w:cs="Arial" w:eastAsia="Arial" w:hAnsi="Arial"/>
          <w:color w:val="0D5C42"/>
          <w:sz w:val="40"/>
          <w:szCs w:val="40"/>
        </w:rPr>
        <w:t xml:space="preserve">Feature Development Sprint Plan</w:t>
      </w:r>
    </w:p>
    <w:p>
      <w:pPr>
        <w:spacing w:after="400"/>
        <w:jc w:val="center"/>
      </w:pPr>
      <w:r>
        <w:rPr>
          <w:rFonts w:ascii="Arial" w:cs="Arial" w:eastAsia="Arial" w:hAnsi="Arial"/>
          <w:i/>
          <w:iCs/>
          <w:color w:val="374151"/>
          <w:sz w:val="24"/>
          <w:szCs w:val="24"/>
        </w:rPr>
        <w:t xml:space="preserve">Deep Technical Specification — 13 Production Sprints</w:t>
      </w:r>
    </w:p>
    <w:tbl>
      <w:tblPr>
        <w:tblW w:type="dxa" w:w="5000"/>
        <w:tblBorders>
          <w:top w:val="single" w:color="1A7F5E" w:sz="12"/>
          <w:left w:val="single" w:color="1A7F5E" w:sz="12"/>
          <w:bottom w:val="single" w:color="1A7F5E" w:sz="12"/>
          <w:right w:val="single" w:color="1A7F5E" w:sz="12"/>
          <w:insideH w:val="single" w:color="auto" w:sz="4"/>
          <w:insideV w:val="single" w:color="auto" w:sz="4"/>
        </w:tblBorders>
      </w:tblPr>
      <w:tblGrid>
        <w:gridCol w:w="5000"/>
      </w:tblGrid>
      <w:tr>
        <w:tc>
          <w:tcPr>
            <w:tcW w:type="dxa" w:w="5000"/>
            <w:tcBorders>
              <w:top w:val="single" w:color="1A7F5E" w:sz="12"/>
              <w:left w:val="single" w:color="1A7F5E" w:sz="12"/>
              <w:bottom w:val="single" w:color="1A7F5E" w:sz="12"/>
              <w:right w:val="single" w:color="1A7F5E" w:sz="12"/>
            </w:tcBorders>
            <w:shd w:fill="E8F5F1" w:val="clear"/>
            <w:tcMar>
              <w:top w:type="dxa" w:w="200"/>
              <w:left w:type="dxa" w:w="300"/>
              <w:bottom w:type="dxa" w:w="200"/>
              <w:right w:type="dxa" w:w="300"/>
            </w:tcMar>
          </w:tcPr>
          <w:p>
            <w:pPr>
              <w:jc w:val="center"/>
            </w:pPr>
            <w:r>
              <w:rPr>
                <w:rFonts w:ascii="Arial" w:cs="Arial" w:eastAsia="Arial" w:hAnsi="Arial"/>
                <w:color w:val="0D5C42"/>
                <w:sz w:val="20"/>
                <w:szCs w:val="20"/>
              </w:rPr>
              <w:t xml:space="preserve">Codebase: github.com/Enochrwa/HandyRwanda</w:t>
            </w:r>
          </w:p>
          <w:p>
            <w:pPr>
              <w:jc w:val="center"/>
            </w:pPr>
            <w:r>
              <w:rPr>
                <w:rFonts w:ascii="Arial" w:cs="Arial" w:eastAsia="Arial" w:hAnsi="Arial"/>
                <w:color w:val="0D5C42"/>
                <w:sz w:val="20"/>
                <w:szCs w:val="20"/>
              </w:rPr>
              <w:t xml:space="preserve">Branch: Functionalities-Enhancement</w:t>
            </w:r>
          </w:p>
          <w:p>
            <w:pPr>
              <w:jc w:val="center"/>
            </w:pPr>
            <w:r>
              <w:rPr>
                <w:rFonts w:ascii="Arial" w:cs="Arial" w:eastAsia="Arial" w:hAnsi="Arial"/>
                <w:color w:val="374151"/>
                <w:sz w:val="20"/>
                <w:szCs w:val="20"/>
              </w:rPr>
              <w:t xml:space="preserve">Date: June 2025</w:t>
            </w:r>
          </w:p>
        </w:tc>
      </w:tr>
    </w:tbl>
    <w:p>
      <w:pPr>
        <w:spacing w:after="400"/>
      </w:pPr>
      <w:r>
        <w:t xml:space="preserve"/>
      </w:r>
    </w:p>
    <w:p>
      <w:pPr>
        <w:jc w:val="center"/>
      </w:pPr>
      <w:r>
        <w:rPr>
          <w:rFonts w:ascii="Arial" w:cs="Arial" w:eastAsia="Arial" w:hAnsi="Arial"/>
          <w:i/>
          <w:iCs/>
          <w:color w:val="374151"/>
          <w:sz w:val="22"/>
          <w:szCs w:val="22"/>
        </w:rPr>
        <w:t xml:space="preserve">EnochLabs  ·  Kigali, Rwanda</w:t>
      </w:r>
    </w:p>
    <w:p>
      <w:r>
        <w:br w:type="page"/>
      </w:r>
    </w:p>
    <w:p>
      <w:pPr>
        <w:pStyle w:val="Heading1"/>
        <w:pBdr>
          <w:bottom w:val="single" w:color="0D5C42" w:sz="8" w:space="4"/>
        </w:pBdr>
        <w:spacing w:after="160" w:before="480"/>
      </w:pPr>
      <w:r>
        <w:rPr>
          <w:rFonts w:ascii="Arial" w:cs="Arial" w:eastAsia="Arial" w:hAnsi="Arial"/>
          <w:b/>
          <w:bCs/>
          <w:color w:val="0D5C42"/>
          <w:sz w:val="36"/>
          <w:szCs w:val="36"/>
        </w:rPr>
        <w:t xml:space="preserve">Reading Guide</w:t>
      </w:r>
    </w:p>
    <w:p>
      <w:pPr>
        <w:spacing w:after="100"/>
      </w:pPr>
      <w:r>
        <w:rPr>
          <w:rFonts w:ascii="Arial" w:cs="Arial" w:eastAsia="Arial" w:hAnsi="Arial"/>
          <w:color w:val="111827"/>
          <w:sz w:val="20"/>
          <w:szCs w:val="20"/>
        </w:rPr>
        <w:t xml:space="preserve">Every sprint in this document is grounded in the actual HandyRwanda codebase. Each section references exact file paths, model fields, and existing endpoints so any developer can open the repository and know precisely what to add, change, or create. No speculation. No guesswork.</w:t>
      </w:r>
    </w:p>
    <w:p>
      <w:pPr>
        <w:spacing w:after="120"/>
      </w:pPr>
      <w:r>
        <w:t xml:space="preserve"/>
      </w:r>
    </w:p>
    <w:tbl>
      <w:tblPr>
        <w:tblW w:type="dxa" w:w="9360"/>
        <w:tblBorders>
          <w:top w:val="single" w:color="1A7F5E" w:sz="6"/>
          <w:left w:val="single" w:color="1A7F5E" w:sz="6"/>
          <w:bottom w:val="single" w:color="1A7F5E" w:sz="6"/>
          <w:right w:val="single" w:color="1A7F5E" w:sz="6"/>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D5C42"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E8F5F1" w:val="clear"/>
            <w:tcMar>
              <w:top w:type="dxa" w:w="120"/>
              <w:left w:type="dxa" w:w="160"/>
              <w:bottom w:type="dxa" w:w="120"/>
              <w:right w:type="dxa" w:w="120"/>
            </w:tcMar>
          </w:tcPr>
          <w:p>
            <w:r>
              <w:rPr>
                <w:rFonts w:ascii="Arial" w:cs="Arial" w:eastAsia="Arial" w:hAnsi="Arial"/>
                <w:color w:val="374151"/>
                <w:sz w:val="20"/>
                <w:szCs w:val="20"/>
              </w:rPr>
              <w:t xml:space="preserve">All file paths are relative to the repository root. Backend paths begin with app/, mobile with mobile/, web with web/src/.</w:t>
            </w:r>
          </w:p>
        </w:tc>
      </w:tr>
    </w:tbl>
    <w:p>
      <w:pPr>
        <w:spacing w:after="120"/>
      </w:pPr>
      <w:r>
        <w:t xml:space="preserve"/>
      </w:r>
    </w:p>
    <w:tbl>
      <w:tblPr>
        <w:tblW w:type="dxa" w:w="9360"/>
        <w:tblBorders>
          <w:top w:val="single" w:color="F59E0B" w:sz="6"/>
          <w:left w:val="single" w:color="F59E0B" w:sz="6"/>
          <w:bottom w:val="single" w:color="F59E0B" w:sz="6"/>
          <w:right w:val="single" w:color="F59E0B" w:sz="6"/>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9E0B"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EF3C7" w:val="clear"/>
            <w:tcMar>
              <w:top w:type="dxa" w:w="120"/>
              <w:left w:type="dxa" w:w="160"/>
              <w:bottom w:type="dxa" w:w="120"/>
              <w:right w:type="dxa" w:w="120"/>
            </w:tcMar>
          </w:tcPr>
          <w:p>
            <w:r>
              <w:rPr>
                <w:rFonts w:ascii="Arial" w:cs="Arial" w:eastAsia="Arial" w:hAnsi="Arial"/>
                <w:color w:val="374151"/>
                <w:sz w:val="20"/>
                <w:szCs w:val="20"/>
              </w:rPr>
              <w:t xml:space="preserve">Features marked Tier 1 are retention-critical and should ship first. Tier 2 drives growth. Tier 3 creates world-recognition potential.</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How to Use This Document</w:t>
      </w:r>
    </w:p>
    <w:p>
      <w:pPr>
        <w:pStyle w:val="ListParagraph"/>
        <w:numPr>
          <w:ilvl w:val="0"/>
          <w:numId w:val="2"/>
        </w:numPr>
        <w:spacing w:after="80"/>
      </w:pPr>
      <w:r>
        <w:rPr>
          <w:rFonts w:ascii="Arial" w:cs="Arial" w:eastAsia="Arial" w:hAnsi="Arial"/>
          <w:color w:val="111827"/>
          <w:sz w:val="20"/>
          <w:szCs w:val="20"/>
        </w:rPr>
        <w:t xml:space="preserve">Each sprint has a 'What Exists Today' section — read this before starting to understand what you are building on top of.</w:t>
      </w:r>
    </w:p>
    <w:p>
      <w:pPr>
        <w:pStyle w:val="ListParagraph"/>
        <w:numPr>
          <w:ilvl w:val="0"/>
          <w:numId w:val="2"/>
        </w:numPr>
        <w:spacing w:after="80"/>
      </w:pPr>
      <w:r>
        <w:rPr>
          <w:rFonts w:ascii="Arial" w:cs="Arial" w:eastAsia="Arial" w:hAnsi="Arial"/>
          <w:color w:val="111827"/>
          <w:sz w:val="20"/>
          <w:szCs w:val="20"/>
        </w:rPr>
        <w:t xml:space="preserve">Each sprint has numbered sub-sections (1.1, 1.2, …) that can be turned directly into GitHub issues or Jira tickets.</w:t>
      </w:r>
    </w:p>
    <w:p>
      <w:pPr>
        <w:pStyle w:val="ListParagraph"/>
        <w:numPr>
          <w:ilvl w:val="0"/>
          <w:numId w:val="2"/>
        </w:numPr>
        <w:spacing w:after="80"/>
      </w:pPr>
      <w:r>
        <w:rPr>
          <w:rFonts w:ascii="Arial" w:cs="Arial" w:eastAsia="Arial" w:hAnsi="Arial"/>
          <w:color w:val="111827"/>
          <w:sz w:val="20"/>
          <w:szCs w:val="20"/>
        </w:rPr>
        <w:t xml:space="preserve">Code snippets are illustrative starting points, not copy-paste finals — adapt types and imports to the project conventions.</w:t>
      </w:r>
    </w:p>
    <w:p>
      <w:pPr>
        <w:pStyle w:val="ListParagraph"/>
        <w:numPr>
          <w:ilvl w:val="0"/>
          <w:numId w:val="2"/>
        </w:numPr>
        <w:spacing w:after="80"/>
      </w:pPr>
      <w:r>
        <w:rPr>
          <w:rFonts w:ascii="Arial" w:cs="Arial" w:eastAsia="Arial" w:hAnsi="Arial"/>
          <w:color w:val="111827"/>
          <w:sz w:val="20"/>
          <w:szCs w:val="20"/>
        </w:rPr>
        <w:t xml:space="preserve">Database migrations are needed for any sprint that adds model fields. Use the naming convention established in the existing migrations directory.</w:t>
      </w:r>
    </w:p>
    <w:p>
      <w:pPr>
        <w:spacing w:after="120"/>
      </w:pPr>
      <w:r>
        <w:t xml:space="preserve"/>
      </w:r>
    </w:p>
    <w:p>
      <w:pPr>
        <w:pStyle w:val="Heading1"/>
        <w:pBdr>
          <w:bottom w:val="single" w:color="0D5C42" w:sz="8" w:space="4"/>
        </w:pBdr>
        <w:spacing w:after="160" w:before="480"/>
      </w:pPr>
      <w:r>
        <w:rPr>
          <w:rFonts w:ascii="Arial" w:cs="Arial" w:eastAsia="Arial" w:hAnsi="Arial"/>
          <w:b/>
          <w:bCs/>
          <w:color w:val="0D5C42"/>
          <w:sz w:val="36"/>
          <w:szCs w:val="36"/>
        </w:rPr>
        <w:t xml:space="preserve">Sprint Priority Overview</w:t>
      </w:r>
    </w:p>
    <w:p>
      <w:pPr>
        <w:spacing w:after="100"/>
      </w:pPr>
      <w:r>
        <w:rPr>
          <w:rFonts w:ascii="Arial" w:cs="Arial" w:eastAsia="Arial" w:hAnsi="Arial"/>
          <w:color w:val="111827"/>
          <w:sz w:val="20"/>
          <w:szCs w:val="20"/>
        </w:rPr>
        <w:t xml:space="preserve">Thirteen sprints are planned. The table below shows recommended execution order based on user retention impact, development effort, and strategic importance.</w:t>
      </w:r>
    </w:p>
    <w:p>
      <w:pPr>
        <w:spacing w:after="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400"/>
        <w:gridCol w:w="3100"/>
        <w:gridCol w:w="1600"/>
        <w:gridCol w:w="1600"/>
        <w:gridCol w:w="2660"/>
      </w:tblGrid>
      <w:tr>
        <w:trPr>
          <w:tblHeader/>
        </w:trPr>
        <w:tc>
          <w:tcPr>
            <w:tcW w:type="dxa" w:w="400"/>
            <w:tcBorders>
              <w:top w:val="single" w:color="E5E7EB" w:sz="4"/>
              <w:left w:val="single" w:color="E5E7EB" w:sz="4"/>
              <w:bottom w:val="single" w:color="E5E7EB" w:sz="4"/>
              <w:right w:val="single" w:color="E5E7EB" w:sz="4"/>
            </w:tcBorders>
            <w:shd w:fill="0D5C42"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100"/>
            <w:tcBorders>
              <w:top w:val="single" w:color="E5E7EB" w:sz="4"/>
              <w:left w:val="single" w:color="E5E7EB" w:sz="4"/>
              <w:bottom w:val="single" w:color="E5E7EB" w:sz="4"/>
              <w:right w:val="single" w:color="E5E7EB" w:sz="4"/>
            </w:tcBorders>
            <w:shd w:fill="0D5C42" w:val="clear"/>
            <w:tcMar>
              <w:top w:type="dxa" w:w="80"/>
              <w:left w:type="dxa" w:w="100"/>
              <w:bottom w:type="dxa" w:w="80"/>
              <w:right w:type="dxa" w:w="100"/>
            </w:tcMar>
          </w:tcPr>
          <w:p>
            <w:pPr>
              <w:jc w:val="left"/>
            </w:pPr>
            <w:r>
              <w:rPr>
                <w:rFonts w:ascii="Arial" w:cs="Arial" w:eastAsia="Arial" w:hAnsi="Arial"/>
                <w:b/>
                <w:bCs/>
                <w:color w:val="FFFFFF"/>
                <w:sz w:val="18"/>
                <w:szCs w:val="18"/>
              </w:rPr>
              <w:t xml:space="preserve">Sprint Name</w:t>
            </w:r>
          </w:p>
        </w:tc>
        <w:tc>
          <w:tcPr>
            <w:tcW w:type="dxa" w:w="1600"/>
            <w:tcBorders>
              <w:top w:val="single" w:color="E5E7EB" w:sz="4"/>
              <w:left w:val="single" w:color="E5E7EB" w:sz="4"/>
              <w:bottom w:val="single" w:color="E5E7EB" w:sz="4"/>
              <w:right w:val="single" w:color="E5E7EB" w:sz="4"/>
            </w:tcBorders>
            <w:shd w:fill="0D5C4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w:t>
            </w:r>
          </w:p>
        </w:tc>
        <w:tc>
          <w:tcPr>
            <w:tcW w:type="dxa" w:w="1600"/>
            <w:tcBorders>
              <w:top w:val="single" w:color="E5E7EB" w:sz="4"/>
              <w:left w:val="single" w:color="E5E7EB" w:sz="4"/>
              <w:bottom w:val="single" w:color="E5E7EB" w:sz="4"/>
              <w:right w:val="single" w:color="E5E7EB" w:sz="4"/>
            </w:tcBorders>
            <w:shd w:fill="0D5C4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c>
          <w:tcPr>
            <w:tcW w:type="dxa" w:w="2660"/>
            <w:tcBorders>
              <w:top w:val="single" w:color="E5E7EB" w:sz="4"/>
              <w:left w:val="single" w:color="E5E7EB" w:sz="4"/>
              <w:bottom w:val="single" w:color="E5E7EB" w:sz="4"/>
              <w:right w:val="single" w:color="E5E7EB" w:sz="4"/>
            </w:tcBorders>
            <w:shd w:fill="0D5C4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1</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Real-Time Job Status Tracking</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Medium</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Ship First</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5</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Community Safety Score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Medium</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Ship First</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4</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Instant Booking (+ Bidding)</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Medium</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Ship First</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2</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Artisan Review Reply UI</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Low</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Easy Win</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3</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Web Client Job Dashboard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Low</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Critical Gap</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8</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Referral System</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Medium</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Build Next</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6</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Artisan Income Intelligence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Medium</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Build Next</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7</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Voice Messages in Chat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Medium</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Build Next</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9</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sklearn Smart Matching</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Medium</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After Data Exists</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11</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Price Negotiation Flow</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Medium</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After</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10</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Skill Verification Videos</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High</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Vision</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12</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Recurring Job Subscriptions</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High</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Vision</w:t>
            </w:r>
          </w:p>
        </w:tc>
      </w:tr>
      <w:tr>
        <w:trPr>
          <w:tblHeader w:val="false"/>
        </w:trP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13</w:t>
            </w:r>
          </w:p>
        </w:tc>
        <w:tc>
          <w:tcPr>
            <w:tcW w:type="dxa" w:w="31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left"/>
            </w:pPr>
            <w:r>
              <w:rPr>
                <w:rFonts w:ascii="Arial" w:cs="Arial" w:eastAsia="Arial" w:hAnsi="Arial"/>
                <w:b w:val="false"/>
                <w:bCs w:val="false"/>
                <w:color w:val="374151"/>
                <w:sz w:val="18"/>
                <w:szCs w:val="18"/>
              </w:rPr>
              <w:t xml:space="preserve">Offline-First Job Posting</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Low</w:t>
            </w:r>
          </w:p>
        </w:tc>
        <w:tc>
          <w:tcPr>
            <w:tcW w:type="dxa" w:w="266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Vision</w:t>
            </w:r>
          </w:p>
        </w:tc>
      </w:tr>
    </w:tbl>
    <w:p>
      <w:pPr>
        <w:spacing w:after="20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1</w:t>
            </w:r>
          </w:p>
          <w:p>
            <w:pPr>
              <w:jc w:val="center"/>
            </w:pPr>
            <w:r>
              <w:rPr>
                <w:rFonts w:ascii="Arial" w:cs="Arial" w:eastAsia="Arial" w:hAnsi="Arial"/>
                <w:color w:val="FFFFFF"/>
                <w:sz w:val="14"/>
                <w:szCs w:val="14"/>
              </w:rPr>
              <w:t xml:space="preserve">TIER 1 — SHIP FIRST</w:t>
            </w:r>
          </w:p>
        </w:tc>
        <w:tc>
          <w:tcPr>
            <w:tcW w:type="dxa" w:w="7960"/>
            <w:tcBorders>
              <w:top w:val="none" w:color="FFFFFF" w:sz="0"/>
              <w:left w:val="none" w:color="FFFFFF" w:sz="0"/>
              <w:bottom w:val="none" w:color="FFFFFF" w:sz="0"/>
              <w:right w:val="none" w:color="FFFFFF" w:sz="0"/>
            </w:tcBorders>
            <w:shd w:fill="FEE2E2" w:val="clear"/>
            <w:tcMar>
              <w:top w:type="dxa" w:w="120"/>
              <w:left w:type="dxa" w:w="240"/>
              <w:bottom w:type="dxa" w:w="120"/>
              <w:right w:type="dxa" w:w="160"/>
            </w:tcMar>
            <w:vAlign w:val="center"/>
          </w:tcPr>
          <w:p>
            <w:r>
              <w:rPr>
                <w:rFonts w:ascii="Arial" w:cs="Arial" w:eastAsia="Arial" w:hAnsi="Arial"/>
                <w:b/>
                <w:bCs/>
                <w:color w:val="DC2626"/>
                <w:sz w:val="28"/>
                <w:szCs w:val="28"/>
              </w:rPr>
              <w:t xml:space="preserve">Real-Time Job Status Tracking</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The client knows exactly what is happening to their job at every moment — like watching a delivery on a map. This converts a 'posted and waiting' anxiety into an engaging, trustworthy experience. It is the single most impactful retention feature on the platform.</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app/integrations/ws_manager.py — NotificationManager with connect, disconnect, push. Currently wired only to generic notifications.</w:t>
      </w:r>
    </w:p>
    <w:p>
      <w:pPr>
        <w:pStyle w:val="ListParagraph"/>
        <w:numPr>
          <w:ilvl w:val="0"/>
          <w:numId w:val="2"/>
        </w:numPr>
        <w:spacing w:after="80"/>
      </w:pPr>
      <w:r>
        <w:rPr>
          <w:rFonts w:ascii="Arial" w:cs="Arial" w:eastAsia="Arial" w:hAnsi="Arial"/>
          <w:color w:val="111827"/>
          <w:sz w:val="20"/>
          <w:szCs w:val="20"/>
        </w:rPr>
        <w:t xml:space="preserve">app/models/booking.py — BookingStatus enum: pending_payment → confirmed → in_progress → completed → cancelled → disputed.</w:t>
      </w:r>
    </w:p>
    <w:p>
      <w:pPr>
        <w:pStyle w:val="ListParagraph"/>
        <w:numPr>
          <w:ilvl w:val="0"/>
          <w:numId w:val="2"/>
        </w:numPr>
        <w:spacing w:after="80"/>
      </w:pPr>
      <w:r>
        <w:rPr>
          <w:rFonts w:ascii="Arial" w:cs="Arial" w:eastAsia="Arial" w:hAnsi="Arial"/>
          <w:color w:val="111827"/>
          <w:sz w:val="20"/>
          <w:szCs w:val="20"/>
        </w:rPr>
        <w:t xml:space="preserve">WebSocket endpoint in app/main.py accepts per-user connections.</w:t>
      </w:r>
    </w:p>
    <w:p>
      <w:pPr>
        <w:pStyle w:val="ListParagraph"/>
        <w:numPr>
          <w:ilvl w:val="0"/>
          <w:numId w:val="2"/>
        </w:numPr>
        <w:spacing w:after="80"/>
      </w:pPr>
      <w:r>
        <w:rPr>
          <w:rFonts w:ascii="Arial" w:cs="Arial" w:eastAsia="Arial" w:hAnsi="Arial"/>
          <w:color w:val="111827"/>
          <w:sz w:val="20"/>
          <w:szCs w:val="20"/>
        </w:rPr>
        <w:t xml:space="preserve">Artisan has no 'en route' state, no ETA field, no arrival confirmation.</w:t>
      </w:r>
    </w:p>
    <w:p>
      <w:pPr>
        <w:spacing w:after="120"/>
      </w:pPr>
      <w:r>
        <w:t xml:space="preserve"/>
      </w:r>
    </w:p>
    <w:p>
      <w:pPr>
        <w:pStyle w:val="Heading3"/>
        <w:spacing w:after="80" w:before="240"/>
      </w:pPr>
      <w:r>
        <w:rPr>
          <w:rFonts w:ascii="Arial" w:cs="Arial" w:eastAsia="Arial" w:hAnsi="Arial"/>
          <w:b/>
          <w:bCs/>
          <w:color w:val="374151"/>
          <w:sz w:val="24"/>
          <w:szCs w:val="24"/>
        </w:rPr>
        <w:t xml:space="preserve">1.1  New BookingStatus Enum Values</w:t>
      </w:r>
    </w:p>
    <w:p>
      <w:pPr>
        <w:spacing w:after="100"/>
      </w:pPr>
      <w:r>
        <w:rPr>
          <w:rFonts w:ascii="Arial" w:cs="Arial" w:eastAsia="Arial" w:hAnsi="Arial"/>
          <w:color w:val="111827"/>
          <w:sz w:val="20"/>
          <w:szCs w:val="20"/>
        </w:rPr>
        <w:t xml:space="preserve">File: app/models/booking.py</w:t>
      </w:r>
    </w:p>
    <w:p>
      <w:pPr>
        <w:spacing w:after="100"/>
      </w:pPr>
      <w:r>
        <w:rPr>
          <w:rFonts w:ascii="Arial" w:cs="Arial" w:eastAsia="Arial" w:hAnsi="Arial"/>
          <w:color w:val="111827"/>
          <w:sz w:val="20"/>
          <w:szCs w:val="20"/>
        </w:rPr>
        <w:t xml:space="preserve">Add three new values to the BookingStatus enum:</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artisan_accepted   = 'artisan_accepted'   # artisan tapped Accept (15-min window)</w:t>
            </w:r>
          </w:p>
          <w:p>
            <w:pPr>
              <w:spacing w:after="0"/>
            </w:pPr>
            <w:r>
              <w:rPr>
                <w:rFonts w:ascii="Courier New" w:cs="Courier New" w:eastAsia="Courier New" w:hAnsi="Courier New"/>
                <w:color w:val="374151"/>
                <w:sz w:val="18"/>
                <w:szCs w:val="18"/>
              </w:rPr>
              <w:t xml:space="preserve">artisan_en_route   = 'artisan_en_route'   # artisan tapped 'I am on my way'</w:t>
            </w:r>
          </w:p>
          <w:p>
            <w:pPr>
              <w:spacing w:after="0"/>
            </w:pPr>
            <w:r>
              <w:rPr>
                <w:rFonts w:ascii="Courier New" w:cs="Courier New" w:eastAsia="Courier New" w:hAnsi="Courier New"/>
                <w:color w:val="374151"/>
                <w:sz w:val="18"/>
                <w:szCs w:val="18"/>
              </w:rPr>
              <w:t xml:space="preserve">arrived            = 'arrived'            # artisan tapped 'I have arrived'</w:t>
            </w:r>
          </w:p>
        </w:tc>
      </w:tr>
    </w:tbl>
    <w:p>
      <w:pPr>
        <w:spacing w:after="100"/>
      </w:pPr>
      <w:r>
        <w:rPr>
          <w:rFonts w:ascii="Arial" w:cs="Arial" w:eastAsia="Arial" w:hAnsi="Arial"/>
          <w:color w:val="111827"/>
          <w:sz w:val="20"/>
          <w:szCs w:val="20"/>
        </w:rPr>
        <w:t xml:space="preserve">The full lifecycle after this change:</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pending_payment → confirmed → artisan_accepted → artisan_en_route → arrived → in_progress → completed</w:t>
            </w:r>
          </w:p>
        </w:tc>
      </w:tr>
    </w:tbl>
    <w:p>
      <w:pPr>
        <w:spacing w:after="100"/>
      </w:pPr>
      <w:r>
        <w:rPr>
          <w:rFonts w:ascii="Arial" w:cs="Arial" w:eastAsia="Arial" w:hAnsi="Arial"/>
          <w:color w:val="111827"/>
          <w:sz w:val="20"/>
          <w:szCs w:val="20"/>
        </w:rPr>
        <w:t xml:space="preserve">Create an Alembic migration to ALTER the enum type in PostgreSQL. Add two new columns to the Booking model:</w:t>
      </w:r>
    </w:p>
    <w:p>
      <w:pPr>
        <w:pStyle w:val="ListParagraph"/>
        <w:numPr>
          <w:ilvl w:val="0"/>
          <w:numId w:val="2"/>
        </w:numPr>
        <w:spacing w:after="80"/>
      </w:pPr>
      <w:r>
        <w:rPr>
          <w:rFonts w:ascii="Arial" w:cs="Arial" w:eastAsia="Arial" w:hAnsi="Arial"/>
          <w:color w:val="111827"/>
          <w:sz w:val="20"/>
          <w:szCs w:val="20"/>
        </w:rPr>
        <w:t xml:space="preserve">eta_minutes: int | None — filled when artisan taps 'On my way'</w:t>
      </w:r>
    </w:p>
    <w:p>
      <w:pPr>
        <w:pStyle w:val="ListParagraph"/>
        <w:numPr>
          <w:ilvl w:val="0"/>
          <w:numId w:val="2"/>
        </w:numPr>
        <w:spacing w:after="80"/>
      </w:pPr>
      <w:r>
        <w:rPr>
          <w:rFonts w:ascii="Arial" w:cs="Arial" w:eastAsia="Arial" w:hAnsi="Arial"/>
          <w:color w:val="111827"/>
          <w:sz w:val="20"/>
          <w:szCs w:val="20"/>
        </w:rPr>
        <w:t xml:space="preserve">started_at: datetime | None — filled when artisan taps 'Job started'</w:t>
      </w:r>
    </w:p>
    <w:p>
      <w:pPr>
        <w:pStyle w:val="ListParagraph"/>
        <w:numPr>
          <w:ilvl w:val="0"/>
          <w:numId w:val="2"/>
        </w:numPr>
        <w:spacing w:after="80"/>
      </w:pPr>
      <w:r>
        <w:rPr>
          <w:rFonts w:ascii="Arial" w:cs="Arial" w:eastAsia="Arial" w:hAnsi="Arial"/>
          <w:color w:val="111827"/>
          <w:sz w:val="20"/>
          <w:szCs w:val="20"/>
        </w:rPr>
        <w:t xml:space="preserve">arrived_at: datetime | None — filled when artisan taps 'I have arrived' (used for on_time_rate calculation)</w:t>
      </w:r>
    </w:p>
    <w:p>
      <w:pPr>
        <w:pStyle w:val="ListParagraph"/>
        <w:numPr>
          <w:ilvl w:val="0"/>
          <w:numId w:val="2"/>
        </w:numPr>
        <w:spacing w:after="80"/>
      </w:pPr>
      <w:r>
        <w:rPr>
          <w:rFonts w:ascii="Arial" w:cs="Arial" w:eastAsia="Arial" w:hAnsi="Arial"/>
          <w:color w:val="111827"/>
          <w:sz w:val="20"/>
          <w:szCs w:val="20"/>
        </w:rPr>
        <w:t xml:space="preserve">cancelled_by: str | None — 'client', 'artisan', or 'system' (needed for completion_rate fairness)</w:t>
      </w:r>
    </w:p>
    <w:p>
      <w:pPr>
        <w:spacing w:after="80"/>
      </w:pPr>
      <w:r>
        <w:t xml:space="preserve"/>
      </w:r>
    </w:p>
    <w:p>
      <w:pPr>
        <w:pStyle w:val="Heading3"/>
        <w:spacing w:after="80" w:before="240"/>
      </w:pPr>
      <w:r>
        <w:rPr>
          <w:rFonts w:ascii="Arial" w:cs="Arial" w:eastAsia="Arial" w:hAnsi="Arial"/>
          <w:b/>
          <w:bCs/>
          <w:color w:val="374151"/>
          <w:sz w:val="24"/>
          <w:szCs w:val="24"/>
        </w:rPr>
        <w:t xml:space="preserve">1.2  New Status Transition Endpoints</w:t>
      </w:r>
    </w:p>
    <w:p>
      <w:pPr>
        <w:spacing w:after="100"/>
      </w:pPr>
      <w:r>
        <w:rPr>
          <w:rFonts w:ascii="Arial" w:cs="Arial" w:eastAsia="Arial" w:hAnsi="Arial"/>
          <w:color w:val="111827"/>
          <w:sz w:val="20"/>
          <w:szCs w:val="20"/>
        </w:rPr>
        <w:t xml:space="preserve">File: app/routers/bookings.py — four new POST endpoints, all requiring require_role(UserRole.artisan):</w:t>
      </w:r>
    </w:p>
    <w:p>
      <w:pPr>
        <w:spacing w:after="100"/>
      </w:pPr>
      <w:r>
        <w:rPr>
          <w:rFonts w:ascii="Arial" w:cs="Arial" w:eastAsia="Arial" w:hAnsi="Arial"/>
          <w:color w:val="111827"/>
          <w:sz w:val="20"/>
          <w:szCs w:val="20"/>
        </w:rPr>
        <w:t xml:space="preserve">POST /bookings/{id}/accept</w:t>
      </w:r>
    </w:p>
    <w:p>
      <w:pPr>
        <w:pStyle w:val="ListParagraph"/>
        <w:numPr>
          <w:ilvl w:val="0"/>
          <w:numId w:val="2"/>
        </w:numPr>
        <w:spacing w:after="80"/>
      </w:pPr>
      <w:r>
        <w:rPr>
          <w:rFonts w:ascii="Arial" w:cs="Arial" w:eastAsia="Arial" w:hAnsi="Arial"/>
          <w:color w:val="111827"/>
          <w:sz w:val="20"/>
          <w:szCs w:val="20"/>
        </w:rPr>
        <w:t xml:space="preserve">Guard: booking.artisan_id == user_id, status must be confirmed.</w:t>
      </w:r>
    </w:p>
    <w:p>
      <w:pPr>
        <w:pStyle w:val="ListParagraph"/>
        <w:numPr>
          <w:ilvl w:val="0"/>
          <w:numId w:val="2"/>
        </w:numPr>
        <w:spacing w:after="80"/>
      </w:pPr>
      <w:r>
        <w:rPr>
          <w:rFonts w:ascii="Arial" w:cs="Arial" w:eastAsia="Arial" w:hAnsi="Arial"/>
          <w:color w:val="111827"/>
          <w:sz w:val="20"/>
          <w:szCs w:val="20"/>
        </w:rPr>
        <w:t xml:space="preserve">Sets status → artisan_accepted.</w:t>
      </w:r>
    </w:p>
    <w:p>
      <w:pPr>
        <w:pStyle w:val="ListParagraph"/>
        <w:numPr>
          <w:ilvl w:val="0"/>
          <w:numId w:val="2"/>
        </w:numPr>
        <w:spacing w:after="80"/>
      </w:pPr>
      <w:r>
        <w:rPr>
          <w:rFonts w:ascii="Arial" w:cs="Arial" w:eastAsia="Arial" w:hAnsi="Arial"/>
          <w:color w:val="111827"/>
          <w:sz w:val="20"/>
          <w:szCs w:val="20"/>
        </w:rPr>
        <w:t xml:space="preserve">Schedules a 15-minute APScheduler DateTrigger for auto-cancel if artisan does not proceed (see 1.4).</w:t>
      </w:r>
    </w:p>
    <w:p>
      <w:pPr>
        <w:pStyle w:val="ListParagraph"/>
        <w:numPr>
          <w:ilvl w:val="0"/>
          <w:numId w:val="2"/>
        </w:numPr>
        <w:spacing w:after="80"/>
      </w:pPr>
      <w:r>
        <w:rPr>
          <w:rFonts w:ascii="Arial" w:cs="Arial" w:eastAsia="Arial" w:hAnsi="Arial"/>
          <w:color w:val="111827"/>
          <w:sz w:val="20"/>
          <w:szCs w:val="20"/>
        </w:rPr>
        <w:t xml:space="preserve">WebSocket push to client: { type: 'booking_status_change', status: 'artisan_accepted', artisan_name, booking_id }</w:t>
      </w:r>
    </w:p>
    <w:p>
      <w:pPr>
        <w:spacing w:after="80"/>
      </w:pPr>
      <w:r>
        <w:t xml:space="preserve"/>
      </w:r>
    </w:p>
    <w:p>
      <w:pPr>
        <w:spacing w:after="100"/>
      </w:pPr>
      <w:r>
        <w:rPr>
          <w:rFonts w:ascii="Arial" w:cs="Arial" w:eastAsia="Arial" w:hAnsi="Arial"/>
          <w:color w:val="111827"/>
          <w:sz w:val="20"/>
          <w:szCs w:val="20"/>
        </w:rPr>
        <w:t xml:space="preserve">POST /bookings/{id}/en-route</w:t>
      </w:r>
    </w:p>
    <w:p>
      <w:pPr>
        <w:pStyle w:val="ListParagraph"/>
        <w:numPr>
          <w:ilvl w:val="0"/>
          <w:numId w:val="2"/>
        </w:numPr>
        <w:spacing w:after="80"/>
      </w:pPr>
      <w:r>
        <w:rPr>
          <w:rFonts w:ascii="Arial" w:cs="Arial" w:eastAsia="Arial" w:hAnsi="Arial"/>
          <w:color w:val="111827"/>
          <w:sz w:val="20"/>
          <w:szCs w:val="20"/>
        </w:rPr>
        <w:t xml:space="preserve">Guard: status must be artisan_accepted.</w:t>
      </w:r>
    </w:p>
    <w:p>
      <w:pPr>
        <w:pStyle w:val="ListParagraph"/>
        <w:numPr>
          <w:ilvl w:val="0"/>
          <w:numId w:val="2"/>
        </w:numPr>
        <w:spacing w:after="80"/>
      </w:pPr>
      <w:r>
        <w:rPr>
          <w:rFonts w:ascii="Arial" w:cs="Arial" w:eastAsia="Arial" w:hAnsi="Arial"/>
          <w:color w:val="111827"/>
          <w:sz w:val="20"/>
          <w:szCs w:val="20"/>
        </w:rPr>
        <w:t xml:space="preserve">Request body: { eta_minutes: int | None }</w:t>
      </w:r>
    </w:p>
    <w:p>
      <w:pPr>
        <w:pStyle w:val="ListParagraph"/>
        <w:numPr>
          <w:ilvl w:val="0"/>
          <w:numId w:val="2"/>
        </w:numPr>
        <w:spacing w:after="80"/>
      </w:pPr>
      <w:r>
        <w:rPr>
          <w:rFonts w:ascii="Arial" w:cs="Arial" w:eastAsia="Arial" w:hAnsi="Arial"/>
          <w:color w:val="111827"/>
          <w:sz w:val="20"/>
          <w:szCs w:val="20"/>
        </w:rPr>
        <w:t xml:space="preserve">Sets status → artisan_en_route, stores eta_minutes on booking.</w:t>
      </w:r>
    </w:p>
    <w:p>
      <w:pPr>
        <w:pStyle w:val="ListParagraph"/>
        <w:numPr>
          <w:ilvl w:val="0"/>
          <w:numId w:val="2"/>
        </w:numPr>
        <w:spacing w:after="80"/>
      </w:pPr>
      <w:r>
        <w:rPr>
          <w:rFonts w:ascii="Arial" w:cs="Arial" w:eastAsia="Arial" w:hAnsi="Arial"/>
          <w:color w:val="111827"/>
          <w:sz w:val="20"/>
          <w:szCs w:val="20"/>
        </w:rPr>
        <w:t xml:space="preserve">Push notification to client with ETA string.</w:t>
      </w:r>
    </w:p>
    <w:p>
      <w:pPr>
        <w:spacing w:after="80"/>
      </w:pPr>
      <w:r>
        <w:t xml:space="preserve"/>
      </w:r>
    </w:p>
    <w:p>
      <w:pPr>
        <w:spacing w:after="100"/>
      </w:pPr>
      <w:r>
        <w:rPr>
          <w:rFonts w:ascii="Arial" w:cs="Arial" w:eastAsia="Arial" w:hAnsi="Arial"/>
          <w:color w:val="111827"/>
          <w:sz w:val="20"/>
          <w:szCs w:val="20"/>
        </w:rPr>
        <w:t xml:space="preserve">POST /bookings/{id}/arrived</w:t>
      </w:r>
    </w:p>
    <w:p>
      <w:pPr>
        <w:pStyle w:val="ListParagraph"/>
        <w:numPr>
          <w:ilvl w:val="0"/>
          <w:numId w:val="2"/>
        </w:numPr>
        <w:spacing w:after="80"/>
      </w:pPr>
      <w:r>
        <w:rPr>
          <w:rFonts w:ascii="Arial" w:cs="Arial" w:eastAsia="Arial" w:hAnsi="Arial"/>
          <w:color w:val="111827"/>
          <w:sz w:val="20"/>
          <w:szCs w:val="20"/>
        </w:rPr>
        <w:t xml:space="preserve">Guard: status must be artisan_en_route.</w:t>
      </w:r>
    </w:p>
    <w:p>
      <w:pPr>
        <w:pStyle w:val="ListParagraph"/>
        <w:numPr>
          <w:ilvl w:val="0"/>
          <w:numId w:val="2"/>
        </w:numPr>
        <w:spacing w:after="80"/>
      </w:pPr>
      <w:r>
        <w:rPr>
          <w:rFonts w:ascii="Arial" w:cs="Arial" w:eastAsia="Arial" w:hAnsi="Arial"/>
          <w:color w:val="111827"/>
          <w:sz w:val="20"/>
          <w:szCs w:val="20"/>
        </w:rPr>
        <w:t xml:space="preserve">Sets status → arrived, records arrived_at = now().</w:t>
      </w:r>
    </w:p>
    <w:p>
      <w:pPr>
        <w:pStyle w:val="ListParagraph"/>
        <w:numPr>
          <w:ilvl w:val="0"/>
          <w:numId w:val="2"/>
        </w:numPr>
        <w:spacing w:after="80"/>
      </w:pPr>
      <w:r>
        <w:rPr>
          <w:rFonts w:ascii="Arial" w:cs="Arial" w:eastAsia="Arial" w:hAnsi="Arial"/>
          <w:color w:val="111827"/>
          <w:sz w:val="20"/>
          <w:szCs w:val="20"/>
        </w:rPr>
        <w:t xml:space="preserve">Push to client: 'Your artisan has arrived.'</w:t>
      </w:r>
    </w:p>
    <w:p>
      <w:pPr>
        <w:spacing w:after="80"/>
      </w:pPr>
      <w:r>
        <w:t xml:space="preserve"/>
      </w:r>
    </w:p>
    <w:p>
      <w:pPr>
        <w:spacing w:after="100"/>
      </w:pPr>
      <w:r>
        <w:rPr>
          <w:rFonts w:ascii="Arial" w:cs="Arial" w:eastAsia="Arial" w:hAnsi="Arial"/>
          <w:color w:val="111827"/>
          <w:sz w:val="20"/>
          <w:szCs w:val="20"/>
        </w:rPr>
        <w:t xml:space="preserve">POST /bookings/{id}/start</w:t>
      </w:r>
    </w:p>
    <w:p>
      <w:pPr>
        <w:pStyle w:val="ListParagraph"/>
        <w:numPr>
          <w:ilvl w:val="0"/>
          <w:numId w:val="2"/>
        </w:numPr>
        <w:spacing w:after="80"/>
      </w:pPr>
      <w:r>
        <w:rPr>
          <w:rFonts w:ascii="Arial" w:cs="Arial" w:eastAsia="Arial" w:hAnsi="Arial"/>
          <w:color w:val="111827"/>
          <w:sz w:val="20"/>
          <w:szCs w:val="20"/>
        </w:rPr>
        <w:t xml:space="preserve">Guard: status must be arrived.</w:t>
      </w:r>
    </w:p>
    <w:p>
      <w:pPr>
        <w:pStyle w:val="ListParagraph"/>
        <w:numPr>
          <w:ilvl w:val="0"/>
          <w:numId w:val="2"/>
        </w:numPr>
        <w:spacing w:after="80"/>
      </w:pPr>
      <w:r>
        <w:rPr>
          <w:rFonts w:ascii="Arial" w:cs="Arial" w:eastAsia="Arial" w:hAnsi="Arial"/>
          <w:color w:val="111827"/>
          <w:sz w:val="20"/>
          <w:szCs w:val="20"/>
        </w:rPr>
        <w:t xml:space="preserve">Sets status → in_progress, records started_at = now().</w:t>
      </w:r>
    </w:p>
    <w:p>
      <w:pPr>
        <w:pStyle w:val="ListParagraph"/>
        <w:numPr>
          <w:ilvl w:val="0"/>
          <w:numId w:val="2"/>
        </w:numPr>
        <w:spacing w:after="80"/>
      </w:pPr>
      <w:r>
        <w:rPr>
          <w:rFonts w:ascii="Arial" w:cs="Arial" w:eastAsia="Arial" w:hAnsi="Arial"/>
          <w:color w:val="111827"/>
          <w:sz w:val="20"/>
          <w:szCs w:val="20"/>
        </w:rPr>
        <w:t xml:space="preserve">Push to client: 'Work has started on your job.'</w:t>
      </w:r>
    </w:p>
    <w:p>
      <w:pPr>
        <w:spacing w:after="80"/>
      </w:pPr>
      <w:r>
        <w:t xml:space="preserve"/>
      </w:r>
    </w:p>
    <w:p>
      <w:pPr>
        <w:pStyle w:val="Heading3"/>
        <w:spacing w:after="80" w:before="240"/>
      </w:pPr>
      <w:r>
        <w:rPr>
          <w:rFonts w:ascii="Arial" w:cs="Arial" w:eastAsia="Arial" w:hAnsi="Arial"/>
          <w:b/>
          <w:bCs/>
          <w:color w:val="374151"/>
          <w:sz w:val="24"/>
          <w:szCs w:val="24"/>
        </w:rPr>
        <w:t xml:space="preserve">1.3  Standardised WebSocket Event Schema</w:t>
      </w:r>
    </w:p>
    <w:p>
      <w:pPr>
        <w:spacing w:after="100"/>
      </w:pPr>
      <w:r>
        <w:rPr>
          <w:rFonts w:ascii="Arial" w:cs="Arial" w:eastAsia="Arial" w:hAnsi="Arial"/>
          <w:color w:val="111827"/>
          <w:sz w:val="20"/>
          <w:szCs w:val="20"/>
        </w:rPr>
        <w:t xml:space="preserve">File: app/integrations/ws_manager.py</w:t>
      </w:r>
    </w:p>
    <w:p>
      <w:pPr>
        <w:spacing w:after="100"/>
      </w:pPr>
      <w:r>
        <w:rPr>
          <w:rFonts w:ascii="Arial" w:cs="Arial" w:eastAsia="Arial" w:hAnsi="Arial"/>
          <w:color w:val="111827"/>
          <w:sz w:val="20"/>
          <w:szCs w:val="20"/>
        </w:rPr>
        <w:t xml:space="preserve">Every booking status change pushes the following JSON structure so mobile and web clients can route events correctly:</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w:t>
            </w:r>
          </w:p>
          <w:p>
            <w:pPr>
              <w:spacing w:after="0"/>
            </w:pPr>
            <w:r>
              <w:rPr>
                <w:rFonts w:ascii="Courier New" w:cs="Courier New" w:eastAsia="Courier New" w:hAnsi="Courier New"/>
                <w:color w:val="374151"/>
                <w:sz w:val="18"/>
                <w:szCs w:val="18"/>
              </w:rPr>
              <w:t xml:space="preserve">  "type": "booking_status_change",</w:t>
            </w:r>
          </w:p>
          <w:p>
            <w:pPr>
              <w:spacing w:after="0"/>
            </w:pPr>
            <w:r>
              <w:rPr>
                <w:rFonts w:ascii="Courier New" w:cs="Courier New" w:eastAsia="Courier New" w:hAnsi="Courier New"/>
                <w:color w:val="374151"/>
                <w:sz w:val="18"/>
                <w:szCs w:val="18"/>
              </w:rPr>
              <w:t xml:space="preserve">  "booking_id": "uuid",</w:t>
            </w:r>
          </w:p>
          <w:p>
            <w:pPr>
              <w:spacing w:after="0"/>
            </w:pPr>
            <w:r>
              <w:rPr>
                <w:rFonts w:ascii="Courier New" w:cs="Courier New" w:eastAsia="Courier New" w:hAnsi="Courier New"/>
                <w:color w:val="374151"/>
                <w:sz w:val="18"/>
                <w:szCs w:val="18"/>
              </w:rPr>
              <w:t xml:space="preserve">  "new_status": "artisan_en_route",</w:t>
            </w:r>
          </w:p>
          <w:p>
            <w:pPr>
              <w:spacing w:after="0"/>
            </w:pPr>
            <w:r>
              <w:rPr>
                <w:rFonts w:ascii="Courier New" w:cs="Courier New" w:eastAsia="Courier New" w:hAnsi="Courier New"/>
                <w:color w:val="374151"/>
                <w:sz w:val="18"/>
                <w:szCs w:val="18"/>
              </w:rPr>
              <w:t xml:space="preserve">  "artisan_name": "Jean Baptiste",</w:t>
            </w:r>
          </w:p>
          <w:p>
            <w:pPr>
              <w:spacing w:after="0"/>
            </w:pPr>
            <w:r>
              <w:rPr>
                <w:rFonts w:ascii="Courier New" w:cs="Courier New" w:eastAsia="Courier New" w:hAnsi="Courier New"/>
                <w:color w:val="374151"/>
                <w:sz w:val="18"/>
                <w:szCs w:val="18"/>
              </w:rPr>
              <w:t xml:space="preserve">  "eta_minutes": 20,</w:t>
            </w:r>
          </w:p>
          <w:p>
            <w:pPr>
              <w:spacing w:after="0"/>
            </w:pPr>
            <w:r>
              <w:rPr>
                <w:rFonts w:ascii="Courier New" w:cs="Courier New" w:eastAsia="Courier New" w:hAnsi="Courier New"/>
                <w:color w:val="374151"/>
                <w:sz w:val="18"/>
                <w:szCs w:val="18"/>
              </w:rPr>
              <w:t xml:space="preserve">  "timestamp": "2025-06-10T08:30:00Z"</w:t>
            </w:r>
          </w:p>
          <w:p>
            <w:pPr>
              <w:spacing w:after="0"/>
            </w:pPr>
            <w:r>
              <w:rPr>
                <w:rFonts w:ascii="Courier New" w:cs="Courier New" w:eastAsia="Courier New" w:hAnsi="Courier New"/>
                <w:color w:val="374151"/>
                <w:sz w:val="18"/>
                <w:szCs w:val="18"/>
              </w:rPr>
              <w:t xml:space="preserve">}</w:t>
            </w:r>
          </w:p>
        </w:tc>
      </w:tr>
    </w:tbl>
    <w:p>
      <w:pPr>
        <w:spacing w:after="100"/>
      </w:pPr>
      <w:r>
        <w:rPr>
          <w:rFonts w:ascii="Arial" w:cs="Arial" w:eastAsia="Arial" w:hAnsi="Arial"/>
          <w:color w:val="111827"/>
          <w:sz w:val="20"/>
          <w:szCs w:val="20"/>
        </w:rPr>
        <w:t xml:space="preserve">All WebSocket pushes across the codebase should include a type field. Standardise these event type strings across all routers:</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booking_status_change | new_message | new_bid | new_notification |</w:t>
            </w:r>
          </w:p>
          <w:p>
            <w:pPr>
              <w:spacing w:after="0"/>
            </w:pPr>
            <w:r>
              <w:rPr>
                <w:rFonts w:ascii="Courier New" w:cs="Courier New" w:eastAsia="Courier New" w:hAnsi="Courier New"/>
                <w:color w:val="374151"/>
                <w:sz w:val="18"/>
                <w:szCs w:val="18"/>
              </w:rPr>
              <w:t xml:space="preserve">referral_qualified | score_updated | earnings_update</w:t>
            </w:r>
          </w:p>
        </w:tc>
      </w:tr>
    </w:tbl>
    <w:p>
      <w:pPr>
        <w:spacing w:after="80"/>
      </w:pPr>
      <w:r>
        <w:t xml:space="preserve"/>
      </w:r>
    </w:p>
    <w:p>
      <w:pPr>
        <w:pStyle w:val="Heading3"/>
        <w:spacing w:after="80" w:before="240"/>
      </w:pPr>
      <w:r>
        <w:rPr>
          <w:rFonts w:ascii="Arial" w:cs="Arial" w:eastAsia="Arial" w:hAnsi="Arial"/>
          <w:b/>
          <w:bCs/>
          <w:color w:val="374151"/>
          <w:sz w:val="24"/>
          <w:szCs w:val="24"/>
        </w:rPr>
        <w:t xml:space="preserve">1.4  Auto-Cancel If Artisan Does Not Accept (15-Minute Window)</w:t>
      </w:r>
    </w:p>
    <w:p>
      <w:pPr>
        <w:spacing w:after="100"/>
      </w:pPr>
      <w:r>
        <w:rPr>
          <w:rFonts w:ascii="Arial" w:cs="Arial" w:eastAsia="Arial" w:hAnsi="Arial"/>
          <w:color w:val="111827"/>
          <w:sz w:val="20"/>
          <w:szCs w:val="20"/>
        </w:rPr>
        <w:t xml:space="preserve">File: app/services/matching_service.py (new function) + app/main.py (APScheduler registration)</w:t>
      </w:r>
    </w:p>
    <w:p>
      <w:pPr>
        <w:spacing w:after="100"/>
      </w:pPr>
      <w:r>
        <w:rPr>
          <w:rFonts w:ascii="Arial" w:cs="Arial" w:eastAsia="Arial" w:hAnsi="Arial"/>
          <w:color w:val="111827"/>
          <w:sz w:val="20"/>
          <w:szCs w:val="20"/>
        </w:rPr>
        <w:t xml:space="preserve">When a booking reaches confirmed status, immediately schedule an APScheduler DateTrigger for 15 minutes later. The job function:</w:t>
      </w:r>
    </w:p>
    <w:p>
      <w:pPr>
        <w:pStyle w:val="ListParagraph"/>
        <w:numPr>
          <w:ilvl w:val="0"/>
          <w:numId w:val="2"/>
        </w:numPr>
        <w:spacing w:after="80"/>
      </w:pPr>
      <w:r>
        <w:rPr>
          <w:rFonts w:ascii="Arial" w:cs="Arial" w:eastAsia="Arial" w:hAnsi="Arial"/>
          <w:color w:val="111827"/>
          <w:sz w:val="20"/>
          <w:szCs w:val="20"/>
        </w:rPr>
        <w:t xml:space="preserve">Fetches the booking. If still in confirmed (artisan never responded): cancel booking, record cancelled_by = 'system'.</w:t>
      </w:r>
    </w:p>
    <w:p>
      <w:pPr>
        <w:pStyle w:val="ListParagraph"/>
        <w:numPr>
          <w:ilvl w:val="0"/>
          <w:numId w:val="2"/>
        </w:numPr>
        <w:spacing w:after="80"/>
      </w:pPr>
      <w:r>
        <w:rPr>
          <w:rFonts w:ascii="Arial" w:cs="Arial" w:eastAsia="Arial" w:hAnsi="Arial"/>
          <w:color w:val="111827"/>
          <w:sz w:val="20"/>
          <w:szCs w:val="20"/>
        </w:rPr>
        <w:t xml:space="preserve">Push notification to client: 'Artisan did not respond — we are finding you a replacement.'</w:t>
      </w:r>
    </w:p>
    <w:p>
      <w:pPr>
        <w:pStyle w:val="ListParagraph"/>
        <w:numPr>
          <w:ilvl w:val="0"/>
          <w:numId w:val="2"/>
        </w:numPr>
        <w:spacing w:after="80"/>
      </w:pPr>
      <w:r>
        <w:rPr>
          <w:rFonts w:ascii="Arial" w:cs="Arial" w:eastAsia="Arial" w:hAnsi="Arial"/>
          <w:color w:val="111827"/>
          <w:sz w:val="20"/>
          <w:szCs w:val="20"/>
        </w:rPr>
        <w:t xml:space="preserve">Call find_matching_artisans to get the next best artisan for that job category and district.</w:t>
      </w:r>
    </w:p>
    <w:p>
      <w:pPr>
        <w:pStyle w:val="ListParagraph"/>
        <w:numPr>
          <w:ilvl w:val="0"/>
          <w:numId w:val="2"/>
        </w:numPr>
        <w:spacing w:after="80"/>
      </w:pPr>
      <w:r>
        <w:rPr>
          <w:rFonts w:ascii="Arial" w:cs="Arial" w:eastAsia="Arial" w:hAnsi="Arial"/>
          <w:color w:val="111827"/>
          <w:sz w:val="20"/>
          <w:szCs w:val="20"/>
        </w:rPr>
        <w:t xml:space="preserve">Create a new booking for the next artisan and notify them.</w:t>
      </w:r>
    </w:p>
    <w:p>
      <w:pPr>
        <w:pStyle w:val="ListParagraph"/>
        <w:numPr>
          <w:ilvl w:val="0"/>
          <w:numId w:val="2"/>
        </w:numPr>
        <w:spacing w:after="80"/>
      </w:pPr>
      <w:r>
        <w:rPr>
          <w:rFonts w:ascii="Arial" w:cs="Arial" w:eastAsia="Arial" w:hAnsi="Arial"/>
          <w:color w:val="111827"/>
          <w:sz w:val="20"/>
          <w:szCs w:val="20"/>
        </w:rPr>
        <w:t xml:space="preserve">Increment auto_cancelled_count on the non-responding artisan's profile (add this integer column). Used in safety score calculation (Sprint 5).</w:t>
      </w:r>
    </w:p>
    <w:p>
      <w:pPr>
        <w:spacing w:after="100"/>
      </w:pPr>
      <w:r>
        <w:rPr>
          <w:rFonts w:ascii="Arial" w:cs="Arial" w:eastAsia="Arial" w:hAnsi="Arial"/>
          <w:color w:val="111827"/>
          <w:sz w:val="20"/>
          <w:szCs w:val="20"/>
        </w:rPr>
        <w:t xml:space="preserve">Use AsyncIOScheduler with AsyncSessionLocal to get a database session inside the scheduled function — the same pattern used in _notify_artisans_async in jobs.py.</w:t>
      </w:r>
    </w:p>
    <w:p>
      <w:pPr>
        <w:spacing w:after="80"/>
      </w:pPr>
      <w:r>
        <w:t xml:space="preserve"/>
      </w:r>
    </w:p>
    <w:p>
      <w:pPr>
        <w:pStyle w:val="Heading3"/>
        <w:spacing w:after="80" w:before="240"/>
      </w:pPr>
      <w:r>
        <w:rPr>
          <w:rFonts w:ascii="Arial" w:cs="Arial" w:eastAsia="Arial" w:hAnsi="Arial"/>
          <w:b/>
          <w:bCs/>
          <w:color w:val="374151"/>
          <w:sz w:val="24"/>
          <w:szCs w:val="24"/>
        </w:rPr>
        <w:t xml:space="preserve">1.5  Mobile UI — Animated Live Status Card</w:t>
      </w:r>
    </w:p>
    <w:p>
      <w:pPr>
        <w:spacing w:after="100"/>
      </w:pPr>
      <w:r>
        <w:rPr>
          <w:rFonts w:ascii="Arial" w:cs="Arial" w:eastAsia="Arial" w:hAnsi="Arial"/>
          <w:color w:val="111827"/>
          <w:sz w:val="20"/>
          <w:szCs w:val="20"/>
        </w:rPr>
        <w:t xml:space="preserve">Files: mobile/app/(tabs)/index.tsx and mobile/src/hooks/useBookingStatus.ts (new hook)</w:t>
      </w:r>
    </w:p>
    <w:p>
      <w:pPr>
        <w:spacing w:after="100"/>
      </w:pPr>
      <w:r>
        <w:rPr>
          <w:rFonts w:ascii="Arial" w:cs="Arial" w:eastAsia="Arial" w:hAnsi="Arial"/>
          <w:color w:val="111827"/>
          <w:sz w:val="20"/>
          <w:szCs w:val="20"/>
        </w:rPr>
        <w:t xml:space="preserve">Create a useBookingStatus hook that subscribes to the existing WebSocket connection and filters for booking_status_change events matching the active booking ID.</w:t>
      </w:r>
    </w:p>
    <w:p>
      <w:pPr>
        <w:spacing w:after="100"/>
      </w:pPr>
      <w:r>
        <w:rPr>
          <w:rFonts w:ascii="Arial" w:cs="Arial" w:eastAsia="Arial" w:hAnsi="Arial"/>
          <w:color w:val="111827"/>
          <w:sz w:val="20"/>
          <w:szCs w:val="20"/>
        </w:rPr>
        <w:t xml:space="preserve">The status card renders a horizontal stepper with six stages. Use react-native-reanimated (available in Expo SDK) for:</w:t>
      </w:r>
    </w:p>
    <w:p>
      <w:pPr>
        <w:pStyle w:val="ListParagraph"/>
        <w:numPr>
          <w:ilvl w:val="0"/>
          <w:numId w:val="2"/>
        </w:numPr>
        <w:spacing w:after="80"/>
      </w:pPr>
      <w:r>
        <w:rPr>
          <w:rFonts w:ascii="Arial" w:cs="Arial" w:eastAsia="Arial" w:hAnsi="Arial"/>
          <w:color w:val="111827"/>
          <w:sz w:val="20"/>
          <w:szCs w:val="20"/>
        </w:rPr>
        <w:t xml:space="preserve">Smooth step transition animation when status changes.</w:t>
      </w:r>
    </w:p>
    <w:p>
      <w:pPr>
        <w:pStyle w:val="ListParagraph"/>
        <w:numPr>
          <w:ilvl w:val="0"/>
          <w:numId w:val="2"/>
        </w:numPr>
        <w:spacing w:after="80"/>
      </w:pPr>
      <w:r>
        <w:rPr>
          <w:rFonts w:ascii="Arial" w:cs="Arial" w:eastAsia="Arial" w:hAnsi="Arial"/>
          <w:color w:val="111827"/>
          <w:sz w:val="20"/>
          <w:szCs w:val="20"/>
        </w:rPr>
        <w:t xml:space="preserve">Pulsing green dot when status is arrived.</w:t>
      </w:r>
    </w:p>
    <w:p>
      <w:pPr>
        <w:pStyle w:val="ListParagraph"/>
        <w:numPr>
          <w:ilvl w:val="0"/>
          <w:numId w:val="2"/>
        </w:numPr>
        <w:spacing w:after="80"/>
      </w:pPr>
      <w:r>
        <w:rPr>
          <w:rFonts w:ascii="Arial" w:cs="Arial" w:eastAsia="Arial" w:hAnsi="Arial"/>
          <w:color w:val="111827"/>
          <w:sz w:val="20"/>
          <w:szCs w:val="20"/>
        </w:rPr>
        <w:t xml:space="preserve">Live countdown timer when status is artisan_en_route and eta_minutes is present.</w:t>
      </w:r>
    </w:p>
    <w:p>
      <w:pPr>
        <w:spacing w:after="100"/>
      </w:pPr>
      <w:r>
        <w:rPr>
          <w:rFonts w:ascii="Arial" w:cs="Arial" w:eastAsia="Arial" w:hAnsi="Arial"/>
          <w:color w:val="111827"/>
          <w:sz w:val="20"/>
          <w:szCs w:val="20"/>
        </w:rPr>
        <w:t xml:space="preserve">When the booking reaches in_progress, show a 'Mark Complete' button that calls POST /bookings/{id}/complete.</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2</w:t>
            </w:r>
          </w:p>
          <w:p>
            <w:pPr>
              <w:jc w:val="center"/>
            </w:pPr>
            <w:r>
              <w:rPr>
                <w:rFonts w:ascii="Arial" w:cs="Arial" w:eastAsia="Arial" w:hAnsi="Arial"/>
                <w:color w:val="FFFFFF"/>
                <w:sz w:val="14"/>
                <w:szCs w:val="14"/>
              </w:rPr>
              <w:t xml:space="preserve">TIER 1 — SHIP FIRST</w:t>
            </w:r>
          </w:p>
        </w:tc>
        <w:tc>
          <w:tcPr>
            <w:tcW w:type="dxa" w:w="7960"/>
            <w:tcBorders>
              <w:top w:val="none" w:color="FFFFFF" w:sz="0"/>
              <w:left w:val="none" w:color="FFFFFF" w:sz="0"/>
              <w:bottom w:val="none" w:color="FFFFFF" w:sz="0"/>
              <w:right w:val="none" w:color="FFFFFF" w:sz="0"/>
            </w:tcBorders>
            <w:shd w:fill="FEE2E2" w:val="clear"/>
            <w:tcMar>
              <w:top w:type="dxa" w:w="120"/>
              <w:left w:type="dxa" w:w="240"/>
              <w:bottom w:type="dxa" w:w="120"/>
              <w:right w:type="dxa" w:w="160"/>
            </w:tcMar>
            <w:vAlign w:val="center"/>
          </w:tcPr>
          <w:p>
            <w:r>
              <w:rPr>
                <w:rFonts w:ascii="Arial" w:cs="Arial" w:eastAsia="Arial" w:hAnsi="Arial"/>
                <w:b/>
                <w:bCs/>
                <w:color w:val="DC2626"/>
                <w:sz w:val="28"/>
                <w:szCs w:val="28"/>
              </w:rPr>
              <w:t xml:space="preserve">Artisan Review Reply — Activate Existing Backend</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Artisans can publicly respond to client reviews. The entire backend already exists — the artisan_reply column on the Review model and the PATCH /reviews/{id}/reply endpoint are both live. Only the mobile and web UI is missing. This is the lowest-effort, highest-trust improvement on the list.</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app/models/review.py — artisan_reply: str | None column exists.</w:t>
      </w:r>
    </w:p>
    <w:p>
      <w:pPr>
        <w:pStyle w:val="ListParagraph"/>
        <w:numPr>
          <w:ilvl w:val="0"/>
          <w:numId w:val="2"/>
        </w:numPr>
        <w:spacing w:after="80"/>
      </w:pPr>
      <w:r>
        <w:rPr>
          <w:rFonts w:ascii="Arial" w:cs="Arial" w:eastAsia="Arial" w:hAnsi="Arial"/>
          <w:color w:val="111827"/>
          <w:sz w:val="20"/>
          <w:szCs w:val="20"/>
        </w:rPr>
        <w:t xml:space="preserve">app/routers/reviews.py — PATCH /reviews/{review_id}/reply endpoint exists and is fully tested.</w:t>
      </w:r>
    </w:p>
    <w:p>
      <w:pPr>
        <w:pStyle w:val="ListParagraph"/>
        <w:numPr>
          <w:ilvl w:val="0"/>
          <w:numId w:val="2"/>
        </w:numPr>
        <w:spacing w:after="80"/>
      </w:pPr>
      <w:r>
        <w:rPr>
          <w:rFonts w:ascii="Arial" w:cs="Arial" w:eastAsia="Arial" w:hAnsi="Arial"/>
          <w:color w:val="111827"/>
          <w:sz w:val="20"/>
          <w:szCs w:val="20"/>
        </w:rPr>
        <w:t xml:space="preserve">GET /reviews/artisan/{artisan_id} already returns the artisan_reply field in every review object.</w:t>
      </w:r>
    </w:p>
    <w:p>
      <w:pPr>
        <w:pStyle w:val="ListParagraph"/>
        <w:numPr>
          <w:ilvl w:val="0"/>
          <w:numId w:val="2"/>
        </w:numPr>
        <w:spacing w:after="80"/>
      </w:pPr>
      <w:r>
        <w:rPr>
          <w:rFonts w:ascii="Arial" w:cs="Arial" w:eastAsia="Arial" w:hAnsi="Arial"/>
          <w:color w:val="111827"/>
          <w:sz w:val="20"/>
          <w:szCs w:val="20"/>
        </w:rPr>
        <w:t xml:space="preserve">No mobile screen or web page exposes the reply button or displays replies.</w:t>
      </w:r>
    </w:p>
    <w:p>
      <w:pPr>
        <w:spacing w:after="120"/>
      </w:pPr>
      <w:r>
        <w:t xml:space="preserve"/>
      </w:r>
    </w:p>
    <w:p>
      <w:pPr>
        <w:pStyle w:val="Heading3"/>
        <w:spacing w:after="80" w:before="240"/>
      </w:pPr>
      <w:r>
        <w:rPr>
          <w:rFonts w:ascii="Arial" w:cs="Arial" w:eastAsia="Arial" w:hAnsi="Arial"/>
          <w:b/>
          <w:bCs/>
          <w:color w:val="374151"/>
          <w:sz w:val="24"/>
          <w:szCs w:val="24"/>
        </w:rPr>
        <w:t xml:space="preserve">2.1  Mobile — Reply Button on Artisan Review Screen</w:t>
      </w:r>
    </w:p>
    <w:p>
      <w:pPr>
        <w:spacing w:after="100"/>
      </w:pPr>
      <w:r>
        <w:rPr>
          <w:rFonts w:ascii="Arial" w:cs="Arial" w:eastAsia="Arial" w:hAnsi="Arial"/>
          <w:color w:val="111827"/>
          <w:sz w:val="20"/>
          <w:szCs w:val="20"/>
        </w:rPr>
        <w:t xml:space="preserve">File: mobile/app/(artisan)/reviews.tsx (new screen) — accessible from the artisan profile tab.</w:t>
      </w:r>
    </w:p>
    <w:p>
      <w:pPr>
        <w:spacing w:after="100"/>
      </w:pPr>
      <w:r>
        <w:rPr>
          <w:rFonts w:ascii="Arial" w:cs="Arial" w:eastAsia="Arial" w:hAnsi="Arial"/>
          <w:color w:val="111827"/>
          <w:sz w:val="20"/>
          <w:szCs w:val="20"/>
        </w:rPr>
        <w:t xml:space="preserve">For each review where artisan_reply === null and review.artisan_id === current user:</w:t>
      </w:r>
    </w:p>
    <w:p>
      <w:pPr>
        <w:pStyle w:val="ListParagraph"/>
        <w:numPr>
          <w:ilvl w:val="0"/>
          <w:numId w:val="2"/>
        </w:numPr>
        <w:spacing w:after="80"/>
      </w:pPr>
      <w:r>
        <w:rPr>
          <w:rFonts w:ascii="Arial" w:cs="Arial" w:eastAsia="Arial" w:hAnsi="Arial"/>
          <w:color w:val="111827"/>
          <w:sz w:val="20"/>
          <w:szCs w:val="20"/>
        </w:rPr>
        <w:t xml:space="preserve">Show a 'Reply to this review' button beneath the review text.</w:t>
      </w:r>
    </w:p>
    <w:p>
      <w:pPr>
        <w:pStyle w:val="ListParagraph"/>
        <w:numPr>
          <w:ilvl w:val="0"/>
          <w:numId w:val="2"/>
        </w:numPr>
        <w:spacing w:after="80"/>
      </w:pPr>
      <w:r>
        <w:rPr>
          <w:rFonts w:ascii="Arial" w:cs="Arial" w:eastAsia="Arial" w:hAnsi="Arial"/>
          <w:color w:val="111827"/>
          <w:sz w:val="20"/>
          <w:szCs w:val="20"/>
        </w:rPr>
        <w:t xml:space="preserve">Tapping opens a bottom sheet with a TextInput (max 300 chars) and a 'Post Reply' button.</w:t>
      </w:r>
    </w:p>
    <w:p>
      <w:pPr>
        <w:pStyle w:val="ListParagraph"/>
        <w:numPr>
          <w:ilvl w:val="0"/>
          <w:numId w:val="2"/>
        </w:numPr>
        <w:spacing w:after="80"/>
      </w:pPr>
      <w:r>
        <w:rPr>
          <w:rFonts w:ascii="Arial" w:cs="Arial" w:eastAsia="Arial" w:hAnsi="Arial"/>
          <w:color w:val="111827"/>
          <w:sz w:val="20"/>
          <w:szCs w:val="20"/>
        </w:rPr>
        <w:t xml:space="preserve">On submit: call PATCH /reviews/{review_id}/reply. Optimistically update UI to display the reply immediately without a full refetch.</w:t>
      </w:r>
    </w:p>
    <w:p>
      <w:pPr>
        <w:spacing w:after="100"/>
      </w:pPr>
      <w:r>
        <w:rPr>
          <w:rFonts w:ascii="Arial" w:cs="Arial" w:eastAsia="Arial" w:hAnsi="Arial"/>
          <w:color w:val="111827"/>
          <w:sz w:val="20"/>
          <w:szCs w:val="20"/>
        </w:rPr>
        <w:t xml:space="preserve">For reviews that already have a reply, render it as an indented card below the client text:</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"[Client review text]"</w:t>
            </w:r>
          </w:p>
          <w:p>
            <w:pPr>
              <w:spacing w:after="0"/>
            </w:pPr>
            <w:r>
              <w:rPr>
                <w:rFonts w:ascii="Courier New" w:cs="Courier New" w:eastAsia="Courier New" w:hAnsi="Courier New"/>
                <w:color w:val="374151"/>
                <w:sz w:val="18"/>
                <w:szCs w:val="18"/>
              </w:rPr>
              <w:t xml:space="preserve">  └ Your response: "[artisan_reply text]"</w:t>
            </w:r>
          </w:p>
        </w:tc>
      </w:tr>
    </w:tbl>
    <w:p>
      <w:pPr>
        <w:spacing w:after="80"/>
      </w:pPr>
      <w:r>
        <w:t xml:space="preserve"/>
      </w:r>
    </w:p>
    <w:p>
      <w:pPr>
        <w:pStyle w:val="Heading3"/>
        <w:spacing w:after="80" w:before="240"/>
      </w:pPr>
      <w:r>
        <w:rPr>
          <w:rFonts w:ascii="Arial" w:cs="Arial" w:eastAsia="Arial" w:hAnsi="Arial"/>
          <w:b/>
          <w:bCs/>
          <w:color w:val="374151"/>
          <w:sz w:val="24"/>
          <w:szCs w:val="24"/>
        </w:rPr>
        <w:t xml:space="preserve">2.2  Web — Reply Form in Artisan Dashboard</w:t>
      </w:r>
    </w:p>
    <w:p>
      <w:pPr>
        <w:spacing w:after="100"/>
      </w:pPr>
      <w:r>
        <w:rPr>
          <w:rFonts w:ascii="Arial" w:cs="Arial" w:eastAsia="Arial" w:hAnsi="Arial"/>
          <w:color w:val="111827"/>
          <w:sz w:val="20"/>
          <w:szCs w:val="20"/>
        </w:rPr>
        <w:t xml:space="preserve">File: web/src/routes/artisan/reviews.tsx (new route)</w:t>
      </w:r>
    </w:p>
    <w:p>
      <w:pPr>
        <w:spacing w:after="100"/>
      </w:pPr>
      <w:r>
        <w:rPr>
          <w:rFonts w:ascii="Arial" w:cs="Arial" w:eastAsia="Arial" w:hAnsi="Arial"/>
          <w:color w:val="111827"/>
          <w:sz w:val="20"/>
          <w:szCs w:val="20"/>
        </w:rPr>
        <w:t xml:space="preserve">Same logic as mobile: list reviews grouped by star rating, inline reply textarea, POST on submit. Use TanStack Query's useMutation for the PATCH call with optimistic cache update.</w:t>
      </w:r>
    </w:p>
    <w:p>
      <w:pPr>
        <w:spacing w:after="80"/>
      </w:pPr>
      <w:r>
        <w:t xml:space="preserve"/>
      </w:r>
    </w:p>
    <w:p>
      <w:pPr>
        <w:pStyle w:val="Heading3"/>
        <w:spacing w:after="80" w:before="240"/>
      </w:pPr>
      <w:r>
        <w:rPr>
          <w:rFonts w:ascii="Arial" w:cs="Arial" w:eastAsia="Arial" w:hAnsi="Arial"/>
          <w:b/>
          <w:bCs/>
          <w:color w:val="374151"/>
          <w:sz w:val="24"/>
          <w:szCs w:val="24"/>
        </w:rPr>
        <w:t xml:space="preserve">2.3  Public Profile — Display Replies</w:t>
      </w:r>
    </w:p>
    <w:p>
      <w:pPr>
        <w:spacing w:after="100"/>
      </w:pPr>
      <w:r>
        <w:rPr>
          <w:rFonts w:ascii="Arial" w:cs="Arial" w:eastAsia="Arial" w:hAnsi="Arial"/>
          <w:color w:val="111827"/>
          <w:sz w:val="20"/>
          <w:szCs w:val="20"/>
        </w:rPr>
        <w:t xml:space="preserve">Files: mobile/app/artisan/[id].tsx and web/src/routes/artisan.$id.tsx</w:t>
      </w:r>
    </w:p>
    <w:p>
      <w:pPr>
        <w:spacing w:after="100"/>
      </w:pPr>
      <w:r>
        <w:rPr>
          <w:rFonts w:ascii="Arial" w:cs="Arial" w:eastAsia="Arial" w:hAnsi="Arial"/>
          <w:color w:val="111827"/>
          <w:sz w:val="20"/>
          <w:szCs w:val="20"/>
        </w:rPr>
        <w:t xml:space="preserve">On the public artisan profile visible to all clients, render artisan replies below their respective reviews. This is a trust signal — clients see that this artisan is professional and responsive before hiring.</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3</w:t>
            </w:r>
          </w:p>
          <w:p>
            <w:pPr>
              <w:jc w:val="center"/>
            </w:pPr>
            <w:r>
              <w:rPr>
                <w:rFonts w:ascii="Arial" w:cs="Arial" w:eastAsia="Arial" w:hAnsi="Arial"/>
                <w:color w:val="FFFFFF"/>
                <w:sz w:val="14"/>
                <w:szCs w:val="14"/>
              </w:rPr>
              <w:t xml:space="preserve">TIER 1 — SHIP FIRST</w:t>
            </w:r>
          </w:p>
        </w:tc>
        <w:tc>
          <w:tcPr>
            <w:tcW w:type="dxa" w:w="7960"/>
            <w:tcBorders>
              <w:top w:val="none" w:color="FFFFFF" w:sz="0"/>
              <w:left w:val="none" w:color="FFFFFF" w:sz="0"/>
              <w:bottom w:val="none" w:color="FFFFFF" w:sz="0"/>
              <w:right w:val="none" w:color="FFFFFF" w:sz="0"/>
            </w:tcBorders>
            <w:shd w:fill="FEE2E2" w:val="clear"/>
            <w:tcMar>
              <w:top w:type="dxa" w:w="120"/>
              <w:left w:type="dxa" w:w="240"/>
              <w:bottom w:type="dxa" w:w="120"/>
              <w:right w:type="dxa" w:w="160"/>
            </w:tcMar>
            <w:vAlign w:val="center"/>
          </w:tcPr>
          <w:p>
            <w:r>
              <w:rPr>
                <w:rFonts w:ascii="Arial" w:cs="Arial" w:eastAsia="Arial" w:hAnsi="Arial"/>
                <w:b/>
                <w:bCs/>
                <w:color w:val="DC2626"/>
                <w:sz w:val="28"/>
                <w:szCs w:val="28"/>
              </w:rPr>
              <w:t xml:space="preserve">Web Client Job Dashboard + Bid Management</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Web clients currently hit a dead end after posting a job. There is no page to view existing jobs, see incoming bids, accept or reject them, or track bookings. All the backend endpoints exist. Only the web pages are missing — this is a critical product gap.</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GET /jobs/mine — returns client's jobs with bid count. Fully working.</w:t>
      </w:r>
    </w:p>
    <w:p>
      <w:pPr>
        <w:pStyle w:val="ListParagraph"/>
        <w:numPr>
          <w:ilvl w:val="0"/>
          <w:numId w:val="2"/>
        </w:numPr>
        <w:spacing w:after="80"/>
      </w:pPr>
      <w:r>
        <w:rPr>
          <w:rFonts w:ascii="Arial" w:cs="Arial" w:eastAsia="Arial" w:hAnsi="Arial"/>
          <w:color w:val="111827"/>
          <w:sz w:val="20"/>
          <w:szCs w:val="20"/>
        </w:rPr>
        <w:t xml:space="preserve">GET /bids/jobs/{job_id} — returns all bids on a job with artisan info. Fully working.</w:t>
      </w:r>
    </w:p>
    <w:p>
      <w:pPr>
        <w:pStyle w:val="ListParagraph"/>
        <w:numPr>
          <w:ilvl w:val="0"/>
          <w:numId w:val="2"/>
        </w:numPr>
        <w:spacing w:after="80"/>
      </w:pPr>
      <w:r>
        <w:rPr>
          <w:rFonts w:ascii="Arial" w:cs="Arial" w:eastAsia="Arial" w:hAnsi="Arial"/>
          <w:color w:val="111827"/>
          <w:sz w:val="20"/>
          <w:szCs w:val="20"/>
        </w:rPr>
        <w:t xml:space="preserve">POST /bids/{bid_id}/accept and POST /bids/{bid_id}/reject — both working.</w:t>
      </w:r>
    </w:p>
    <w:p>
      <w:pPr>
        <w:pStyle w:val="ListParagraph"/>
        <w:numPr>
          <w:ilvl w:val="0"/>
          <w:numId w:val="2"/>
        </w:numPr>
        <w:spacing w:after="80"/>
      </w:pPr>
      <w:r>
        <w:rPr>
          <w:rFonts w:ascii="Arial" w:cs="Arial" w:eastAsia="Arial" w:hAnsi="Arial"/>
          <w:color w:val="111827"/>
          <w:sz w:val="20"/>
          <w:szCs w:val="20"/>
        </w:rPr>
        <w:t xml:space="preserve">web/src/routes/jobs/post.tsx — job posting form exists.</w:t>
      </w:r>
    </w:p>
    <w:p>
      <w:pPr>
        <w:pStyle w:val="ListParagraph"/>
        <w:numPr>
          <w:ilvl w:val="0"/>
          <w:numId w:val="2"/>
        </w:numPr>
        <w:spacing w:after="80"/>
      </w:pPr>
      <w:r>
        <w:rPr>
          <w:rFonts w:ascii="Arial" w:cs="Arial" w:eastAsia="Arial" w:hAnsi="Arial"/>
          <w:color w:val="111827"/>
          <w:sz w:val="20"/>
          <w:szCs w:val="20"/>
        </w:rPr>
        <w:t xml:space="preserve">No web route exists for viewing jobs, bids, or bookings after posting.</w:t>
      </w:r>
    </w:p>
    <w:p>
      <w:pPr>
        <w:spacing w:after="120"/>
      </w:pPr>
      <w:r>
        <w:t xml:space="preserve"/>
      </w:r>
    </w:p>
    <w:p>
      <w:pPr>
        <w:pStyle w:val="Heading3"/>
        <w:spacing w:after="80" w:before="240"/>
      </w:pPr>
      <w:r>
        <w:rPr>
          <w:rFonts w:ascii="Arial" w:cs="Arial" w:eastAsia="Arial" w:hAnsi="Arial"/>
          <w:b/>
          <w:bCs/>
          <w:color w:val="374151"/>
          <w:sz w:val="24"/>
          <w:szCs w:val="24"/>
        </w:rPr>
        <w:t xml:space="preserve">3.1  New Route: My Jobs Dashboard</w:t>
      </w:r>
    </w:p>
    <w:p>
      <w:pPr>
        <w:spacing w:after="100"/>
      </w:pPr>
      <w:r>
        <w:rPr>
          <w:rFonts w:ascii="Arial" w:cs="Arial" w:eastAsia="Arial" w:hAnsi="Arial"/>
          <w:color w:val="111827"/>
          <w:sz w:val="20"/>
          <w:szCs w:val="20"/>
        </w:rPr>
        <w:t xml:space="preserve">File: web/src/routes/jobs/mine.tsx</w:t>
      </w:r>
    </w:p>
    <w:p>
      <w:pPr>
        <w:spacing w:after="100"/>
      </w:pPr>
      <w:r>
        <w:rPr>
          <w:rFonts w:ascii="Arial" w:cs="Arial" w:eastAsia="Arial" w:hAnsi="Arial"/>
          <w:color w:val="111827"/>
          <w:sz w:val="20"/>
          <w:szCs w:val="20"/>
        </w:rPr>
        <w:t xml:space="preserve">Accessible at /jobs/mine from the main navigation. Four tabs: Open | In Progress | Completed | Cancelled. Each job card shows:</w:t>
      </w:r>
    </w:p>
    <w:p>
      <w:pPr>
        <w:pStyle w:val="ListParagraph"/>
        <w:numPr>
          <w:ilvl w:val="0"/>
          <w:numId w:val="2"/>
        </w:numPr>
        <w:spacing w:after="80"/>
      </w:pPr>
      <w:r>
        <w:rPr>
          <w:rFonts w:ascii="Arial" w:cs="Arial" w:eastAsia="Arial" w:hAnsi="Arial"/>
          <w:color w:val="111827"/>
          <w:sz w:val="20"/>
          <w:szCs w:val="20"/>
        </w:rPr>
        <w:t xml:space="preserve">Job title, category emoji, district, posted date.</w:t>
      </w:r>
    </w:p>
    <w:p>
      <w:pPr>
        <w:pStyle w:val="ListParagraph"/>
        <w:numPr>
          <w:ilvl w:val="0"/>
          <w:numId w:val="2"/>
        </w:numPr>
        <w:spacing w:after="80"/>
      </w:pPr>
      <w:r>
        <w:rPr>
          <w:rFonts w:ascii="Arial" w:cs="Arial" w:eastAsia="Arial" w:hAnsi="Arial"/>
          <w:color w:val="111827"/>
          <w:sz w:val="20"/>
          <w:szCs w:val="20"/>
        </w:rPr>
        <w:t xml:space="preserve">Bid count badge (e.g. '3 bids') — links to the bids detail page.</w:t>
      </w:r>
    </w:p>
    <w:p>
      <w:pPr>
        <w:pStyle w:val="ListParagraph"/>
        <w:numPr>
          <w:ilvl w:val="0"/>
          <w:numId w:val="2"/>
        </w:numPr>
        <w:spacing w:after="80"/>
      </w:pPr>
      <w:r>
        <w:rPr>
          <w:rFonts w:ascii="Arial" w:cs="Arial" w:eastAsia="Arial" w:hAnsi="Arial"/>
          <w:color w:val="111827"/>
          <w:sz w:val="20"/>
          <w:szCs w:val="20"/>
        </w:rPr>
        <w:t xml:space="preserve">Status pill with appropriate colour (open = green, in_progress = amber, completed = grey).</w:t>
      </w:r>
    </w:p>
    <w:p>
      <w:pPr>
        <w:pStyle w:val="ListParagraph"/>
        <w:numPr>
          <w:ilvl w:val="0"/>
          <w:numId w:val="2"/>
        </w:numPr>
        <w:spacing w:after="80"/>
      </w:pPr>
      <w:r>
        <w:rPr>
          <w:rFonts w:ascii="Arial" w:cs="Arial" w:eastAsia="Arial" w:hAnsi="Arial"/>
          <w:color w:val="111827"/>
          <w:sz w:val="20"/>
          <w:szCs w:val="20"/>
        </w:rPr>
        <w:t xml:space="preserve">'View Bids →' link on open jobs. 'View Booking →' on in-progress and completed.</w:t>
      </w:r>
    </w:p>
    <w:p>
      <w:pPr>
        <w:spacing w:after="100"/>
      </w:pPr>
      <w:r>
        <w:rPr>
          <w:rFonts w:ascii="Arial" w:cs="Arial" w:eastAsia="Arial" w:hAnsi="Arial"/>
          <w:color w:val="111827"/>
          <w:sz w:val="20"/>
          <w:szCs w:val="20"/>
        </w:rPr>
        <w:t xml:space="preserve">Data: useQuery(['jobs', status], () =&gt; GET /jobs/mine?status=...) with TanStack Query. Invalidate cache when status tab changes.</w:t>
      </w:r>
    </w:p>
    <w:p>
      <w:pPr>
        <w:spacing w:after="80"/>
      </w:pPr>
      <w:r>
        <w:t xml:space="preserve"/>
      </w:r>
    </w:p>
    <w:p>
      <w:pPr>
        <w:pStyle w:val="Heading3"/>
        <w:spacing w:after="80" w:before="240"/>
      </w:pPr>
      <w:r>
        <w:rPr>
          <w:rFonts w:ascii="Arial" w:cs="Arial" w:eastAsia="Arial" w:hAnsi="Arial"/>
          <w:b/>
          <w:bCs/>
          <w:color w:val="374151"/>
          <w:sz w:val="24"/>
          <w:szCs w:val="24"/>
        </w:rPr>
        <w:t xml:space="preserve">3.2  New Route: Bid Management Page</w:t>
      </w:r>
    </w:p>
    <w:p>
      <w:pPr>
        <w:spacing w:after="100"/>
      </w:pPr>
      <w:r>
        <w:rPr>
          <w:rFonts w:ascii="Arial" w:cs="Arial" w:eastAsia="Arial" w:hAnsi="Arial"/>
          <w:color w:val="111827"/>
          <w:sz w:val="20"/>
          <w:szCs w:val="20"/>
        </w:rPr>
        <w:t xml:space="preserve">File: web/src/routes/jobs/$jobId/bids.tsx</w:t>
      </w:r>
    </w:p>
    <w:p>
      <w:pPr>
        <w:spacing w:after="100"/>
      </w:pPr>
      <w:r>
        <w:rPr>
          <w:rFonts w:ascii="Arial" w:cs="Arial" w:eastAsia="Arial" w:hAnsi="Arial"/>
          <w:color w:val="111827"/>
          <w:sz w:val="20"/>
          <w:szCs w:val="20"/>
        </w:rPr>
        <w:t xml:space="preserve">Route: /jobs/{jobId}/bids. Shows all bids for that job. For each bid card:</w:t>
      </w:r>
    </w:p>
    <w:p>
      <w:pPr>
        <w:pStyle w:val="ListParagraph"/>
        <w:numPr>
          <w:ilvl w:val="0"/>
          <w:numId w:val="2"/>
        </w:numPr>
        <w:spacing w:after="80"/>
      </w:pPr>
      <w:r>
        <w:rPr>
          <w:rFonts w:ascii="Arial" w:cs="Arial" w:eastAsia="Arial" w:hAnsi="Arial"/>
          <w:color w:val="111827"/>
          <w:sz w:val="20"/>
          <w:szCs w:val="20"/>
        </w:rPr>
        <w:t xml:space="preserve">Artisan photo, name, star rating, verified badge, years experience.</w:t>
      </w:r>
    </w:p>
    <w:p>
      <w:pPr>
        <w:pStyle w:val="ListParagraph"/>
        <w:numPr>
          <w:ilvl w:val="0"/>
          <w:numId w:val="2"/>
        </w:numPr>
        <w:spacing w:after="80"/>
      </w:pPr>
      <w:r>
        <w:rPr>
          <w:rFonts w:ascii="Arial" w:cs="Arial" w:eastAsia="Arial" w:hAnsi="Arial"/>
          <w:color w:val="111827"/>
          <w:sz w:val="20"/>
          <w:szCs w:val="20"/>
        </w:rPr>
        <w:t xml:space="preserve">Proposed price in bold (RWF formatted with commas).</w:t>
      </w:r>
    </w:p>
    <w:p>
      <w:pPr>
        <w:pStyle w:val="ListParagraph"/>
        <w:numPr>
          <w:ilvl w:val="0"/>
          <w:numId w:val="2"/>
        </w:numPr>
        <w:spacing w:after="80"/>
      </w:pPr>
      <w:r>
        <w:rPr>
          <w:rFonts w:ascii="Arial" w:cs="Arial" w:eastAsia="Arial" w:hAnsi="Arial"/>
          <w:color w:val="111827"/>
          <w:sz w:val="20"/>
          <w:szCs w:val="20"/>
        </w:rPr>
        <w:t xml:space="preserve">Cover letter / message text (collapsible if &gt; 3 lines).</w:t>
      </w:r>
    </w:p>
    <w:p>
      <w:pPr>
        <w:pStyle w:val="ListParagraph"/>
        <w:numPr>
          <w:ilvl w:val="0"/>
          <w:numId w:val="2"/>
        </w:numPr>
        <w:spacing w:after="80"/>
      </w:pPr>
      <w:r>
        <w:rPr>
          <w:rFonts w:ascii="Arial" w:cs="Arial" w:eastAsia="Arial" w:hAnsi="Arial"/>
          <w:color w:val="111827"/>
          <w:sz w:val="20"/>
          <w:szCs w:val="20"/>
        </w:rPr>
        <w:t xml:space="preserve">Proposed start time and estimated hours.</w:t>
      </w:r>
    </w:p>
    <w:p>
      <w:pPr>
        <w:pStyle w:val="ListParagraph"/>
        <w:numPr>
          <w:ilvl w:val="0"/>
          <w:numId w:val="2"/>
        </w:numPr>
        <w:spacing w:after="80"/>
      </w:pPr>
      <w:r>
        <w:rPr>
          <w:rFonts w:ascii="Arial" w:cs="Arial" w:eastAsia="Arial" w:hAnsi="Arial"/>
          <w:color w:val="111827"/>
          <w:sz w:val="20"/>
          <w:szCs w:val="20"/>
        </w:rPr>
        <w:t xml:space="preserve">Accept (green) and Decline (outline) buttons.</w:t>
      </w:r>
    </w:p>
    <w:p>
      <w:pPr>
        <w:spacing w:after="100"/>
      </w:pPr>
      <w:r>
        <w:rPr>
          <w:rFonts w:ascii="Arial" w:cs="Arial" w:eastAsia="Arial" w:hAnsi="Arial"/>
          <w:color w:val="111827"/>
          <w:sz w:val="20"/>
          <w:szCs w:val="20"/>
        </w:rPr>
        <w:t xml:space="preserve">Accept flow: confirmation dialog ('Accept Jean Baptiste's bid of 15,000 RWF?') → POST /bids/{bid_id}/accept → redirect to booking detail page.</w:t>
      </w:r>
    </w:p>
    <w:p>
      <w:pPr>
        <w:spacing w:after="100"/>
      </w:pPr>
      <w:r>
        <w:rPr>
          <w:rFonts w:ascii="Arial" w:cs="Arial" w:eastAsia="Arial" w:hAnsi="Arial"/>
          <w:color w:val="111827"/>
          <w:sz w:val="20"/>
          <w:szCs w:val="20"/>
        </w:rPr>
        <w:t xml:space="preserve">Sort controls: 'Lowest Price' (default) and 'Highest Rating' toggle. Implement client-side sorting — no extra API call needed.</w:t>
      </w:r>
    </w:p>
    <w:p>
      <w:pPr>
        <w:spacing w:after="80"/>
      </w:pPr>
      <w:r>
        <w:t xml:space="preserve"/>
      </w:r>
    </w:p>
    <w:p>
      <w:pPr>
        <w:pStyle w:val="Heading3"/>
        <w:spacing w:after="80" w:before="240"/>
      </w:pPr>
      <w:r>
        <w:rPr>
          <w:rFonts w:ascii="Arial" w:cs="Arial" w:eastAsia="Arial" w:hAnsi="Arial"/>
          <w:b/>
          <w:bCs/>
          <w:color w:val="374151"/>
          <w:sz w:val="24"/>
          <w:szCs w:val="24"/>
        </w:rPr>
        <w:t xml:space="preserve">3.3  Market Rate Guidance on Bid Cards</w:t>
      </w:r>
    </w:p>
    <w:p>
      <w:pPr>
        <w:spacing w:after="100"/>
      </w:pPr>
      <w:r>
        <w:rPr>
          <w:rFonts w:ascii="Arial" w:cs="Arial" w:eastAsia="Arial" w:hAnsi="Arial"/>
          <w:color w:val="111827"/>
          <w:sz w:val="20"/>
          <w:szCs w:val="20"/>
        </w:rPr>
        <w:t xml:space="preserve">The existing GET /jobs/{job_id} endpoint already returns price_guidance from price_anchor_service.py. Surface this on the bids page:</w:t>
      </w:r>
    </w:p>
    <w:p>
      <w:pPr>
        <w:spacing w:after="100"/>
      </w:pPr>
      <w:r>
        <w:rPr>
          <w:rFonts w:ascii="Arial" w:cs="Arial" w:eastAsia="Arial" w:hAnsi="Arial"/>
          <w:color w:val="111827"/>
          <w:sz w:val="20"/>
          <w:szCs w:val="20"/>
        </w:rPr>
        <w:t xml:space="preserve">Show a subtle info bar at the top of the bids list: 'Market rate for Plumbing in Gasabo: 8,000 – 25,000 RWF.' This helps clients evaluate bids fairly and reduces negotiation anxiety.</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4</w:t>
            </w:r>
          </w:p>
          <w:p>
            <w:pPr>
              <w:jc w:val="center"/>
            </w:pPr>
            <w:r>
              <w:rPr>
                <w:rFonts w:ascii="Arial" w:cs="Arial" w:eastAsia="Arial" w:hAnsi="Arial"/>
                <w:color w:val="FFFFFF"/>
                <w:sz w:val="14"/>
                <w:szCs w:val="14"/>
              </w:rPr>
              <w:t xml:space="preserve">TIER 1 — SHIP FIRST</w:t>
            </w:r>
          </w:p>
        </w:tc>
        <w:tc>
          <w:tcPr>
            <w:tcW w:type="dxa" w:w="7960"/>
            <w:tcBorders>
              <w:top w:val="none" w:color="FFFFFF" w:sz="0"/>
              <w:left w:val="none" w:color="FFFFFF" w:sz="0"/>
              <w:bottom w:val="none" w:color="FFFFFF" w:sz="0"/>
              <w:right w:val="none" w:color="FFFFFF" w:sz="0"/>
            </w:tcBorders>
            <w:shd w:fill="FEE2E2" w:val="clear"/>
            <w:tcMar>
              <w:top w:type="dxa" w:w="120"/>
              <w:left w:type="dxa" w:w="240"/>
              <w:bottom w:type="dxa" w:w="120"/>
              <w:right w:type="dxa" w:w="160"/>
            </w:tcMar>
            <w:vAlign w:val="center"/>
          </w:tcPr>
          <w:p>
            <w:r>
              <w:rPr>
                <w:rFonts w:ascii="Arial" w:cs="Arial" w:eastAsia="Arial" w:hAnsi="Arial"/>
                <w:b/>
                <w:bCs/>
                <w:color w:val="DC2626"/>
                <w:sz w:val="28"/>
                <w:szCs w:val="28"/>
              </w:rPr>
              <w:t xml:space="preserve">Instant Booking Alongside Traditional Bidding</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Allow clients to re-book a previously used artisan with a single tap — skipping the bidding flow entirely. Both flows coexist. Bidding remains available for new artisan relationships and price discovery. Instant booking removes friction from repeat transactions, which are the highest-margin and highest-trust interactions on the platform.</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app/routers/bookings.py — POST /bookings (DirectBookingCreate) exists but is undocumented and not surfaced in any UI.</w:t>
      </w:r>
    </w:p>
    <w:p>
      <w:pPr>
        <w:pStyle w:val="ListParagraph"/>
        <w:numPr>
          <w:ilvl w:val="0"/>
          <w:numId w:val="2"/>
        </w:numPr>
        <w:spacing w:after="80"/>
      </w:pPr>
      <w:r>
        <w:rPr>
          <w:rFonts w:ascii="Arial" w:cs="Arial" w:eastAsia="Arial" w:hAnsi="Arial"/>
          <w:color w:val="111827"/>
          <w:sz w:val="20"/>
          <w:szCs w:val="20"/>
        </w:rPr>
        <w:t xml:space="preserve">GET /bookings returns completed bookings with artisan info — past relationships are fully queryable.</w:t>
      </w:r>
    </w:p>
    <w:p>
      <w:pPr>
        <w:pStyle w:val="ListParagraph"/>
        <w:numPr>
          <w:ilvl w:val="0"/>
          <w:numId w:val="2"/>
        </w:numPr>
        <w:spacing w:after="80"/>
      </w:pPr>
      <w:r>
        <w:rPr>
          <w:rFonts w:ascii="Arial" w:cs="Arial" w:eastAsia="Arial" w:hAnsi="Arial"/>
          <w:color w:val="111827"/>
          <w:sz w:val="20"/>
          <w:szCs w:val="20"/>
        </w:rPr>
        <w:t xml:space="preserve">Booking model stores client_id + artisan_id — previous pairings can be retrieved with a simple JOIN.</w:t>
      </w:r>
    </w:p>
    <w:p>
      <w:pPr>
        <w:pStyle w:val="ListParagraph"/>
        <w:numPr>
          <w:ilvl w:val="0"/>
          <w:numId w:val="2"/>
        </w:numPr>
        <w:spacing w:after="80"/>
      </w:pPr>
      <w:r>
        <w:rPr>
          <w:rFonts w:ascii="Arial" w:cs="Arial" w:eastAsia="Arial" w:hAnsi="Arial"/>
          <w:color w:val="111827"/>
          <w:sz w:val="20"/>
          <w:szCs w:val="20"/>
        </w:rPr>
        <w:t xml:space="preserve">app/models/schedule.py — ArtisanSchedule and BlockedDate models exist for availability checking.</w:t>
      </w:r>
    </w:p>
    <w:p>
      <w:pPr>
        <w:spacing w:after="120"/>
      </w:pPr>
      <w:r>
        <w:t xml:space="preserve"/>
      </w:r>
    </w:p>
    <w:p>
      <w:pPr>
        <w:pStyle w:val="Heading3"/>
        <w:spacing w:after="80" w:before="240"/>
      </w:pPr>
      <w:r>
        <w:rPr>
          <w:rFonts w:ascii="Arial" w:cs="Arial" w:eastAsia="Arial" w:hAnsi="Arial"/>
          <w:b/>
          <w:bCs/>
          <w:color w:val="374151"/>
          <w:sz w:val="24"/>
          <w:szCs w:val="24"/>
        </w:rPr>
        <w:t xml:space="preserve">4.1  Backend: Previous Artisans Endpoint</w:t>
      </w:r>
    </w:p>
    <w:p>
      <w:pPr>
        <w:spacing w:after="100"/>
      </w:pPr>
      <w:r>
        <w:rPr>
          <w:rFonts w:ascii="Arial" w:cs="Arial" w:eastAsia="Arial" w:hAnsi="Arial"/>
          <w:color w:val="111827"/>
          <w:sz w:val="20"/>
          <w:szCs w:val="20"/>
        </w:rPr>
        <w:t xml:space="preserve">File: app/routers/artisans.py — new route GET /artisans/previous (requires client auth).</w:t>
      </w:r>
    </w:p>
    <w:p>
      <w:pPr>
        <w:spacing w:after="100"/>
      </w:pPr>
      <w:r>
        <w:rPr>
          <w:rFonts w:ascii="Arial" w:cs="Arial" w:eastAsia="Arial" w:hAnsi="Arial"/>
          <w:color w:val="111827"/>
          <w:sz w:val="20"/>
          <w:szCs w:val="20"/>
        </w:rPr>
        <w:t xml:space="preserve">Returns artisans the client has successfully worked with, one row per artisan (most recent booking), ordered by recency. Use a single DISTINCT ON query:</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SELECT DISTINCT ON (b.artisan_id)</w:t>
            </w:r>
          </w:p>
          <w:p>
            <w:pPr>
              <w:spacing w:after="0"/>
            </w:pPr>
            <w:r>
              <w:rPr>
                <w:rFonts w:ascii="Courier New" w:cs="Courier New" w:eastAsia="Courier New" w:hAnsi="Courier New"/>
                <w:color w:val="374151"/>
                <w:sz w:val="18"/>
                <w:szCs w:val="18"/>
              </w:rPr>
              <w:t xml:space="preserve">  b.artisan_id, u.full_name, u.avatar_url,</w:t>
            </w:r>
          </w:p>
          <w:p>
            <w:pPr>
              <w:spacing w:after="0"/>
            </w:pPr>
            <w:r>
              <w:rPr>
                <w:rFonts w:ascii="Courier New" w:cs="Courier New" w:eastAsia="Courier New" w:hAnsi="Courier New"/>
                <w:color w:val="374151"/>
                <w:sz w:val="18"/>
                <w:szCs w:val="18"/>
              </w:rPr>
              <w:t xml:space="preserve">  ap.average_rating, ap.verification_status, ap.is_available,</w:t>
            </w:r>
          </w:p>
          <w:p>
            <w:pPr>
              <w:spacing w:after="0"/>
            </w:pPr>
            <w:r>
              <w:rPr>
                <w:rFonts w:ascii="Courier New" w:cs="Courier New" w:eastAsia="Courier New" w:hAnsi="Courier New"/>
                <w:color w:val="374151"/>
                <w:sz w:val="18"/>
                <w:szCs w:val="18"/>
              </w:rPr>
              <w:t xml:space="preserve">  b.agreed_price AS last_price, b.created_at AS last_booked_at,</w:t>
            </w:r>
          </w:p>
          <w:p>
            <w:pPr>
              <w:spacing w:after="0"/>
            </w:pPr>
            <w:r>
              <w:rPr>
                <w:rFonts w:ascii="Courier New" w:cs="Courier New" w:eastAsia="Courier New" w:hAnsi="Courier New"/>
                <w:color w:val="374151"/>
                <w:sz w:val="18"/>
                <w:szCs w:val="18"/>
              </w:rPr>
              <w:t xml:space="preserve">  j.title AS last_job_title, c.name_en AS last_category</w:t>
            </w:r>
          </w:p>
          <w:p>
            <w:pPr>
              <w:spacing w:after="0"/>
            </w:pPr>
            <w:r>
              <w:rPr>
                <w:rFonts w:ascii="Courier New" w:cs="Courier New" w:eastAsia="Courier New" w:hAnsi="Courier New"/>
                <w:color w:val="374151"/>
                <w:sz w:val="18"/>
                <w:szCs w:val="18"/>
              </w:rPr>
              <w:t xml:space="preserve">FROM bookings b</w:t>
            </w:r>
          </w:p>
          <w:p>
            <w:pPr>
              <w:spacing w:after="0"/>
            </w:pPr>
            <w:r>
              <w:rPr>
                <w:rFonts w:ascii="Courier New" w:cs="Courier New" w:eastAsia="Courier New" w:hAnsi="Courier New"/>
                <w:color w:val="374151"/>
                <w:sz w:val="18"/>
                <w:szCs w:val="18"/>
              </w:rPr>
              <w:t xml:space="preserve">JOIN users u ON b.artisan_id = u.id</w:t>
            </w:r>
          </w:p>
          <w:p>
            <w:pPr>
              <w:spacing w:after="0"/>
            </w:pPr>
            <w:r>
              <w:rPr>
                <w:rFonts w:ascii="Courier New" w:cs="Courier New" w:eastAsia="Courier New" w:hAnsi="Courier New"/>
                <w:color w:val="374151"/>
                <w:sz w:val="18"/>
                <w:szCs w:val="18"/>
              </w:rPr>
              <w:t xml:space="preserve">JOIN artisan_profiles ap ON b.artisan_id = ap.user_id</w:t>
            </w:r>
          </w:p>
          <w:p>
            <w:pPr>
              <w:spacing w:after="0"/>
            </w:pPr>
            <w:r>
              <w:rPr>
                <w:rFonts w:ascii="Courier New" w:cs="Courier New" w:eastAsia="Courier New" w:hAnsi="Courier New"/>
                <w:color w:val="374151"/>
                <w:sz w:val="18"/>
                <w:szCs w:val="18"/>
              </w:rPr>
              <w:t xml:space="preserve">JOIN jobs j ON b.job_id = j.id</w:t>
            </w:r>
          </w:p>
          <w:p>
            <w:pPr>
              <w:spacing w:after="0"/>
            </w:pPr>
            <w:r>
              <w:rPr>
                <w:rFonts w:ascii="Courier New" w:cs="Courier New" w:eastAsia="Courier New" w:hAnsi="Courier New"/>
                <w:color w:val="374151"/>
                <w:sz w:val="18"/>
                <w:szCs w:val="18"/>
              </w:rPr>
              <w:t xml:space="preserve">JOIN categories c ON j.category_id = c.id</w:t>
            </w:r>
          </w:p>
          <w:p>
            <w:pPr>
              <w:spacing w:after="0"/>
            </w:pPr>
            <w:r>
              <w:rPr>
                <w:rFonts w:ascii="Courier New" w:cs="Courier New" w:eastAsia="Courier New" w:hAnsi="Courier New"/>
                <w:color w:val="374151"/>
                <w:sz w:val="18"/>
                <w:szCs w:val="18"/>
              </w:rPr>
              <w:t xml:space="preserve">WHERE b.client_id = :client_id AND b.status = 'completed'</w:t>
            </w:r>
          </w:p>
          <w:p>
            <w:pPr>
              <w:spacing w:after="0"/>
            </w:pPr>
            <w:r>
              <w:rPr>
                <w:rFonts w:ascii="Courier New" w:cs="Courier New" w:eastAsia="Courier New" w:hAnsi="Courier New"/>
                <w:color w:val="374151"/>
                <w:sz w:val="18"/>
                <w:szCs w:val="18"/>
              </w:rPr>
              <w:t xml:space="preserve">ORDER BY b.artisan_id, b.created_at DESC</w:t>
            </w:r>
          </w:p>
        </w:tc>
      </w:tr>
    </w:tbl>
    <w:p>
      <w:pPr>
        <w:spacing w:after="100"/>
      </w:pPr>
      <w:r>
        <w:rPr>
          <w:rFonts w:ascii="Arial" w:cs="Arial" w:eastAsia="Arial" w:hAnsi="Arial"/>
          <w:color w:val="111827"/>
          <w:sz w:val="20"/>
          <w:szCs w:val="20"/>
        </w:rPr>
        <w:t xml:space="preserve">Add instant_book_eligible: bool to the response. True when: is_available is true, verification_status is id_verified or pro_verified, and no BlockedDate exists for today.</w:t>
      </w:r>
    </w:p>
    <w:p>
      <w:pPr>
        <w:spacing w:after="80"/>
      </w:pPr>
      <w:r>
        <w:t xml:space="preserve"/>
      </w:r>
    </w:p>
    <w:p>
      <w:pPr>
        <w:pStyle w:val="Heading3"/>
        <w:spacing w:after="80" w:before="240"/>
      </w:pPr>
      <w:r>
        <w:rPr>
          <w:rFonts w:ascii="Arial" w:cs="Arial" w:eastAsia="Arial" w:hAnsi="Arial"/>
          <w:b/>
          <w:bCs/>
          <w:color w:val="374151"/>
          <w:sz w:val="24"/>
          <w:szCs w:val="24"/>
        </w:rPr>
        <w:t xml:space="preserve">4.2  Backend: Instant Book Endpoint</w:t>
      </w:r>
    </w:p>
    <w:p>
      <w:pPr>
        <w:spacing w:after="100"/>
      </w:pPr>
      <w:r>
        <w:rPr>
          <w:rFonts w:ascii="Arial" w:cs="Arial" w:eastAsia="Arial" w:hAnsi="Arial"/>
          <w:color w:val="111827"/>
          <w:sz w:val="20"/>
          <w:szCs w:val="20"/>
        </w:rPr>
        <w:t xml:space="preserve">File: app/routers/bookings.py — new route POST /bookings/instant</w:t>
      </w:r>
    </w:p>
    <w:p>
      <w:pPr>
        <w:spacing w:after="100"/>
      </w:pPr>
      <w:r>
        <w:rPr>
          <w:rFonts w:ascii="Arial" w:cs="Arial" w:eastAsia="Arial" w:hAnsi="Arial"/>
          <w:color w:val="111827"/>
          <w:sz w:val="20"/>
          <w:szCs w:val="20"/>
        </w:rPr>
        <w:t xml:space="preserve">Request body: artisan_id, category_id, description, scheduled_time (optional), address, budget, use_last_price (bool).</w:t>
      </w:r>
    </w:p>
    <w:p>
      <w:pPr>
        <w:spacing w:after="100"/>
      </w:pPr>
      <w:r>
        <w:rPr>
          <w:rFonts w:ascii="Arial" w:cs="Arial" w:eastAsia="Arial" w:hAnsi="Arial"/>
          <w:color w:val="111827"/>
          <w:sz w:val="20"/>
          <w:szCs w:val="20"/>
        </w:rPr>
        <w:t xml:space="preserve">Logic:</w:t>
      </w:r>
    </w:p>
    <w:p>
      <w:pPr>
        <w:pStyle w:val="ListParagraph"/>
        <w:numPr>
          <w:ilvl w:val="0"/>
          <w:numId w:val="2"/>
        </w:numPr>
        <w:spacing w:after="80"/>
      </w:pPr>
      <w:r>
        <w:rPr>
          <w:rFonts w:ascii="Arial" w:cs="Arial" w:eastAsia="Arial" w:hAnsi="Arial"/>
          <w:color w:val="111827"/>
          <w:sz w:val="20"/>
          <w:szCs w:val="20"/>
        </w:rPr>
        <w:t xml:space="preserve">Verify at least one completed booking exists between this client and artisan.</w:t>
      </w:r>
    </w:p>
    <w:p>
      <w:pPr>
        <w:pStyle w:val="ListParagraph"/>
        <w:numPr>
          <w:ilvl w:val="0"/>
          <w:numId w:val="2"/>
        </w:numPr>
        <w:spacing w:after="80"/>
      </w:pPr>
      <w:r>
        <w:rPr>
          <w:rFonts w:ascii="Arial" w:cs="Arial" w:eastAsia="Arial" w:hAnsi="Arial"/>
          <w:color w:val="111827"/>
          <w:sz w:val="20"/>
          <w:szCs w:val="20"/>
        </w:rPr>
        <w:t xml:space="preserve">Auto-create a Job with status = booked immediately (skip the open status — no bidding queue needed).</w:t>
      </w:r>
    </w:p>
    <w:p>
      <w:pPr>
        <w:pStyle w:val="ListParagraph"/>
        <w:numPr>
          <w:ilvl w:val="0"/>
          <w:numId w:val="2"/>
        </w:numPr>
        <w:spacing w:after="80"/>
      </w:pPr>
      <w:r>
        <w:rPr>
          <w:rFonts w:ascii="Arial" w:cs="Arial" w:eastAsia="Arial" w:hAnsi="Arial"/>
          <w:color w:val="111827"/>
          <w:sz w:val="20"/>
          <w:szCs w:val="20"/>
        </w:rPr>
        <w:t xml:space="preserve">Auto-create a Booking with status = pending_payment.</w:t>
      </w:r>
    </w:p>
    <w:p>
      <w:pPr>
        <w:pStyle w:val="ListParagraph"/>
        <w:numPr>
          <w:ilvl w:val="0"/>
          <w:numId w:val="2"/>
        </w:numPr>
        <w:spacing w:after="80"/>
      </w:pPr>
      <w:r>
        <w:rPr>
          <w:rFonts w:ascii="Arial" w:cs="Arial" w:eastAsia="Arial" w:hAnsi="Arial"/>
          <w:color w:val="111827"/>
          <w:sz w:val="20"/>
          <w:szCs w:val="20"/>
        </w:rPr>
        <w:t xml:space="preserve">Notify artisan: 'Client wants to book you again. Confirm within 10 minutes.'</w:t>
      </w:r>
    </w:p>
    <w:p>
      <w:pPr>
        <w:pStyle w:val="ListParagraph"/>
        <w:numPr>
          <w:ilvl w:val="0"/>
          <w:numId w:val="2"/>
        </w:numPr>
        <w:spacing w:after="80"/>
      </w:pPr>
      <w:r>
        <w:rPr>
          <w:rFonts w:ascii="Arial" w:cs="Arial" w:eastAsia="Arial" w:hAnsi="Arial"/>
          <w:color w:val="111827"/>
          <w:sz w:val="20"/>
          <w:szCs w:val="20"/>
        </w:rPr>
        <w:t xml:space="preserve">Schedule a 10-minute APScheduler job: if artisan does not confirm, cancel and revert job to open status for normal bidding. Notify client.</w:t>
      </w:r>
    </w:p>
    <w:p>
      <w:pPr>
        <w:spacing w:after="80"/>
      </w:pPr>
      <w:r>
        <w:t xml:space="preserve"/>
      </w:r>
    </w:p>
    <w:p>
      <w:pPr>
        <w:pStyle w:val="Heading3"/>
        <w:spacing w:after="80" w:before="240"/>
      </w:pPr>
      <w:r>
        <w:rPr>
          <w:rFonts w:ascii="Arial" w:cs="Arial" w:eastAsia="Arial" w:hAnsi="Arial"/>
          <w:b/>
          <w:bCs/>
          <w:color w:val="374151"/>
          <w:sz w:val="24"/>
          <w:szCs w:val="24"/>
        </w:rPr>
        <w:t xml:space="preserve">4.3  Mobile: 'Book Again' Section on Home Screen</w:t>
      </w:r>
    </w:p>
    <w:p>
      <w:pPr>
        <w:spacing w:after="100"/>
      </w:pPr>
      <w:r>
        <w:rPr>
          <w:rFonts w:ascii="Arial" w:cs="Arial" w:eastAsia="Arial" w:hAnsi="Arial"/>
          <w:color w:val="111827"/>
          <w:sz w:val="20"/>
          <w:szCs w:val="20"/>
        </w:rPr>
        <w:t xml:space="preserve">File: mobile/app/(tabs)/index.tsx — add a horizontal scroll section at the top of the client home screen, above the Post a Job button.</w:t>
      </w:r>
    </w:p>
    <w:p>
      <w:pPr>
        <w:spacing w:after="100"/>
      </w:pPr>
      <w:r>
        <w:rPr>
          <w:rFonts w:ascii="Arial" w:cs="Arial" w:eastAsia="Arial" w:hAnsi="Arial"/>
          <w:color w:val="111827"/>
          <w:sz w:val="20"/>
          <w:szCs w:val="20"/>
        </w:rPr>
        <w:t xml:space="preserve">Section title: 'Book again 🔄'. Shows up to 5 artisan avatar cards. Each card: photo, first name, star rating, category emoji, green availability dot.</w:t>
      </w:r>
    </w:p>
    <w:p>
      <w:pPr>
        <w:spacing w:after="100"/>
      </w:pPr>
      <w:r>
        <w:rPr>
          <w:rFonts w:ascii="Arial" w:cs="Arial" w:eastAsia="Arial" w:hAnsi="Arial"/>
          <w:color w:val="111827"/>
          <w:sz w:val="20"/>
          <w:szCs w:val="20"/>
        </w:rPr>
        <w:t xml:space="preserve">Tapping opens InstantBookSheet.tsx (new component):</w:t>
      </w:r>
    </w:p>
    <w:p>
      <w:pPr>
        <w:pStyle w:val="ListParagraph"/>
        <w:numPr>
          <w:ilvl w:val="0"/>
          <w:numId w:val="2"/>
        </w:numPr>
        <w:spacing w:after="80"/>
      </w:pPr>
      <w:r>
        <w:rPr>
          <w:rFonts w:ascii="Arial" w:cs="Arial" w:eastAsia="Arial" w:hAnsi="Arial"/>
          <w:color w:val="111827"/>
          <w:sz w:val="20"/>
          <w:szCs w:val="20"/>
        </w:rPr>
        <w:t xml:space="preserve">Pre-filled artisan card at the top (avatar, name, rating, last category).</w:t>
      </w:r>
    </w:p>
    <w:p>
      <w:pPr>
        <w:pStyle w:val="ListParagraph"/>
        <w:numPr>
          <w:ilvl w:val="0"/>
          <w:numId w:val="2"/>
        </w:numPr>
        <w:spacing w:after="80"/>
      </w:pPr>
      <w:r>
        <w:rPr>
          <w:rFonts w:ascii="Arial" w:cs="Arial" w:eastAsia="Arial" w:hAnsi="Arial"/>
          <w:color w:val="111827"/>
          <w:sz w:val="20"/>
          <w:szCs w:val="20"/>
        </w:rPr>
        <w:t xml:space="preserve">Description textarea (required).</w:t>
      </w:r>
    </w:p>
    <w:p>
      <w:pPr>
        <w:pStyle w:val="ListParagraph"/>
        <w:numPr>
          <w:ilvl w:val="0"/>
          <w:numId w:val="2"/>
        </w:numPr>
        <w:spacing w:after="80"/>
      </w:pPr>
      <w:r>
        <w:rPr>
          <w:rFonts w:ascii="Arial" w:cs="Arial" w:eastAsia="Arial" w:hAnsi="Arial"/>
          <w:color w:val="111827"/>
          <w:sz w:val="20"/>
          <w:szCs w:val="20"/>
        </w:rPr>
        <w:t xml:space="preserve">Optional scheduled time picker (DateTimePicker from @react-native-community/datetimepicker).</w:t>
      </w:r>
    </w:p>
    <w:p>
      <w:pPr>
        <w:pStyle w:val="ListParagraph"/>
        <w:numPr>
          <w:ilvl w:val="0"/>
          <w:numId w:val="2"/>
        </w:numPr>
        <w:spacing w:after="80"/>
      </w:pPr>
      <w:r>
        <w:rPr>
          <w:rFonts w:ascii="Arial" w:cs="Arial" w:eastAsia="Arial" w:hAnsi="Arial"/>
          <w:color w:val="111827"/>
          <w:sz w:val="20"/>
          <w:szCs w:val="20"/>
        </w:rPr>
        <w:t xml:space="preserve">Budget field — pre-filled with last_price from the API, editable.</w:t>
      </w:r>
    </w:p>
    <w:p>
      <w:pPr>
        <w:pStyle w:val="ListParagraph"/>
        <w:numPr>
          <w:ilvl w:val="0"/>
          <w:numId w:val="2"/>
        </w:numPr>
        <w:spacing w:after="80"/>
      </w:pPr>
      <w:r>
        <w:rPr>
          <w:rFonts w:ascii="Arial" w:cs="Arial" w:eastAsia="Arial" w:hAnsi="Arial"/>
          <w:color w:val="111827"/>
          <w:sz w:val="20"/>
          <w:szCs w:val="20"/>
        </w:rPr>
        <w:t xml:space="preserve">'Book Now ⚡' primary button.</w:t>
      </w:r>
    </w:p>
    <w:p>
      <w:pPr>
        <w:pStyle w:val="ListParagraph"/>
        <w:numPr>
          <w:ilvl w:val="0"/>
          <w:numId w:val="2"/>
        </w:numPr>
        <w:spacing w:after="80"/>
      </w:pPr>
      <w:r>
        <w:rPr>
          <w:rFonts w:ascii="Arial" w:cs="Arial" w:eastAsia="Arial" w:hAnsi="Arial"/>
          <w:color w:val="111827"/>
          <w:sz w:val="20"/>
          <w:szCs w:val="20"/>
        </w:rPr>
        <w:t xml:space="preserve">Below the CTA: 'Prefer to get competitive bids? Post as open job →' link. Both flows are always accessible.</w:t>
      </w:r>
    </w:p>
    <w:p>
      <w:pPr>
        <w:spacing w:after="80"/>
      </w:pPr>
      <w:r>
        <w:t xml:space="preserve"/>
      </w:r>
    </w:p>
    <w:p>
      <w:pPr>
        <w:pStyle w:val="Heading3"/>
        <w:spacing w:after="80" w:before="240"/>
      </w:pPr>
      <w:r>
        <w:rPr>
          <w:rFonts w:ascii="Arial" w:cs="Arial" w:eastAsia="Arial" w:hAnsi="Arial"/>
          <w:b/>
          <w:bCs/>
          <w:color w:val="374151"/>
          <w:sz w:val="24"/>
          <w:szCs w:val="24"/>
        </w:rPr>
        <w:t xml:space="preserve">4.4  Web: 'Book Again' Button on Artisan Profile</w:t>
      </w:r>
    </w:p>
    <w:p>
      <w:pPr>
        <w:spacing w:after="100"/>
      </w:pPr>
      <w:r>
        <w:rPr>
          <w:rFonts w:ascii="Arial" w:cs="Arial" w:eastAsia="Arial" w:hAnsi="Arial"/>
          <w:color w:val="111827"/>
          <w:sz w:val="20"/>
          <w:szCs w:val="20"/>
        </w:rPr>
        <w:t xml:space="preserve">File: web/src/routes/artisan.$id.tsx</w:t>
      </w:r>
    </w:p>
    <w:p>
      <w:pPr>
        <w:spacing w:after="100"/>
      </w:pPr>
      <w:r>
        <w:rPr>
          <w:rFonts w:ascii="Arial" w:cs="Arial" w:eastAsia="Arial" w:hAnsi="Arial"/>
          <w:color w:val="111827"/>
          <w:sz w:val="20"/>
          <w:szCs w:val="20"/>
        </w:rPr>
        <w:t xml:space="preserve">If the authenticated client has a completed booking with this artisan, display a 'Book Again ⚡' button prominently next to the existing 'Get a Quote' / request-bid button. The button opens a modal with the same fields as the mobile bottom sheet.</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5</w:t>
            </w:r>
          </w:p>
          <w:p>
            <w:pPr>
              <w:jc w:val="center"/>
            </w:pPr>
            <w:r>
              <w:rPr>
                <w:rFonts w:ascii="Arial" w:cs="Arial" w:eastAsia="Arial" w:hAnsi="Arial"/>
                <w:color w:val="FFFFFF"/>
                <w:sz w:val="14"/>
                <w:szCs w:val="14"/>
              </w:rPr>
              <w:t xml:space="preserve">TIER 1 — SHIP FIRST</w:t>
            </w:r>
          </w:p>
        </w:tc>
        <w:tc>
          <w:tcPr>
            <w:tcW w:type="dxa" w:w="7960"/>
            <w:tcBorders>
              <w:top w:val="none" w:color="FFFFFF" w:sz="0"/>
              <w:left w:val="none" w:color="FFFFFF" w:sz="0"/>
              <w:bottom w:val="none" w:color="FFFFFF" w:sz="0"/>
              <w:right w:val="none" w:color="FFFFFF" w:sz="0"/>
            </w:tcBorders>
            <w:shd w:fill="FEE2E2" w:val="clear"/>
            <w:tcMar>
              <w:top w:type="dxa" w:w="120"/>
              <w:left w:type="dxa" w:w="240"/>
              <w:bottom w:type="dxa" w:w="120"/>
              <w:right w:type="dxa" w:w="160"/>
            </w:tcMar>
            <w:vAlign w:val="center"/>
          </w:tcPr>
          <w:p>
            <w:r>
              <w:rPr>
                <w:rFonts w:ascii="Arial" w:cs="Arial" w:eastAsia="Arial" w:hAnsi="Arial"/>
                <w:b/>
                <w:bCs/>
                <w:color w:val="DC2626"/>
                <w:sz w:val="28"/>
                <w:szCs w:val="28"/>
              </w:rPr>
              <w:t xml:space="preserve">Community Safety Score — Activate and Display</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Every artisan gets a visible, trusted quality score computed from multiple real signals. The community_score column already exists on ArtisanProfile and sits at 0 for everyone. The five rate fields (response_rate, on_time_rate, repeat_client_rate, completion_rate, community_score) are also never updated. This sprint activates all of them and makes the score visible throughout the product. The Safety Score is the platform's primary trust moat.</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app/models/artisan.py — community_score: int column exists (default 0, never computed).</w:t>
      </w:r>
    </w:p>
    <w:p>
      <w:pPr>
        <w:pStyle w:val="ListParagraph"/>
        <w:numPr>
          <w:ilvl w:val="0"/>
          <w:numId w:val="2"/>
        </w:numPr>
        <w:spacing w:after="80"/>
      </w:pPr>
      <w:r>
        <w:rPr>
          <w:rFonts w:ascii="Arial" w:cs="Arial" w:eastAsia="Arial" w:hAnsi="Arial"/>
          <w:color w:val="111827"/>
          <w:sz w:val="20"/>
          <w:szCs w:val="20"/>
        </w:rPr>
        <w:t xml:space="preserve">app/models/artisan.py — response_rate, on_time_rate, repeat_client_rate, completion_rate columns exist (all 0.0, never updated).</w:t>
      </w:r>
    </w:p>
    <w:p>
      <w:pPr>
        <w:pStyle w:val="ListParagraph"/>
        <w:numPr>
          <w:ilvl w:val="0"/>
          <w:numId w:val="2"/>
        </w:numPr>
        <w:spacing w:after="80"/>
      </w:pPr>
      <w:r>
        <w:rPr>
          <w:rFonts w:ascii="Arial" w:cs="Arial" w:eastAsia="Arial" w:hAnsi="Arial"/>
          <w:color w:val="111827"/>
          <w:sz w:val="20"/>
          <w:szCs w:val="20"/>
        </w:rPr>
        <w:t xml:space="preserve">app/routers/admin.py — cron_pro_upgrade exists but does not compute or use community_score.</w:t>
      </w:r>
    </w:p>
    <w:p>
      <w:pPr>
        <w:pStyle w:val="ListParagraph"/>
        <w:numPr>
          <w:ilvl w:val="0"/>
          <w:numId w:val="2"/>
        </w:numPr>
        <w:spacing w:after="80"/>
      </w:pPr>
      <w:r>
        <w:rPr>
          <w:rFonts w:ascii="Arial" w:cs="Arial" w:eastAsia="Arial" w:hAnsi="Arial"/>
          <w:color w:val="111827"/>
          <w:sz w:val="20"/>
          <w:szCs w:val="20"/>
        </w:rPr>
        <w:t xml:space="preserve">APScheduler is available in requirements.txt.</w:t>
      </w:r>
    </w:p>
    <w:p>
      <w:pPr>
        <w:pStyle w:val="ListParagraph"/>
        <w:numPr>
          <w:ilvl w:val="0"/>
          <w:numId w:val="2"/>
        </w:numPr>
        <w:spacing w:after="80"/>
      </w:pPr>
      <w:r>
        <w:rPr>
          <w:rFonts w:ascii="Arial" w:cs="Arial" w:eastAsia="Arial" w:hAnsi="Arial"/>
          <w:color w:val="111827"/>
          <w:sz w:val="20"/>
          <w:szCs w:val="20"/>
        </w:rPr>
        <w:t xml:space="preserve">ArtisanProfile has verification_status, average_rating, total_reviews — all accurate.</w:t>
      </w:r>
    </w:p>
    <w:p>
      <w:pPr>
        <w:spacing w:after="120"/>
      </w:pPr>
      <w:r>
        <w:t xml:space="preserve"/>
      </w:r>
    </w:p>
    <w:p>
      <w:pPr>
        <w:pStyle w:val="Heading3"/>
        <w:spacing w:after="80" w:before="240"/>
      </w:pPr>
      <w:r>
        <w:rPr>
          <w:rFonts w:ascii="Arial" w:cs="Arial" w:eastAsia="Arial" w:hAnsi="Arial"/>
          <w:b/>
          <w:bCs/>
          <w:color w:val="374151"/>
          <w:sz w:val="24"/>
          <w:szCs w:val="24"/>
        </w:rPr>
        <w:t xml:space="preserve">5.1  Score Calculation Service</w:t>
      </w:r>
    </w:p>
    <w:p>
      <w:pPr>
        <w:spacing w:after="100"/>
      </w:pPr>
      <w:r>
        <w:rPr>
          <w:rFonts w:ascii="Arial" w:cs="Arial" w:eastAsia="Arial" w:hAnsi="Arial"/>
          <w:color w:val="111827"/>
          <w:sz w:val="20"/>
          <w:szCs w:val="20"/>
        </w:rPr>
        <w:t xml:space="preserve">File: app/services/safety_score_service.py (new file)</w:t>
      </w:r>
    </w:p>
    <w:p>
      <w:pPr>
        <w:spacing w:after="100"/>
      </w:pPr>
      <w:r>
        <w:rPr>
          <w:rFonts w:ascii="Arial" w:cs="Arial" w:eastAsia="Arial" w:hAnsi="Arial"/>
          <w:color w:val="111827"/>
          <w:sz w:val="20"/>
          <w:szCs w:val="20"/>
        </w:rPr>
        <w:t xml:space="preserve">The Community Safety Score is a weighted integer from 0 to 1000. Component breakdown:</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200"/>
        <w:gridCol w:w="1600"/>
        <w:gridCol w:w="4560"/>
      </w:tblGrid>
      <w:tr>
        <w:trPr>
          <w:tblHeader/>
        </w:trPr>
        <w:tc>
          <w:tcPr>
            <w:tcW w:type="dxa" w:w="3200"/>
            <w:tcBorders>
              <w:top w:val="single" w:color="E5E7EB" w:sz="4"/>
              <w:left w:val="single" w:color="E5E7EB" w:sz="4"/>
              <w:bottom w:val="single" w:color="E5E7EB" w:sz="4"/>
              <w:right w:val="single" w:color="E5E7EB" w:sz="4"/>
            </w:tcBorders>
            <w:shd w:fill="0D5C42"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600"/>
            <w:tcBorders>
              <w:top w:val="single" w:color="E5E7EB" w:sz="4"/>
              <w:left w:val="single" w:color="E5E7EB" w:sz="4"/>
              <w:bottom w:val="single" w:color="E5E7EB" w:sz="4"/>
              <w:right w:val="single" w:color="E5E7EB" w:sz="4"/>
            </w:tcBorders>
            <w:shd w:fill="0D5C4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Pts</w:t>
            </w:r>
          </w:p>
        </w:tc>
        <w:tc>
          <w:tcPr>
            <w:tcW w:type="dxa" w:w="4560"/>
            <w:tcBorders>
              <w:top w:val="single" w:color="E5E7EB" w:sz="4"/>
              <w:left w:val="single" w:color="E5E7EB" w:sz="4"/>
              <w:bottom w:val="single" w:color="E5E7EB" w:sz="4"/>
              <w:right w:val="single" w:color="E5E7EB" w:sz="4"/>
            </w:tcBorders>
            <w:shd w:fill="0D5C42" w:val="clear"/>
            <w:tcMar>
              <w:top w:type="dxa" w:w="80"/>
              <w:left w:type="dxa" w:w="120"/>
              <w:bottom w:type="dxa" w:w="80"/>
              <w:right w:type="dxa" w:w="120"/>
            </w:tcMar>
          </w:tcPr>
          <w:p>
            <w:r>
              <w:rPr>
                <w:rFonts w:ascii="Arial" w:cs="Arial" w:eastAsia="Arial" w:hAnsi="Arial"/>
                <w:b/>
                <w:bCs/>
                <w:color w:val="FFFFFF"/>
                <w:sz w:val="18"/>
                <w:szCs w:val="18"/>
              </w:rPr>
              <w:t xml:space="preserve">Formula</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18"/>
                <w:szCs w:val="18"/>
              </w:rPr>
              <w:t xml:space="preserve">ID Verified</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Arial" w:cs="Arial" w:eastAsia="Arial" w:hAnsi="Arial"/>
                <w:b/>
                <w:bCs/>
                <w:color w:val="0D5C42"/>
                <w:sz w:val="18"/>
                <w:szCs w:val="18"/>
              </w:rPr>
              <w:t xml:space="preserve">200</w:t>
            </w:r>
          </w:p>
        </w:tc>
        <w:tc>
          <w:tcPr>
            <w:tcW w:type="dxa" w:w="4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374151"/>
                <w:sz w:val="16"/>
                <w:szCs w:val="16"/>
              </w:rPr>
              <w:t xml:space="preserve">200 if verification_status &gt;= id_verified</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Pro Verified Bonus</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Arial" w:cs="Arial" w:eastAsia="Arial" w:hAnsi="Arial"/>
                <w:b/>
                <w:bCs/>
                <w:color w:val="0D5C42"/>
                <w:sz w:val="18"/>
                <w:szCs w:val="18"/>
              </w:rPr>
              <w:t xml:space="preserve">100</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374151"/>
                <w:sz w:val="16"/>
                <w:szCs w:val="16"/>
              </w:rPr>
              <w:t xml:space="preserve">Additional 100 if pro_verified</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18"/>
                <w:szCs w:val="18"/>
              </w:rPr>
              <w:t xml:space="preserve">Average Rating</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Arial" w:cs="Arial" w:eastAsia="Arial" w:hAnsi="Arial"/>
                <w:b/>
                <w:bCs/>
                <w:color w:val="0D5C42"/>
                <w:sz w:val="18"/>
                <w:szCs w:val="18"/>
              </w:rPr>
              <w:t xml:space="preserve">200</w:t>
            </w:r>
          </w:p>
        </w:tc>
        <w:tc>
          <w:tcPr>
            <w:tcW w:type="dxa" w:w="4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374151"/>
                <w:sz w:val="16"/>
                <w:szCs w:val="16"/>
              </w:rPr>
              <w:t xml:space="preserve">(average_rating / 5.0) * 200</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Completion Rate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Arial" w:cs="Arial" w:eastAsia="Arial" w:hAnsi="Arial"/>
                <w:b/>
                <w:bCs/>
                <w:color w:val="0D5C42"/>
                <w:sz w:val="18"/>
                <w:szCs w:val="18"/>
              </w:rPr>
              <w:t xml:space="preserve">150</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374151"/>
                <w:sz w:val="16"/>
                <w:szCs w:val="16"/>
              </w:rPr>
              <w:t xml:space="preserve">completion_rate * 150</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18"/>
                <w:szCs w:val="18"/>
              </w:rPr>
              <w:t xml:space="preserve">Response Rate</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Arial" w:cs="Arial" w:eastAsia="Arial" w:hAnsi="Arial"/>
                <w:b/>
                <w:bCs/>
                <w:color w:val="0D5C42"/>
                <w:sz w:val="18"/>
                <w:szCs w:val="18"/>
              </w:rPr>
              <w:t xml:space="preserve">100</w:t>
            </w:r>
          </w:p>
        </w:tc>
        <w:tc>
          <w:tcPr>
            <w:tcW w:type="dxa" w:w="4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374151"/>
                <w:sz w:val="16"/>
                <w:szCs w:val="16"/>
              </w:rPr>
              <w:t xml:space="preserve">response_rate * 100</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On-Time Rate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Arial" w:cs="Arial" w:eastAsia="Arial" w:hAnsi="Arial"/>
                <w:b/>
                <w:bCs/>
                <w:color w:val="0D5C42"/>
                <w:sz w:val="18"/>
                <w:szCs w:val="18"/>
              </w:rPr>
              <w:t xml:space="preserve">100</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374151"/>
                <w:sz w:val="16"/>
                <w:szCs w:val="16"/>
              </w:rPr>
              <w:t xml:space="preserve">on_time_rate * 100</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18"/>
                <w:szCs w:val="18"/>
              </w:rPr>
              <w:t xml:space="preserve">Repeat Client Rate</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Arial" w:cs="Arial" w:eastAsia="Arial" w:hAnsi="Arial"/>
                <w:b/>
                <w:bCs/>
                <w:color w:val="0D5C42"/>
                <w:sz w:val="18"/>
                <w:szCs w:val="18"/>
              </w:rPr>
              <w:t xml:space="preserve">100</w:t>
            </w:r>
          </w:p>
        </w:tc>
        <w:tc>
          <w:tcPr>
            <w:tcW w:type="dxa" w:w="4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374151"/>
                <w:sz w:val="16"/>
                <w:szCs w:val="16"/>
              </w:rPr>
              <w:t xml:space="preserve">repeat_client_rate * 100</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Zero Disputes (6 months)</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Arial" w:cs="Arial" w:eastAsia="Arial" w:hAnsi="Arial"/>
                <w:b/>
                <w:bCs/>
                <w:color w:val="0D5C42"/>
                <w:sz w:val="18"/>
                <w:szCs w:val="18"/>
              </w:rPr>
              <w:t xml:space="preserve">50</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374151"/>
                <w:sz w:val="16"/>
                <w:szCs w:val="16"/>
              </w:rPr>
              <w:t xml:space="preserve">50 if no disputed bookings in last 6 months</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18"/>
                <w:szCs w:val="18"/>
              </w:rPr>
              <w:t xml:space="preserve">Account Age</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Arial" w:cs="Arial" w:eastAsia="Arial" w:hAnsi="Arial"/>
                <w:b/>
                <w:bCs/>
                <w:color w:val="0D5C42"/>
                <w:sz w:val="18"/>
                <w:szCs w:val="18"/>
              </w:rPr>
              <w:t xml:space="preserve">50</w:t>
            </w:r>
          </w:p>
        </w:tc>
        <w:tc>
          <w:tcPr>
            <w:tcW w:type="dxa" w:w="4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374151"/>
                <w:sz w:val="16"/>
                <w:szCs w:val="16"/>
              </w:rPr>
              <w:t xml:space="preserve">min(days_active / 365, 1.0) * 50</w:t>
            </w:r>
          </w:p>
        </w:tc>
      </w:tr>
    </w:tbl>
    <w:p>
      <w:pPr>
        <w:spacing w:after="120"/>
      </w:pPr>
      <w:r>
        <w:t xml:space="preserve"/>
      </w:r>
    </w:p>
    <w:p>
      <w:pPr>
        <w:spacing w:after="100"/>
      </w:pPr>
      <w:r>
        <w:rPr>
          <w:rFonts w:ascii="Arial" w:cs="Arial" w:eastAsia="Arial" w:hAnsi="Arial"/>
          <w:color w:val="111827"/>
          <w:sz w:val="20"/>
          <w:szCs w:val="20"/>
        </w:rPr>
        <w:t xml:space="preserve">Score tier badges displayed in UI:</w:t>
      </w:r>
    </w:p>
    <w:p>
      <w:pPr>
        <w:pStyle w:val="ListParagraph"/>
        <w:numPr>
          <w:ilvl w:val="0"/>
          <w:numId w:val="2"/>
        </w:numPr>
        <w:spacing w:after="80"/>
      </w:pPr>
      <w:r>
        <w:rPr>
          <w:rFonts w:ascii="Arial" w:cs="Arial" w:eastAsia="Arial" w:hAnsi="Arial"/>
          <w:color w:val="111827"/>
          <w:sz w:val="20"/>
          <w:szCs w:val="20"/>
        </w:rPr>
        <w:t xml:space="preserve">0 – 299 → ⭕ Unranked (grey)</w:t>
      </w:r>
    </w:p>
    <w:p>
      <w:pPr>
        <w:pStyle w:val="ListParagraph"/>
        <w:numPr>
          <w:ilvl w:val="0"/>
          <w:numId w:val="2"/>
        </w:numPr>
        <w:spacing w:after="80"/>
      </w:pPr>
      <w:r>
        <w:rPr>
          <w:rFonts w:ascii="Arial" w:cs="Arial" w:eastAsia="Arial" w:hAnsi="Arial"/>
          <w:color w:val="111827"/>
          <w:sz w:val="20"/>
          <w:szCs w:val="20"/>
        </w:rPr>
        <w:t xml:space="preserve">300 – 499 → 🥉 Bronze — 'Registered'</w:t>
      </w:r>
    </w:p>
    <w:p>
      <w:pPr>
        <w:pStyle w:val="ListParagraph"/>
        <w:numPr>
          <w:ilvl w:val="0"/>
          <w:numId w:val="2"/>
        </w:numPr>
        <w:spacing w:after="80"/>
      </w:pPr>
      <w:r>
        <w:rPr>
          <w:rFonts w:ascii="Arial" w:cs="Arial" w:eastAsia="Arial" w:hAnsi="Arial"/>
          <w:color w:val="111827"/>
          <w:sz w:val="20"/>
          <w:szCs w:val="20"/>
        </w:rPr>
        <w:t xml:space="preserve">500 – 699 → 🥈 Silver — 'Trusted'</w:t>
      </w:r>
    </w:p>
    <w:p>
      <w:pPr>
        <w:pStyle w:val="ListParagraph"/>
        <w:numPr>
          <w:ilvl w:val="0"/>
          <w:numId w:val="2"/>
        </w:numPr>
        <w:spacing w:after="80"/>
      </w:pPr>
      <w:r>
        <w:rPr>
          <w:rFonts w:ascii="Arial" w:cs="Arial" w:eastAsia="Arial" w:hAnsi="Arial"/>
          <w:color w:val="111827"/>
          <w:sz w:val="20"/>
          <w:szCs w:val="20"/>
        </w:rPr>
        <w:t xml:space="preserve">700 – 849 → 🥇 Gold — 'Highly Trusted'</w:t>
      </w:r>
    </w:p>
    <w:p>
      <w:pPr>
        <w:pStyle w:val="ListParagraph"/>
        <w:numPr>
          <w:ilvl w:val="0"/>
          <w:numId w:val="2"/>
        </w:numPr>
        <w:spacing w:after="80"/>
      </w:pPr>
      <w:r>
        <w:rPr>
          <w:rFonts w:ascii="Arial" w:cs="Arial" w:eastAsia="Arial" w:hAnsi="Arial"/>
          <w:color w:val="111827"/>
          <w:sz w:val="20"/>
          <w:szCs w:val="20"/>
        </w:rPr>
        <w:t xml:space="preserve">850 – 999 → 💎 Platinum — 'Elite'</w:t>
      </w:r>
    </w:p>
    <w:p>
      <w:pPr>
        <w:pStyle w:val="ListParagraph"/>
        <w:numPr>
          <w:ilvl w:val="0"/>
          <w:numId w:val="2"/>
        </w:numPr>
        <w:spacing w:after="80"/>
      </w:pPr>
      <w:r>
        <w:rPr>
          <w:rFonts w:ascii="Arial" w:cs="Arial" w:eastAsia="Arial" w:hAnsi="Arial"/>
          <w:color w:val="111827"/>
          <w:sz w:val="20"/>
          <w:szCs w:val="20"/>
        </w:rPr>
        <w:t xml:space="preserve">1000 → 🌟 Legend (rare — prominently featured)</w:t>
      </w:r>
    </w:p>
    <w:p>
      <w:pPr>
        <w:spacing w:after="80"/>
      </w:pPr>
      <w:r>
        <w:t xml:space="preserve"/>
      </w:r>
    </w:p>
    <w:p>
      <w:pPr>
        <w:pStyle w:val="Heading3"/>
        <w:spacing w:after="80" w:before="240"/>
      </w:pPr>
      <w:r>
        <w:rPr>
          <w:rFonts w:ascii="Arial" w:cs="Arial" w:eastAsia="Arial" w:hAnsi="Arial"/>
          <w:b/>
          <w:bCs/>
          <w:color w:val="374151"/>
          <w:sz w:val="24"/>
          <w:szCs w:val="24"/>
        </w:rPr>
        <w:t xml:space="preserve">5.2  Activate the Dormant Rate Fields</w:t>
      </w:r>
    </w:p>
    <w:p>
      <w:pPr>
        <w:spacing w:after="100"/>
      </w:pPr>
      <w:r>
        <w:rPr>
          <w:rFonts w:ascii="Arial" w:cs="Arial" w:eastAsia="Arial" w:hAnsi="Arial"/>
          <w:color w:val="111827"/>
          <w:sz w:val="20"/>
          <w:szCs w:val="20"/>
        </w:rPr>
        <w:t xml:space="preserve">Currently response_rate, on_time_rate, repeat_client_rate, and completion_rate are always 0.0. Wire them up:</w:t>
      </w:r>
    </w:p>
    <w:p>
      <w:pPr>
        <w:spacing w:after="100"/>
      </w:pPr>
      <w:r>
        <w:rPr>
          <w:rFonts w:ascii="Arial" w:cs="Arial" w:eastAsia="Arial" w:hAnsi="Arial"/>
          <w:color w:val="111827"/>
          <w:sz w:val="20"/>
          <w:szCs w:val="20"/>
        </w:rPr>
        <w:t xml:space="preserve">response_rate — Update in POST /bookings/{id}/accept when artisan accepts. Formula: (accepted_count / assigned_count) over last 90 days.</w:t>
      </w:r>
    </w:p>
    <w:p>
      <w:pPr>
        <w:spacing w:after="100"/>
      </w:pPr>
      <w:r>
        <w:rPr>
          <w:rFonts w:ascii="Arial" w:cs="Arial" w:eastAsia="Arial" w:hAnsi="Arial"/>
          <w:color w:val="111827"/>
          <w:sz w:val="20"/>
          <w:szCs w:val="20"/>
        </w:rPr>
        <w:t xml:space="preserve">on_time_rate — Update in POST /bookings/{id}/arrived. If arrived_at &lt;= booking.scheduled_time + 15 minutes, increment on_time count. Formula: on_time_count / total_completed.</w:t>
      </w:r>
    </w:p>
    <w:p>
      <w:pPr>
        <w:spacing w:after="100"/>
      </w:pPr>
      <w:r>
        <w:rPr>
          <w:rFonts w:ascii="Arial" w:cs="Arial" w:eastAsia="Arial" w:hAnsi="Arial"/>
          <w:color w:val="111827"/>
          <w:sz w:val="20"/>
          <w:szCs w:val="20"/>
        </w:rPr>
        <w:t xml:space="preserve">repeat_client_rate — Recalculate after every completed booking. Formula: count of clients who booked this artisan 2+ times / count of total unique clients.</w:t>
      </w:r>
    </w:p>
    <w:p>
      <w:pPr>
        <w:spacing w:after="100"/>
      </w:pPr>
      <w:r>
        <w:rPr>
          <w:rFonts w:ascii="Arial" w:cs="Arial" w:eastAsia="Arial" w:hAnsi="Arial"/>
          <w:color w:val="111827"/>
          <w:sz w:val="20"/>
          <w:szCs w:val="20"/>
        </w:rPr>
        <w:t xml:space="preserve">completion_rate — Recalculate after status changes. Formula: completed / (completed + cancelled_by_artisan). Requires the cancelled_by field added in Sprint 1.</w:t>
      </w:r>
    </w:p>
    <w:p>
      <w:pPr>
        <w:spacing w:after="80"/>
      </w:pPr>
      <w:r>
        <w:t xml:space="preserve"/>
      </w:r>
    </w:p>
    <w:p>
      <w:pPr>
        <w:pStyle w:val="Heading3"/>
        <w:spacing w:after="80" w:before="240"/>
      </w:pPr>
      <w:r>
        <w:rPr>
          <w:rFonts w:ascii="Arial" w:cs="Arial" w:eastAsia="Arial" w:hAnsi="Arial"/>
          <w:b/>
          <w:bCs/>
          <w:color w:val="374151"/>
          <w:sz w:val="24"/>
          <w:szCs w:val="24"/>
        </w:rPr>
        <w:t xml:space="preserve">5.3  Nightly Score Recalculation Cron</w:t>
      </w:r>
    </w:p>
    <w:p>
      <w:pPr>
        <w:spacing w:after="100"/>
      </w:pPr>
      <w:r>
        <w:rPr>
          <w:rFonts w:ascii="Arial" w:cs="Arial" w:eastAsia="Arial" w:hAnsi="Arial"/>
          <w:color w:val="111827"/>
          <w:sz w:val="20"/>
          <w:szCs w:val="20"/>
        </w:rPr>
        <w:t xml:space="preserve">File: app/main.py (APScheduler CronTrigger at 00:00 UTC = 02:00 Kigali time).</w:t>
      </w:r>
    </w:p>
    <w:p>
      <w:pPr>
        <w:spacing w:after="100"/>
      </w:pPr>
      <w:r>
        <w:rPr>
          <w:rFonts w:ascii="Arial" w:cs="Arial" w:eastAsia="Arial" w:hAnsi="Arial"/>
          <w:color w:val="111827"/>
          <w:sz w:val="20"/>
          <w:szCs w:val="20"/>
        </w:rPr>
        <w:t xml:space="preserve">Process artisans in batches of 50 to avoid memory pressure at scale. For each artisan, call compute_safety_score() and batch-UPDATE the community_score column.</w:t>
      </w:r>
    </w:p>
    <w:p>
      <w:pPr>
        <w:spacing w:after="80"/>
      </w:pPr>
      <w:r>
        <w:t xml:space="preserve"/>
      </w:r>
    </w:p>
    <w:p>
      <w:pPr>
        <w:pStyle w:val="Heading3"/>
        <w:spacing w:after="80" w:before="240"/>
      </w:pPr>
      <w:r>
        <w:rPr>
          <w:rFonts w:ascii="Arial" w:cs="Arial" w:eastAsia="Arial" w:hAnsi="Arial"/>
          <w:b/>
          <w:bCs/>
          <w:color w:val="374151"/>
          <w:sz w:val="24"/>
          <w:szCs w:val="24"/>
        </w:rPr>
        <w:t xml:space="preserve">5.4  UI — Score Badge Throughout the App</w:t>
      </w:r>
    </w:p>
    <w:p>
      <w:pPr>
        <w:spacing w:after="100"/>
      </w:pPr>
      <w:r>
        <w:rPr>
          <w:rFonts w:ascii="Arial" w:cs="Arial" w:eastAsia="Arial" w:hAnsi="Arial"/>
          <w:color w:val="111827"/>
          <w:sz w:val="20"/>
          <w:szCs w:val="20"/>
        </w:rPr>
        <w:t xml:space="preserve">On artisan profile page (mobile + web): large badge below avatar — '💎 Platinum · 876 / 1000'. Include a '?' button that explains each scoring criterion.</w:t>
      </w:r>
    </w:p>
    <w:p>
      <w:pPr>
        <w:spacing w:after="100"/>
      </w:pPr>
      <w:r>
        <w:rPr>
          <w:rFonts w:ascii="Arial" w:cs="Arial" w:eastAsia="Arial" w:hAnsi="Arial"/>
          <w:color w:val="111827"/>
          <w:sz w:val="20"/>
          <w:szCs w:val="20"/>
        </w:rPr>
        <w:t xml:space="preserve">On artisan cards in search results and home screen: small badge next to name showing emoji + score number only.</w:t>
      </w:r>
    </w:p>
    <w:p>
      <w:pPr>
        <w:spacing w:after="100"/>
      </w:pPr>
      <w:r>
        <w:rPr>
          <w:rFonts w:ascii="Arial" w:cs="Arial" w:eastAsia="Arial" w:hAnsi="Arial"/>
          <w:color w:val="111827"/>
          <w:sz w:val="20"/>
          <w:szCs w:val="20"/>
        </w:rPr>
        <w:t xml:space="preserve">Admin override: PATCH /admin/artisans/{artisan_id}/score — admin can apply ±N points with a required reason note. Useful for exceptional circumstances without permanently damaging a score.</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6</w:t>
            </w:r>
          </w:p>
          <w:p>
            <w:pPr>
              <w:jc w:val="center"/>
            </w:pPr>
            <w:r>
              <w:rPr>
                <w:rFonts w:ascii="Arial" w:cs="Arial" w:eastAsia="Arial" w:hAnsi="Arial"/>
                <w:color w:val="FFFFFF"/>
                <w:sz w:val="14"/>
                <w:szCs w:val="14"/>
              </w:rPr>
              <w:t xml:space="preserve">TIER 2 — BUILD NEXT</w:t>
            </w:r>
          </w:p>
        </w:tc>
        <w:tc>
          <w:tcPr>
            <w:tcW w:type="dxa" w:w="7960"/>
            <w:tcBorders>
              <w:top w:val="none" w:color="FFFFFF" w:sz="0"/>
              <w:left w:val="none" w:color="FFFFFF" w:sz="0"/>
              <w:bottom w:val="none" w:color="FFFFFF" w:sz="0"/>
              <w:right w:val="none" w:color="FFFFFF" w:sz="0"/>
            </w:tcBorders>
            <w:shd w:fill="FEF3C7" w:val="clear"/>
            <w:tcMar>
              <w:top w:type="dxa" w:w="120"/>
              <w:left w:type="dxa" w:w="240"/>
              <w:bottom w:type="dxa" w:w="120"/>
              <w:right w:type="dxa" w:w="160"/>
            </w:tcMar>
            <w:vAlign w:val="center"/>
          </w:tcPr>
          <w:p>
            <w:r>
              <w:rPr>
                <w:rFonts w:ascii="Arial" w:cs="Arial" w:eastAsia="Arial" w:hAnsi="Arial"/>
                <w:b/>
                <w:bCs/>
                <w:color w:val="D97706"/>
                <w:sz w:val="28"/>
                <w:szCs w:val="28"/>
              </w:rPr>
              <w:t xml:space="preserve">Artisan Income Intelligence Dashboard</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Artisans can see their earnings clearly, understand their performance trends, and be motivated by visible growth. The earnings API does not exist for artisans — only admin analytics are available. This is the number one supply-side retention driver: artisans who can see their income growing stay on the platform.</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app/models/transaction.py — Transaction model with payment_in, payout_out, commission, refund types.</w:t>
      </w:r>
    </w:p>
    <w:p>
      <w:pPr>
        <w:pStyle w:val="ListParagraph"/>
        <w:numPr>
          <w:ilvl w:val="0"/>
          <w:numId w:val="2"/>
        </w:numPr>
        <w:spacing w:after="80"/>
      </w:pPr>
      <w:r>
        <w:rPr>
          <w:rFonts w:ascii="Arial" w:cs="Arial" w:eastAsia="Arial" w:hAnsi="Arial"/>
          <w:color w:val="111827"/>
          <w:sz w:val="20"/>
          <w:szCs w:val="20"/>
        </w:rPr>
        <w:t xml:space="preserve">app/routers/analytics.py — admin-only analytics router. No artisan-facing earnings endpoints.</w:t>
      </w:r>
    </w:p>
    <w:p>
      <w:pPr>
        <w:pStyle w:val="ListParagraph"/>
        <w:numPr>
          <w:ilvl w:val="0"/>
          <w:numId w:val="2"/>
        </w:numPr>
        <w:spacing w:after="80"/>
      </w:pPr>
      <w:r>
        <w:rPr>
          <w:rFonts w:ascii="Arial" w:cs="Arial" w:eastAsia="Arial" w:hAnsi="Arial"/>
          <w:color w:val="111827"/>
          <w:sz w:val="20"/>
          <w:szCs w:val="20"/>
        </w:rPr>
        <w:t xml:space="preserve">mobile/app/(artisan)/earnings.tsx — screen file exists but is a placeholder.</w:t>
      </w:r>
    </w:p>
    <w:p>
      <w:pPr>
        <w:pStyle w:val="ListParagraph"/>
        <w:numPr>
          <w:ilvl w:val="0"/>
          <w:numId w:val="2"/>
        </w:numPr>
        <w:spacing w:after="80"/>
      </w:pPr>
      <w:r>
        <w:rPr>
          <w:rFonts w:ascii="Arial" w:cs="Arial" w:eastAsia="Arial" w:hAnsi="Arial"/>
          <w:color w:val="111827"/>
          <w:sz w:val="20"/>
          <w:szCs w:val="20"/>
        </w:rPr>
        <w:t xml:space="preserve">ArtisanProfile has average_rating, total_reviews, completion_rate.</w:t>
      </w:r>
    </w:p>
    <w:p>
      <w:pPr>
        <w:spacing w:after="120"/>
      </w:pPr>
      <w:r>
        <w:t xml:space="preserve"/>
      </w:r>
    </w:p>
    <w:p>
      <w:pPr>
        <w:pStyle w:val="Heading3"/>
        <w:spacing w:after="80" w:before="240"/>
      </w:pPr>
      <w:r>
        <w:rPr>
          <w:rFonts w:ascii="Arial" w:cs="Arial" w:eastAsia="Arial" w:hAnsi="Arial"/>
          <w:b/>
          <w:bCs/>
          <w:color w:val="374151"/>
          <w:sz w:val="24"/>
          <w:szCs w:val="24"/>
        </w:rPr>
        <w:t xml:space="preserve">6.1  Artisan Earnings API</w:t>
      </w:r>
    </w:p>
    <w:p>
      <w:pPr>
        <w:spacing w:after="100"/>
      </w:pPr>
      <w:r>
        <w:rPr>
          <w:rFonts w:ascii="Arial" w:cs="Arial" w:eastAsia="Arial" w:hAnsi="Arial"/>
          <w:color w:val="111827"/>
          <w:sz w:val="20"/>
          <w:szCs w:val="20"/>
        </w:rPr>
        <w:t xml:space="preserve">File: app/routers/artisans.py or new app/routers/artisan_stats.py</w:t>
      </w:r>
    </w:p>
    <w:p>
      <w:pPr>
        <w:spacing w:after="100"/>
      </w:pPr>
      <w:r>
        <w:rPr>
          <w:rFonts w:ascii="Arial" w:cs="Arial" w:eastAsia="Arial" w:hAnsi="Arial"/>
          <w:color w:val="111827"/>
          <w:sz w:val="20"/>
          <w:szCs w:val="20"/>
        </w:rPr>
        <w:t xml:space="preserve">GET /artisans/me/earnings?period=week|month|year — single comprehensive endpoint returning:</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w:t>
            </w:r>
          </w:p>
          <w:p>
            <w:pPr>
              <w:spacing w:after="0"/>
            </w:pPr>
            <w:r>
              <w:rPr>
                <w:rFonts w:ascii="Courier New" w:cs="Courier New" w:eastAsia="Courier New" w:hAnsi="Courier New"/>
                <w:color w:val="374151"/>
                <w:sz w:val="18"/>
                <w:szCs w:val="18"/>
              </w:rPr>
              <w:t xml:space="preserve">  "period": "month",</w:t>
            </w:r>
          </w:p>
          <w:p>
            <w:pPr>
              <w:spacing w:after="0"/>
            </w:pPr>
            <w:r>
              <w:rPr>
                <w:rFonts w:ascii="Courier New" w:cs="Courier New" w:eastAsia="Courier New" w:hAnsi="Courier New"/>
                <w:color w:val="374151"/>
                <w:sz w:val="18"/>
                <w:szCs w:val="18"/>
              </w:rPr>
              <w:t xml:space="preserve">  "total_earned": 185000,</w:t>
            </w:r>
          </w:p>
          <w:p>
            <w:pPr>
              <w:spacing w:after="0"/>
            </w:pPr>
            <w:r>
              <w:rPr>
                <w:rFonts w:ascii="Courier New" w:cs="Courier New" w:eastAsia="Courier New" w:hAnsi="Courier New"/>
                <w:color w:val="374151"/>
                <w:sz w:val="18"/>
                <w:szCs w:val="18"/>
              </w:rPr>
              <w:t xml:space="preserve">  "total_jobs": 12,</w:t>
            </w:r>
          </w:p>
          <w:p>
            <w:pPr>
              <w:spacing w:after="0"/>
            </w:pPr>
            <w:r>
              <w:rPr>
                <w:rFonts w:ascii="Courier New" w:cs="Courier New" w:eastAsia="Courier New" w:hAnsi="Courier New"/>
                <w:color w:val="374151"/>
                <w:sz w:val="18"/>
                <w:szCs w:val="18"/>
              </w:rPr>
              <w:t xml:space="preserve">  "avg_job_value": 15416,</w:t>
            </w:r>
          </w:p>
          <w:p>
            <w:pPr>
              <w:spacing w:after="0"/>
            </w:pPr>
            <w:r>
              <w:rPr>
                <w:rFonts w:ascii="Courier New" w:cs="Courier New" w:eastAsia="Courier New" w:hAnsi="Courier New"/>
                <w:color w:val="374151"/>
                <w:sz w:val="18"/>
                <w:szCs w:val="18"/>
              </w:rPr>
              <w:t xml:space="preserve">  "best_day": { "date": "2025-05-15", "earned": 45000, "jobs": 3 },</w:t>
            </w:r>
          </w:p>
          <w:p>
            <w:pPr>
              <w:spacing w:after="0"/>
            </w:pPr>
            <w:r>
              <w:rPr>
                <w:rFonts w:ascii="Courier New" w:cs="Courier New" w:eastAsia="Courier New" w:hAnsi="Courier New"/>
                <w:color w:val="374151"/>
                <w:sz w:val="18"/>
                <w:szCs w:val="18"/>
              </w:rPr>
              <w:t xml:space="preserve">  "by_category": [</w:t>
            </w:r>
          </w:p>
          <w:p>
            <w:pPr>
              <w:spacing w:after="0"/>
            </w:pPr>
            <w:r>
              <w:rPr>
                <w:rFonts w:ascii="Courier New" w:cs="Courier New" w:eastAsia="Courier New" w:hAnsi="Courier New"/>
                <w:color w:val="374151"/>
                <w:sz w:val="18"/>
                <w:szCs w:val="18"/>
              </w:rPr>
              <w:t xml:space="preserve">    { "category": "Plumbing", "jobs": 7, "earned": 105000, "pct": 56.7 }</w:t>
            </w:r>
          </w:p>
          <w:p>
            <w:pPr>
              <w:spacing w:after="0"/>
            </w:pPr>
            <w:r>
              <w:rPr>
                <w:rFonts w:ascii="Courier New" w:cs="Courier New" w:eastAsia="Courier New" w:hAnsi="Courier New"/>
                <w:color w:val="374151"/>
                <w:sz w:val="18"/>
                <w:szCs w:val="18"/>
              </w:rPr>
              <w:t xml:space="preserve">  ],</w:t>
            </w:r>
          </w:p>
          <w:p>
            <w:pPr>
              <w:spacing w:after="0"/>
            </w:pPr>
            <w:r>
              <w:rPr>
                <w:rFonts w:ascii="Courier New" w:cs="Courier New" w:eastAsia="Courier New" w:hAnsi="Courier New"/>
                <w:color w:val="374151"/>
                <w:sz w:val="18"/>
                <w:szCs w:val="18"/>
              </w:rPr>
              <w:t xml:space="preserve">  "by_day": [{ "date": "2025-05-01", "earned": 0 }, ...],</w:t>
            </w:r>
          </w:p>
          <w:p>
            <w:pPr>
              <w:spacing w:after="0"/>
            </w:pPr>
            <w:r>
              <w:rPr>
                <w:rFonts w:ascii="Courier New" w:cs="Courier New" w:eastAsia="Courier New" w:hAnsi="Courier New"/>
                <w:color w:val="374151"/>
                <w:sz w:val="18"/>
                <w:szCs w:val="18"/>
              </w:rPr>
              <w:t xml:space="preserve">  "prev_period_total": 142000,</w:t>
            </w:r>
          </w:p>
          <w:p>
            <w:pPr>
              <w:spacing w:after="0"/>
            </w:pPr>
            <w:r>
              <w:rPr>
                <w:rFonts w:ascii="Courier New" w:cs="Courier New" w:eastAsia="Courier New" w:hAnsi="Courier New"/>
                <w:color w:val="374151"/>
                <w:sz w:val="18"/>
                <w:szCs w:val="18"/>
              </w:rPr>
              <w:t xml:space="preserve">  "growth_pct": 30.3,</w:t>
            </w:r>
          </w:p>
          <w:p>
            <w:pPr>
              <w:spacing w:after="0"/>
            </w:pPr>
            <w:r>
              <w:rPr>
                <w:rFonts w:ascii="Courier New" w:cs="Courier New" w:eastAsia="Courier New" w:hAnsi="Courier New"/>
                <w:color w:val="374151"/>
                <w:sz w:val="18"/>
                <w:szCs w:val="18"/>
              </w:rPr>
              <w:t xml:space="preserve">  "pending_payout": 45000,</w:t>
            </w:r>
          </w:p>
          <w:p>
            <w:pPr>
              <w:spacing w:after="0"/>
            </w:pPr>
            <w:r>
              <w:rPr>
                <w:rFonts w:ascii="Courier New" w:cs="Courier New" w:eastAsia="Courier New" w:hAnsi="Courier New"/>
                <w:color w:val="374151"/>
                <w:sz w:val="18"/>
                <w:szCs w:val="18"/>
              </w:rPr>
              <w:t xml:space="preserve">  "projected_monthly": 220000</w:t>
            </w:r>
          </w:p>
          <w:p>
            <w:pPr>
              <w:spacing w:after="0"/>
            </w:pPr>
            <w:r>
              <w:rPr>
                <w:rFonts w:ascii="Courier New" w:cs="Courier New" w:eastAsia="Courier New" w:hAnsi="Courier New"/>
                <w:color w:val="374151"/>
                <w:sz w:val="18"/>
                <w:szCs w:val="18"/>
              </w:rPr>
              <w:t xml:space="preserve">}</w:t>
            </w:r>
          </w:p>
        </w:tc>
      </w:tr>
    </w:tbl>
    <w:p>
      <w:pPr>
        <w:spacing w:after="100"/>
      </w:pPr>
      <w:r>
        <w:rPr>
          <w:rFonts w:ascii="Arial" w:cs="Arial" w:eastAsia="Arial" w:hAnsi="Arial"/>
          <w:color w:val="111827"/>
          <w:sz w:val="20"/>
          <w:szCs w:val="20"/>
        </w:rPr>
        <w:t xml:space="preserve">GET /artisans/me/earnings/leaderboard — returns the artisan's rank within their district (no absolute earnings of others exposed):</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 "your_rank": 3, "total_in_district": 47, "district": "Gasabo" }</w:t>
            </w:r>
          </w:p>
        </w:tc>
      </w:tr>
    </w:tbl>
    <w:p>
      <w:pPr>
        <w:spacing w:after="80"/>
      </w:pPr>
      <w:r>
        <w:t xml:space="preserve"/>
      </w:r>
    </w:p>
    <w:p>
      <w:pPr>
        <w:pStyle w:val="Heading3"/>
        <w:spacing w:after="80" w:before="240"/>
      </w:pPr>
      <w:r>
        <w:rPr>
          <w:rFonts w:ascii="Arial" w:cs="Arial" w:eastAsia="Arial" w:hAnsi="Arial"/>
          <w:b/>
          <w:bCs/>
          <w:color w:val="374151"/>
          <w:sz w:val="24"/>
          <w:szCs w:val="24"/>
        </w:rPr>
        <w:t xml:space="preserve">6.2  sklearn Earnings Forecast (LinearRegression)</w:t>
      </w:r>
    </w:p>
    <w:p>
      <w:pPr>
        <w:spacing w:after="100"/>
      </w:pPr>
      <w:r>
        <w:rPr>
          <w:rFonts w:ascii="Arial" w:cs="Arial" w:eastAsia="Arial" w:hAnsi="Arial"/>
          <w:color w:val="111827"/>
          <w:sz w:val="20"/>
          <w:szCs w:val="20"/>
        </w:rPr>
        <w:t xml:space="preserve">File: app/services/earnings_forecast_service.py (new file). Package: add scikit-learn&gt;=1.5.0 to requirements.txt.</w:t>
      </w:r>
    </w:p>
    <w:p>
      <w:pPr>
        <w:spacing w:after="100"/>
      </w:pPr>
      <w:r>
        <w:rPr>
          <w:rFonts w:ascii="Arial" w:cs="Arial" w:eastAsia="Arial" w:hAnsi="Arial"/>
          <w:color w:val="111827"/>
          <w:sz w:val="20"/>
          <w:szCs w:val="20"/>
        </w:rPr>
        <w:t xml:space="preserve">Use sklearn.linear_model.LinearRegression on the last 12 weeks of weekly earnings to project the next 4 weeks:</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from sklearn.linear_model import LinearRegression</w:t>
            </w:r>
          </w:p>
          <w:p>
            <w:pPr>
              <w:spacing w:after="0"/>
            </w:pPr>
            <w:r>
              <w:rPr>
                <w:rFonts w:ascii="Courier New" w:cs="Courier New" w:eastAsia="Courier New" w:hAnsi="Courier New"/>
                <w:color w:val="374151"/>
                <w:sz w:val="18"/>
                <w:szCs w:val="18"/>
              </w:rPr>
              <w:t xml:space="preserve">import numpy as np</w:t>
            </w:r>
          </w:p>
          <w:p>
            <w:pPr>
              <w:spacing w:after="0"/>
            </w:pPr>
            <w:r>
              <w:rPr>
                <w:rFonts w:ascii="Courier New" w:cs="Courier New" w:eastAsia="Courier New" w:hAnsi="Courier New"/>
                <w:color w:val="374151"/>
                <w:sz w:val="18"/>
                <w:szCs w:val="18"/>
              </w:rPr>
              <w:t xml:space="preserve"/>
            </w:r>
          </w:p>
          <w:p>
            <w:pPr>
              <w:spacing w:after="0"/>
            </w:pPr>
            <w:r>
              <w:rPr>
                <w:rFonts w:ascii="Courier New" w:cs="Courier New" w:eastAsia="Courier New" w:hAnsi="Courier New"/>
                <w:color w:val="374151"/>
                <w:sz w:val="18"/>
                <w:szCs w:val="18"/>
              </w:rPr>
              <w:t xml:space="preserve">X = np.array(range(len(weekly_earnings))).reshape(-1, 1)</w:t>
            </w:r>
          </w:p>
          <w:p>
            <w:pPr>
              <w:spacing w:after="0"/>
            </w:pPr>
            <w:r>
              <w:rPr>
                <w:rFonts w:ascii="Courier New" w:cs="Courier New" w:eastAsia="Courier New" w:hAnsi="Courier New"/>
                <w:color w:val="374151"/>
                <w:sz w:val="18"/>
                <w:szCs w:val="18"/>
              </w:rPr>
              <w:t xml:space="preserve">y = np.array(weekly_earnings)</w:t>
            </w:r>
          </w:p>
          <w:p>
            <w:pPr>
              <w:spacing w:after="0"/>
            </w:pPr>
            <w:r>
              <w:rPr>
                <w:rFonts w:ascii="Courier New" w:cs="Courier New" w:eastAsia="Courier New" w:hAnsi="Courier New"/>
                <w:color w:val="374151"/>
                <w:sz w:val="18"/>
                <w:szCs w:val="18"/>
              </w:rPr>
              <w:t xml:space="preserve">model = LinearRegression().fit(X, y)</w:t>
            </w:r>
          </w:p>
          <w:p>
            <w:pPr>
              <w:spacing w:after="0"/>
            </w:pPr>
            <w:r>
              <w:rPr>
                <w:rFonts w:ascii="Courier New" w:cs="Courier New" w:eastAsia="Courier New" w:hAnsi="Courier New"/>
                <w:color w:val="374151"/>
                <w:sz w:val="18"/>
                <w:szCs w:val="18"/>
              </w:rPr>
              <w:t xml:space="preserve">forecast = model.predict(np.array(range(len(X), len(X)+4)).reshape(-1,1))</w:t>
            </w:r>
          </w:p>
          <w:p>
            <w:pPr>
              <w:spacing w:after="0"/>
            </w:pPr>
            <w:r>
              <w:rPr>
                <w:rFonts w:ascii="Courier New" w:cs="Courier New" w:eastAsia="Courier New" w:hAnsi="Courier New"/>
                <w:color w:val="374151"/>
                <w:sz w:val="18"/>
                <w:szCs w:val="18"/>
              </w:rPr>
              <w:t xml:space="preserve">return {</w:t>
            </w:r>
          </w:p>
          <w:p>
            <w:pPr>
              <w:spacing w:after="0"/>
            </w:pPr>
            <w:r>
              <w:rPr>
                <w:rFonts w:ascii="Courier New" w:cs="Courier New" w:eastAsia="Courier New" w:hAnsi="Courier New"/>
                <w:color w:val="374151"/>
                <w:sz w:val="18"/>
                <w:szCs w:val="18"/>
              </w:rPr>
              <w:t xml:space="preserve">    'trend': 'up' if model.coef_[0] &gt; 0 else 'down',</w:t>
            </w:r>
          </w:p>
          <w:p>
            <w:pPr>
              <w:spacing w:after="0"/>
            </w:pPr>
            <w:r>
              <w:rPr>
                <w:rFonts w:ascii="Courier New" w:cs="Courier New" w:eastAsia="Courier New" w:hAnsi="Courier New"/>
                <w:color w:val="374151"/>
                <w:sz w:val="18"/>
                <w:szCs w:val="18"/>
              </w:rPr>
              <w:t xml:space="preserve">    'projected_monthly': float(sum(forecast)),</w:t>
            </w:r>
          </w:p>
          <w:p>
            <w:pPr>
              <w:spacing w:after="0"/>
            </w:pPr>
            <w:r>
              <w:rPr>
                <w:rFonts w:ascii="Courier New" w:cs="Courier New" w:eastAsia="Courier New" w:hAnsi="Courier New"/>
                <w:color w:val="374151"/>
                <w:sz w:val="18"/>
                <w:szCs w:val="18"/>
              </w:rPr>
              <w:t xml:space="preserve">    'next_4_weeks': forecast.tolist()</w:t>
            </w:r>
          </w:p>
          <w:p>
            <w:pPr>
              <w:spacing w:after="0"/>
            </w:pPr>
            <w:r>
              <w:rPr>
                <w:rFonts w:ascii="Courier New" w:cs="Courier New" w:eastAsia="Courier New" w:hAnsi="Courier New"/>
                <w:color w:val="374151"/>
                <w:sz w:val="18"/>
                <w:szCs w:val="18"/>
              </w:rPr>
              <w:t xml:space="preserve">}</w:t>
            </w:r>
          </w:p>
        </w:tc>
      </w:tr>
    </w:tbl>
    <w:p>
      <w:pPr>
        <w:spacing w:after="100"/>
      </w:pPr>
      <w:r>
        <w:rPr>
          <w:rFonts w:ascii="Arial" w:cs="Arial" w:eastAsia="Arial" w:hAnsi="Arial"/>
          <w:color w:val="111827"/>
          <w:sz w:val="20"/>
          <w:szCs w:val="20"/>
        </w:rPr>
        <w:t xml:space="preserve">Fallback to (average of last 4 weeks × 4) if fewer than 6 data points. LinearRegression on 12 data points runs in under 1 millisecond — no performance concern.</w:t>
      </w:r>
    </w:p>
    <w:p>
      <w:pPr>
        <w:spacing w:after="80"/>
      </w:pPr>
      <w:r>
        <w:t xml:space="preserve"/>
      </w:r>
    </w:p>
    <w:p>
      <w:pPr>
        <w:pStyle w:val="Heading3"/>
        <w:spacing w:after="80" w:before="240"/>
      </w:pPr>
      <w:r>
        <w:rPr>
          <w:rFonts w:ascii="Arial" w:cs="Arial" w:eastAsia="Arial" w:hAnsi="Arial"/>
          <w:b/>
          <w:bCs/>
          <w:color w:val="374151"/>
          <w:sz w:val="24"/>
          <w:szCs w:val="24"/>
        </w:rPr>
        <w:t xml:space="preserve">6.3  Mobile Earnings Screen</w:t>
      </w:r>
    </w:p>
    <w:p>
      <w:pPr>
        <w:spacing w:after="100"/>
      </w:pPr>
      <w:r>
        <w:rPr>
          <w:rFonts w:ascii="Arial" w:cs="Arial" w:eastAsia="Arial" w:hAnsi="Arial"/>
          <w:color w:val="111827"/>
          <w:sz w:val="20"/>
          <w:szCs w:val="20"/>
        </w:rPr>
        <w:t xml:space="preserve">File: mobile/app/(artisan)/earnings.tsx — replace placeholder with:</w:t>
      </w:r>
    </w:p>
    <w:p>
      <w:pPr>
        <w:pStyle w:val="ListParagraph"/>
        <w:numPr>
          <w:ilvl w:val="0"/>
          <w:numId w:val="2"/>
        </w:numPr>
        <w:spacing w:after="80"/>
      </w:pPr>
      <w:r>
        <w:rPr>
          <w:rFonts w:ascii="Arial" w:cs="Arial" w:eastAsia="Arial" w:hAnsi="Arial"/>
          <w:color w:val="111827"/>
          <w:sz w:val="20"/>
          <w:szCs w:val="20"/>
        </w:rPr>
        <w:t xml:space="preserve">Header card: total earned this month + growth badge ('+30% vs last month 📈').</w:t>
      </w:r>
    </w:p>
    <w:p>
      <w:pPr>
        <w:pStyle w:val="ListParagraph"/>
        <w:numPr>
          <w:ilvl w:val="0"/>
          <w:numId w:val="2"/>
        </w:numPr>
        <w:spacing w:after="80"/>
      </w:pPr>
      <w:r>
        <w:rPr>
          <w:rFonts w:ascii="Arial" w:cs="Arial" w:eastAsia="Arial" w:hAnsi="Arial"/>
          <w:color w:val="111827"/>
          <w:sz w:val="20"/>
          <w:szCs w:val="20"/>
        </w:rPr>
        <w:t xml:space="preserve">Bar chart: earnings by day using react-native-gifted-charts or victory-native (both Expo-compatible).</w:t>
      </w:r>
    </w:p>
    <w:p>
      <w:pPr>
        <w:pStyle w:val="ListParagraph"/>
        <w:numPr>
          <w:ilvl w:val="0"/>
          <w:numId w:val="2"/>
        </w:numPr>
        <w:spacing w:after="80"/>
      </w:pPr>
      <w:r>
        <w:rPr>
          <w:rFonts w:ascii="Arial" w:cs="Arial" w:eastAsia="Arial" w:hAnsi="Arial"/>
          <w:color w:val="111827"/>
          <w:sz w:val="20"/>
          <w:szCs w:val="20"/>
        </w:rPr>
        <w:t xml:space="preserve">Category breakdown: horizontal bar chart showing which services earn most per hour.</w:t>
      </w:r>
    </w:p>
    <w:p>
      <w:pPr>
        <w:pStyle w:val="ListParagraph"/>
        <w:numPr>
          <w:ilvl w:val="0"/>
          <w:numId w:val="2"/>
        </w:numPr>
        <w:spacing w:after="80"/>
      </w:pPr>
      <w:r>
        <w:rPr>
          <w:rFonts w:ascii="Arial" w:cs="Arial" w:eastAsia="Arial" w:hAnsi="Arial"/>
          <w:color w:val="111827"/>
          <w:sz w:val="20"/>
          <w:szCs w:val="20"/>
        </w:rPr>
        <w:t xml:space="preserve">Forecast card: 'At your current pace, you will earn ~220,000 RWF this month.'</w:t>
      </w:r>
    </w:p>
    <w:p>
      <w:pPr>
        <w:pStyle w:val="ListParagraph"/>
        <w:numPr>
          <w:ilvl w:val="0"/>
          <w:numId w:val="2"/>
        </w:numPr>
        <w:spacing w:after="80"/>
      </w:pPr>
      <w:r>
        <w:rPr>
          <w:rFonts w:ascii="Arial" w:cs="Arial" w:eastAsia="Arial" w:hAnsi="Arial"/>
          <w:color w:val="111827"/>
          <w:sz w:val="20"/>
          <w:szCs w:val="20"/>
        </w:rPr>
        <w:t xml:space="preserve">District leaderboard: 'You rank #3 in Gasabo 🏆'.</w:t>
      </w:r>
    </w:p>
    <w:p>
      <w:pPr>
        <w:pStyle w:val="ListParagraph"/>
        <w:numPr>
          <w:ilvl w:val="0"/>
          <w:numId w:val="2"/>
        </w:numPr>
        <w:spacing w:after="80"/>
      </w:pPr>
      <w:r>
        <w:rPr>
          <w:rFonts w:ascii="Arial" w:cs="Arial" w:eastAsia="Arial" w:hAnsi="Arial"/>
          <w:color w:val="111827"/>
          <w:sz w:val="20"/>
          <w:szCs w:val="20"/>
        </w:rPr>
        <w:t xml:space="preserve">Period toggle: This Week / This Month / This Year.</w:t>
      </w:r>
    </w:p>
    <w:p>
      <w:pPr>
        <w:spacing w:after="80"/>
      </w:pPr>
      <w:r>
        <w:t xml:space="preserve"/>
      </w:r>
    </w:p>
    <w:p>
      <w:pPr>
        <w:pStyle w:val="Heading3"/>
        <w:spacing w:after="80" w:before="240"/>
      </w:pPr>
      <w:r>
        <w:rPr>
          <w:rFonts w:ascii="Arial" w:cs="Arial" w:eastAsia="Arial" w:hAnsi="Arial"/>
          <w:b/>
          <w:bCs/>
          <w:color w:val="374151"/>
          <w:sz w:val="24"/>
          <w:szCs w:val="24"/>
        </w:rPr>
        <w:t xml:space="preserve">6.4  Weekly Insight Push Notifications</w:t>
      </w:r>
    </w:p>
    <w:p>
      <w:pPr>
        <w:spacing w:after="100"/>
      </w:pPr>
      <w:r>
        <w:rPr>
          <w:rFonts w:ascii="Arial" w:cs="Arial" w:eastAsia="Arial" w:hAnsi="Arial"/>
          <w:color w:val="111827"/>
          <w:sz w:val="20"/>
          <w:szCs w:val="20"/>
        </w:rPr>
        <w:t xml:space="preserve">Every Monday at 8am Kigali time (APScheduler CronTrigger), send artisans a personalised insight:</w:t>
      </w:r>
    </w:p>
    <w:p>
      <w:pPr>
        <w:pStyle w:val="ListParagraph"/>
        <w:numPr>
          <w:ilvl w:val="0"/>
          <w:numId w:val="2"/>
        </w:numPr>
        <w:spacing w:after="80"/>
      </w:pPr>
      <w:r>
        <w:rPr>
          <w:rFonts w:ascii="Arial" w:cs="Arial" w:eastAsia="Arial" w:hAnsi="Arial"/>
          <w:color w:val="111827"/>
          <w:sz w:val="20"/>
          <w:szCs w:val="20"/>
        </w:rPr>
        <w:t xml:space="preserve">'Last week you earned 42,000 RWF across 3 jobs — your best week yet! 🎉'</w:t>
      </w:r>
    </w:p>
    <w:p>
      <w:pPr>
        <w:pStyle w:val="ListParagraph"/>
        <w:numPr>
          <w:ilvl w:val="0"/>
          <w:numId w:val="2"/>
        </w:numPr>
        <w:spacing w:after="80"/>
      </w:pPr>
      <w:r>
        <w:rPr>
          <w:rFonts w:ascii="Arial" w:cs="Arial" w:eastAsia="Arial" w:hAnsi="Arial"/>
          <w:color w:val="111827"/>
          <w:sz w:val="20"/>
          <w:szCs w:val="20"/>
        </w:rPr>
        <w:t xml:space="preserve">'Your busiest day is Saturday. Consider keeping yourself available on Saturdays.'</w:t>
      </w:r>
    </w:p>
    <w:p>
      <w:pPr>
        <w:pStyle w:val="ListParagraph"/>
        <w:numPr>
          <w:ilvl w:val="0"/>
          <w:numId w:val="2"/>
        </w:numPr>
        <w:spacing w:after="80"/>
      </w:pPr>
      <w:r>
        <w:rPr>
          <w:rFonts w:ascii="Arial" w:cs="Arial" w:eastAsia="Arial" w:hAnsi="Arial"/>
          <w:color w:val="111827"/>
          <w:sz w:val="20"/>
          <w:szCs w:val="20"/>
        </w:rPr>
        <w:t xml:space="preserve">'3 clients viewed your profile this week but did not hire. Consider updating your portfolio photos.'</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7</w:t>
            </w:r>
          </w:p>
          <w:p>
            <w:pPr>
              <w:jc w:val="center"/>
            </w:pPr>
            <w:r>
              <w:rPr>
                <w:rFonts w:ascii="Arial" w:cs="Arial" w:eastAsia="Arial" w:hAnsi="Arial"/>
                <w:color w:val="FFFFFF"/>
                <w:sz w:val="14"/>
                <w:szCs w:val="14"/>
              </w:rPr>
              <w:t xml:space="preserve">TIER 2 — BUILD NEXT</w:t>
            </w:r>
          </w:p>
        </w:tc>
        <w:tc>
          <w:tcPr>
            <w:tcW w:type="dxa" w:w="7960"/>
            <w:tcBorders>
              <w:top w:val="none" w:color="FFFFFF" w:sz="0"/>
              <w:left w:val="none" w:color="FFFFFF" w:sz="0"/>
              <w:bottom w:val="none" w:color="FFFFFF" w:sz="0"/>
              <w:right w:val="none" w:color="FFFFFF" w:sz="0"/>
            </w:tcBorders>
            <w:shd w:fill="FEF3C7" w:val="clear"/>
            <w:tcMar>
              <w:top w:type="dxa" w:w="120"/>
              <w:left w:type="dxa" w:w="240"/>
              <w:bottom w:type="dxa" w:w="120"/>
              <w:right w:type="dxa" w:w="160"/>
            </w:tcMar>
            <w:vAlign w:val="center"/>
          </w:tcPr>
          <w:p>
            <w:r>
              <w:rPr>
                <w:rFonts w:ascii="Arial" w:cs="Arial" w:eastAsia="Arial" w:hAnsi="Arial"/>
                <w:b/>
                <w:bCs/>
                <w:color w:val="D97706"/>
                <w:sz w:val="28"/>
                <w:szCs w:val="28"/>
              </w:rPr>
              <w:t xml:space="preserve">Voice Messages in Chat</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Activate the voice_note_url column that already exists on the Message model. Voice messages are critical for users more comfortable speaking than typing — especially Kinyarwanda speakers. The infrastructure for upload and storage is fully in place. Only the recording UI and playback component are missing.</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app/models/message.py — voice_note_url: str | None column exists and is returned by the API.</w:t>
      </w:r>
    </w:p>
    <w:p>
      <w:pPr>
        <w:pStyle w:val="ListParagraph"/>
        <w:numPr>
          <w:ilvl w:val="0"/>
          <w:numId w:val="2"/>
        </w:numPr>
        <w:spacing w:after="80"/>
      </w:pPr>
      <w:r>
        <w:rPr>
          <w:rFonts w:ascii="Arial" w:cs="Arial" w:eastAsia="Arial" w:hAnsi="Arial"/>
          <w:color w:val="111827"/>
          <w:sz w:val="20"/>
          <w:szCs w:val="20"/>
        </w:rPr>
        <w:t xml:space="preserve">app/routers/uploads.py — presigned URL upload flow is fully working for images.</w:t>
      </w:r>
    </w:p>
    <w:p>
      <w:pPr>
        <w:pStyle w:val="ListParagraph"/>
        <w:numPr>
          <w:ilvl w:val="0"/>
          <w:numId w:val="2"/>
        </w:numPr>
        <w:spacing w:after="80"/>
      </w:pPr>
      <w:r>
        <w:rPr>
          <w:rFonts w:ascii="Arial" w:cs="Arial" w:eastAsia="Arial" w:hAnsi="Arial"/>
          <w:color w:val="111827"/>
          <w:sz w:val="20"/>
          <w:szCs w:val="20"/>
        </w:rPr>
        <w:t xml:space="preserve">POST /messages/{booking_id} accepts content text only — voice_note_url is never populated.</w:t>
      </w:r>
    </w:p>
    <w:p>
      <w:pPr>
        <w:pStyle w:val="ListParagraph"/>
        <w:numPr>
          <w:ilvl w:val="0"/>
          <w:numId w:val="2"/>
        </w:numPr>
        <w:spacing w:after="80"/>
      </w:pPr>
      <w:r>
        <w:rPr>
          <w:rFonts w:ascii="Arial" w:cs="Arial" w:eastAsia="Arial" w:hAnsi="Arial"/>
          <w:color w:val="111827"/>
          <w:sz w:val="20"/>
          <w:szCs w:val="20"/>
        </w:rPr>
        <w:t xml:space="preserve">expo-av is available in the Expo SDK for audio recording and playback.</w:t>
      </w:r>
    </w:p>
    <w:p>
      <w:pPr>
        <w:spacing w:after="120"/>
      </w:pPr>
      <w:r>
        <w:t xml:space="preserve"/>
      </w:r>
    </w:p>
    <w:p>
      <w:pPr>
        <w:pStyle w:val="Heading3"/>
        <w:spacing w:after="80" w:before="240"/>
      </w:pPr>
      <w:r>
        <w:rPr>
          <w:rFonts w:ascii="Arial" w:cs="Arial" w:eastAsia="Arial" w:hAnsi="Arial"/>
          <w:b/>
          <w:bCs/>
          <w:color w:val="374151"/>
          <w:sz w:val="24"/>
          <w:szCs w:val="24"/>
        </w:rPr>
        <w:t xml:space="preserve">7.1  Backend — Voice Message Support</w:t>
      </w:r>
    </w:p>
    <w:p>
      <w:pPr>
        <w:spacing w:after="100"/>
      </w:pPr>
      <w:r>
        <w:rPr>
          <w:rFonts w:ascii="Arial" w:cs="Arial" w:eastAsia="Arial" w:hAnsi="Arial"/>
          <w:color w:val="111827"/>
          <w:sz w:val="20"/>
          <w:szCs w:val="20"/>
        </w:rPr>
        <w:t xml:space="preserve">File: app/routers/messages.py — extend MessageCreate schema:</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class MessageCreate(BaseModel):</w:t>
            </w:r>
          </w:p>
          <w:p>
            <w:pPr>
              <w:spacing w:after="0"/>
            </w:pPr>
            <w:r>
              <w:rPr>
                <w:rFonts w:ascii="Courier New" w:cs="Courier New" w:eastAsia="Courier New" w:hAnsi="Courier New"/>
                <w:color w:val="374151"/>
                <w:sz w:val="18"/>
                <w:szCs w:val="18"/>
              </w:rPr>
              <w:t xml:space="preserve">    content: str = ''</w:t>
            </w:r>
          </w:p>
          <w:p>
            <w:pPr>
              <w:spacing w:after="0"/>
            </w:pPr>
            <w:r>
              <w:rPr>
                <w:rFonts w:ascii="Courier New" w:cs="Courier New" w:eastAsia="Courier New" w:hAnsi="Courier New"/>
                <w:color w:val="374151"/>
                <w:sz w:val="18"/>
                <w:szCs w:val="18"/>
              </w:rPr>
              <w:t xml:space="preserve">    voice_note_url: str | None = None</w:t>
            </w:r>
          </w:p>
          <w:p>
            <w:pPr>
              <w:spacing w:after="0"/>
            </w:pPr>
            <w:r>
              <w:rPr>
                <w:rFonts w:ascii="Courier New" w:cs="Courier New" w:eastAsia="Courier New" w:hAnsi="Courier New"/>
                <w:color w:val="374151"/>
                <w:sz w:val="18"/>
                <w:szCs w:val="18"/>
              </w:rPr>
              <w:t xml:space="preserve">    sender_lang: str = 'auto'</w:t>
            </w:r>
          </w:p>
          <w:p>
            <w:pPr>
              <w:spacing w:after="0"/>
            </w:pPr>
            <w:r>
              <w:rPr>
                <w:rFonts w:ascii="Courier New" w:cs="Courier New" w:eastAsia="Courier New" w:hAnsi="Courier New"/>
                <w:color w:val="374151"/>
                <w:sz w:val="18"/>
                <w:szCs w:val="18"/>
              </w:rPr>
              <w:t xml:space="preserve"/>
            </w:r>
          </w:p>
          <w:p>
            <w:pPr>
              <w:spacing w:after="0"/>
            </w:pPr>
            <w:r>
              <w:rPr>
                <w:rFonts w:ascii="Courier New" w:cs="Courier New" w:eastAsia="Courier New" w:hAnsi="Courier New"/>
                <w:color w:val="374151"/>
                <w:sz w:val="18"/>
                <w:szCs w:val="18"/>
              </w:rPr>
              <w:t xml:space="preserve">    @model_validator(mode='after')</w:t>
            </w:r>
          </w:p>
          <w:p>
            <w:pPr>
              <w:spacing w:after="0"/>
            </w:pPr>
            <w:r>
              <w:rPr>
                <w:rFonts w:ascii="Courier New" w:cs="Courier New" w:eastAsia="Courier New" w:hAnsi="Courier New"/>
                <w:color w:val="374151"/>
                <w:sz w:val="18"/>
                <w:szCs w:val="18"/>
              </w:rPr>
              <w:t xml:space="preserve">    def must_have_content_or_voice(self) -&gt; 'MessageCreate':</w:t>
            </w:r>
          </w:p>
          <w:p>
            <w:pPr>
              <w:spacing w:after="0"/>
            </w:pPr>
            <w:r>
              <w:rPr>
                <w:rFonts w:ascii="Courier New" w:cs="Courier New" w:eastAsia="Courier New" w:hAnsi="Courier New"/>
                <w:color w:val="374151"/>
                <w:sz w:val="18"/>
                <w:szCs w:val="18"/>
              </w:rPr>
              <w:t xml:space="preserve">        if not self.content.strip() and not self.voice_note_url:</w:t>
            </w:r>
          </w:p>
          <w:p>
            <w:pPr>
              <w:spacing w:after="0"/>
            </w:pPr>
            <w:r>
              <w:rPr>
                <w:rFonts w:ascii="Courier New" w:cs="Courier New" w:eastAsia="Courier New" w:hAnsi="Courier New"/>
                <w:color w:val="374151"/>
                <w:sz w:val="18"/>
                <w:szCs w:val="18"/>
              </w:rPr>
              <w:t xml:space="preserve">            raise ValueError('Message must have text or a voice note.')</w:t>
            </w:r>
          </w:p>
          <w:p>
            <w:pPr>
              <w:spacing w:after="0"/>
            </w:pPr>
            <w:r>
              <w:rPr>
                <w:rFonts w:ascii="Courier New" w:cs="Courier New" w:eastAsia="Courier New" w:hAnsi="Courier New"/>
                <w:color w:val="374151"/>
                <w:sz w:val="18"/>
                <w:szCs w:val="18"/>
              </w:rPr>
              <w:t xml:space="preserve">        return self</w:t>
            </w:r>
          </w:p>
        </w:tc>
      </w:tr>
    </w:tbl>
    <w:p>
      <w:pPr>
        <w:spacing w:after="100"/>
      </w:pPr>
      <w:r>
        <w:rPr>
          <w:rFonts w:ascii="Arial" w:cs="Arial" w:eastAsia="Arial" w:hAnsi="Arial"/>
          <w:color w:val="111827"/>
          <w:sz w:val="20"/>
          <w:szCs w:val="20"/>
        </w:rPr>
        <w:t xml:space="preserve">File: app/routers/uploads.py — add to ALLOWED_FOLDERS: 'voice_note': 'voice-notes'. Add to ALLOWED_MIME_TYPES: 'audio/m4a', 'audio/aac', 'audio/mp4'. Set max_size_bytes to 10MB for voice uploads.</w:t>
      </w:r>
    </w:p>
    <w:p>
      <w:pPr>
        <w:spacing w:after="100"/>
      </w:pPr>
      <w:r>
        <w:rPr>
          <w:rFonts w:ascii="Arial" w:cs="Arial" w:eastAsia="Arial" w:hAnsi="Arial"/>
          <w:color w:val="111827"/>
          <w:sz w:val="20"/>
          <w:szCs w:val="20"/>
        </w:rPr>
        <w:t xml:space="preserve">In send_message: set message.voice_note_url = payload.voice_note_url. Skip translation for voice-only messages — set detected_lang = 'audio', translated_content = None.</w:t>
      </w:r>
    </w:p>
    <w:p>
      <w:pPr>
        <w:spacing w:after="80"/>
      </w:pPr>
      <w:r>
        <w:t xml:space="preserve"/>
      </w:r>
    </w:p>
    <w:p>
      <w:pPr>
        <w:pStyle w:val="Heading3"/>
        <w:spacing w:after="80" w:before="240"/>
      </w:pPr>
      <w:r>
        <w:rPr>
          <w:rFonts w:ascii="Arial" w:cs="Arial" w:eastAsia="Arial" w:hAnsi="Arial"/>
          <w:b/>
          <w:bCs/>
          <w:color w:val="374151"/>
          <w:sz w:val="24"/>
          <w:szCs w:val="24"/>
        </w:rPr>
        <w:t xml:space="preserve">7.2  Mobile — Recording UI</w:t>
      </w:r>
    </w:p>
    <w:p>
      <w:pPr>
        <w:spacing w:after="100"/>
      </w:pPr>
      <w:r>
        <w:rPr>
          <w:rFonts w:ascii="Arial" w:cs="Arial" w:eastAsia="Arial" w:hAnsi="Arial"/>
          <w:color w:val="111827"/>
          <w:sz w:val="20"/>
          <w:szCs w:val="20"/>
        </w:rPr>
        <w:t xml:space="preserve">File: mobile/app/messages/[bookingId].tsx</w:t>
      </w:r>
    </w:p>
    <w:p>
      <w:pPr>
        <w:spacing w:after="100"/>
      </w:pPr>
      <w:r>
        <w:rPr>
          <w:rFonts w:ascii="Arial" w:cs="Arial" w:eastAsia="Arial" w:hAnsi="Arial"/>
          <w:color w:val="111827"/>
          <w:sz w:val="20"/>
          <w:szCs w:val="20"/>
        </w:rPr>
        <w:t xml:space="preserve">Add a microphone button (🎤) to the left of the send button. Long-press → start recording with expo-av Audio.Recording. Show pulsing red indicator + elapsed time (MM:SS). Release → stop recording, show a preview card with Play, Delete, and Send buttons.</w:t>
      </w:r>
    </w:p>
    <w:p>
      <w:pPr>
        <w:spacing w:after="100"/>
      </w:pPr>
      <w:r>
        <w:rPr>
          <w:rFonts w:ascii="Arial" w:cs="Arial" w:eastAsia="Arial" w:hAnsi="Arial"/>
          <w:color w:val="111827"/>
          <w:sz w:val="20"/>
          <w:szCs w:val="20"/>
        </w:rPr>
        <w:t xml:space="preserve">On Send:</w:t>
      </w:r>
    </w:p>
    <w:p>
      <w:pPr>
        <w:pStyle w:val="ListParagraph"/>
        <w:numPr>
          <w:ilvl w:val="0"/>
          <w:numId w:val="2"/>
        </w:numPr>
        <w:spacing w:after="80"/>
      </w:pPr>
      <w:r>
        <w:rPr>
          <w:rFonts w:ascii="Arial" w:cs="Arial" w:eastAsia="Arial" w:hAnsi="Arial"/>
          <w:color w:val="111827"/>
          <w:sz w:val="20"/>
          <w:szCs w:val="20"/>
        </w:rPr>
        <w:t xml:space="preserve">POST /uploads/presign with upload_type='voice_note', content_type='audio/m4a'</w:t>
      </w:r>
    </w:p>
    <w:p>
      <w:pPr>
        <w:pStyle w:val="ListParagraph"/>
        <w:numPr>
          <w:ilvl w:val="0"/>
          <w:numId w:val="2"/>
        </w:numPr>
        <w:spacing w:after="80"/>
      </w:pPr>
      <w:r>
        <w:rPr>
          <w:rFonts w:ascii="Arial" w:cs="Arial" w:eastAsia="Arial" w:hAnsi="Arial"/>
          <w:color w:val="111827"/>
          <w:sz w:val="20"/>
          <w:szCs w:val="20"/>
        </w:rPr>
        <w:t xml:space="preserve">PUT the .m4a file to the presigned URL via native fetch</w:t>
      </w:r>
    </w:p>
    <w:p>
      <w:pPr>
        <w:pStyle w:val="ListParagraph"/>
        <w:numPr>
          <w:ilvl w:val="0"/>
          <w:numId w:val="2"/>
        </w:numPr>
        <w:spacing w:after="80"/>
      </w:pPr>
      <w:r>
        <w:rPr>
          <w:rFonts w:ascii="Arial" w:cs="Arial" w:eastAsia="Arial" w:hAnsi="Arial"/>
          <w:color w:val="111827"/>
          <w:sz w:val="20"/>
          <w:szCs w:val="20"/>
        </w:rPr>
        <w:t xml:space="preserve">POST /messages/{bookingId} with { voice_note_url: publicUrl, content: '' }</w:t>
      </w:r>
    </w:p>
    <w:p>
      <w:pPr>
        <w:spacing w:after="100"/>
      </w:pPr>
      <w:r>
        <w:rPr>
          <w:rFonts w:ascii="Arial" w:cs="Arial" w:eastAsia="Arial" w:hAnsi="Arial"/>
          <w:color w:val="111827"/>
          <w:sz w:val="20"/>
          <w:szCs w:val="20"/>
        </w:rPr>
        <w:t xml:space="preserve">Request microphone permission on first tap using Audio.requestPermissionsAsync().</w:t>
      </w:r>
    </w:p>
    <w:p>
      <w:pPr>
        <w:spacing w:after="80"/>
      </w:pPr>
      <w:r>
        <w:t xml:space="preserve"/>
      </w:r>
    </w:p>
    <w:p>
      <w:pPr>
        <w:pStyle w:val="Heading3"/>
        <w:spacing w:after="80" w:before="240"/>
      </w:pPr>
      <w:r>
        <w:rPr>
          <w:rFonts w:ascii="Arial" w:cs="Arial" w:eastAsia="Arial" w:hAnsi="Arial"/>
          <w:b/>
          <w:bCs/>
          <w:color w:val="374151"/>
          <w:sz w:val="24"/>
          <w:szCs w:val="24"/>
        </w:rPr>
        <w:t xml:space="preserve">7.3  Mobile — Audio Playback in Message List</w:t>
      </w:r>
    </w:p>
    <w:p>
      <w:pPr>
        <w:spacing w:after="100"/>
      </w:pPr>
      <w:r>
        <w:rPr>
          <w:rFonts w:ascii="Arial" w:cs="Arial" w:eastAsia="Arial" w:hAnsi="Arial"/>
          <w:color w:val="111827"/>
          <w:sz w:val="20"/>
          <w:szCs w:val="20"/>
        </w:rPr>
        <w:t xml:space="preserve">When a message object has a non-null voice_note_url, render a compact audio player card instead of a text bubble:</w:t>
      </w:r>
    </w:p>
    <w:p>
      <w:pPr>
        <w:pStyle w:val="ListParagraph"/>
        <w:numPr>
          <w:ilvl w:val="0"/>
          <w:numId w:val="2"/>
        </w:numPr>
        <w:spacing w:after="80"/>
      </w:pPr>
      <w:r>
        <w:rPr>
          <w:rFonts w:ascii="Arial" w:cs="Arial" w:eastAsia="Arial" w:hAnsi="Arial"/>
          <w:color w:val="111827"/>
          <w:sz w:val="20"/>
          <w:szCs w:val="20"/>
        </w:rPr>
        <w:t xml:space="preserve">Play/Pause button on the left.</w:t>
      </w:r>
    </w:p>
    <w:p>
      <w:pPr>
        <w:pStyle w:val="ListParagraph"/>
        <w:numPr>
          <w:ilvl w:val="0"/>
          <w:numId w:val="2"/>
        </w:numPr>
        <w:spacing w:after="80"/>
      </w:pPr>
      <w:r>
        <w:rPr>
          <w:rFonts w:ascii="Arial" w:cs="Arial" w:eastAsia="Arial" w:hAnsi="Arial"/>
          <w:color w:val="111827"/>
          <w:sz w:val="20"/>
          <w:szCs w:val="20"/>
        </w:rPr>
        <w:t xml:space="preserve">Static waveform bars (decorative — actual waveform analysis is unnecessary overhead).</w:t>
      </w:r>
    </w:p>
    <w:p>
      <w:pPr>
        <w:pStyle w:val="ListParagraph"/>
        <w:numPr>
          <w:ilvl w:val="0"/>
          <w:numId w:val="2"/>
        </w:numPr>
        <w:spacing w:after="80"/>
      </w:pPr>
      <w:r>
        <w:rPr>
          <w:rFonts w:ascii="Arial" w:cs="Arial" w:eastAsia="Arial" w:hAnsi="Arial"/>
          <w:color w:val="111827"/>
          <w:sz w:val="20"/>
          <w:szCs w:val="20"/>
        </w:rPr>
        <w:t xml:space="preserve">Duration label (from recording metadata stored in message.content as JSON, or fetched lazily).</w:t>
      </w:r>
    </w:p>
    <w:p>
      <w:pPr>
        <w:pStyle w:val="ListParagraph"/>
        <w:numPr>
          <w:ilvl w:val="0"/>
          <w:numId w:val="2"/>
        </w:numPr>
        <w:spacing w:after="80"/>
      </w:pPr>
      <w:r>
        <w:rPr>
          <w:rFonts w:ascii="Arial" w:cs="Arial" w:eastAsia="Arial" w:hAnsi="Arial"/>
          <w:color w:val="111827"/>
          <w:sz w:val="20"/>
          <w:szCs w:val="20"/>
        </w:rPr>
        <w:t xml:space="preserve">Use expo-av Audio.Sound for playback. Autoplay is OFF by default to respect mobile data costs.</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8</w:t>
            </w:r>
          </w:p>
          <w:p>
            <w:pPr>
              <w:jc w:val="center"/>
            </w:pPr>
            <w:r>
              <w:rPr>
                <w:rFonts w:ascii="Arial" w:cs="Arial" w:eastAsia="Arial" w:hAnsi="Arial"/>
                <w:color w:val="FFFFFF"/>
                <w:sz w:val="14"/>
                <w:szCs w:val="14"/>
              </w:rPr>
              <w:t xml:space="preserve">TIER 2 — BUILD NEXT</w:t>
            </w:r>
          </w:p>
        </w:tc>
        <w:tc>
          <w:tcPr>
            <w:tcW w:type="dxa" w:w="7960"/>
            <w:tcBorders>
              <w:top w:val="none" w:color="FFFFFF" w:sz="0"/>
              <w:left w:val="none" w:color="FFFFFF" w:sz="0"/>
              <w:bottom w:val="none" w:color="FFFFFF" w:sz="0"/>
              <w:right w:val="none" w:color="FFFFFF" w:sz="0"/>
            </w:tcBorders>
            <w:shd w:fill="FEF3C7" w:val="clear"/>
            <w:tcMar>
              <w:top w:type="dxa" w:w="120"/>
              <w:left w:type="dxa" w:w="240"/>
              <w:bottom w:type="dxa" w:w="120"/>
              <w:right w:type="dxa" w:w="160"/>
            </w:tcMar>
            <w:vAlign w:val="center"/>
          </w:tcPr>
          <w:p>
            <w:r>
              <w:rPr>
                <w:rFonts w:ascii="Arial" w:cs="Arial" w:eastAsia="Arial" w:hAnsi="Arial"/>
                <w:b/>
                <w:bCs/>
                <w:color w:val="D97706"/>
                <w:sz w:val="28"/>
                <w:szCs w:val="28"/>
              </w:rPr>
              <w:t xml:space="preserve">Referral System — Activate and Add Reward Logic</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Turn every satisfied user into an acquisition channel with zero advertising cost. The Referral model exists in the database. No router, no code generation, no reward logic, and no UI have been built. This sprint activates the complete system.</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app/models/referral.py — Referral model with referrer_id, referred_id, referral_code, status ('registered' | 'qualified').</w:t>
      </w:r>
    </w:p>
    <w:p>
      <w:pPr>
        <w:pStyle w:val="ListParagraph"/>
        <w:numPr>
          <w:ilvl w:val="0"/>
          <w:numId w:val="2"/>
        </w:numPr>
        <w:spacing w:after="80"/>
      </w:pPr>
      <w:r>
        <w:rPr>
          <w:rFonts w:ascii="Arial" w:cs="Arial" w:eastAsia="Arial" w:hAnsi="Arial"/>
          <w:color w:val="111827"/>
          <w:sz w:val="20"/>
          <w:szCs w:val="20"/>
        </w:rPr>
        <w:t xml:space="preserve">No referral code is generated on user registration.</w:t>
      </w:r>
    </w:p>
    <w:p>
      <w:pPr>
        <w:pStyle w:val="ListParagraph"/>
        <w:numPr>
          <w:ilvl w:val="0"/>
          <w:numId w:val="2"/>
        </w:numPr>
        <w:spacing w:after="80"/>
      </w:pPr>
      <w:r>
        <w:rPr>
          <w:rFonts w:ascii="Arial" w:cs="Arial" w:eastAsia="Arial" w:hAnsi="Arial"/>
          <w:color w:val="111827"/>
          <w:sz w:val="20"/>
          <w:szCs w:val="20"/>
        </w:rPr>
        <w:t xml:space="preserve">No reward is paid when a referral qualifies.</w:t>
      </w:r>
    </w:p>
    <w:p>
      <w:pPr>
        <w:pStyle w:val="ListParagraph"/>
        <w:numPr>
          <w:ilvl w:val="0"/>
          <w:numId w:val="2"/>
        </w:numPr>
        <w:spacing w:after="80"/>
      </w:pPr>
      <w:r>
        <w:rPr>
          <w:rFonts w:ascii="Arial" w:cs="Arial" w:eastAsia="Arial" w:hAnsi="Arial"/>
          <w:color w:val="111827"/>
          <w:sz w:val="20"/>
          <w:szCs w:val="20"/>
        </w:rPr>
        <w:t xml:space="preserve">No referral router exists.</w:t>
      </w:r>
    </w:p>
    <w:p>
      <w:pPr>
        <w:pStyle w:val="ListParagraph"/>
        <w:numPr>
          <w:ilvl w:val="0"/>
          <w:numId w:val="2"/>
        </w:numPr>
        <w:spacing w:after="80"/>
      </w:pPr>
      <w:r>
        <w:rPr>
          <w:rFonts w:ascii="Arial" w:cs="Arial" w:eastAsia="Arial" w:hAnsi="Arial"/>
          <w:color w:val="111827"/>
          <w:sz w:val="20"/>
          <w:szCs w:val="20"/>
        </w:rPr>
        <w:t xml:space="preserve">app/models/transaction.py — Transaction model can be extended with a 'credit' type.</w:t>
      </w:r>
    </w:p>
    <w:p>
      <w:pPr>
        <w:spacing w:after="120"/>
      </w:pPr>
      <w:r>
        <w:t xml:space="preserve"/>
      </w:r>
    </w:p>
    <w:p>
      <w:pPr>
        <w:pStyle w:val="Heading3"/>
        <w:spacing w:after="80" w:before="240"/>
      </w:pPr>
      <w:r>
        <w:rPr>
          <w:rFonts w:ascii="Arial" w:cs="Arial" w:eastAsia="Arial" w:hAnsi="Arial"/>
          <w:b/>
          <w:bCs/>
          <w:color w:val="374151"/>
          <w:sz w:val="24"/>
          <w:szCs w:val="24"/>
        </w:rPr>
        <w:t xml:space="preserve">8.1  Referral Code Generation on Registration</w:t>
      </w:r>
    </w:p>
    <w:p>
      <w:pPr>
        <w:spacing w:after="100"/>
      </w:pPr>
      <w:r>
        <w:rPr>
          <w:rFonts w:ascii="Arial" w:cs="Arial" w:eastAsia="Arial" w:hAnsi="Arial"/>
          <w:color w:val="111827"/>
          <w:sz w:val="20"/>
          <w:szCs w:val="20"/>
        </w:rPr>
        <w:t xml:space="preserve">File: app/routers/auth.py — on POST /auth/register, auto-generate a unique referral code. Format: HW-{3 chars of name}-{4 random alphanumeric} e.g. HW-IVY-X7K2.</w:t>
      </w:r>
    </w:p>
    <w:p>
      <w:pPr>
        <w:spacing w:after="100"/>
      </w:pPr>
      <w:r>
        <w:rPr>
          <w:rFonts w:ascii="Arial" w:cs="Arial" w:eastAsia="Arial" w:hAnsi="Arial"/>
          <w:color w:val="111827"/>
          <w:sz w:val="20"/>
          <w:szCs w:val="20"/>
        </w:rPr>
        <w:t xml:space="preserve">Add referral_code: str | None column to the User model. Add wallet_balance_rwf: int = 0 column (for credit storage).</w:t>
      </w:r>
    </w:p>
    <w:p>
      <w:pPr>
        <w:spacing w:after="100"/>
      </w:pPr>
      <w:r>
        <w:rPr>
          <w:rFonts w:ascii="Arial" w:cs="Arial" w:eastAsia="Arial" w:hAnsi="Arial"/>
          <w:color w:val="111827"/>
          <w:sz w:val="20"/>
          <w:szCs w:val="20"/>
        </w:rPr>
        <w:t xml:space="preserve">If the registration request includes a ?ref=HW-IVY-X7K2 query parameter, validate the code, look up the referrer, and create a Referral(status='registered') record.</w:t>
      </w:r>
    </w:p>
    <w:p>
      <w:pPr>
        <w:spacing w:after="80"/>
      </w:pPr>
      <w:r>
        <w:t xml:space="preserve"/>
      </w:r>
    </w:p>
    <w:p>
      <w:pPr>
        <w:pStyle w:val="Heading3"/>
        <w:spacing w:after="80" w:before="240"/>
      </w:pPr>
      <w:r>
        <w:rPr>
          <w:rFonts w:ascii="Arial" w:cs="Arial" w:eastAsia="Arial" w:hAnsi="Arial"/>
          <w:b/>
          <w:bCs/>
          <w:color w:val="374151"/>
          <w:sz w:val="24"/>
          <w:szCs w:val="24"/>
        </w:rPr>
        <w:t xml:space="preserve">8.2  Qualification + Rewards</w:t>
      </w:r>
    </w:p>
    <w:p>
      <w:pPr>
        <w:spacing w:after="100"/>
      </w:pPr>
      <w:r>
        <w:rPr>
          <w:rFonts w:ascii="Arial" w:cs="Arial" w:eastAsia="Arial" w:hAnsi="Arial"/>
          <w:color w:val="111827"/>
          <w:sz w:val="20"/>
          <w:szCs w:val="20"/>
        </w:rPr>
        <w:t xml:space="preserve">File: app/routers/bookings.py — when a booking transitions to completed, check if the client has a Referral with status='registered'. If yes, upgrade to 'qualified' and trigger the reward function.</w:t>
      </w:r>
    </w:p>
    <w:p>
      <w:pPr>
        <w:spacing w:after="100"/>
      </w:pPr>
      <w:r>
        <w:rPr>
          <w:rFonts w:ascii="Arial" w:cs="Arial" w:eastAsia="Arial" w:hAnsi="Arial"/>
          <w:color w:val="111827"/>
          <w:sz w:val="20"/>
          <w:szCs w:val="20"/>
        </w:rPr>
        <w:t xml:space="preserve">File: app/services/referral_service.py (new file):</w:t>
      </w:r>
    </w:p>
    <w:p>
      <w:pPr>
        <w:pStyle w:val="ListParagraph"/>
        <w:numPr>
          <w:ilvl w:val="0"/>
          <w:numId w:val="2"/>
        </w:numPr>
        <w:spacing w:after="80"/>
      </w:pPr>
      <w:r>
        <w:rPr>
          <w:rFonts w:ascii="Arial" w:cs="Arial" w:eastAsia="Arial" w:hAnsi="Arial"/>
          <w:color w:val="111827"/>
          <w:sz w:val="20"/>
          <w:szCs w:val="20"/>
        </w:rPr>
        <w:t xml:space="preserve">Create Transaction(type='credit', amount=REFERRAL_REFERRER_REWARD_RWF, user_id=referrer_id).</w:t>
      </w:r>
    </w:p>
    <w:p>
      <w:pPr>
        <w:pStyle w:val="ListParagraph"/>
        <w:numPr>
          <w:ilvl w:val="0"/>
          <w:numId w:val="2"/>
        </w:numPr>
        <w:spacing w:after="80"/>
      </w:pPr>
      <w:r>
        <w:rPr>
          <w:rFonts w:ascii="Arial" w:cs="Arial" w:eastAsia="Arial" w:hAnsi="Arial"/>
          <w:color w:val="111827"/>
          <w:sz w:val="20"/>
          <w:szCs w:val="20"/>
        </w:rPr>
        <w:t xml:space="preserve">Create Transaction(type='credit', amount=REFERRAL_REFERRED_REWARD_RWF, user_id=referred_id).</w:t>
      </w:r>
    </w:p>
    <w:p>
      <w:pPr>
        <w:pStyle w:val="ListParagraph"/>
        <w:numPr>
          <w:ilvl w:val="0"/>
          <w:numId w:val="2"/>
        </w:numPr>
        <w:spacing w:after="80"/>
      </w:pPr>
      <w:r>
        <w:rPr>
          <w:rFonts w:ascii="Arial" w:cs="Arial" w:eastAsia="Arial" w:hAnsi="Arial"/>
          <w:color w:val="111827"/>
          <w:sz w:val="20"/>
          <w:szCs w:val="20"/>
        </w:rPr>
        <w:t xml:space="preserve">Increment wallet_balance_rwf on both users.</w:t>
      </w:r>
    </w:p>
    <w:p>
      <w:pPr>
        <w:pStyle w:val="ListParagraph"/>
        <w:numPr>
          <w:ilvl w:val="0"/>
          <w:numId w:val="2"/>
        </w:numPr>
        <w:spacing w:after="80"/>
      </w:pPr>
      <w:r>
        <w:rPr>
          <w:rFonts w:ascii="Arial" w:cs="Arial" w:eastAsia="Arial" w:hAnsi="Arial"/>
          <w:color w:val="111827"/>
          <w:sz w:val="20"/>
          <w:szCs w:val="20"/>
        </w:rPr>
        <w:t xml:space="preserve">Push notification to both parties with credit amounts.</w:t>
      </w:r>
    </w:p>
    <w:p>
      <w:pPr>
        <w:spacing w:after="100"/>
      </w:pPr>
      <w:r>
        <w:rPr>
          <w:rFonts w:ascii="Arial" w:cs="Arial" w:eastAsia="Arial" w:hAnsi="Arial"/>
          <w:color w:val="111827"/>
          <w:sz w:val="20"/>
          <w:szCs w:val="20"/>
        </w:rPr>
        <w:t xml:space="preserve">Reward amounts controlled via env vars: REFERRAL_REFERRER_REWARD_RWF=500 and REFERRAL_REFERRED_REWARD_RWF=500 — changeable without a redeploy.</w:t>
      </w:r>
    </w:p>
    <w:p>
      <w:pPr>
        <w:spacing w:after="80"/>
      </w:pPr>
      <w:r>
        <w:t xml:space="preserve"/>
      </w:r>
    </w:p>
    <w:p>
      <w:pPr>
        <w:pStyle w:val="Heading3"/>
        <w:spacing w:after="80" w:before="240"/>
      </w:pPr>
      <w:r>
        <w:rPr>
          <w:rFonts w:ascii="Arial" w:cs="Arial" w:eastAsia="Arial" w:hAnsi="Arial"/>
          <w:b/>
          <w:bCs/>
          <w:color w:val="374151"/>
          <w:sz w:val="24"/>
          <w:szCs w:val="24"/>
        </w:rPr>
        <w:t xml:space="preserve">8.3  Referral Router and Mobile Screen</w:t>
      </w:r>
    </w:p>
    <w:p>
      <w:pPr>
        <w:spacing w:after="100"/>
      </w:pPr>
      <w:r>
        <w:rPr>
          <w:rFonts w:ascii="Arial" w:cs="Arial" w:eastAsia="Arial" w:hAnsi="Arial"/>
          <w:color w:val="111827"/>
          <w:sz w:val="20"/>
          <w:szCs w:val="20"/>
        </w:rPr>
        <w:t xml:space="preserve">File: app/routers/referrals.py (new file):</w:t>
      </w:r>
    </w:p>
    <w:p>
      <w:pPr>
        <w:pStyle w:val="ListParagraph"/>
        <w:numPr>
          <w:ilvl w:val="0"/>
          <w:numId w:val="2"/>
        </w:numPr>
        <w:spacing w:after="80"/>
      </w:pPr>
      <w:r>
        <w:rPr>
          <w:rFonts w:ascii="Arial" w:cs="Arial" w:eastAsia="Arial" w:hAnsi="Arial"/>
          <w:color w:val="111827"/>
          <w:sz w:val="20"/>
          <w:szCs w:val="20"/>
        </w:rPr>
        <w:t xml:space="preserve">GET /referrals/me — returns code, link, total_referred, qualified, pending, total_earned_rwf, wallet_balance_rwf.</w:t>
      </w:r>
    </w:p>
    <w:p>
      <w:pPr>
        <w:pStyle w:val="ListParagraph"/>
        <w:numPr>
          <w:ilvl w:val="0"/>
          <w:numId w:val="2"/>
        </w:numPr>
        <w:spacing w:after="80"/>
      </w:pPr>
      <w:r>
        <w:rPr>
          <w:rFonts w:ascii="Arial" w:cs="Arial" w:eastAsia="Arial" w:hAnsi="Arial"/>
          <w:color w:val="111827"/>
          <w:sz w:val="20"/>
          <w:szCs w:val="20"/>
        </w:rPr>
        <w:t xml:space="preserve">POST /referrals/validate — validates a code during onboarding to show the incentive message.</w:t>
      </w:r>
    </w:p>
    <w:p>
      <w:pPr>
        <w:spacing w:after="100"/>
      </w:pPr>
      <w:r>
        <w:rPr>
          <w:rFonts w:ascii="Arial" w:cs="Arial" w:eastAsia="Arial" w:hAnsi="Arial"/>
          <w:color w:val="111827"/>
          <w:sz w:val="20"/>
          <w:szCs w:val="20"/>
        </w:rPr>
        <w:t xml:space="preserve">File: mobile/app/(tabs)/pro.tsx or new referrals screen:</w:t>
      </w:r>
    </w:p>
    <w:p>
      <w:pPr>
        <w:pStyle w:val="ListParagraph"/>
        <w:numPr>
          <w:ilvl w:val="0"/>
          <w:numId w:val="2"/>
        </w:numPr>
        <w:spacing w:after="80"/>
      </w:pPr>
      <w:r>
        <w:rPr>
          <w:rFonts w:ascii="Arial" w:cs="Arial" w:eastAsia="Arial" w:hAnsi="Arial"/>
          <w:color w:val="111827"/>
          <w:sz w:val="20"/>
          <w:szCs w:val="20"/>
        </w:rPr>
        <w:t xml:space="preserve">Referral code in a large copyable card.</w:t>
      </w:r>
    </w:p>
    <w:p>
      <w:pPr>
        <w:pStyle w:val="ListParagraph"/>
        <w:numPr>
          <w:ilvl w:val="0"/>
          <w:numId w:val="2"/>
        </w:numPr>
        <w:spacing w:after="80"/>
      </w:pPr>
      <w:r>
        <w:rPr>
          <w:rFonts w:ascii="Arial" w:cs="Arial" w:eastAsia="Arial" w:hAnsi="Arial"/>
          <w:color w:val="111827"/>
          <w:sz w:val="20"/>
          <w:szCs w:val="20"/>
        </w:rPr>
        <w:t xml:space="preserve">Share button opening the native share sheet with a pre-written message in Kinyarwanda, English, and French.</w:t>
      </w:r>
    </w:p>
    <w:p>
      <w:pPr>
        <w:pStyle w:val="ListParagraph"/>
        <w:numPr>
          <w:ilvl w:val="0"/>
          <w:numId w:val="2"/>
        </w:numPr>
        <w:spacing w:after="80"/>
      </w:pPr>
      <w:r>
        <w:rPr>
          <w:rFonts w:ascii="Arial" w:cs="Arial" w:eastAsia="Arial" w:hAnsi="Arial"/>
          <w:color w:val="111827"/>
          <w:sz w:val="20"/>
          <w:szCs w:val="20"/>
        </w:rPr>
        <w:t xml:space="preserve">Stats: total referred, qualified, wallet balance.</w:t>
      </w:r>
    </w:p>
    <w:p>
      <w:pPr>
        <w:pStyle w:val="ListParagraph"/>
        <w:numPr>
          <w:ilvl w:val="0"/>
          <w:numId w:val="2"/>
        </w:numPr>
        <w:spacing w:after="80"/>
      </w:pPr>
      <w:r>
        <w:rPr>
          <w:rFonts w:ascii="Arial" w:cs="Arial" w:eastAsia="Arial" w:hAnsi="Arial"/>
          <w:color w:val="111827"/>
          <w:sz w:val="20"/>
          <w:szCs w:val="20"/>
        </w:rPr>
        <w:t xml:space="preserve">Progress bar: 'X more referrals to unlock Gold Referrer badge.'</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9</w:t>
            </w:r>
          </w:p>
          <w:p>
            <w:pPr>
              <w:jc w:val="center"/>
            </w:pPr>
            <w:r>
              <w:rPr>
                <w:rFonts w:ascii="Arial" w:cs="Arial" w:eastAsia="Arial" w:hAnsi="Arial"/>
                <w:color w:val="FFFFFF"/>
                <w:sz w:val="14"/>
                <w:szCs w:val="14"/>
              </w:rPr>
              <w:t xml:space="preserve">TIER 2 — BUILD NEXT</w:t>
            </w:r>
          </w:p>
        </w:tc>
        <w:tc>
          <w:tcPr>
            <w:tcW w:type="dxa" w:w="7960"/>
            <w:tcBorders>
              <w:top w:val="none" w:color="FFFFFF" w:sz="0"/>
              <w:left w:val="none" w:color="FFFFFF" w:sz="0"/>
              <w:bottom w:val="none" w:color="FFFFFF" w:sz="0"/>
              <w:right w:val="none" w:color="FFFFFF" w:sz="0"/>
            </w:tcBorders>
            <w:shd w:fill="FEF3C7" w:val="clear"/>
            <w:tcMar>
              <w:top w:type="dxa" w:w="120"/>
              <w:left w:type="dxa" w:w="240"/>
              <w:bottom w:type="dxa" w:w="120"/>
              <w:right w:type="dxa" w:w="160"/>
            </w:tcMar>
            <w:vAlign w:val="center"/>
          </w:tcPr>
          <w:p>
            <w:r>
              <w:rPr>
                <w:rFonts w:ascii="Arial" w:cs="Arial" w:eastAsia="Arial" w:hAnsi="Arial"/>
                <w:b/>
                <w:bCs/>
                <w:color w:val="D97706"/>
                <w:sz w:val="28"/>
                <w:szCs w:val="28"/>
              </w:rPr>
              <w:t xml:space="preserve">sklearn-Powered Smart Matching and Job Suggestions</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Replace the current simple rating-sort artisan matching with a lightweight ML ranking model that learns from historical hire and completion data. Add a job description suggestion endpoint that uses TF-IDF on historical job descriptions to help clients write better posts and receive more relevant bids.</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app/services/matching_service.py — find_matching_artisans sorts by average_rating DESC, completion_rate DESC. No learning.</w:t>
      </w:r>
    </w:p>
    <w:p>
      <w:pPr>
        <w:pStyle w:val="ListParagraph"/>
        <w:numPr>
          <w:ilvl w:val="0"/>
          <w:numId w:val="2"/>
        </w:numPr>
        <w:spacing w:after="80"/>
      </w:pPr>
      <w:r>
        <w:rPr>
          <w:rFonts w:ascii="Arial" w:cs="Arial" w:eastAsia="Arial" w:hAnsi="Arial"/>
          <w:color w:val="111827"/>
          <w:sz w:val="20"/>
          <w:szCs w:val="20"/>
        </w:rPr>
        <w:t xml:space="preserve">All training data already exists: bids, bookings, outcomes, artisan profiles, job descriptions.</w:t>
      </w:r>
    </w:p>
    <w:p>
      <w:pPr>
        <w:pStyle w:val="ListParagraph"/>
        <w:numPr>
          <w:ilvl w:val="0"/>
          <w:numId w:val="2"/>
        </w:numPr>
        <w:spacing w:after="80"/>
      </w:pPr>
      <w:r>
        <w:rPr>
          <w:rFonts w:ascii="Arial" w:cs="Arial" w:eastAsia="Arial" w:hAnsi="Arial"/>
          <w:color w:val="111827"/>
          <w:sz w:val="20"/>
          <w:szCs w:val="20"/>
        </w:rPr>
        <w:t xml:space="preserve">app/services/category_classifier.py — local TF-IDF classifier already built in this codebase (Sprint 9 upgrades it with sklearn).</w:t>
      </w:r>
    </w:p>
    <w:p>
      <w:pPr>
        <w:pStyle w:val="ListParagraph"/>
        <w:numPr>
          <w:ilvl w:val="0"/>
          <w:numId w:val="2"/>
        </w:numPr>
        <w:spacing w:after="80"/>
      </w:pPr>
      <w:r>
        <w:rPr>
          <w:rFonts w:ascii="Arial" w:cs="Arial" w:eastAsia="Arial" w:hAnsi="Arial"/>
          <w:color w:val="111827"/>
          <w:sz w:val="20"/>
          <w:szCs w:val="20"/>
        </w:rPr>
        <w:t xml:space="preserve">scikit-learn and joblib will be added to requirements.txt.</w:t>
      </w:r>
    </w:p>
    <w:p>
      <w:pPr>
        <w:spacing w:after="120"/>
      </w:pPr>
      <w:r>
        <w:t xml:space="preserve"/>
      </w:r>
    </w:p>
    <w:p>
      <w:pPr>
        <w:pStyle w:val="Heading3"/>
        <w:spacing w:after="80" w:before="240"/>
      </w:pPr>
      <w:r>
        <w:rPr>
          <w:rFonts w:ascii="Arial" w:cs="Arial" w:eastAsia="Arial" w:hAnsi="Arial"/>
          <w:b/>
          <w:bCs/>
          <w:color w:val="374151"/>
          <w:sz w:val="24"/>
          <w:szCs w:val="24"/>
        </w:rPr>
        <w:t xml:space="preserve">9.1  ML Ranking Model (GradientBoostingClassifier)</w:t>
      </w:r>
    </w:p>
    <w:p>
      <w:pPr>
        <w:spacing w:after="100"/>
      </w:pPr>
      <w:r>
        <w:rPr>
          <w:rFonts w:ascii="Arial" w:cs="Arial" w:eastAsia="Arial" w:hAnsi="Arial"/>
          <w:color w:val="111827"/>
          <w:sz w:val="20"/>
          <w:szCs w:val="20"/>
        </w:rPr>
        <w:t xml:space="preserve">File: app/services/ml_ranking_service.py (new file). Package: scikit-learn&gt;=1.5.0, joblib&gt;=1.4.0.</w:t>
      </w:r>
    </w:p>
    <w:p>
      <w:pPr>
        <w:spacing w:after="100"/>
      </w:pPr>
      <w:r>
        <w:rPr>
          <w:rFonts w:ascii="Arial" w:cs="Arial" w:eastAsia="Arial" w:hAnsi="Arial"/>
          <w:color w:val="111827"/>
          <w:sz w:val="20"/>
          <w:szCs w:val="20"/>
        </w:rPr>
        <w:t xml:space="preserve">Training label: 1 if the artisan was hired AND the booking completed successfully. 0 if the artisan bid but was not selected, or the booking was disputed or cancelled.</w:t>
      </w:r>
    </w:p>
    <w:p>
      <w:pPr>
        <w:spacing w:after="100"/>
      </w:pPr>
      <w:r>
        <w:rPr>
          <w:rFonts w:ascii="Arial" w:cs="Arial" w:eastAsia="Arial" w:hAnsi="Arial"/>
          <w:color w:val="111827"/>
          <w:sz w:val="20"/>
          <w:szCs w:val="20"/>
        </w:rPr>
        <w:t xml:space="preserve">Feature vector per candidate artisan:</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avg_rating_norm    = average_rating / 5.0</w:t>
            </w:r>
          </w:p>
          <w:p>
            <w:pPr>
              <w:spacing w:after="0"/>
            </w:pPr>
            <w:r>
              <w:rPr>
                <w:rFonts w:ascii="Courier New" w:cs="Courier New" w:eastAsia="Courier New" w:hAnsi="Courier New"/>
                <w:color w:val="374151"/>
                <w:sz w:val="18"/>
                <w:szCs w:val="18"/>
              </w:rPr>
              <w:t xml:space="preserve">completion_rate    = direct from profile</w:t>
            </w:r>
          </w:p>
          <w:p>
            <w:pPr>
              <w:spacing w:after="0"/>
            </w:pPr>
            <w:r>
              <w:rPr>
                <w:rFonts w:ascii="Courier New" w:cs="Courier New" w:eastAsia="Courier New" w:hAnsi="Courier New"/>
                <w:color w:val="374151"/>
                <w:sz w:val="18"/>
                <w:szCs w:val="18"/>
              </w:rPr>
              <w:t xml:space="preserve">response_rate      = direct from profile</w:t>
            </w:r>
          </w:p>
          <w:p>
            <w:pPr>
              <w:spacing w:after="0"/>
            </w:pPr>
            <w:r>
              <w:rPr>
                <w:rFonts w:ascii="Courier New" w:cs="Courier New" w:eastAsia="Courier New" w:hAnsi="Courier New"/>
                <w:color w:val="374151"/>
                <w:sz w:val="18"/>
                <w:szCs w:val="18"/>
              </w:rPr>
              <w:t xml:space="preserve">on_time_rate       = direct from profile</w:t>
            </w:r>
          </w:p>
          <w:p>
            <w:pPr>
              <w:spacing w:after="0"/>
            </w:pPr>
            <w:r>
              <w:rPr>
                <w:rFonts w:ascii="Courier New" w:cs="Courier New" w:eastAsia="Courier New" w:hAnsi="Courier New"/>
                <w:color w:val="374151"/>
                <w:sz w:val="18"/>
                <w:szCs w:val="18"/>
              </w:rPr>
              <w:t xml:space="preserve">repeat_client_rate = direct from profile</w:t>
            </w:r>
          </w:p>
          <w:p>
            <w:pPr>
              <w:spacing w:after="0"/>
            </w:pPr>
            <w:r>
              <w:rPr>
                <w:rFonts w:ascii="Courier New" w:cs="Courier New" w:eastAsia="Courier New" w:hAnsi="Courier New"/>
                <w:color w:val="374151"/>
                <w:sz w:val="18"/>
                <w:szCs w:val="18"/>
              </w:rPr>
              <w:t xml:space="preserve">exp_norm           = min(years_experience / 10.0, 1.0)</w:t>
            </w:r>
          </w:p>
          <w:p>
            <w:pPr>
              <w:spacing w:after="0"/>
            </w:pPr>
            <w:r>
              <w:rPr>
                <w:rFonts w:ascii="Courier New" w:cs="Courier New" w:eastAsia="Courier New" w:hAnsi="Courier New"/>
                <w:color w:val="374151"/>
                <w:sz w:val="18"/>
                <w:szCs w:val="18"/>
              </w:rPr>
              <w:t xml:space="preserve">score_norm         = community_score / 1000.0</w:t>
            </w:r>
          </w:p>
          <w:p>
            <w:pPr>
              <w:spacing w:after="0"/>
            </w:pPr>
            <w:r>
              <w:rPr>
                <w:rFonts w:ascii="Courier New" w:cs="Courier New" w:eastAsia="Courier New" w:hAnsi="Courier New"/>
                <w:color w:val="374151"/>
                <w:sz w:val="18"/>
                <w:szCs w:val="18"/>
              </w:rPr>
              <w:t xml:space="preserve">district_match     = 1.0 if artisan.district == job.district else 0.0</w:t>
            </w:r>
          </w:p>
        </w:tc>
      </w:tr>
    </w:tbl>
    <w:p>
      <w:pPr>
        <w:spacing w:after="100"/>
      </w:pPr>
      <w:r>
        <w:rPr>
          <w:rFonts w:ascii="Arial" w:cs="Arial" w:eastAsia="Arial" w:hAnsi="Arial"/>
          <w:color w:val="111827"/>
          <w:sz w:val="20"/>
          <w:szCs w:val="20"/>
        </w:rPr>
        <w:t xml:space="preserve">Use GradientBoostingClassifier(n_estimators=50, max_depth=3) — trains in milliseconds on &lt; 10,000 rows. Serialise with joblib.dump(). Retrain nightly via APScheduler. Fall back to heuristic sort if fewer than 100 training examples or model file not found.</w:t>
      </w:r>
    </w:p>
    <w:p>
      <w:pPr>
        <w:spacing w:after="80"/>
      </w:pPr>
      <w:r>
        <w:t xml:space="preserve"/>
      </w:r>
    </w:p>
    <w:p>
      <w:pPr>
        <w:pStyle w:val="Heading3"/>
        <w:spacing w:after="80" w:before="240"/>
      </w:pPr>
      <w:r>
        <w:rPr>
          <w:rFonts w:ascii="Arial" w:cs="Arial" w:eastAsia="Arial" w:hAnsi="Arial"/>
          <w:b/>
          <w:bCs/>
          <w:color w:val="374151"/>
          <w:sz w:val="24"/>
          <w:szCs w:val="24"/>
        </w:rPr>
        <w:t xml:space="preserve">9.2  Job Description Suggestion Endpoint</w:t>
      </w:r>
    </w:p>
    <w:p>
      <w:pPr>
        <w:spacing w:after="100"/>
      </w:pPr>
      <w:r>
        <w:rPr>
          <w:rFonts w:ascii="Arial" w:cs="Arial" w:eastAsia="Arial" w:hAnsi="Arial"/>
          <w:color w:val="111827"/>
          <w:sz w:val="20"/>
          <w:szCs w:val="20"/>
        </w:rPr>
        <w:t xml:space="preserve">File: app/routers/jobs.py — new POST /jobs/suggest endpoint.</w:t>
      </w:r>
    </w:p>
    <w:p>
      <w:pPr>
        <w:spacing w:after="100"/>
      </w:pPr>
      <w:r>
        <w:rPr>
          <w:rFonts w:ascii="Arial" w:cs="Arial" w:eastAsia="Arial" w:hAnsi="Arial"/>
          <w:color w:val="111827"/>
          <w:sz w:val="20"/>
          <w:szCs w:val="20"/>
        </w:rPr>
        <w:t xml:space="preserve">Uses sklearn.feature_extraction.text.TfidfVectorizer fitted on all historical job titles + descriptions (refreshed nightly). Finds the 3 most similar historical jobs via cosine_similarity and extracts additional details those clients mentioned.</w:t>
      </w:r>
    </w:p>
    <w:p>
      <w:pPr>
        <w:spacing w:after="100"/>
      </w:pPr>
      <w:r>
        <w:rPr>
          <w:rFonts w:ascii="Arial" w:cs="Arial" w:eastAsia="Arial" w:hAnsi="Arial"/>
          <w:color w:val="111827"/>
          <w:sz w:val="20"/>
          <w:szCs w:val="20"/>
        </w:rPr>
        <w:t xml:space="preserve">Response:</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w:t>
            </w:r>
          </w:p>
          <w:p>
            <w:pPr>
              <w:spacing w:after="0"/>
            </w:pPr>
            <w:r>
              <w:rPr>
                <w:rFonts w:ascii="Courier New" w:cs="Courier New" w:eastAsia="Courier New" w:hAnsi="Courier New"/>
                <w:color w:val="374151"/>
                <w:sz w:val="18"/>
                <w:szCs w:val="18"/>
              </w:rPr>
              <w:t xml:space="preserve">  "suggested_category": { "id": "...", "name_en": "Plumbing", "emoji": "🚿" },</w:t>
            </w:r>
          </w:p>
          <w:p>
            <w:pPr>
              <w:spacing w:after="0"/>
            </w:pPr>
            <w:r>
              <w:rPr>
                <w:rFonts w:ascii="Courier New" w:cs="Courier New" w:eastAsia="Courier New" w:hAnsi="Courier New"/>
                <w:color w:val="374151"/>
                <w:sz w:val="18"/>
                <w:szCs w:val="18"/>
              </w:rPr>
              <w:t xml:space="preserve">  "confidence": 0.91,</w:t>
            </w:r>
          </w:p>
          <w:p>
            <w:pPr>
              <w:spacing w:after="0"/>
            </w:pPr>
            <w:r>
              <w:rPr>
                <w:rFonts w:ascii="Courier New" w:cs="Courier New" w:eastAsia="Courier New" w:hAnsi="Courier New"/>
                <w:color w:val="374151"/>
                <w:sz w:val="18"/>
                <w:szCs w:val="18"/>
              </w:rPr>
              <w:t xml:space="preserve">  "related_suggestions": [</w:t>
            </w:r>
          </w:p>
          <w:p>
            <w:pPr>
              <w:spacing w:after="0"/>
            </w:pPr>
            <w:r>
              <w:rPr>
                <w:rFonts w:ascii="Courier New" w:cs="Courier New" w:eastAsia="Courier New" w:hAnsi="Courier New"/>
                <w:color w:val="374151"/>
                <w:sz w:val="18"/>
                <w:szCs w:val="18"/>
              </w:rPr>
              <w:t xml:space="preserve">    "Also mention: is it the tank or the bowl?",</w:t>
            </w:r>
          </w:p>
          <w:p>
            <w:pPr>
              <w:spacing w:after="0"/>
            </w:pPr>
            <w:r>
              <w:rPr>
                <w:rFonts w:ascii="Courier New" w:cs="Courier New" w:eastAsia="Courier New" w:hAnsi="Courier New"/>
                <w:color w:val="374151"/>
                <w:sz w:val="18"/>
                <w:szCs w:val="18"/>
              </w:rPr>
              <w:t xml:space="preserve">    "Similar clients also requested pipe inspection"</w:t>
            </w:r>
          </w:p>
          <w:p>
            <w:pPr>
              <w:spacing w:after="0"/>
            </w:pPr>
            <w:r>
              <w:rPr>
                <w:rFonts w:ascii="Courier New" w:cs="Courier New" w:eastAsia="Courier New" w:hAnsi="Courier New"/>
                <w:color w:val="374151"/>
                <w:sz w:val="18"/>
                <w:szCs w:val="18"/>
              </w:rPr>
              <w:t xml:space="preserve">  ],</w:t>
            </w:r>
          </w:p>
          <w:p>
            <w:pPr>
              <w:spacing w:after="0"/>
            </w:pPr>
            <w:r>
              <w:rPr>
                <w:rFonts w:ascii="Courier New" w:cs="Courier New" w:eastAsia="Courier New" w:hAnsi="Courier New"/>
                <w:color w:val="374151"/>
                <w:sz w:val="18"/>
                <w:szCs w:val="18"/>
              </w:rPr>
              <w:t xml:space="preserve">  "typical_price_range": { "min": 5000, "max": 20000, "currency": "RWF" }</w:t>
            </w:r>
          </w:p>
          <w:p>
            <w:pPr>
              <w:spacing w:after="0"/>
            </w:pPr>
            <w:r>
              <w:rPr>
                <w:rFonts w:ascii="Courier New" w:cs="Courier New" w:eastAsia="Courier New" w:hAnsi="Courier New"/>
                <w:color w:val="374151"/>
                <w:sz w:val="18"/>
                <w:szCs w:val="18"/>
              </w:rPr>
              <w:t xml:space="preserve">}</w:t>
            </w:r>
          </w:p>
        </w:tc>
      </w:tr>
    </w:tbl>
    <w:p>
      <w:pPr>
        <w:spacing w:after="100"/>
      </w:pPr>
      <w:r>
        <w:rPr>
          <w:rFonts w:ascii="Arial" w:cs="Arial" w:eastAsia="Arial" w:hAnsi="Arial"/>
          <w:color w:val="111827"/>
          <w:sz w:val="20"/>
          <w:szCs w:val="20"/>
        </w:rPr>
        <w:t xml:space="preserve">Zero external API calls. Runs entirely in-process. Response time &lt; 20ms after index is built.</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10</w:t>
            </w:r>
          </w:p>
          <w:p>
            <w:pPr>
              <w:jc w:val="center"/>
            </w:pPr>
            <w:r>
              <w:rPr>
                <w:rFonts w:ascii="Arial" w:cs="Arial" w:eastAsia="Arial" w:hAnsi="Arial"/>
                <w:color w:val="FFFFFF"/>
                <w:sz w:val="14"/>
                <w:szCs w:val="14"/>
              </w:rPr>
              <w:t xml:space="preserve">TIER 3 — VISION PLAYS</w:t>
            </w:r>
          </w:p>
        </w:tc>
        <w:tc>
          <w:tcPr>
            <w:tcW w:type="dxa" w:w="7960"/>
            <w:tcBorders>
              <w:top w:val="none" w:color="FFFFFF" w:sz="0"/>
              <w:left w:val="none" w:color="FFFFFF" w:sz="0"/>
              <w:bottom w:val="none" w:color="FFFFFF" w:sz="0"/>
              <w:right w:val="none" w:color="FFFFFF" w:sz="0"/>
            </w:tcBorders>
            <w:shd w:fill="DBEAFE" w:val="clear"/>
            <w:tcMar>
              <w:top w:type="dxa" w:w="120"/>
              <w:left w:type="dxa" w:w="240"/>
              <w:bottom w:type="dxa" w:w="120"/>
              <w:right w:type="dxa" w:w="160"/>
            </w:tcMar>
            <w:vAlign w:val="center"/>
          </w:tcPr>
          <w:p>
            <w:r>
              <w:rPr>
                <w:rFonts w:ascii="Arial" w:cs="Arial" w:eastAsia="Arial" w:hAnsi="Arial"/>
                <w:b/>
                <w:bCs/>
                <w:color w:val="1D4ED8"/>
                <w:sz w:val="28"/>
                <w:szCs w:val="28"/>
              </w:rPr>
              <w:t xml:space="preserve">Artisan Skill Verification via Video</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Artisans submit a 60-second proof-of-skill video. Clients can watch before hiring. A plumber shows a past pipe repair. A carpenter shows finished furniture. Admin reviews and approves each video before it goes public. This is a transformational trust feature that no competitor in the African services market has built at scale.</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app/models/artisan.py — PortfolioPhoto model exists for images only.</w:t>
      </w:r>
    </w:p>
    <w:p>
      <w:pPr>
        <w:pStyle w:val="ListParagraph"/>
        <w:numPr>
          <w:ilvl w:val="0"/>
          <w:numId w:val="2"/>
        </w:numPr>
        <w:spacing w:after="80"/>
      </w:pPr>
      <w:r>
        <w:rPr>
          <w:rFonts w:ascii="Arial" w:cs="Arial" w:eastAsia="Arial" w:hAnsi="Arial"/>
          <w:color w:val="111827"/>
          <w:sz w:val="20"/>
          <w:szCs w:val="20"/>
        </w:rPr>
        <w:t xml:space="preserve">app/routers/uploads.py — presigned upload working for images. No video support.</w:t>
      </w:r>
    </w:p>
    <w:p>
      <w:pPr>
        <w:pStyle w:val="ListParagraph"/>
        <w:numPr>
          <w:ilvl w:val="0"/>
          <w:numId w:val="2"/>
        </w:numPr>
        <w:spacing w:after="80"/>
      </w:pPr>
      <w:r>
        <w:rPr>
          <w:rFonts w:ascii="Arial" w:cs="Arial" w:eastAsia="Arial" w:hAnsi="Arial"/>
          <w:color w:val="111827"/>
          <w:sz w:val="20"/>
          <w:szCs w:val="20"/>
        </w:rPr>
        <w:t xml:space="preserve">app/routers/artisans.py — portfolio management for photos exists.</w:t>
      </w:r>
    </w:p>
    <w:p>
      <w:pPr>
        <w:pStyle w:val="ListParagraph"/>
        <w:numPr>
          <w:ilvl w:val="0"/>
          <w:numId w:val="2"/>
        </w:numPr>
        <w:spacing w:after="80"/>
      </w:pPr>
      <w:r>
        <w:rPr>
          <w:rFonts w:ascii="Arial" w:cs="Arial" w:eastAsia="Arial" w:hAnsi="Arial"/>
          <w:color w:val="111827"/>
          <w:sz w:val="20"/>
          <w:szCs w:val="20"/>
        </w:rPr>
        <w:t xml:space="preserve">expo-image-picker supports video selection (mediaTypes: ['videos']).</w:t>
      </w:r>
    </w:p>
    <w:p>
      <w:pPr>
        <w:spacing w:after="120"/>
      </w:pPr>
      <w:r>
        <w:t xml:space="preserve"/>
      </w:r>
    </w:p>
    <w:p>
      <w:pPr>
        <w:pStyle w:val="Heading3"/>
        <w:spacing w:after="80" w:before="240"/>
      </w:pPr>
      <w:r>
        <w:rPr>
          <w:rFonts w:ascii="Arial" w:cs="Arial" w:eastAsia="Arial" w:hAnsi="Arial"/>
          <w:b/>
          <w:bCs/>
          <w:color w:val="374151"/>
          <w:sz w:val="24"/>
          <w:szCs w:val="24"/>
        </w:rPr>
        <w:t xml:space="preserve">10.1  New SkillVideo Model</w:t>
      </w:r>
    </w:p>
    <w:p>
      <w:pPr>
        <w:spacing w:after="100"/>
      </w:pPr>
      <w:r>
        <w:rPr>
          <w:rFonts w:ascii="Arial" w:cs="Arial" w:eastAsia="Arial" w:hAnsi="Arial"/>
          <w:color w:val="111827"/>
          <w:sz w:val="20"/>
          <w:szCs w:val="20"/>
        </w:rPr>
        <w:t xml:space="preserve">File: app/models/artisan.py — add new model:</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class SkillVideo(Base):</w:t>
            </w:r>
          </w:p>
          <w:p>
            <w:pPr>
              <w:spacing w:after="0"/>
            </w:pPr>
            <w:r>
              <w:rPr>
                <w:rFonts w:ascii="Courier New" w:cs="Courier New" w:eastAsia="Courier New" w:hAnsi="Courier New"/>
                <w:color w:val="374151"/>
                <w:sz w:val="18"/>
                <w:szCs w:val="18"/>
              </w:rPr>
              <w:t xml:space="preserve">    __tablename__ = 'skill_videos'</w:t>
            </w:r>
          </w:p>
          <w:p>
            <w:pPr>
              <w:spacing w:after="0"/>
            </w:pPr>
            <w:r>
              <w:rPr>
                <w:rFonts w:ascii="Courier New" w:cs="Courier New" w:eastAsia="Courier New" w:hAnsi="Courier New"/>
                <w:color w:val="374151"/>
                <w:sz w:val="18"/>
                <w:szCs w:val="18"/>
              </w:rPr>
              <w:t xml:space="preserve">    id: UUID primary key</w:t>
            </w:r>
          </w:p>
          <w:p>
            <w:pPr>
              <w:spacing w:after="0"/>
            </w:pPr>
            <w:r>
              <w:rPr>
                <w:rFonts w:ascii="Courier New" w:cs="Courier New" w:eastAsia="Courier New" w:hAnsi="Courier New"/>
                <w:color w:val="374151"/>
                <w:sz w:val="18"/>
                <w:szCs w:val="18"/>
              </w:rPr>
              <w:t xml:space="preserve">    artisan_id: UUID FK → artisan_profiles.user_id</w:t>
            </w:r>
          </w:p>
          <w:p>
            <w:pPr>
              <w:spacing w:after="0"/>
            </w:pPr>
            <w:r>
              <w:rPr>
                <w:rFonts w:ascii="Courier New" w:cs="Courier New" w:eastAsia="Courier New" w:hAnsi="Courier New"/>
                <w:color w:val="374151"/>
                <w:sz w:val="18"/>
                <w:szCs w:val="18"/>
              </w:rPr>
              <w:t xml:space="preserve">    category_id: UUID FK → categories.id</w:t>
            </w:r>
          </w:p>
          <w:p>
            <w:pPr>
              <w:spacing w:after="0"/>
            </w:pPr>
            <w:r>
              <w:rPr>
                <w:rFonts w:ascii="Courier New" w:cs="Courier New" w:eastAsia="Courier New" w:hAnsi="Courier New"/>
                <w:color w:val="374151"/>
                <w:sz w:val="18"/>
                <w:szCs w:val="18"/>
              </w:rPr>
              <w:t xml:space="preserve">    video_url: str</w:t>
            </w:r>
          </w:p>
          <w:p>
            <w:pPr>
              <w:spacing w:after="0"/>
            </w:pPr>
            <w:r>
              <w:rPr>
                <w:rFonts w:ascii="Courier New" w:cs="Courier New" w:eastAsia="Courier New" w:hAnsi="Courier New"/>
                <w:color w:val="374151"/>
                <w:sz w:val="18"/>
                <w:szCs w:val="18"/>
              </w:rPr>
              <w:t xml:space="preserve">    thumbnail_url: str | None</w:t>
            </w:r>
          </w:p>
          <w:p>
            <w:pPr>
              <w:spacing w:after="0"/>
            </w:pPr>
            <w:r>
              <w:rPr>
                <w:rFonts w:ascii="Courier New" w:cs="Courier New" w:eastAsia="Courier New" w:hAnsi="Courier New"/>
                <w:color w:val="374151"/>
                <w:sz w:val="18"/>
                <w:szCs w:val="18"/>
              </w:rPr>
              <w:t xml:space="preserve">    title: str (max 100)</w:t>
            </w:r>
          </w:p>
          <w:p>
            <w:pPr>
              <w:spacing w:after="0"/>
            </w:pPr>
            <w:r>
              <w:rPr>
                <w:rFonts w:ascii="Courier New" w:cs="Courier New" w:eastAsia="Courier New" w:hAnsi="Courier New"/>
                <w:color w:val="374151"/>
                <w:sz w:val="18"/>
                <w:szCs w:val="18"/>
              </w:rPr>
              <w:t xml:space="preserve">    description: str | None (max 300)</w:t>
            </w:r>
          </w:p>
          <w:p>
            <w:pPr>
              <w:spacing w:after="0"/>
            </w:pPr>
            <w:r>
              <w:rPr>
                <w:rFonts w:ascii="Courier New" w:cs="Courier New" w:eastAsia="Courier New" w:hAnsi="Courier New"/>
                <w:color w:val="374151"/>
                <w:sz w:val="18"/>
                <w:szCs w:val="18"/>
              </w:rPr>
              <w:t xml:space="preserve">    duration_seconds: int | None</w:t>
            </w:r>
          </w:p>
          <w:p>
            <w:pPr>
              <w:spacing w:after="0"/>
            </w:pPr>
            <w:r>
              <w:rPr>
                <w:rFonts w:ascii="Courier New" w:cs="Courier New" w:eastAsia="Courier New" w:hAnsi="Courier New"/>
                <w:color w:val="374151"/>
                <w:sz w:val="18"/>
                <w:szCs w:val="18"/>
              </w:rPr>
              <w:t xml:space="preserve">    is_approved: bool = False</w:t>
            </w:r>
          </w:p>
          <w:p>
            <w:pPr>
              <w:spacing w:after="0"/>
            </w:pPr>
            <w:r>
              <w:rPr>
                <w:rFonts w:ascii="Courier New" w:cs="Courier New" w:eastAsia="Courier New" w:hAnsi="Courier New"/>
                <w:color w:val="374151"/>
                <w:sz w:val="18"/>
                <w:szCs w:val="18"/>
              </w:rPr>
              <w:t xml:space="preserve">    rejection_reason: str | None</w:t>
            </w:r>
          </w:p>
          <w:p>
            <w:pPr>
              <w:spacing w:after="0"/>
            </w:pPr>
            <w:r>
              <w:rPr>
                <w:rFonts w:ascii="Courier New" w:cs="Courier New" w:eastAsia="Courier New" w:hAnsi="Courier New"/>
                <w:color w:val="374151"/>
                <w:sz w:val="18"/>
                <w:szCs w:val="18"/>
              </w:rPr>
              <w:t xml:space="preserve">    view_count: int = 0</w:t>
            </w:r>
          </w:p>
          <w:p>
            <w:pPr>
              <w:spacing w:after="0"/>
            </w:pPr>
            <w:r>
              <w:rPr>
                <w:rFonts w:ascii="Courier New" w:cs="Courier New" w:eastAsia="Courier New" w:hAnsi="Courier New"/>
                <w:color w:val="374151"/>
                <w:sz w:val="18"/>
                <w:szCs w:val="18"/>
              </w:rPr>
              <w:t xml:space="preserve">    created_at: datetime</w:t>
            </w:r>
          </w:p>
        </w:tc>
      </w:tr>
    </w:tbl>
    <w:p>
      <w:pPr>
        <w:spacing w:after="80"/>
      </w:pPr>
      <w:r>
        <w:t xml:space="preserve"/>
      </w:r>
    </w:p>
    <w:p>
      <w:pPr>
        <w:pStyle w:val="Heading3"/>
        <w:spacing w:after="80" w:before="240"/>
      </w:pPr>
      <w:r>
        <w:rPr>
          <w:rFonts w:ascii="Arial" w:cs="Arial" w:eastAsia="Arial" w:hAnsi="Arial"/>
          <w:b/>
          <w:bCs/>
          <w:color w:val="374151"/>
          <w:sz w:val="24"/>
          <w:szCs w:val="24"/>
        </w:rPr>
        <w:t xml:space="preserve">10.2  Video Upload + Admin Approval</w:t>
      </w:r>
    </w:p>
    <w:p>
      <w:pPr>
        <w:spacing w:after="100"/>
      </w:pPr>
      <w:r>
        <w:rPr>
          <w:rFonts w:ascii="Arial" w:cs="Arial" w:eastAsia="Arial" w:hAnsi="Arial"/>
          <w:color w:val="111827"/>
          <w:sz w:val="20"/>
          <w:szCs w:val="20"/>
        </w:rPr>
        <w:t xml:space="preserve">File: app/routers/uploads.py — add 'video/mp4' and 'video/quicktime' to ALLOWED_MIME_TYPES. Add 'skill_video' folder. Set max_size_bytes to 50MB for video.</w:t>
      </w:r>
    </w:p>
    <w:p>
      <w:pPr>
        <w:spacing w:after="100"/>
      </w:pPr>
      <w:r>
        <w:rPr>
          <w:rFonts w:ascii="Arial" w:cs="Arial" w:eastAsia="Arial" w:hAnsi="Arial"/>
          <w:color w:val="111827"/>
          <w:sz w:val="20"/>
          <w:szCs w:val="20"/>
        </w:rPr>
        <w:t xml:space="preserve">File: app/routers/artisans.py — new endpoints:</w:t>
      </w:r>
    </w:p>
    <w:p>
      <w:pPr>
        <w:pStyle w:val="ListParagraph"/>
        <w:numPr>
          <w:ilvl w:val="0"/>
          <w:numId w:val="2"/>
        </w:numPr>
        <w:spacing w:after="80"/>
      </w:pPr>
      <w:r>
        <w:rPr>
          <w:rFonts w:ascii="Arial" w:cs="Arial" w:eastAsia="Arial" w:hAnsi="Arial"/>
          <w:color w:val="111827"/>
          <w:sz w:val="20"/>
          <w:szCs w:val="20"/>
        </w:rPr>
        <w:t xml:space="preserve">POST /artisans/me/skill-videos — artisan submits URL + metadata. Sets is_approved = False. Notifies admin.</w:t>
      </w:r>
    </w:p>
    <w:p>
      <w:pPr>
        <w:pStyle w:val="ListParagraph"/>
        <w:numPr>
          <w:ilvl w:val="0"/>
          <w:numId w:val="2"/>
        </w:numPr>
        <w:spacing w:after="80"/>
      </w:pPr>
      <w:r>
        <w:rPr>
          <w:rFonts w:ascii="Arial" w:cs="Arial" w:eastAsia="Arial" w:hAnsi="Arial"/>
          <w:color w:val="111827"/>
          <w:sz w:val="20"/>
          <w:szCs w:val="20"/>
        </w:rPr>
        <w:t xml:space="preserve">GET /artisans/{artisan_id}/skill-videos — public, returns only approved videos.</w:t>
      </w:r>
    </w:p>
    <w:p>
      <w:pPr>
        <w:pStyle w:val="ListParagraph"/>
        <w:numPr>
          <w:ilvl w:val="0"/>
          <w:numId w:val="2"/>
        </w:numPr>
        <w:spacing w:after="80"/>
      </w:pPr>
      <w:r>
        <w:rPr>
          <w:rFonts w:ascii="Arial" w:cs="Arial" w:eastAsia="Arial" w:hAnsi="Arial"/>
          <w:color w:val="111827"/>
          <w:sz w:val="20"/>
          <w:szCs w:val="20"/>
        </w:rPr>
        <w:t xml:space="preserve">POST /admin/skill-videos/{video_id}/approve — sets is_approved = True, notifies artisan.</w:t>
      </w:r>
    </w:p>
    <w:p>
      <w:pPr>
        <w:pStyle w:val="ListParagraph"/>
        <w:numPr>
          <w:ilvl w:val="0"/>
          <w:numId w:val="2"/>
        </w:numPr>
        <w:spacing w:after="80"/>
      </w:pPr>
      <w:r>
        <w:rPr>
          <w:rFonts w:ascii="Arial" w:cs="Arial" w:eastAsia="Arial" w:hAnsi="Arial"/>
          <w:color w:val="111827"/>
          <w:sz w:val="20"/>
          <w:szCs w:val="20"/>
        </w:rPr>
        <w:t xml:space="preserve">POST /admin/skill-videos/{video_id}/reject — sets rejection_reason, notifies artisan.</w:t>
      </w:r>
    </w:p>
    <w:p>
      <w:pPr>
        <w:pStyle w:val="ListParagraph"/>
        <w:numPr>
          <w:ilvl w:val="0"/>
          <w:numId w:val="2"/>
        </w:numPr>
        <w:spacing w:after="80"/>
      </w:pPr>
      <w:r>
        <w:rPr>
          <w:rFonts w:ascii="Arial" w:cs="Arial" w:eastAsia="Arial" w:hAnsi="Arial"/>
          <w:color w:val="111827"/>
          <w:sz w:val="20"/>
          <w:szCs w:val="20"/>
        </w:rPr>
        <w:t xml:space="preserve">POST /artisans/skill-videos/{video_id}/view — increments view_count atomically. Rate-limited per IP via Upstash Redis.</w:t>
      </w:r>
    </w:p>
    <w:p>
      <w:pPr>
        <w:spacing w:after="80"/>
      </w:pPr>
      <w:r>
        <w:t xml:space="preserve"/>
      </w:r>
    </w:p>
    <w:p>
      <w:pPr>
        <w:pStyle w:val="Heading3"/>
        <w:spacing w:after="80" w:before="240"/>
      </w:pPr>
      <w:r>
        <w:rPr>
          <w:rFonts w:ascii="Arial" w:cs="Arial" w:eastAsia="Arial" w:hAnsi="Arial"/>
          <w:b/>
          <w:bCs/>
          <w:color w:val="374151"/>
          <w:sz w:val="24"/>
          <w:szCs w:val="24"/>
        </w:rPr>
        <w:t xml:space="preserve">10.3  Mobile — Video Submission and Playback</w:t>
      </w:r>
    </w:p>
    <w:p>
      <w:pPr>
        <w:spacing w:after="100"/>
      </w:pPr>
      <w:r>
        <w:rPr>
          <w:rFonts w:ascii="Arial" w:cs="Arial" w:eastAsia="Arial" w:hAnsi="Arial"/>
          <w:color w:val="111827"/>
          <w:sz w:val="20"/>
          <w:szCs w:val="20"/>
        </w:rPr>
        <w:t xml:space="preserve">File: mobile/app/(artisan)/profile/portfolio.tsx — add a 'Videos' tab next to 'Photos'.</w:t>
      </w:r>
    </w:p>
    <w:p>
      <w:pPr>
        <w:spacing w:after="100"/>
      </w:pPr>
      <w:r>
        <w:rPr>
          <w:rFonts w:ascii="Arial" w:cs="Arial" w:eastAsia="Arial" w:hAnsi="Arial"/>
          <w:color w:val="111827"/>
          <w:sz w:val="20"/>
          <w:szCs w:val="20"/>
        </w:rPr>
        <w:t xml:space="preserve">In the Videos tab: grid of thumbnails with play overlay. Pending videos show an hourglass badge. Approved videos show view count. 'Add Skill Video' button opens expo-image-picker with mediaTypes: ['videos'] and videoMaxDuration: 60.</w:t>
      </w:r>
    </w:p>
    <w:p>
      <w:pPr>
        <w:spacing w:after="100"/>
      </w:pPr>
      <w:r>
        <w:rPr>
          <w:rFonts w:ascii="Arial" w:cs="Arial" w:eastAsia="Arial" w:hAnsi="Arial"/>
          <w:color w:val="111827"/>
          <w:sz w:val="20"/>
          <w:szCs w:val="20"/>
        </w:rPr>
        <w:t xml:space="preserve">Upload flow identical to photos: presign → PUT → POST to API. After selection, show a title + category selector + description form before uploading.</w:t>
      </w:r>
    </w:p>
    <w:p>
      <w:pPr>
        <w:spacing w:after="100"/>
      </w:pPr>
      <w:r>
        <w:rPr>
          <w:rFonts w:ascii="Arial" w:cs="Arial" w:eastAsia="Arial" w:hAnsi="Arial"/>
          <w:color w:val="111827"/>
          <w:sz w:val="20"/>
          <w:szCs w:val="20"/>
        </w:rPr>
        <w:t xml:space="preserve">File: mobile/app/artisan/[id].tsx — below portfolio photos, a 'Skill Videos' horizontal scroll. Tap to full-screen play using expo-video or expo-av Video component.</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11</w:t>
            </w:r>
          </w:p>
          <w:p>
            <w:pPr>
              <w:jc w:val="center"/>
            </w:pPr>
            <w:r>
              <w:rPr>
                <w:rFonts w:ascii="Arial" w:cs="Arial" w:eastAsia="Arial" w:hAnsi="Arial"/>
                <w:color w:val="FFFFFF"/>
                <w:sz w:val="14"/>
                <w:szCs w:val="14"/>
              </w:rPr>
              <w:t xml:space="preserve">TIER 2 — BUILD NEXT</w:t>
            </w:r>
          </w:p>
        </w:tc>
        <w:tc>
          <w:tcPr>
            <w:tcW w:type="dxa" w:w="7960"/>
            <w:tcBorders>
              <w:top w:val="none" w:color="FFFFFF" w:sz="0"/>
              <w:left w:val="none" w:color="FFFFFF" w:sz="0"/>
              <w:bottom w:val="none" w:color="FFFFFF" w:sz="0"/>
              <w:right w:val="none" w:color="FFFFFF" w:sz="0"/>
            </w:tcBorders>
            <w:shd w:fill="FEF3C7" w:val="clear"/>
            <w:tcMar>
              <w:top w:type="dxa" w:w="120"/>
              <w:left w:type="dxa" w:w="240"/>
              <w:bottom w:type="dxa" w:w="120"/>
              <w:right w:type="dxa" w:w="160"/>
            </w:tcMar>
            <w:vAlign w:val="center"/>
          </w:tcPr>
          <w:p>
            <w:r>
              <w:rPr>
                <w:rFonts w:ascii="Arial" w:cs="Arial" w:eastAsia="Arial" w:hAnsi="Arial"/>
                <w:b/>
                <w:bCs/>
                <w:color w:val="D97706"/>
                <w:sz w:val="28"/>
                <w:szCs w:val="28"/>
              </w:rPr>
              <w:t xml:space="preserve">Price Negotiation — Structured Counter-Offer Flow</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Formalise the negotiation that currently happens off-platform via WhatsApp or phone call. Keep both parties inside the app through the entire deal. Add a three-round counter-offer flow to the existing bid system without removing or altering the current accept/reject flow.</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app/models/job.py — Bid model: proposed_price, status (pending/accepted/rejected). No negotiation fields.</w:t>
      </w:r>
    </w:p>
    <w:p>
      <w:pPr>
        <w:pStyle w:val="ListParagraph"/>
        <w:numPr>
          <w:ilvl w:val="0"/>
          <w:numId w:val="2"/>
        </w:numPr>
        <w:spacing w:after="80"/>
      </w:pPr>
      <w:r>
        <w:rPr>
          <w:rFonts w:ascii="Arial" w:cs="Arial" w:eastAsia="Arial" w:hAnsi="Arial"/>
          <w:color w:val="111827"/>
          <w:sz w:val="20"/>
          <w:szCs w:val="20"/>
        </w:rPr>
        <w:t xml:space="preserve">app/routers/bids.py — accept and reject endpoints exist. No counter-offer.</w:t>
      </w:r>
    </w:p>
    <w:p>
      <w:pPr>
        <w:pStyle w:val="ListParagraph"/>
        <w:numPr>
          <w:ilvl w:val="0"/>
          <w:numId w:val="2"/>
        </w:numPr>
        <w:spacing w:after="80"/>
      </w:pPr>
      <w:r>
        <w:rPr>
          <w:rFonts w:ascii="Arial" w:cs="Arial" w:eastAsia="Arial" w:hAnsi="Arial"/>
          <w:color w:val="111827"/>
          <w:sz w:val="20"/>
          <w:szCs w:val="20"/>
        </w:rPr>
        <w:t xml:space="preserve">Negotiation currently happens on WhatsApp — platform loses data, trust, and control of the transaction.</w:t>
      </w:r>
    </w:p>
    <w:p>
      <w:pPr>
        <w:spacing w:after="120"/>
      </w:pPr>
      <w:r>
        <w:t xml:space="preserve"/>
      </w:r>
    </w:p>
    <w:p>
      <w:pPr>
        <w:pStyle w:val="Heading3"/>
        <w:spacing w:after="80" w:before="240"/>
      </w:pPr>
      <w:r>
        <w:rPr>
          <w:rFonts w:ascii="Arial" w:cs="Arial" w:eastAsia="Arial" w:hAnsi="Arial"/>
          <w:b/>
          <w:bCs/>
          <w:color w:val="374151"/>
          <w:sz w:val="24"/>
          <w:szCs w:val="24"/>
        </w:rPr>
        <w:t xml:space="preserve">11.1  Bid Model Extension</w:t>
      </w:r>
    </w:p>
    <w:p>
      <w:pPr>
        <w:spacing w:after="100"/>
      </w:pPr>
      <w:r>
        <w:rPr>
          <w:rFonts w:ascii="Arial" w:cs="Arial" w:eastAsia="Arial" w:hAnsi="Arial"/>
          <w:color w:val="111827"/>
          <w:sz w:val="20"/>
          <w:szCs w:val="20"/>
        </w:rPr>
        <w:t xml:space="preserve">File: app/models/job.py — add to Bid:</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counter_price: int | None         # client's counter-offer</w:t>
            </w:r>
          </w:p>
          <w:p>
            <w:pPr>
              <w:spacing w:after="0"/>
            </w:pPr>
            <w:r>
              <w:rPr>
                <w:rFonts w:ascii="Courier New" w:cs="Courier New" w:eastAsia="Courier New" w:hAnsi="Courier New"/>
                <w:color w:val="374151"/>
                <w:sz w:val="18"/>
                <w:szCs w:val="18"/>
              </w:rPr>
              <w:t xml:space="preserve">counter_message: str | None       # client's note (max 300 chars)</w:t>
            </w:r>
          </w:p>
          <w:p>
            <w:pPr>
              <w:spacing w:after="0"/>
            </w:pPr>
            <w:r>
              <w:rPr>
                <w:rFonts w:ascii="Courier New" w:cs="Courier New" w:eastAsia="Courier New" w:hAnsi="Courier New"/>
                <w:color w:val="374151"/>
                <w:sz w:val="18"/>
                <w:szCs w:val="18"/>
              </w:rPr>
              <w:t xml:space="preserve">counter_at: datetime | None</w:t>
            </w:r>
          </w:p>
          <w:p>
            <w:pPr>
              <w:spacing w:after="0"/>
            </w:pPr>
            <w:r>
              <w:rPr>
                <w:rFonts w:ascii="Courier New" w:cs="Courier New" w:eastAsia="Courier New" w:hAnsi="Courier New"/>
                <w:color w:val="374151"/>
                <w:sz w:val="18"/>
                <w:szCs w:val="18"/>
              </w:rPr>
              <w:t xml:space="preserve">artisan_counter_price: int | None # artisan's response to counter</w:t>
            </w:r>
          </w:p>
          <w:p>
            <w:pPr>
              <w:spacing w:after="0"/>
            </w:pPr>
            <w:r>
              <w:rPr>
                <w:rFonts w:ascii="Courier New" w:cs="Courier New" w:eastAsia="Courier New" w:hAnsi="Courier New"/>
                <w:color w:val="374151"/>
                <w:sz w:val="18"/>
                <w:szCs w:val="18"/>
              </w:rPr>
              <w:t xml:space="preserve">artisan_counter_at: datetime | None</w:t>
            </w:r>
          </w:p>
          <w:p>
            <w:pPr>
              <w:spacing w:after="0"/>
            </w:pPr>
            <w:r>
              <w:rPr>
                <w:rFonts w:ascii="Courier New" w:cs="Courier New" w:eastAsia="Courier New" w:hAnsi="Courier New"/>
                <w:color w:val="374151"/>
                <w:sz w:val="18"/>
                <w:szCs w:val="18"/>
              </w:rPr>
              <w:t xml:space="preserve">negotiation_round: int = 0        # max 3</w:t>
            </w:r>
          </w:p>
        </w:tc>
      </w:tr>
    </w:tbl>
    <w:p>
      <w:pPr>
        <w:spacing w:after="100"/>
      </w:pPr>
      <w:r>
        <w:rPr>
          <w:rFonts w:ascii="Arial" w:cs="Arial" w:eastAsia="Arial" w:hAnsi="Arial"/>
          <w:color w:val="111827"/>
          <w:sz w:val="20"/>
          <w:szCs w:val="20"/>
        </w:rPr>
        <w:t xml:space="preserve">Add new BidStatus values: countered_by_client, artisan_countered.</w:t>
      </w:r>
    </w:p>
    <w:p>
      <w:pPr>
        <w:spacing w:after="80"/>
      </w:pPr>
      <w:r>
        <w:t xml:space="preserve"/>
      </w:r>
    </w:p>
    <w:p>
      <w:pPr>
        <w:pStyle w:val="Heading3"/>
        <w:spacing w:after="80" w:before="240"/>
      </w:pPr>
      <w:r>
        <w:rPr>
          <w:rFonts w:ascii="Arial" w:cs="Arial" w:eastAsia="Arial" w:hAnsi="Arial"/>
          <w:b/>
          <w:bCs/>
          <w:color w:val="374151"/>
          <w:sz w:val="24"/>
          <w:szCs w:val="24"/>
        </w:rPr>
        <w:t xml:space="preserve">11.2  New Negotiation Endpoints</w:t>
      </w:r>
    </w:p>
    <w:p>
      <w:pPr>
        <w:spacing w:after="100"/>
      </w:pPr>
      <w:r>
        <w:rPr>
          <w:rFonts w:ascii="Arial" w:cs="Arial" w:eastAsia="Arial" w:hAnsi="Arial"/>
          <w:color w:val="111827"/>
          <w:sz w:val="20"/>
          <w:szCs w:val="20"/>
        </w:rPr>
        <w:t xml:space="preserve">File: app/routers/bids.py — four new endpoints:</w:t>
      </w:r>
    </w:p>
    <w:p>
      <w:pPr>
        <w:pStyle w:val="ListParagraph"/>
        <w:numPr>
          <w:ilvl w:val="0"/>
          <w:numId w:val="2"/>
        </w:numPr>
        <w:spacing w:after="80"/>
      </w:pPr>
      <w:r>
        <w:rPr>
          <w:rFonts w:ascii="Arial" w:cs="Arial" w:eastAsia="Arial" w:hAnsi="Arial"/>
          <w:color w:val="111827"/>
          <w:sz w:val="20"/>
          <w:szCs w:val="20"/>
        </w:rPr>
        <w:t xml:space="preserve">POST /bids/{bid_id}/counter (client) — proposes lower price. Guard: status must be pending, negotiation_round &lt; 3. Sets counter_price, status → countered_by_client. Notifies artisan.</w:t>
      </w:r>
    </w:p>
    <w:p>
      <w:pPr>
        <w:pStyle w:val="ListParagraph"/>
        <w:numPr>
          <w:ilvl w:val="0"/>
          <w:numId w:val="2"/>
        </w:numPr>
        <w:spacing w:after="80"/>
      </w:pPr>
      <w:r>
        <w:rPr>
          <w:rFonts w:ascii="Arial" w:cs="Arial" w:eastAsia="Arial" w:hAnsi="Arial"/>
          <w:color w:val="111827"/>
          <w:sz w:val="20"/>
          <w:szCs w:val="20"/>
        </w:rPr>
        <w:t xml:space="preserve">POST /bids/{bid_id}/counter-accept (artisan) — accepts counter price. Sets proposed_price = counter_price, status → accepted. Creates booking at counter_price.</w:t>
      </w:r>
    </w:p>
    <w:p>
      <w:pPr>
        <w:pStyle w:val="ListParagraph"/>
        <w:numPr>
          <w:ilvl w:val="0"/>
          <w:numId w:val="2"/>
        </w:numPr>
        <w:spacing w:after="80"/>
      </w:pPr>
      <w:r>
        <w:rPr>
          <w:rFonts w:ascii="Arial" w:cs="Arial" w:eastAsia="Arial" w:hAnsi="Arial"/>
          <w:color w:val="111827"/>
          <w:sz w:val="20"/>
          <w:szCs w:val="20"/>
        </w:rPr>
        <w:t xml:space="preserve">POST /bids/{bid_id}/counter-reject (artisan) — rejects the counter. Status → rejected.</w:t>
      </w:r>
    </w:p>
    <w:p>
      <w:pPr>
        <w:pStyle w:val="ListParagraph"/>
        <w:numPr>
          <w:ilvl w:val="0"/>
          <w:numId w:val="2"/>
        </w:numPr>
        <w:spacing w:after="80"/>
      </w:pPr>
      <w:r>
        <w:rPr>
          <w:rFonts w:ascii="Arial" w:cs="Arial" w:eastAsia="Arial" w:hAnsi="Arial"/>
          <w:color w:val="111827"/>
          <w:sz w:val="20"/>
          <w:szCs w:val="20"/>
        </w:rPr>
        <w:t xml:space="preserve">POST /bids/{bid_id}/artisan-counter (artisan) — proposes a middle ground. Sets artisan_counter_price, increments negotiation_round. Notifies client.</w:t>
      </w:r>
    </w:p>
    <w:p>
      <w:pPr>
        <w:spacing w:after="100"/>
      </w:pPr>
      <w:r>
        <w:rPr>
          <w:rFonts w:ascii="Arial" w:cs="Arial" w:eastAsia="Arial" w:hAnsi="Arial"/>
          <w:color w:val="111827"/>
          <w:sz w:val="20"/>
          <w:szCs w:val="20"/>
        </w:rPr>
        <w:t xml:space="preserve">After 3 rounds: system shows 'Maximum negotiation rounds reached. Accept or decline the current offer.' No further counter-offers allowed.</w:t>
      </w:r>
    </w:p>
    <w:p>
      <w:pPr>
        <w:spacing w:after="80"/>
      </w:pPr>
      <w:r>
        <w:t xml:space="preserve"/>
      </w:r>
    </w:p>
    <w:p>
      <w:pPr>
        <w:pStyle w:val="Heading3"/>
        <w:spacing w:after="80" w:before="240"/>
      </w:pPr>
      <w:r>
        <w:rPr>
          <w:rFonts w:ascii="Arial" w:cs="Arial" w:eastAsia="Arial" w:hAnsi="Arial"/>
          <w:b/>
          <w:bCs/>
          <w:color w:val="374151"/>
          <w:sz w:val="24"/>
          <w:szCs w:val="24"/>
        </w:rPr>
        <w:t xml:space="preserve">11.3  Mobile — Negotiation UI</w:t>
      </w:r>
    </w:p>
    <w:p>
      <w:pPr>
        <w:spacing w:after="100"/>
      </w:pPr>
      <w:r>
        <w:rPr>
          <w:rFonts w:ascii="Arial" w:cs="Arial" w:eastAsia="Arial" w:hAnsi="Arial"/>
          <w:color w:val="111827"/>
          <w:sz w:val="20"/>
          <w:szCs w:val="20"/>
        </w:rPr>
        <w:t xml:space="preserve">When bid.status == 'countered_by_client', the artisan sees a card: 'Client suggests: 12,000 RWF (you asked 15,000 RWF).' Three action buttons: Accept Counter | Decline | Propose Middle Ground.</w:t>
      </w:r>
    </w:p>
    <w:p>
      <w:pPr>
        <w:spacing w:after="100"/>
      </w:pPr>
      <w:r>
        <w:rPr>
          <w:rFonts w:ascii="Arial" w:cs="Arial" w:eastAsia="Arial" w:hAnsi="Arial"/>
          <w:color w:val="111827"/>
          <w:sz w:val="20"/>
          <w:szCs w:val="20"/>
        </w:rPr>
        <w:t xml:space="preserve">When bid.status == 'artisan_countered', the client sees: '[Artisan] is willing to do it for 13,000 RWF.' Two buttons: Accept | Decline.</w:t>
      </w:r>
    </w:p>
    <w:p>
      <w:pPr>
        <w:spacing w:after="100"/>
      </w:pPr>
      <w:r>
        <w:rPr>
          <w:rFonts w:ascii="Arial" w:cs="Arial" w:eastAsia="Arial" w:hAnsi="Arial"/>
          <w:color w:val="111827"/>
          <w:sz w:val="20"/>
          <w:szCs w:val="20"/>
        </w:rPr>
        <w:t xml:space="preserve">Both parties see a negotiation timeline showing the full history of offers in chronological order within the bid detail screen.</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12</w:t>
            </w:r>
          </w:p>
          <w:p>
            <w:pPr>
              <w:jc w:val="center"/>
            </w:pPr>
            <w:r>
              <w:rPr>
                <w:rFonts w:ascii="Arial" w:cs="Arial" w:eastAsia="Arial" w:hAnsi="Arial"/>
                <w:color w:val="FFFFFF"/>
                <w:sz w:val="14"/>
                <w:szCs w:val="14"/>
              </w:rPr>
              <w:t xml:space="preserve">TIER 3 — VISION PLAYS</w:t>
            </w:r>
          </w:p>
        </w:tc>
        <w:tc>
          <w:tcPr>
            <w:tcW w:type="dxa" w:w="7960"/>
            <w:tcBorders>
              <w:top w:val="none" w:color="FFFFFF" w:sz="0"/>
              <w:left w:val="none" w:color="FFFFFF" w:sz="0"/>
              <w:bottom w:val="none" w:color="FFFFFF" w:sz="0"/>
              <w:right w:val="none" w:color="FFFFFF" w:sz="0"/>
            </w:tcBorders>
            <w:shd w:fill="DBEAFE" w:val="clear"/>
            <w:tcMar>
              <w:top w:type="dxa" w:w="120"/>
              <w:left w:type="dxa" w:w="240"/>
              <w:bottom w:type="dxa" w:w="120"/>
              <w:right w:type="dxa" w:w="160"/>
            </w:tcMar>
            <w:vAlign w:val="center"/>
          </w:tcPr>
          <w:p>
            <w:r>
              <w:rPr>
                <w:rFonts w:ascii="Arial" w:cs="Arial" w:eastAsia="Arial" w:hAnsi="Arial"/>
                <w:b/>
                <w:bCs/>
                <w:color w:val="1D4ED8"/>
                <w:sz w:val="28"/>
                <w:szCs w:val="28"/>
              </w:rPr>
              <w:t xml:space="preserve">Recurring Job Subscriptions</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'Clean my house every Saturday.' Recurring bookings with automatic re-matching. No African service marketplace has cracked subscription-based artisan bookings. Predictable recurring revenue is the most stable business model for a marketplace, and recurring clients are the highest-lifetime-value users on the platform.</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app/models/booking.py — no recurrence fields.</w:t>
      </w:r>
    </w:p>
    <w:p>
      <w:pPr>
        <w:pStyle w:val="ListParagraph"/>
        <w:numPr>
          <w:ilvl w:val="0"/>
          <w:numId w:val="2"/>
        </w:numPr>
        <w:spacing w:after="80"/>
      </w:pPr>
      <w:r>
        <w:rPr>
          <w:rFonts w:ascii="Arial" w:cs="Arial" w:eastAsia="Arial" w:hAnsi="Arial"/>
          <w:color w:val="111827"/>
          <w:sz w:val="20"/>
          <w:szCs w:val="20"/>
        </w:rPr>
        <w:t xml:space="preserve">app/models/job.py — Job has a single scheduled_time datetime.</w:t>
      </w:r>
    </w:p>
    <w:p>
      <w:pPr>
        <w:pStyle w:val="ListParagraph"/>
        <w:numPr>
          <w:ilvl w:val="0"/>
          <w:numId w:val="2"/>
        </w:numPr>
        <w:spacing w:after="80"/>
      </w:pPr>
      <w:r>
        <w:rPr>
          <w:rFonts w:ascii="Arial" w:cs="Arial" w:eastAsia="Arial" w:hAnsi="Arial"/>
          <w:color w:val="111827"/>
          <w:sz w:val="20"/>
          <w:szCs w:val="20"/>
        </w:rPr>
        <w:t xml:space="preserve">APScheduler is available and already registered in app/main.py.</w:t>
      </w:r>
    </w:p>
    <w:p>
      <w:pPr>
        <w:pStyle w:val="ListParagraph"/>
        <w:numPr>
          <w:ilvl w:val="0"/>
          <w:numId w:val="2"/>
        </w:numPr>
        <w:spacing w:after="80"/>
      </w:pPr>
      <w:r>
        <w:rPr>
          <w:rFonts w:ascii="Arial" w:cs="Arial" w:eastAsia="Arial" w:hAnsi="Arial"/>
          <w:color w:val="111827"/>
          <w:sz w:val="20"/>
          <w:szCs w:val="20"/>
        </w:rPr>
        <w:t xml:space="preserve">Nothing in the codebase supports recurring patterns.</w:t>
      </w:r>
    </w:p>
    <w:p>
      <w:pPr>
        <w:spacing w:after="120"/>
      </w:pPr>
      <w:r>
        <w:t xml:space="preserve"/>
      </w:r>
    </w:p>
    <w:p>
      <w:pPr>
        <w:pStyle w:val="Heading3"/>
        <w:spacing w:after="80" w:before="240"/>
      </w:pPr>
      <w:r>
        <w:rPr>
          <w:rFonts w:ascii="Arial" w:cs="Arial" w:eastAsia="Arial" w:hAnsi="Arial"/>
          <w:b/>
          <w:bCs/>
          <w:color w:val="374151"/>
          <w:sz w:val="24"/>
          <w:szCs w:val="24"/>
        </w:rPr>
        <w:t xml:space="preserve">12.1  RecurringSchedule Model</w:t>
      </w:r>
    </w:p>
    <w:p>
      <w:pPr>
        <w:spacing w:after="100"/>
      </w:pPr>
      <w:r>
        <w:rPr>
          <w:rFonts w:ascii="Arial" w:cs="Arial" w:eastAsia="Arial" w:hAnsi="Arial"/>
          <w:color w:val="111827"/>
          <w:sz w:val="20"/>
          <w:szCs w:val="20"/>
        </w:rPr>
        <w:t xml:space="preserve">File: app/models/job.py — new model:</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class RecurringSchedule(Base):</w:t>
            </w:r>
          </w:p>
          <w:p>
            <w:pPr>
              <w:spacing w:after="0"/>
            </w:pPr>
            <w:r>
              <w:rPr>
                <w:rFonts w:ascii="Courier New" w:cs="Courier New" w:eastAsia="Courier New" w:hAnsi="Courier New"/>
                <w:color w:val="374151"/>
                <w:sz w:val="18"/>
                <w:szCs w:val="18"/>
              </w:rPr>
              <w:t xml:space="preserve">    __tablename__ = 'recurring_schedules'</w:t>
            </w:r>
          </w:p>
          <w:p>
            <w:pPr>
              <w:spacing w:after="0"/>
            </w:pPr>
            <w:r>
              <w:rPr>
                <w:rFonts w:ascii="Courier New" w:cs="Courier New" w:eastAsia="Courier New" w:hAnsi="Courier New"/>
                <w:color w:val="374151"/>
                <w:sz w:val="18"/>
                <w:szCs w:val="18"/>
              </w:rPr>
              <w:t xml:space="preserve">    id: UUID</w:t>
            </w:r>
          </w:p>
          <w:p>
            <w:pPr>
              <w:spacing w:after="0"/>
            </w:pPr>
            <w:r>
              <w:rPr>
                <w:rFonts w:ascii="Courier New" w:cs="Courier New" w:eastAsia="Courier New" w:hAnsi="Courier New"/>
                <w:color w:val="374151"/>
                <w:sz w:val="18"/>
                <w:szCs w:val="18"/>
              </w:rPr>
              <w:t xml:space="preserve">    client_id: UUID FK → users.id</w:t>
            </w:r>
          </w:p>
          <w:p>
            <w:pPr>
              <w:spacing w:after="0"/>
            </w:pPr>
            <w:r>
              <w:rPr>
                <w:rFonts w:ascii="Courier New" w:cs="Courier New" w:eastAsia="Courier New" w:hAnsi="Courier New"/>
                <w:color w:val="374151"/>
                <w:sz w:val="18"/>
                <w:szCs w:val="18"/>
              </w:rPr>
              <w:t xml:space="preserve">    preferred_artisan_id: UUID | None FK → artisan_profiles.user_id</w:t>
            </w:r>
          </w:p>
          <w:p>
            <w:pPr>
              <w:spacing w:after="0"/>
            </w:pPr>
            <w:r>
              <w:rPr>
                <w:rFonts w:ascii="Courier New" w:cs="Courier New" w:eastAsia="Courier New" w:hAnsi="Courier New"/>
                <w:color w:val="374151"/>
                <w:sz w:val="18"/>
                <w:szCs w:val="18"/>
              </w:rPr>
              <w:t xml:space="preserve">    category_id: UUID FK → categories.id</w:t>
            </w:r>
          </w:p>
          <w:p>
            <w:pPr>
              <w:spacing w:after="0"/>
            </w:pPr>
            <w:r>
              <w:rPr>
                <w:rFonts w:ascii="Courier New" w:cs="Courier New" w:eastAsia="Courier New" w:hAnsi="Courier New"/>
                <w:color w:val="374151"/>
                <w:sz w:val="18"/>
                <w:szCs w:val="18"/>
              </w:rPr>
              <w:t xml:space="preserve">    title: str</w:t>
            </w:r>
          </w:p>
          <w:p>
            <w:pPr>
              <w:spacing w:after="0"/>
            </w:pPr>
            <w:r>
              <w:rPr>
                <w:rFonts w:ascii="Courier New" w:cs="Courier New" w:eastAsia="Courier New" w:hAnsi="Courier New"/>
                <w:color w:val="374151"/>
                <w:sz w:val="18"/>
                <w:szCs w:val="18"/>
              </w:rPr>
              <w:t xml:space="preserve">    description: str</w:t>
            </w:r>
          </w:p>
          <w:p>
            <w:pPr>
              <w:spacing w:after="0"/>
            </w:pPr>
            <w:r>
              <w:rPr>
                <w:rFonts w:ascii="Courier New" w:cs="Courier New" w:eastAsia="Courier New" w:hAnsi="Courier New"/>
                <w:color w:val="374151"/>
                <w:sz w:val="18"/>
                <w:szCs w:val="18"/>
              </w:rPr>
              <w:t xml:space="preserve">    address_district: str</w:t>
            </w:r>
          </w:p>
          <w:p>
            <w:pPr>
              <w:spacing w:after="0"/>
            </w:pPr>
            <w:r>
              <w:rPr>
                <w:rFonts w:ascii="Courier New" w:cs="Courier New" w:eastAsia="Courier New" w:hAnsi="Courier New"/>
                <w:color w:val="374151"/>
                <w:sz w:val="18"/>
                <w:szCs w:val="18"/>
              </w:rPr>
              <w:t xml:space="preserve">    budget_per_session: int</w:t>
            </w:r>
          </w:p>
          <w:p>
            <w:pPr>
              <w:spacing w:after="0"/>
            </w:pPr>
            <w:r>
              <w:rPr>
                <w:rFonts w:ascii="Courier New" w:cs="Courier New" w:eastAsia="Courier New" w:hAnsi="Courier New"/>
                <w:color w:val="374151"/>
                <w:sz w:val="18"/>
                <w:szCs w:val="18"/>
              </w:rPr>
              <w:t xml:space="preserve">    frequency: Enum ['weekly', 'biweekly', 'monthly']</w:t>
            </w:r>
          </w:p>
          <w:p>
            <w:pPr>
              <w:spacing w:after="0"/>
            </w:pPr>
            <w:r>
              <w:rPr>
                <w:rFonts w:ascii="Courier New" w:cs="Courier New" w:eastAsia="Courier New" w:hAnsi="Courier New"/>
                <w:color w:val="374151"/>
                <w:sz w:val="18"/>
                <w:szCs w:val="18"/>
              </w:rPr>
              <w:t xml:space="preserve">    day_of_week: int | None    # 0=Mon–6=Sun</w:t>
            </w:r>
          </w:p>
          <w:p>
            <w:pPr>
              <w:spacing w:after="0"/>
            </w:pPr>
            <w:r>
              <w:rPr>
                <w:rFonts w:ascii="Courier New" w:cs="Courier New" w:eastAsia="Courier New" w:hAnsi="Courier New"/>
                <w:color w:val="374151"/>
                <w:sz w:val="18"/>
                <w:szCs w:val="18"/>
              </w:rPr>
              <w:t xml:space="preserve">    day_of_month: int | None   # 1–28</w:t>
            </w:r>
          </w:p>
          <w:p>
            <w:pPr>
              <w:spacing w:after="0"/>
            </w:pPr>
            <w:r>
              <w:rPr>
                <w:rFonts w:ascii="Courier New" w:cs="Courier New" w:eastAsia="Courier New" w:hAnsi="Courier New"/>
                <w:color w:val="374151"/>
                <w:sz w:val="18"/>
                <w:szCs w:val="18"/>
              </w:rPr>
              <w:t xml:space="preserve">    preferred_time: time | None</w:t>
            </w:r>
          </w:p>
          <w:p>
            <w:pPr>
              <w:spacing w:after="0"/>
            </w:pPr>
            <w:r>
              <w:rPr>
                <w:rFonts w:ascii="Courier New" w:cs="Courier New" w:eastAsia="Courier New" w:hAnsi="Courier New"/>
                <w:color w:val="374151"/>
                <w:sz w:val="18"/>
                <w:szCs w:val="18"/>
              </w:rPr>
              <w:t xml:space="preserve">    is_active: bool = True</w:t>
            </w:r>
          </w:p>
          <w:p>
            <w:pPr>
              <w:spacing w:after="0"/>
            </w:pPr>
            <w:r>
              <w:rPr>
                <w:rFonts w:ascii="Courier New" w:cs="Courier New" w:eastAsia="Courier New" w:hAnsi="Courier New"/>
                <w:color w:val="374151"/>
                <w:sz w:val="18"/>
                <w:szCs w:val="18"/>
              </w:rPr>
              <w:t xml:space="preserve">    next_run_at: datetime</w:t>
            </w:r>
          </w:p>
          <w:p>
            <w:pPr>
              <w:spacing w:after="0"/>
            </w:pPr>
            <w:r>
              <w:rPr>
                <w:rFonts w:ascii="Courier New" w:cs="Courier New" w:eastAsia="Courier New" w:hAnsi="Courier New"/>
                <w:color w:val="374151"/>
                <w:sz w:val="18"/>
                <w:szCs w:val="18"/>
              </w:rPr>
              <w:t xml:space="preserve">    total_sessions: int = 0</w:t>
            </w:r>
          </w:p>
        </w:tc>
      </w:tr>
    </w:tbl>
    <w:p>
      <w:pPr>
        <w:spacing w:after="80"/>
      </w:pPr>
      <w:r>
        <w:t xml:space="preserve"/>
      </w:r>
    </w:p>
    <w:p>
      <w:pPr>
        <w:pStyle w:val="Heading3"/>
        <w:spacing w:after="80" w:before="240"/>
      </w:pPr>
      <w:r>
        <w:rPr>
          <w:rFonts w:ascii="Arial" w:cs="Arial" w:eastAsia="Arial" w:hAnsi="Arial"/>
          <w:b/>
          <w:bCs/>
          <w:color w:val="374151"/>
          <w:sz w:val="24"/>
          <w:szCs w:val="24"/>
        </w:rPr>
        <w:t xml:space="preserve">12.2  Session Spawn Service</w:t>
      </w:r>
    </w:p>
    <w:p>
      <w:pPr>
        <w:spacing w:after="100"/>
      </w:pPr>
      <w:r>
        <w:rPr>
          <w:rFonts w:ascii="Arial" w:cs="Arial" w:eastAsia="Arial" w:hAnsi="Arial"/>
          <w:color w:val="111827"/>
          <w:sz w:val="20"/>
          <w:szCs w:val="20"/>
        </w:rPr>
        <w:t xml:space="preserve">File: app/services/recurring_service.py (new file). Called by APScheduler based on next_run_at.</w:t>
      </w:r>
    </w:p>
    <w:p>
      <w:pPr>
        <w:spacing w:after="100"/>
      </w:pPr>
      <w:r>
        <w:rPr>
          <w:rFonts w:ascii="Arial" w:cs="Arial" w:eastAsia="Arial" w:hAnsi="Arial"/>
          <w:color w:val="111827"/>
          <w:sz w:val="20"/>
          <w:szCs w:val="20"/>
        </w:rPr>
        <w:t xml:space="preserve">If preferred_artisan_id is set and artisan is available: auto-create Job (status=booked) + Booking (status=pending_payment). Notify both parties.</w:t>
      </w:r>
    </w:p>
    <w:p>
      <w:pPr>
        <w:spacing w:after="100"/>
      </w:pPr>
      <w:r>
        <w:rPr>
          <w:rFonts w:ascii="Arial" w:cs="Arial" w:eastAsia="Arial" w:hAnsi="Arial"/>
          <w:color w:val="111827"/>
          <w:sz w:val="20"/>
          <w:szCs w:val="20"/>
        </w:rPr>
        <w:t xml:space="preserve">If preferred artisan is unavailable: create Job with status=open, run find_matching_artisans, notify client that a replacement is being found.</w:t>
      </w:r>
    </w:p>
    <w:p>
      <w:pPr>
        <w:spacing w:after="100"/>
      </w:pPr>
      <w:r>
        <w:rPr>
          <w:rFonts w:ascii="Arial" w:cs="Arial" w:eastAsia="Arial" w:hAnsi="Arial"/>
          <w:color w:val="111827"/>
          <w:sz w:val="20"/>
          <w:szCs w:val="20"/>
        </w:rPr>
        <w:t xml:space="preserve">After each session: update next_run_at based on frequency, increment total_sessions.</w:t>
      </w:r>
    </w:p>
    <w:p>
      <w:pPr>
        <w:spacing w:after="80"/>
      </w:pPr>
      <w:r>
        <w:t xml:space="preserve"/>
      </w:r>
    </w:p>
    <w:p>
      <w:pPr>
        <w:pStyle w:val="Heading3"/>
        <w:spacing w:after="80" w:before="240"/>
      </w:pPr>
      <w:r>
        <w:rPr>
          <w:rFonts w:ascii="Arial" w:cs="Arial" w:eastAsia="Arial" w:hAnsi="Arial"/>
          <w:b/>
          <w:bCs/>
          <w:color w:val="374151"/>
          <w:sz w:val="24"/>
          <w:szCs w:val="24"/>
        </w:rPr>
        <w:t xml:space="preserve">12.3  Mobile — Recurring Toggle in Job Post</w:t>
      </w:r>
    </w:p>
    <w:p>
      <w:pPr>
        <w:spacing w:after="100"/>
      </w:pPr>
      <w:r>
        <w:rPr>
          <w:rFonts w:ascii="Arial" w:cs="Arial" w:eastAsia="Arial" w:hAnsi="Arial"/>
          <w:color w:val="111827"/>
          <w:sz w:val="20"/>
          <w:szCs w:val="20"/>
        </w:rPr>
        <w:t xml:space="preserve">File: mobile/app/(client)/post-job/details.tsx — add 'Make this recurring' toggle below the scheduled time picker.</w:t>
      </w:r>
    </w:p>
    <w:p>
      <w:pPr>
        <w:spacing w:after="100"/>
      </w:pPr>
      <w:r>
        <w:rPr>
          <w:rFonts w:ascii="Arial" w:cs="Arial" w:eastAsia="Arial" w:hAnsi="Arial"/>
          <w:color w:val="111827"/>
          <w:sz w:val="20"/>
          <w:szCs w:val="20"/>
        </w:rPr>
        <w:t xml:space="preserve">When toggled on: show frequency selector (Weekly | Every 2 Weeks | Monthly), day-of-week picker, preferred time, and 'Prefer same artisan each time' toggle.</w:t>
      </w:r>
    </w:p>
    <w:p>
      <w:pPr>
        <w:spacing w:after="100"/>
      </w:pPr>
      <w:r>
        <w:rPr>
          <w:rFonts w:ascii="Arial" w:cs="Arial" w:eastAsia="Arial" w:hAnsi="Arial"/>
          <w:color w:val="111827"/>
          <w:sz w:val="20"/>
          <w:szCs w:val="20"/>
        </w:rPr>
        <w:t xml:space="preserve">On confirm: call POST /recurring instead of POST /jobs. Confirmation screen shows the recurring schedule summary: 'Your cleaning will be scheduled every Saturday at 9am.'</w:t>
      </w:r>
    </w:p>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SPRINT 13</w:t>
            </w:r>
          </w:p>
          <w:p>
            <w:pPr>
              <w:jc w:val="center"/>
            </w:pPr>
            <w:r>
              <w:rPr>
                <w:rFonts w:ascii="Arial" w:cs="Arial" w:eastAsia="Arial" w:hAnsi="Arial"/>
                <w:color w:val="FFFFFF"/>
                <w:sz w:val="14"/>
                <w:szCs w:val="14"/>
              </w:rPr>
              <w:t xml:space="preserve">TIER 3 — VISION PLAYS</w:t>
            </w:r>
          </w:p>
        </w:tc>
        <w:tc>
          <w:tcPr>
            <w:tcW w:type="dxa" w:w="7960"/>
            <w:tcBorders>
              <w:top w:val="none" w:color="FFFFFF" w:sz="0"/>
              <w:left w:val="none" w:color="FFFFFF" w:sz="0"/>
              <w:bottom w:val="none" w:color="FFFFFF" w:sz="0"/>
              <w:right w:val="none" w:color="FFFFFF" w:sz="0"/>
            </w:tcBorders>
            <w:shd w:fill="DBEAFE" w:val="clear"/>
            <w:tcMar>
              <w:top w:type="dxa" w:w="120"/>
              <w:left w:type="dxa" w:w="240"/>
              <w:bottom w:type="dxa" w:w="120"/>
              <w:right w:type="dxa" w:w="160"/>
            </w:tcMar>
            <w:vAlign w:val="center"/>
          </w:tcPr>
          <w:p>
            <w:r>
              <w:rPr>
                <w:rFonts w:ascii="Arial" w:cs="Arial" w:eastAsia="Arial" w:hAnsi="Arial"/>
                <w:b/>
                <w:bCs/>
                <w:color w:val="1D4ED8"/>
                <w:sz w:val="28"/>
                <w:szCs w:val="28"/>
              </w:rPr>
              <w:t xml:space="preserve">Offline-First Job Posting</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Goal</w:t>
      </w:r>
    </w:p>
    <w:p>
      <w:pPr>
        <w:spacing w:after="100"/>
      </w:pPr>
      <w:r>
        <w:rPr>
          <w:rFonts w:ascii="Arial" w:cs="Arial" w:eastAsia="Arial" w:hAnsi="Arial"/>
          <w:color w:val="111827"/>
          <w:sz w:val="20"/>
          <w:szCs w:val="20"/>
        </w:rPr>
        <w:t xml:space="preserve">A client in Musanze or Rubavu with intermittent connectivity can draft and queue a job while offline. It posts automatically when connection returns. The Rwanda offline address data is already complete. Expo has NetInfo. Being truly offline-capable in Rwanda is a meaningful differentiator in areas outside Kigali.</w:t>
      </w:r>
    </w:p>
    <w:p>
      <w:pPr>
        <w:spacing w:after="120"/>
      </w:pPr>
      <w:r>
        <w:t xml:space="preserve"/>
      </w:r>
    </w:p>
    <w:p>
      <w:pPr>
        <w:pStyle w:val="Heading2"/>
        <w:spacing w:after="120" w:before="320"/>
      </w:pPr>
      <w:r>
        <w:rPr>
          <w:rFonts w:ascii="Arial" w:cs="Arial" w:eastAsia="Arial" w:hAnsi="Arial"/>
          <w:b/>
          <w:bCs/>
          <w:color w:val="1A7F5E"/>
          <w:sz w:val="28"/>
          <w:szCs w:val="28"/>
        </w:rPr>
        <w:t xml:space="preserve">What Exists Today</w:t>
      </w:r>
    </w:p>
    <w:p>
      <w:pPr>
        <w:pStyle w:val="ListParagraph"/>
        <w:numPr>
          <w:ilvl w:val="0"/>
          <w:numId w:val="2"/>
        </w:numPr>
        <w:spacing w:after="80"/>
      </w:pPr>
      <w:r>
        <w:rPr>
          <w:rFonts w:ascii="Arial" w:cs="Arial" w:eastAsia="Arial" w:hAnsi="Arial"/>
          <w:color w:val="111827"/>
          <w:sz w:val="20"/>
          <w:szCs w:val="20"/>
        </w:rPr>
        <w:t xml:space="preserve">mobile/src/data/rwanda-address.json — complete Province → District → Sector → Cell → Village tree, fully offline.</w:t>
      </w:r>
    </w:p>
    <w:p>
      <w:pPr>
        <w:pStyle w:val="ListParagraph"/>
        <w:numPr>
          <w:ilvl w:val="0"/>
          <w:numId w:val="2"/>
        </w:numPr>
        <w:spacing w:after="80"/>
      </w:pPr>
      <w:r>
        <w:rPr>
          <w:rFonts w:ascii="Arial" w:cs="Arial" w:eastAsia="Arial" w:hAnsi="Arial"/>
          <w:color w:val="111827"/>
          <w:sz w:val="20"/>
          <w:szCs w:val="20"/>
        </w:rPr>
        <w:t xml:space="preserve">Expo provides @react-native-community/netinfo for connection state monitoring.</w:t>
      </w:r>
    </w:p>
    <w:p>
      <w:pPr>
        <w:pStyle w:val="ListParagraph"/>
        <w:numPr>
          <w:ilvl w:val="0"/>
          <w:numId w:val="2"/>
        </w:numPr>
        <w:spacing w:after="80"/>
      </w:pPr>
      <w:r>
        <w:rPr>
          <w:rFonts w:ascii="Arial" w:cs="Arial" w:eastAsia="Arial" w:hAnsi="Arial"/>
          <w:color w:val="111827"/>
          <w:sz w:val="20"/>
          <w:szCs w:val="20"/>
        </w:rPr>
        <w:t xml:space="preserve">expo-file-system can persist data to disk across app restarts.</w:t>
      </w:r>
    </w:p>
    <w:p>
      <w:pPr>
        <w:pStyle w:val="ListParagraph"/>
        <w:numPr>
          <w:ilvl w:val="0"/>
          <w:numId w:val="2"/>
        </w:numPr>
        <w:spacing w:after="80"/>
      </w:pPr>
      <w:r>
        <w:rPr>
          <w:rFonts w:ascii="Arial" w:cs="Arial" w:eastAsia="Arial" w:hAnsi="Arial"/>
          <w:color w:val="111827"/>
          <w:sz w:val="20"/>
          <w:szCs w:val="20"/>
        </w:rPr>
        <w:t xml:space="preserve">No offline queue exists in the codebase.</w:t>
      </w:r>
    </w:p>
    <w:p>
      <w:pPr>
        <w:spacing w:after="120"/>
      </w:pPr>
      <w:r>
        <w:t xml:space="preserve"/>
      </w:r>
    </w:p>
    <w:p>
      <w:pPr>
        <w:pStyle w:val="Heading3"/>
        <w:spacing w:after="80" w:before="240"/>
      </w:pPr>
      <w:r>
        <w:rPr>
          <w:rFonts w:ascii="Arial" w:cs="Arial" w:eastAsia="Arial" w:hAnsi="Arial"/>
          <w:b/>
          <w:bCs/>
          <w:color w:val="374151"/>
          <w:sz w:val="24"/>
          <w:szCs w:val="24"/>
        </w:rPr>
        <w:t xml:space="preserve">13.1  Offline Job Queue Service</w:t>
      </w:r>
    </w:p>
    <w:p>
      <w:pPr>
        <w:spacing w:after="100"/>
      </w:pPr>
      <w:r>
        <w:rPr>
          <w:rFonts w:ascii="Arial" w:cs="Arial" w:eastAsia="Arial" w:hAnsi="Arial"/>
          <w:color w:val="111827"/>
          <w:sz w:val="20"/>
          <w:szCs w:val="20"/>
        </w:rPr>
        <w:t xml:space="preserve">File: mobile/src/services/offlineQueue.ts (new file). Use expo-file-system to persist a JSON array to disk.</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interface QueuedJob {</w:t>
            </w:r>
          </w:p>
          <w:p>
            <w:pPr>
              <w:spacing w:after="0"/>
            </w:pPr>
            <w:r>
              <w:rPr>
                <w:rFonts w:ascii="Courier New" w:cs="Courier New" w:eastAsia="Courier New" w:hAnsi="Courier New"/>
                <w:color w:val="374151"/>
                <w:sz w:val="18"/>
                <w:szCs w:val="18"/>
              </w:rPr>
              <w:t xml:space="preserve">  id: string;               // local UUID</w:t>
            </w:r>
          </w:p>
          <w:p>
            <w:pPr>
              <w:spacing w:after="0"/>
            </w:pPr>
            <w:r>
              <w:rPr>
                <w:rFonts w:ascii="Courier New" w:cs="Courier New" w:eastAsia="Courier New" w:hAnsi="Courier New"/>
                <w:color w:val="374151"/>
                <w:sz w:val="18"/>
                <w:szCs w:val="18"/>
              </w:rPr>
              <w:t xml:space="preserve">  payload: JobCreatePayload;</w:t>
            </w:r>
          </w:p>
          <w:p>
            <w:pPr>
              <w:spacing w:after="0"/>
            </w:pPr>
            <w:r>
              <w:rPr>
                <w:rFonts w:ascii="Courier New" w:cs="Courier New" w:eastAsia="Courier New" w:hAnsi="Courier New"/>
                <w:color w:val="374151"/>
                <w:sz w:val="18"/>
                <w:szCs w:val="18"/>
              </w:rPr>
              <w:t xml:space="preserve">  created_at: string;</w:t>
            </w:r>
          </w:p>
          <w:p>
            <w:pPr>
              <w:spacing w:after="0"/>
            </w:pPr>
            <w:r>
              <w:rPr>
                <w:rFonts w:ascii="Courier New" w:cs="Courier New" w:eastAsia="Courier New" w:hAnsi="Courier New"/>
                <w:color w:val="374151"/>
                <w:sz w:val="18"/>
                <w:szCs w:val="18"/>
              </w:rPr>
              <w:t xml:space="preserve">  status: 'pending' | 'uploading' | 'failed';</w:t>
            </w:r>
          </w:p>
          <w:p>
            <w:pPr>
              <w:spacing w:after="0"/>
            </w:pPr>
            <w:r>
              <w:rPr>
                <w:rFonts w:ascii="Courier New" w:cs="Courier New" w:eastAsia="Courier New" w:hAnsi="Courier New"/>
                <w:color w:val="374151"/>
                <w:sz w:val="18"/>
                <w:szCs w:val="18"/>
              </w:rPr>
              <w:t xml:space="preserve">  retry_count: number;</w:t>
            </w:r>
          </w:p>
          <w:p>
            <w:pPr>
              <w:spacing w:after="0"/>
            </w:pPr>
            <w:r>
              <w:rPr>
                <w:rFonts w:ascii="Courier New" w:cs="Courier New" w:eastAsia="Courier New" w:hAnsi="Courier New"/>
                <w:color w:val="374151"/>
                <w:sz w:val="18"/>
                <w:szCs w:val="18"/>
              </w:rPr>
              <w:t xml:space="preserve">}</w:t>
            </w:r>
          </w:p>
        </w:tc>
      </w:tr>
    </w:tbl>
    <w:p>
      <w:pPr>
        <w:spacing w:after="100"/>
      </w:pPr>
      <w:r>
        <w:rPr>
          <w:rFonts w:ascii="Arial" w:cs="Arial" w:eastAsia="Arial" w:hAnsi="Arial"/>
          <w:color w:val="111827"/>
          <w:sz w:val="20"/>
          <w:szCs w:val="20"/>
        </w:rPr>
        <w:t xml:space="preserve">flush() is called when NetInfo fires isConnected: true. Iterates queued jobs, posts to POST /jobs, removes successes, increments retry_count on failures (max 3 retries, then surfaces a manual retry option).</w:t>
      </w:r>
    </w:p>
    <w:p>
      <w:pPr>
        <w:spacing w:after="80"/>
      </w:pPr>
      <w:r>
        <w:t xml:space="preserve"/>
      </w:r>
    </w:p>
    <w:p>
      <w:pPr>
        <w:pStyle w:val="Heading3"/>
        <w:spacing w:after="80" w:before="240"/>
      </w:pPr>
      <w:r>
        <w:rPr>
          <w:rFonts w:ascii="Arial" w:cs="Arial" w:eastAsia="Arial" w:hAnsi="Arial"/>
          <w:b/>
          <w:bCs/>
          <w:color w:val="374151"/>
          <w:sz w:val="24"/>
          <w:szCs w:val="24"/>
        </w:rPr>
        <w:t xml:space="preserve">13.2  Offline-Aware Post Job UI</w:t>
      </w:r>
    </w:p>
    <w:p>
      <w:pPr>
        <w:spacing w:after="100"/>
      </w:pPr>
      <w:r>
        <w:rPr>
          <w:rFonts w:ascii="Arial" w:cs="Arial" w:eastAsia="Arial" w:hAnsi="Arial"/>
          <w:color w:val="111827"/>
          <w:sz w:val="20"/>
          <w:szCs w:val="20"/>
        </w:rPr>
        <w:t xml:space="preserve">File: mobile/app/(client)/post-job/confirm.tsx — when user taps 'Post Job' and isConnected === false:</w:t>
      </w:r>
    </w:p>
    <w:p>
      <w:pPr>
        <w:pStyle w:val="ListParagraph"/>
        <w:numPr>
          <w:ilvl w:val="0"/>
          <w:numId w:val="2"/>
        </w:numPr>
        <w:spacing w:after="80"/>
      </w:pPr>
      <w:r>
        <w:rPr>
          <w:rFonts w:ascii="Arial" w:cs="Arial" w:eastAsia="Arial" w:hAnsi="Arial"/>
          <w:color w:val="111827"/>
          <w:sz w:val="20"/>
          <w:szCs w:val="20"/>
        </w:rPr>
        <w:t xml:space="preserve">Do not show an error toast.</w:t>
      </w:r>
    </w:p>
    <w:p>
      <w:pPr>
        <w:pStyle w:val="ListParagraph"/>
        <w:numPr>
          <w:ilvl w:val="0"/>
          <w:numId w:val="2"/>
        </w:numPr>
        <w:spacing w:after="80"/>
      </w:pPr>
      <w:r>
        <w:rPr>
          <w:rFonts w:ascii="Arial" w:cs="Arial" w:eastAsia="Arial" w:hAnsi="Arial"/>
          <w:color w:val="111827"/>
          <w:sz w:val="20"/>
          <w:szCs w:val="20"/>
        </w:rPr>
        <w:t xml:space="preserve">Save to offlineQueue.add(payload).</w:t>
      </w:r>
    </w:p>
    <w:p>
      <w:pPr>
        <w:pStyle w:val="ListParagraph"/>
        <w:numPr>
          <w:ilvl w:val="0"/>
          <w:numId w:val="2"/>
        </w:numPr>
        <w:spacing w:after="80"/>
      </w:pPr>
      <w:r>
        <w:rPr>
          <w:rFonts w:ascii="Arial" w:cs="Arial" w:eastAsia="Arial" w:hAnsi="Arial"/>
          <w:color w:val="111827"/>
          <w:sz w:val="20"/>
          <w:szCs w:val="20"/>
        </w:rPr>
        <w:t xml:space="preserve">Show: 'You are offline. Your job has been saved and will post automatically when you reconnect.'</w:t>
      </w:r>
    </w:p>
    <w:p>
      <w:pPr>
        <w:pStyle w:val="ListParagraph"/>
        <w:numPr>
          <w:ilvl w:val="0"/>
          <w:numId w:val="2"/>
        </w:numPr>
        <w:spacing w:after="80"/>
      </w:pPr>
      <w:r>
        <w:rPr>
          <w:rFonts w:ascii="Arial" w:cs="Arial" w:eastAsia="Arial" w:hAnsi="Arial"/>
          <w:color w:val="111827"/>
          <w:sz w:val="20"/>
          <w:szCs w:val="20"/>
        </w:rPr>
        <w:t xml:space="preserve">Show a queue count badge on the home tab icon when jobs are pending upload.</w:t>
      </w:r>
    </w:p>
    <w:p>
      <w:pPr>
        <w:spacing w:after="100"/>
      </w:pPr>
      <w:r>
        <w:rPr>
          <w:rFonts w:ascii="Arial" w:cs="Arial" w:eastAsia="Arial" w:hAnsi="Arial"/>
          <w:color w:val="111827"/>
          <w:sz w:val="20"/>
          <w:szCs w:val="20"/>
        </w:rPr>
        <w:t xml:space="preserve">When connection returns: toast 'Your queued job has been posted!' and clear the badge.</w:t>
      </w:r>
    </w:p>
    <w:p>
      <w:pPr>
        <w:spacing w:after="80"/>
      </w:pPr>
      <w:r>
        <w:t xml:space="preserve"/>
      </w:r>
    </w:p>
    <w:p>
      <w:pPr>
        <w:pStyle w:val="Heading3"/>
        <w:spacing w:after="80" w:before="240"/>
      </w:pPr>
      <w:r>
        <w:rPr>
          <w:rFonts w:ascii="Arial" w:cs="Arial" w:eastAsia="Arial" w:hAnsi="Arial"/>
          <w:b/>
          <w:bCs/>
          <w:color w:val="374151"/>
          <w:sz w:val="24"/>
          <w:szCs w:val="24"/>
        </w:rPr>
        <w:t xml:space="preserve">13.3  Stale Job Handling</w:t>
      </w:r>
    </w:p>
    <w:p>
      <w:pPr>
        <w:spacing w:after="100"/>
      </w:pPr>
      <w:r>
        <w:rPr>
          <w:rFonts w:ascii="Arial" w:cs="Arial" w:eastAsia="Arial" w:hAnsi="Arial"/>
          <w:color w:val="111827"/>
          <w:sz w:val="20"/>
          <w:szCs w:val="20"/>
        </w:rPr>
        <w:t xml:space="preserve">If a queued job is older than 24 hours when it finally goes online, prompt the user: 'This job has been waiting 24 hours. Is it still needed?' with Post It / Discard options. Prevent posting stale jobs automatically.</w:t>
      </w:r>
    </w:p>
    <w:p>
      <w:pPr>
        <w:spacing w:after="80"/>
      </w:pPr>
      <w:r>
        <w:t xml:space="preserve"/>
      </w:r>
    </w:p>
    <w:p>
      <w:r>
        <w:br w:type="page"/>
      </w:r>
    </w:p>
    <w:p>
      <w:pPr>
        <w:pStyle w:val="Heading1"/>
        <w:pBdr>
          <w:bottom w:val="single" w:color="0D5C42" w:sz="8" w:space="4"/>
        </w:pBdr>
        <w:spacing w:after="160" w:before="480"/>
      </w:pPr>
      <w:r>
        <w:rPr>
          <w:rFonts w:ascii="Arial" w:cs="Arial" w:eastAsia="Arial" w:hAnsi="Arial"/>
          <w:b/>
          <w:bCs/>
          <w:color w:val="0D5C42"/>
          <w:sz w:val="36"/>
          <w:szCs w:val="36"/>
        </w:rPr>
        <w:t xml:space="preserve">Cross-Cutting Technical Concerns</w:t>
      </w:r>
    </w:p>
    <w:p>
      <w:pPr>
        <w:pStyle w:val="Heading2"/>
        <w:spacing w:after="120" w:before="320"/>
      </w:pPr>
      <w:r>
        <w:rPr>
          <w:rFonts w:ascii="Arial" w:cs="Arial" w:eastAsia="Arial" w:hAnsi="Arial"/>
          <w:b/>
          <w:bCs/>
          <w:color w:val="1A7F5E"/>
          <w:sz w:val="28"/>
          <w:szCs w:val="28"/>
        </w:rPr>
        <w:t xml:space="preserve">sklearn Integration Summary</w:t>
      </w:r>
    </w:p>
    <w:p>
      <w:pPr>
        <w:spacing w:after="100"/>
      </w:pPr>
      <w:r>
        <w:rPr>
          <w:rFonts w:ascii="Arial" w:cs="Arial" w:eastAsia="Arial" w:hAnsi="Arial"/>
          <w:color w:val="111827"/>
          <w:sz w:val="20"/>
          <w:szCs w:val="20"/>
        </w:rPr>
        <w:t xml:space="preserve">Add to backend/requirements.txt: scikit-learn&gt;=1.5.0 and joblib&gt;=1.4.0.</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800"/>
        <w:gridCol w:w="2200"/>
        <w:gridCol w:w="2000"/>
        <w:gridCol w:w="2360"/>
      </w:tblGrid>
      <w:tr>
        <w:trPr>
          <w:tblHeader/>
        </w:trPr>
        <w:tc>
          <w:tcPr>
            <w:tcW w:type="dxa" w:w="2800"/>
            <w:tcBorders>
              <w:top w:val="single" w:color="E5E7EB" w:sz="4"/>
              <w:left w:val="single" w:color="E5E7EB" w:sz="4"/>
              <w:bottom w:val="single" w:color="E5E7EB" w:sz="4"/>
              <w:right w:val="single" w:color="E5E7EB" w:sz="4"/>
            </w:tcBorders>
            <w:shd w:fill="0D5C42"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2200"/>
            <w:tcBorders>
              <w:top w:val="single" w:color="E5E7EB" w:sz="4"/>
              <w:left w:val="single" w:color="E5E7EB" w:sz="4"/>
              <w:bottom w:val="single" w:color="E5E7EB" w:sz="4"/>
              <w:right w:val="single" w:color="E5E7EB" w:sz="4"/>
            </w:tcBorders>
            <w:shd w:fill="0D5C42" w:val="clear"/>
            <w:tcMar>
              <w:top w:type="dxa" w:w="80"/>
              <w:left w:type="dxa" w:w="120"/>
              <w:bottom w:type="dxa" w:w="80"/>
              <w:right w:type="dxa" w:w="120"/>
            </w:tcMar>
          </w:tcPr>
          <w:p>
            <w:r>
              <w:rPr>
                <w:rFonts w:ascii="Arial" w:cs="Arial" w:eastAsia="Arial" w:hAnsi="Arial"/>
                <w:b/>
                <w:bCs/>
                <w:color w:val="FFFFFF"/>
                <w:sz w:val="18"/>
                <w:szCs w:val="18"/>
              </w:rPr>
              <w:t xml:space="preserve">Algorithm</w:t>
            </w:r>
          </w:p>
        </w:tc>
        <w:tc>
          <w:tcPr>
            <w:tcW w:type="dxa" w:w="2000"/>
            <w:tcBorders>
              <w:top w:val="single" w:color="E5E7EB" w:sz="4"/>
              <w:left w:val="single" w:color="E5E7EB" w:sz="4"/>
              <w:bottom w:val="single" w:color="E5E7EB" w:sz="4"/>
              <w:right w:val="single" w:color="E5E7EB" w:sz="4"/>
            </w:tcBorders>
            <w:shd w:fill="0D5C42" w:val="clear"/>
            <w:tcMar>
              <w:top w:type="dxa" w:w="80"/>
              <w:left w:type="dxa" w:w="120"/>
              <w:bottom w:type="dxa" w:w="80"/>
              <w:right w:type="dxa" w:w="120"/>
            </w:tcMar>
          </w:tcPr>
          <w:p>
            <w:r>
              <w:rPr>
                <w:rFonts w:ascii="Arial" w:cs="Arial" w:eastAsia="Arial" w:hAnsi="Arial"/>
                <w:b/>
                <w:bCs/>
                <w:color w:val="FFFFFF"/>
                <w:sz w:val="18"/>
                <w:szCs w:val="18"/>
              </w:rPr>
              <w:t xml:space="preserve">Sprints</w:t>
            </w:r>
          </w:p>
        </w:tc>
        <w:tc>
          <w:tcPr>
            <w:tcW w:type="dxa" w:w="2360"/>
            <w:tcBorders>
              <w:top w:val="single" w:color="E5E7EB" w:sz="4"/>
              <w:left w:val="single" w:color="E5E7EB" w:sz="4"/>
              <w:bottom w:val="single" w:color="E5E7EB" w:sz="4"/>
              <w:right w:val="single" w:color="E5E7EB" w:sz="4"/>
            </w:tcBorders>
            <w:shd w:fill="0D5C42"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18"/>
                <w:szCs w:val="18"/>
              </w:rPr>
              <w:t xml:space="preserve">Artisan ranking</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374151"/>
                <w:sz w:val="17"/>
                <w:szCs w:val="17"/>
              </w:rPr>
              <w:t xml:space="preserve">GradientBoostingClassifier</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Arial" w:cs="Arial" w:eastAsia="Arial" w:hAnsi="Arial"/>
                <w:b/>
                <w:bCs/>
                <w:color w:val="1A7F5E"/>
                <w:sz w:val="18"/>
                <w:szCs w:val="18"/>
              </w:rPr>
              <w:t xml:space="preserve">9</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18"/>
                <w:szCs w:val="18"/>
              </w:rPr>
              <w:t xml:space="preserve">Best accuracy for tabular hire data</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Earnings forecast</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374151"/>
                <w:sz w:val="17"/>
                <w:szCs w:val="17"/>
              </w:rPr>
              <w:t xml:space="preserve">LinearRegression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Arial" w:cs="Arial" w:eastAsia="Arial" w:hAnsi="Arial"/>
                <w:b/>
                <w:bCs/>
                <w:color w:val="1A7F5E"/>
                <w:sz w:val="18"/>
                <w:szCs w:val="18"/>
              </w:rPr>
              <w:t xml:space="preserve">6</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Perfect for short time-series trends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18"/>
                <w:szCs w:val="18"/>
              </w:rPr>
              <w:t xml:space="preserve">Job category upgrade</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374151"/>
                <w:sz w:val="17"/>
                <w:szCs w:val="17"/>
              </w:rPr>
              <w:t xml:space="preserve">TfidfVectorizer + cosine_similarity</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Arial" w:cs="Arial" w:eastAsia="Arial" w:hAnsi="Arial"/>
                <w:b/>
                <w:bCs/>
                <w:color w:val="1A7F5E"/>
                <w:sz w:val="18"/>
                <w:szCs w:val="18"/>
              </w:rPr>
              <w:t xml:space="preserve">9</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18"/>
                <w:szCs w:val="18"/>
              </w:rPr>
              <w:t xml:space="preserve">Learns from real job history</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Similar job lookup</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374151"/>
                <w:sz w:val="17"/>
                <w:szCs w:val="17"/>
              </w:rPr>
              <w:t xml:space="preserve">NearestNeighbors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Arial" w:cs="Arial" w:eastAsia="Arial" w:hAnsi="Arial"/>
                <w:b/>
                <w:bCs/>
                <w:color w:val="1A7F5E"/>
                <w:sz w:val="18"/>
                <w:szCs w:val="18"/>
              </w:rPr>
              <w:t xml:space="preserve">9</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Fast lookup for suggestions</w:t>
            </w:r>
          </w:p>
        </w:tc>
      </w:tr>
    </w:tbl>
    <w:p>
      <w:pPr>
        <w:spacing w:after="200"/>
      </w:pPr>
      <w:r>
        <w:t xml:space="preserve"/>
      </w:r>
    </w:p>
    <w:p>
      <w:pPr>
        <w:pStyle w:val="Heading2"/>
        <w:spacing w:after="120" w:before="320"/>
      </w:pPr>
      <w:r>
        <w:rPr>
          <w:rFonts w:ascii="Arial" w:cs="Arial" w:eastAsia="Arial" w:hAnsi="Arial"/>
          <w:b/>
          <w:bCs/>
          <w:color w:val="1A7F5E"/>
          <w:sz w:val="28"/>
          <w:szCs w:val="28"/>
        </w:rPr>
        <w:t xml:space="preserve">APScheduler Registration (app/main.py)</w:t>
      </w:r>
    </w:p>
    <w:p>
      <w:pPr>
        <w:spacing w:after="100"/>
      </w:pPr>
      <w:r>
        <w:rPr>
          <w:rFonts w:ascii="Arial" w:cs="Arial" w:eastAsia="Arial" w:hAnsi="Arial"/>
          <w:color w:val="111827"/>
          <w:sz w:val="20"/>
          <w:szCs w:val="20"/>
        </w:rPr>
        <w:t xml:space="preserve">All cron jobs are registered in the lifespan context manager using AsyncIOScheduler with Africa/Kigali timezone:</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from apscheduler.schedulers.asyncio import AsyncIOScheduler</w:t>
            </w:r>
          </w:p>
          <w:p>
            <w:pPr>
              <w:spacing w:after="0"/>
            </w:pPr>
            <w:r>
              <w:rPr>
                <w:rFonts w:ascii="Courier New" w:cs="Courier New" w:eastAsia="Courier New" w:hAnsi="Courier New"/>
                <w:color w:val="374151"/>
                <w:sz w:val="18"/>
                <w:szCs w:val="18"/>
              </w:rPr>
              <w:t xml:space="preserve">from apscheduler.triggers.cron import CronTrigger</w:t>
            </w:r>
          </w:p>
          <w:p>
            <w:pPr>
              <w:spacing w:after="0"/>
            </w:pPr>
            <w:r>
              <w:rPr>
                <w:rFonts w:ascii="Courier New" w:cs="Courier New" w:eastAsia="Courier New" w:hAnsi="Courier New"/>
                <w:color w:val="374151"/>
                <w:sz w:val="18"/>
                <w:szCs w:val="18"/>
              </w:rPr>
              <w:t xml:space="preserve"/>
            </w:r>
          </w:p>
          <w:p>
            <w:pPr>
              <w:spacing w:after="0"/>
            </w:pPr>
            <w:r>
              <w:rPr>
                <w:rFonts w:ascii="Courier New" w:cs="Courier New" w:eastAsia="Courier New" w:hAnsi="Courier New"/>
                <w:color w:val="374151"/>
                <w:sz w:val="18"/>
                <w:szCs w:val="18"/>
              </w:rPr>
              <w:t xml:space="preserve">scheduler = AsyncIOScheduler(timezone='Africa/Kigali')</w:t>
            </w:r>
          </w:p>
          <w:p>
            <w:pPr>
              <w:spacing w:after="0"/>
            </w:pPr>
            <w:r>
              <w:rPr>
                <w:rFonts w:ascii="Courier New" w:cs="Courier New" w:eastAsia="Courier New" w:hAnsi="Courier New"/>
                <w:color w:val="374151"/>
                <w:sz w:val="18"/>
                <w:szCs w:val="18"/>
              </w:rPr>
              <w:t xml:space="preserve"># Sprint 5 — safety scores at 2am</w:t>
            </w:r>
          </w:p>
          <w:p>
            <w:pPr>
              <w:spacing w:after="0"/>
            </w:pPr>
            <w:r>
              <w:rPr>
                <w:rFonts w:ascii="Courier New" w:cs="Courier New" w:eastAsia="Courier New" w:hAnsi="Courier New"/>
                <w:color w:val="374151"/>
                <w:sz w:val="18"/>
                <w:szCs w:val="18"/>
              </w:rPr>
              <w:t xml:space="preserve">scheduler.add_job(recalculate_all_scores, CronTrigger(hour=0, minute=0))</w:t>
            </w:r>
          </w:p>
          <w:p>
            <w:pPr>
              <w:spacing w:after="0"/>
            </w:pPr>
            <w:r>
              <w:rPr>
                <w:rFonts w:ascii="Courier New" w:cs="Courier New" w:eastAsia="Courier New" w:hAnsi="Courier New"/>
                <w:color w:val="374151"/>
                <w:sz w:val="18"/>
                <w:szCs w:val="18"/>
              </w:rPr>
              <w:t xml:space="preserve"># Sprint 9 — retrain ML model at 3am</w:t>
            </w:r>
          </w:p>
          <w:p>
            <w:pPr>
              <w:spacing w:after="0"/>
            </w:pPr>
            <w:r>
              <w:rPr>
                <w:rFonts w:ascii="Courier New" w:cs="Courier New" w:eastAsia="Courier New" w:hAnsi="Courier New"/>
                <w:color w:val="374151"/>
                <w:sz w:val="18"/>
                <w:szCs w:val="18"/>
              </w:rPr>
              <w:t xml:space="preserve">scheduler.add_job(train_ranking_model, CronTrigger(hour=1, minute=0))</w:t>
            </w:r>
          </w:p>
          <w:p>
            <w:pPr>
              <w:spacing w:after="0"/>
            </w:pPr>
            <w:r>
              <w:rPr>
                <w:rFonts w:ascii="Courier New" w:cs="Courier New" w:eastAsia="Courier New" w:hAnsi="Courier New"/>
                <w:color w:val="374151"/>
                <w:sz w:val="18"/>
                <w:szCs w:val="18"/>
              </w:rPr>
              <w:t xml:space="preserve"># Sprint 6 — weekly insight notifications every Monday 8am</w:t>
            </w:r>
          </w:p>
          <w:p>
            <w:pPr>
              <w:spacing w:after="0"/>
            </w:pPr>
            <w:r>
              <w:rPr>
                <w:rFonts w:ascii="Courier New" w:cs="Courier New" w:eastAsia="Courier New" w:hAnsi="Courier New"/>
                <w:color w:val="374151"/>
                <w:sz w:val="18"/>
                <w:szCs w:val="18"/>
              </w:rPr>
              <w:t xml:space="preserve">scheduler.add_job(send_weekly_insights, CronTrigger(day_of_week='mon', hour=8))</w:t>
            </w:r>
          </w:p>
          <w:p>
            <w:pPr>
              <w:spacing w:after="0"/>
            </w:pPr>
            <w:r>
              <w:rPr>
                <w:rFonts w:ascii="Courier New" w:cs="Courier New" w:eastAsia="Courier New" w:hAnsi="Courier New"/>
                <w:color w:val="374151"/>
                <w:sz w:val="18"/>
                <w:szCs w:val="18"/>
              </w:rPr>
              <w:t xml:space="preserve">scheduler.start()</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Database Migrations Naming Convention</w:t>
      </w:r>
    </w:p>
    <w:p>
      <w:pPr>
        <w:spacing w:after="100"/>
      </w:pPr>
      <w:r>
        <w:rPr>
          <w:rFonts w:ascii="Arial" w:cs="Arial" w:eastAsia="Arial" w:hAnsi="Arial"/>
          <w:color w:val="111827"/>
          <w:sz w:val="20"/>
          <w:szCs w:val="20"/>
        </w:rPr>
        <w:t xml:space="preserve">All new migrations follow the existing sequential ID format. The last migration in the repository is i1j2k3l4m5n6. Use:</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Sprint 1  →  j1k2l3m4n5o6_booking_status_and_timing_fields.py</w:t>
            </w:r>
          </w:p>
          <w:p>
            <w:pPr>
              <w:spacing w:after="0"/>
            </w:pPr>
            <w:r>
              <w:rPr>
                <w:rFonts w:ascii="Courier New" w:cs="Courier New" w:eastAsia="Courier New" w:hAnsi="Courier New"/>
                <w:color w:val="374151"/>
                <w:sz w:val="18"/>
                <w:szCs w:val="18"/>
              </w:rPr>
              <w:t xml:space="preserve">Sprint 5  →  k1l2m3n4o5p6_safety_score_activation.py</w:t>
            </w:r>
          </w:p>
          <w:p>
            <w:pPr>
              <w:spacing w:after="0"/>
            </w:pPr>
            <w:r>
              <w:rPr>
                <w:rFonts w:ascii="Courier New" w:cs="Courier New" w:eastAsia="Courier New" w:hAnsi="Courier New"/>
                <w:color w:val="374151"/>
                <w:sz w:val="18"/>
                <w:szCs w:val="18"/>
              </w:rPr>
              <w:t xml:space="preserve">Sprint 8  →  l1m2n3o4p5q6_referral_wallet_fields.py</w:t>
            </w:r>
          </w:p>
          <w:p>
            <w:pPr>
              <w:spacing w:after="0"/>
            </w:pPr>
            <w:r>
              <w:rPr>
                <w:rFonts w:ascii="Courier New" w:cs="Courier New" w:eastAsia="Courier New" w:hAnsi="Courier New"/>
                <w:color w:val="374151"/>
                <w:sz w:val="18"/>
                <w:szCs w:val="18"/>
              </w:rPr>
              <w:t xml:space="preserve">Sprint 9  →  m1n2o3p4q5r6_skill_videos.py</w:t>
            </w:r>
          </w:p>
          <w:p>
            <w:pPr>
              <w:spacing w:after="0"/>
            </w:pPr>
            <w:r>
              <w:rPr>
                <w:rFonts w:ascii="Courier New" w:cs="Courier New" w:eastAsia="Courier New" w:hAnsi="Courier New"/>
                <w:color w:val="374151"/>
                <w:sz w:val="18"/>
                <w:szCs w:val="18"/>
              </w:rPr>
              <w:t xml:space="preserve">Sprint 12 →  n1o2p3q4r5s6_recurring_schedules.py</w:t>
            </w:r>
          </w:p>
        </w:tc>
      </w:tr>
    </w:tbl>
    <w:p>
      <w:pPr>
        <w:spacing w:after="120"/>
      </w:pPr>
      <w:r>
        <w:t xml:space="preserve"/>
      </w:r>
    </w:p>
    <w:p>
      <w:pPr>
        <w:pStyle w:val="Heading2"/>
        <w:spacing w:after="120" w:before="320"/>
      </w:pPr>
      <w:r>
        <w:rPr>
          <w:rFonts w:ascii="Arial" w:cs="Arial" w:eastAsia="Arial" w:hAnsi="Arial"/>
          <w:b/>
          <w:bCs/>
          <w:color w:val="1A7F5E"/>
          <w:sz w:val="28"/>
          <w:szCs w:val="28"/>
        </w:rPr>
        <w:t xml:space="preserve">WebSocket Event Type Standard</w:t>
      </w:r>
    </w:p>
    <w:p>
      <w:pPr>
        <w:spacing w:after="100"/>
      </w:pPr>
      <w:r>
        <w:rPr>
          <w:rFonts w:ascii="Arial" w:cs="Arial" w:eastAsia="Arial" w:hAnsi="Arial"/>
          <w:color w:val="111827"/>
          <w:sz w:val="20"/>
          <w:szCs w:val="20"/>
        </w:rPr>
        <w:t xml:space="preserve">All WebSocket pushes must include a type field for client-side routing. Standardise these strings across all routers so mobile and web can use a single switch/match handler:</w:t>
      </w:r>
    </w:p>
    <w:tbl>
      <w:tblPr>
        <w:tblW w:type="dxa" w:w="9360"/>
        <w:tblBorders>
          <w:top w:val="single" w:color="DEE2E6" w:sz="4"/>
          <w:left w:val="single" w:color="DEE2E6" w:sz="4"/>
          <w:bottom w:val="single" w:color="DEE2E6" w:sz="4"/>
          <w:right w:val="single" w:color="DEE2E6"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20"/>
              <w:left w:type="dxa" w:w="160"/>
              <w:bottom w:type="dxa" w:w="120"/>
              <w:right w:type="dxa" w:w="160"/>
            </w:tcMar>
          </w:tcPr>
          <w:p>
            <w:pPr>
              <w:spacing w:after="0"/>
            </w:pPr>
            <w:r>
              <w:rPr>
                <w:rFonts w:ascii="Courier New" w:cs="Courier New" w:eastAsia="Courier New" w:hAnsi="Courier New"/>
                <w:color w:val="374151"/>
                <w:sz w:val="18"/>
                <w:szCs w:val="18"/>
              </w:rPr>
              <w:t xml:space="preserve">booking_status_change  | new_message        | voice_message</w:t>
            </w:r>
          </w:p>
          <w:p>
            <w:pPr>
              <w:spacing w:after="0"/>
            </w:pPr>
            <w:r>
              <w:rPr>
                <w:rFonts w:ascii="Courier New" w:cs="Courier New" w:eastAsia="Courier New" w:hAnsi="Courier New"/>
                <w:color w:val="374151"/>
                <w:sz w:val="18"/>
                <w:szCs w:val="18"/>
              </w:rPr>
              <w:t xml:space="preserve">new_bid                | bid_countered      | referral_qualified</w:t>
            </w:r>
          </w:p>
          <w:p>
            <w:pPr>
              <w:spacing w:after="0"/>
            </w:pPr>
            <w:r>
              <w:rPr>
                <w:rFonts w:ascii="Courier New" w:cs="Courier New" w:eastAsia="Courier New" w:hAnsi="Courier New"/>
                <w:color w:val="374151"/>
                <w:sz w:val="18"/>
                <w:szCs w:val="18"/>
              </w:rPr>
              <w:t xml:space="preserve">score_updated          | earnings_update    | recurring_spawned</w:t>
            </w:r>
          </w:p>
        </w:tc>
      </w:tr>
    </w:tbl>
    <w:p>
      <w:pPr>
        <w:spacing w:after="120"/>
      </w:pPr>
      <w:r>
        <w:t xml:space="preserve"/>
      </w:r>
    </w:p>
    <w:p>
      <w:r>
        <w:br w:type="pag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Arial" w:cs="Arial" w:eastAsia="Arial" w:hAnsi="Arial"/>
        <w:color w:val="374151"/>
        <w:sz w:val="18"/>
        <w:szCs w:val="18"/>
      </w:rPr>
      <w:t xml:space="preserve">HandyRwanda — Feature Sprint Plan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2026-06-07T16:48:46.845Z</dcterms:created>
  <dcterms:modified xsi:type="dcterms:W3CDTF">2026-06-07T16:48:46.857Z</dcterms:modified>
</cp:coreProperties>
</file>

<file path=docProps/custom.xml><?xml version="1.0" encoding="utf-8"?>
<Properties xmlns="http://schemas.openxmlformats.org/officeDocument/2006/custom-properties" xmlns:vt="http://schemas.openxmlformats.org/officeDocument/2006/docPropsVTypes"/>
</file>