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6F2D" w:rsidRPr="00856F2D" w:rsidRDefault="00856F2D" w:rsidP="00856F2D">
      <w:pPr>
        <w:widowControl/>
        <w:spacing w:after="450"/>
        <w:jc w:val="center"/>
        <w:outlineLvl w:val="2"/>
        <w:rPr>
          <w:rFonts w:ascii="inherit" w:eastAsia="微软雅黑" w:hAnsi="inherit" w:cs="宋体" w:hint="eastAsia"/>
          <w:color w:val="333333"/>
          <w:kern w:val="0"/>
          <w:sz w:val="36"/>
          <w:szCs w:val="36"/>
        </w:rPr>
      </w:pPr>
      <w:r w:rsidRPr="00856F2D">
        <w:rPr>
          <w:rFonts w:ascii="inherit" w:eastAsia="微软雅黑" w:hAnsi="inherit" w:cs="宋体"/>
          <w:color w:val="333333"/>
          <w:kern w:val="0"/>
          <w:sz w:val="36"/>
          <w:szCs w:val="36"/>
        </w:rPr>
        <w:t>关于</w:t>
      </w:r>
      <w:r w:rsidRPr="00856F2D">
        <w:rPr>
          <w:rFonts w:ascii="inherit" w:eastAsia="微软雅黑" w:hAnsi="inherit" w:cs="宋体"/>
          <w:color w:val="333333"/>
          <w:kern w:val="0"/>
          <w:sz w:val="36"/>
          <w:szCs w:val="36"/>
        </w:rPr>
        <w:t>2021</w:t>
      </w:r>
      <w:r w:rsidRPr="00856F2D">
        <w:rPr>
          <w:rFonts w:ascii="inherit" w:eastAsia="微软雅黑" w:hAnsi="inherit" w:cs="宋体"/>
          <w:color w:val="333333"/>
          <w:kern w:val="0"/>
          <w:sz w:val="36"/>
          <w:szCs w:val="36"/>
        </w:rPr>
        <w:t>届本科毕业生毕业论文（设计）的通知</w:t>
      </w:r>
    </w:p>
    <w:p w:rsidR="00856F2D" w:rsidRPr="00856F2D" w:rsidRDefault="00856F2D" w:rsidP="00856F2D">
      <w:pPr>
        <w:widowControl/>
        <w:jc w:val="center"/>
        <w:rPr>
          <w:rFonts w:ascii="微软雅黑" w:eastAsia="微软雅黑" w:hAnsi="微软雅黑" w:cs="宋体"/>
          <w:color w:val="333333"/>
          <w:kern w:val="0"/>
          <w:szCs w:val="21"/>
        </w:rPr>
      </w:pPr>
      <w:r w:rsidRPr="00856F2D">
        <w:rPr>
          <w:rFonts w:ascii="微软雅黑" w:eastAsia="微软雅黑" w:hAnsi="微软雅黑" w:cs="宋体" w:hint="eastAsia"/>
          <w:color w:val="333333"/>
          <w:kern w:val="0"/>
          <w:szCs w:val="21"/>
        </w:rPr>
        <w:t> </w:t>
      </w:r>
    </w:p>
    <w:p w:rsidR="00856F2D" w:rsidRPr="00856F2D" w:rsidRDefault="00856F2D" w:rsidP="00856F2D">
      <w:pPr>
        <w:widowControl/>
        <w:spacing w:after="150"/>
        <w:jc w:val="left"/>
        <w:rPr>
          <w:rFonts w:ascii="微软雅黑" w:eastAsia="微软雅黑" w:hAnsi="微软雅黑" w:cs="宋体"/>
          <w:color w:val="555555"/>
          <w:kern w:val="0"/>
          <w:sz w:val="24"/>
          <w:szCs w:val="24"/>
        </w:rPr>
      </w:pPr>
      <w:r w:rsidRPr="00856F2D">
        <w:rPr>
          <w:rFonts w:ascii="微软雅黑" w:eastAsia="微软雅黑" w:hAnsi="微软雅黑" w:cs="宋体" w:hint="eastAsia"/>
          <w:color w:val="555555"/>
          <w:kern w:val="0"/>
          <w:sz w:val="24"/>
          <w:szCs w:val="24"/>
        </w:rPr>
        <w:t>各位同学：</w:t>
      </w:r>
    </w:p>
    <w:p w:rsidR="00856F2D" w:rsidRPr="00856F2D" w:rsidRDefault="00856F2D" w:rsidP="00856F2D">
      <w:pPr>
        <w:widowControl/>
        <w:spacing w:after="150"/>
        <w:jc w:val="left"/>
        <w:rPr>
          <w:rFonts w:ascii="微软雅黑" w:eastAsia="微软雅黑" w:hAnsi="微软雅黑" w:cs="宋体"/>
          <w:color w:val="555555"/>
          <w:kern w:val="0"/>
          <w:sz w:val="24"/>
          <w:szCs w:val="24"/>
        </w:rPr>
      </w:pPr>
      <w:r w:rsidRPr="00856F2D">
        <w:rPr>
          <w:rFonts w:ascii="微软雅黑" w:eastAsia="微软雅黑" w:hAnsi="微软雅黑" w:cs="宋体" w:hint="eastAsia"/>
          <w:color w:val="555555"/>
          <w:kern w:val="0"/>
          <w:sz w:val="24"/>
          <w:szCs w:val="24"/>
        </w:rPr>
        <w:t>       根据本科生教学培养工作安排，</w:t>
      </w:r>
      <w:proofErr w:type="gramStart"/>
      <w:r w:rsidRPr="00856F2D">
        <w:rPr>
          <w:rFonts w:ascii="微软雅黑" w:eastAsia="微软雅黑" w:hAnsi="微软雅黑" w:cs="宋体" w:hint="eastAsia"/>
          <w:color w:val="555555"/>
          <w:kern w:val="0"/>
          <w:sz w:val="24"/>
          <w:szCs w:val="24"/>
        </w:rPr>
        <w:t>现启动</w:t>
      </w:r>
      <w:proofErr w:type="gramEnd"/>
      <w:r w:rsidRPr="00856F2D">
        <w:rPr>
          <w:rFonts w:ascii="微软雅黑" w:eastAsia="微软雅黑" w:hAnsi="微软雅黑" w:cs="宋体" w:hint="eastAsia"/>
          <w:color w:val="555555"/>
          <w:kern w:val="0"/>
          <w:sz w:val="24"/>
          <w:szCs w:val="24"/>
        </w:rPr>
        <w:t>2021届本科毕业生毕业论文环节。请各位同学按照《中国科学院大学本科毕业论文（设计）管理规定》（</w:t>
      </w:r>
      <w:proofErr w:type="gramStart"/>
      <w:r w:rsidRPr="00856F2D">
        <w:rPr>
          <w:rFonts w:ascii="微软雅黑" w:eastAsia="微软雅黑" w:hAnsi="微软雅黑" w:cs="宋体" w:hint="eastAsia"/>
          <w:color w:val="555555"/>
          <w:kern w:val="0"/>
          <w:sz w:val="24"/>
          <w:szCs w:val="24"/>
        </w:rPr>
        <w:t>校发本科</w:t>
      </w:r>
      <w:proofErr w:type="gramEnd"/>
      <w:r w:rsidRPr="00856F2D">
        <w:rPr>
          <w:rFonts w:ascii="微软雅黑" w:eastAsia="微软雅黑" w:hAnsi="微软雅黑" w:cs="宋体" w:hint="eastAsia"/>
          <w:color w:val="555555"/>
          <w:kern w:val="0"/>
          <w:sz w:val="24"/>
          <w:szCs w:val="24"/>
        </w:rPr>
        <w:t>字[2015]66号）（附件1）及本通知的要求，完成毕业论文环节。具体安排如下。</w:t>
      </w:r>
    </w:p>
    <w:p w:rsidR="00856F2D" w:rsidRPr="00856F2D" w:rsidRDefault="00856F2D" w:rsidP="00856F2D">
      <w:pPr>
        <w:widowControl/>
        <w:spacing w:after="150"/>
        <w:jc w:val="left"/>
        <w:rPr>
          <w:rFonts w:ascii="微软雅黑" w:eastAsia="微软雅黑" w:hAnsi="微软雅黑" w:cs="宋体"/>
          <w:color w:val="555555"/>
          <w:kern w:val="0"/>
          <w:sz w:val="24"/>
          <w:szCs w:val="24"/>
        </w:rPr>
      </w:pPr>
      <w:r w:rsidRPr="00856F2D">
        <w:rPr>
          <w:rFonts w:ascii="微软雅黑" w:eastAsia="微软雅黑" w:hAnsi="微软雅黑" w:cs="宋体" w:hint="eastAsia"/>
          <w:b/>
          <w:bCs/>
          <w:color w:val="555555"/>
          <w:kern w:val="0"/>
          <w:sz w:val="24"/>
          <w:szCs w:val="24"/>
        </w:rPr>
        <w:t>       一、基本要求</w:t>
      </w:r>
    </w:p>
    <w:p w:rsidR="00856F2D" w:rsidRPr="00856F2D" w:rsidRDefault="00856F2D" w:rsidP="00856F2D">
      <w:pPr>
        <w:widowControl/>
        <w:spacing w:after="150"/>
        <w:jc w:val="left"/>
        <w:rPr>
          <w:rFonts w:ascii="微软雅黑" w:eastAsia="微软雅黑" w:hAnsi="微软雅黑" w:cs="宋体"/>
          <w:color w:val="555555"/>
          <w:kern w:val="0"/>
          <w:sz w:val="24"/>
          <w:szCs w:val="24"/>
        </w:rPr>
      </w:pPr>
      <w:r w:rsidRPr="00856F2D">
        <w:rPr>
          <w:rFonts w:ascii="微软雅黑" w:eastAsia="微软雅黑" w:hAnsi="微软雅黑" w:cs="宋体" w:hint="eastAsia"/>
          <w:color w:val="555555"/>
          <w:kern w:val="0"/>
          <w:sz w:val="24"/>
          <w:szCs w:val="24"/>
        </w:rPr>
        <w:t>        1、独立完成毕业论文任务，实事求是，不弄虚作假，不抄袭或剽窃他人的成果。</w:t>
      </w:r>
    </w:p>
    <w:p w:rsidR="00856F2D" w:rsidRPr="00856F2D" w:rsidRDefault="00856F2D" w:rsidP="00856F2D">
      <w:pPr>
        <w:widowControl/>
        <w:spacing w:after="150"/>
        <w:jc w:val="left"/>
        <w:rPr>
          <w:rFonts w:ascii="微软雅黑" w:eastAsia="微软雅黑" w:hAnsi="微软雅黑" w:cs="宋体"/>
          <w:color w:val="555555"/>
          <w:kern w:val="0"/>
          <w:sz w:val="24"/>
          <w:szCs w:val="24"/>
        </w:rPr>
      </w:pPr>
      <w:r w:rsidRPr="00856F2D">
        <w:rPr>
          <w:rFonts w:ascii="微软雅黑" w:eastAsia="微软雅黑" w:hAnsi="微软雅黑" w:cs="宋体" w:hint="eastAsia"/>
          <w:color w:val="555555"/>
          <w:kern w:val="0"/>
          <w:sz w:val="24"/>
          <w:szCs w:val="24"/>
        </w:rPr>
        <w:t>        2、努力学习、刻苦钻研、勇于创新、勤于实践，保质保量完成任务。学生毕业论文的时间不得少于15周（</w:t>
      </w:r>
      <w:r w:rsidRPr="00856F2D">
        <w:rPr>
          <w:rFonts w:ascii="微软雅黑" w:eastAsia="微软雅黑" w:hAnsi="微软雅黑" w:cs="宋体" w:hint="eastAsia"/>
          <w:b/>
          <w:bCs/>
          <w:color w:val="555555"/>
          <w:kern w:val="0"/>
          <w:sz w:val="24"/>
          <w:szCs w:val="24"/>
        </w:rPr>
        <w:t>开题之后不少于12周</w:t>
      </w:r>
      <w:r w:rsidRPr="00856F2D">
        <w:rPr>
          <w:rFonts w:ascii="微软雅黑" w:eastAsia="微软雅黑" w:hAnsi="微软雅黑" w:cs="宋体" w:hint="eastAsia"/>
          <w:color w:val="555555"/>
          <w:kern w:val="0"/>
          <w:sz w:val="24"/>
          <w:szCs w:val="24"/>
        </w:rPr>
        <w:t>），鼓励提前启动毕业论文工作。</w:t>
      </w:r>
    </w:p>
    <w:p w:rsidR="00856F2D" w:rsidRPr="00856F2D" w:rsidRDefault="00856F2D" w:rsidP="00856F2D">
      <w:pPr>
        <w:widowControl/>
        <w:spacing w:after="150"/>
        <w:jc w:val="left"/>
        <w:rPr>
          <w:rFonts w:ascii="微软雅黑" w:eastAsia="微软雅黑" w:hAnsi="微软雅黑" w:cs="宋体"/>
          <w:color w:val="555555"/>
          <w:kern w:val="0"/>
          <w:sz w:val="24"/>
          <w:szCs w:val="24"/>
        </w:rPr>
      </w:pPr>
      <w:r w:rsidRPr="00856F2D">
        <w:rPr>
          <w:rFonts w:ascii="微软雅黑" w:eastAsia="微软雅黑" w:hAnsi="微软雅黑" w:cs="宋体" w:hint="eastAsia"/>
          <w:color w:val="555555"/>
          <w:kern w:val="0"/>
          <w:sz w:val="24"/>
          <w:szCs w:val="24"/>
        </w:rPr>
        <w:t>        3、尊敬师长，虚心接受指导教师及有关人员的指导和检查，定期向指导教师汇报工作进度、设想，并填写</w:t>
      </w:r>
      <w:r w:rsidRPr="00856F2D">
        <w:rPr>
          <w:rFonts w:ascii="微软雅黑" w:eastAsia="微软雅黑" w:hAnsi="微软雅黑" w:cs="宋体" w:hint="eastAsia"/>
          <w:b/>
          <w:bCs/>
          <w:color w:val="555555"/>
          <w:kern w:val="0"/>
          <w:sz w:val="24"/>
          <w:szCs w:val="24"/>
        </w:rPr>
        <w:t>《本科生导师指导记录手册》（附件2）</w:t>
      </w:r>
      <w:r w:rsidRPr="00856F2D">
        <w:rPr>
          <w:rFonts w:ascii="微软雅黑" w:eastAsia="微软雅黑" w:hAnsi="微软雅黑" w:cs="宋体" w:hint="eastAsia"/>
          <w:color w:val="555555"/>
          <w:kern w:val="0"/>
          <w:sz w:val="24"/>
          <w:szCs w:val="24"/>
        </w:rPr>
        <w:t>，毕业论文环节结束时交学院存档。</w:t>
      </w:r>
    </w:p>
    <w:p w:rsidR="00856F2D" w:rsidRPr="00856F2D" w:rsidRDefault="00856F2D" w:rsidP="00856F2D">
      <w:pPr>
        <w:widowControl/>
        <w:spacing w:after="150"/>
        <w:jc w:val="left"/>
        <w:rPr>
          <w:rFonts w:ascii="微软雅黑" w:eastAsia="微软雅黑" w:hAnsi="微软雅黑" w:cs="宋体"/>
          <w:color w:val="555555"/>
          <w:kern w:val="0"/>
          <w:sz w:val="24"/>
          <w:szCs w:val="24"/>
        </w:rPr>
      </w:pPr>
      <w:r w:rsidRPr="00856F2D">
        <w:rPr>
          <w:rFonts w:ascii="微软雅黑" w:eastAsia="微软雅黑" w:hAnsi="微软雅黑" w:cs="宋体" w:hint="eastAsia"/>
          <w:color w:val="555555"/>
          <w:kern w:val="0"/>
          <w:sz w:val="24"/>
          <w:szCs w:val="24"/>
        </w:rPr>
        <w:t>        4、遵守实验室有关规章制度，节约实验材料，爱护仪器设备。</w:t>
      </w:r>
    </w:p>
    <w:p w:rsidR="00856F2D" w:rsidRPr="00856F2D" w:rsidRDefault="00856F2D" w:rsidP="00856F2D">
      <w:pPr>
        <w:widowControl/>
        <w:spacing w:after="150"/>
        <w:jc w:val="left"/>
        <w:rPr>
          <w:rFonts w:ascii="微软雅黑" w:eastAsia="微软雅黑" w:hAnsi="微软雅黑" w:cs="宋体"/>
          <w:color w:val="555555"/>
          <w:kern w:val="0"/>
          <w:sz w:val="24"/>
          <w:szCs w:val="24"/>
        </w:rPr>
      </w:pPr>
      <w:r w:rsidRPr="00856F2D">
        <w:rPr>
          <w:rFonts w:ascii="微软雅黑" w:eastAsia="微软雅黑" w:hAnsi="微软雅黑" w:cs="宋体" w:hint="eastAsia"/>
          <w:color w:val="555555"/>
          <w:kern w:val="0"/>
          <w:sz w:val="24"/>
          <w:szCs w:val="24"/>
        </w:rPr>
        <w:t>        5、 毕业论文字数原则上不少于8000字，一般包括以下几个部分：中文封面、英文封面、致谢、中文摘要、英文摘要、目录、正文、参考文献、附</w:t>
      </w:r>
      <w:r w:rsidRPr="00856F2D">
        <w:rPr>
          <w:rFonts w:ascii="微软雅黑" w:eastAsia="微软雅黑" w:hAnsi="微软雅黑" w:cs="宋体" w:hint="eastAsia"/>
          <w:color w:val="555555"/>
          <w:kern w:val="0"/>
          <w:sz w:val="24"/>
          <w:szCs w:val="24"/>
        </w:rPr>
        <w:lastRenderedPageBreak/>
        <w:t>录。具体要求参考《中国科学院大学本科生毕业论文（设计）撰写规范指导意见》（</w:t>
      </w:r>
      <w:r>
        <w:rPr>
          <w:rFonts w:ascii="微软雅黑" w:eastAsia="微软雅黑" w:hAnsi="微软雅黑" w:cs="宋体" w:hint="eastAsia"/>
          <w:color w:val="555555"/>
          <w:kern w:val="0"/>
          <w:sz w:val="24"/>
          <w:szCs w:val="24"/>
        </w:rPr>
        <w:t>见附件3</w:t>
      </w:r>
      <w:r w:rsidRPr="00856F2D">
        <w:rPr>
          <w:rFonts w:ascii="微软雅黑" w:eastAsia="微软雅黑" w:hAnsi="微软雅黑" w:cs="宋体" w:hint="eastAsia"/>
          <w:color w:val="555555"/>
          <w:kern w:val="0"/>
          <w:sz w:val="24"/>
          <w:szCs w:val="24"/>
        </w:rPr>
        <w:t>）。</w:t>
      </w:r>
    </w:p>
    <w:p w:rsidR="00856F2D" w:rsidRPr="00856F2D" w:rsidRDefault="00856F2D" w:rsidP="00856F2D">
      <w:pPr>
        <w:widowControl/>
        <w:spacing w:after="150"/>
        <w:jc w:val="left"/>
        <w:rPr>
          <w:rFonts w:ascii="微软雅黑" w:eastAsia="微软雅黑" w:hAnsi="微软雅黑" w:cs="宋体"/>
          <w:color w:val="555555"/>
          <w:kern w:val="0"/>
          <w:sz w:val="24"/>
          <w:szCs w:val="24"/>
        </w:rPr>
      </w:pPr>
      <w:r w:rsidRPr="00856F2D">
        <w:rPr>
          <w:rFonts w:ascii="微软雅黑" w:eastAsia="微软雅黑" w:hAnsi="微软雅黑" w:cs="宋体" w:hint="eastAsia"/>
          <w:color w:val="555555"/>
          <w:kern w:val="0"/>
          <w:sz w:val="24"/>
          <w:szCs w:val="24"/>
        </w:rPr>
        <w:t>        6、毕业论文的成果、资料应及时</w:t>
      </w:r>
      <w:proofErr w:type="gramStart"/>
      <w:r w:rsidRPr="00856F2D">
        <w:rPr>
          <w:rFonts w:ascii="微软雅黑" w:eastAsia="微软雅黑" w:hAnsi="微软雅黑" w:cs="宋体" w:hint="eastAsia"/>
          <w:color w:val="555555"/>
          <w:kern w:val="0"/>
          <w:sz w:val="24"/>
          <w:szCs w:val="24"/>
        </w:rPr>
        <w:t>交指导</w:t>
      </w:r>
      <w:proofErr w:type="gramEnd"/>
      <w:r w:rsidRPr="00856F2D">
        <w:rPr>
          <w:rFonts w:ascii="微软雅黑" w:eastAsia="微软雅黑" w:hAnsi="微软雅黑" w:cs="宋体" w:hint="eastAsia"/>
          <w:color w:val="555555"/>
          <w:kern w:val="0"/>
          <w:sz w:val="24"/>
          <w:szCs w:val="24"/>
        </w:rPr>
        <w:t>教师收存，学生对毕业论文内容中涉及的有关技术资料应负保密责任，未经许可不得擅自对外交流或转让，鼓励学生按相关刊物要求整理毕业论文正式对外发表。</w:t>
      </w:r>
    </w:p>
    <w:p w:rsidR="00856F2D" w:rsidRPr="00856F2D" w:rsidRDefault="00856F2D" w:rsidP="00856F2D">
      <w:pPr>
        <w:widowControl/>
        <w:spacing w:after="150"/>
        <w:jc w:val="left"/>
        <w:rPr>
          <w:rFonts w:ascii="微软雅黑" w:eastAsia="微软雅黑" w:hAnsi="微软雅黑" w:cs="宋体"/>
          <w:color w:val="555555"/>
          <w:kern w:val="0"/>
          <w:sz w:val="24"/>
          <w:szCs w:val="24"/>
        </w:rPr>
      </w:pPr>
      <w:r w:rsidRPr="00856F2D">
        <w:rPr>
          <w:rFonts w:ascii="微软雅黑" w:eastAsia="微软雅黑" w:hAnsi="微软雅黑" w:cs="宋体" w:hint="eastAsia"/>
          <w:b/>
          <w:bCs/>
          <w:color w:val="555555"/>
          <w:kern w:val="0"/>
          <w:sz w:val="24"/>
          <w:szCs w:val="24"/>
        </w:rPr>
        <w:t>       二、毕业论文各环节</w:t>
      </w:r>
    </w:p>
    <w:p w:rsidR="00856F2D" w:rsidRPr="00856F2D" w:rsidRDefault="00856F2D" w:rsidP="00856F2D">
      <w:pPr>
        <w:widowControl/>
        <w:spacing w:after="150"/>
        <w:jc w:val="left"/>
        <w:rPr>
          <w:rFonts w:ascii="微软雅黑" w:eastAsia="微软雅黑" w:hAnsi="微软雅黑" w:cs="宋体"/>
          <w:color w:val="555555"/>
          <w:kern w:val="0"/>
          <w:sz w:val="24"/>
          <w:szCs w:val="24"/>
        </w:rPr>
      </w:pPr>
      <w:r w:rsidRPr="00856F2D">
        <w:rPr>
          <w:rFonts w:ascii="微软雅黑" w:eastAsia="微软雅黑" w:hAnsi="微软雅黑" w:cs="宋体" w:hint="eastAsia"/>
          <w:color w:val="555555"/>
          <w:kern w:val="0"/>
          <w:sz w:val="24"/>
          <w:szCs w:val="24"/>
        </w:rPr>
        <w:t>        1、开题</w:t>
      </w:r>
    </w:p>
    <w:p w:rsidR="00856F2D" w:rsidRPr="00856F2D" w:rsidRDefault="00856F2D" w:rsidP="00856F2D">
      <w:pPr>
        <w:widowControl/>
        <w:spacing w:after="150"/>
        <w:jc w:val="left"/>
        <w:rPr>
          <w:rFonts w:ascii="微软雅黑" w:eastAsia="微软雅黑" w:hAnsi="微软雅黑" w:cs="宋体"/>
          <w:color w:val="555555"/>
          <w:kern w:val="0"/>
          <w:sz w:val="24"/>
          <w:szCs w:val="24"/>
        </w:rPr>
      </w:pPr>
      <w:r w:rsidRPr="00856F2D">
        <w:rPr>
          <w:rFonts w:ascii="微软雅黑" w:eastAsia="微软雅黑" w:hAnsi="微软雅黑" w:cs="宋体" w:hint="eastAsia"/>
          <w:color w:val="555555"/>
          <w:kern w:val="0"/>
          <w:sz w:val="24"/>
          <w:szCs w:val="24"/>
        </w:rPr>
        <w:t>       根据《中国科学院大学</w:t>
      </w:r>
      <w:r>
        <w:rPr>
          <w:rFonts w:ascii="微软雅黑" w:eastAsia="微软雅黑" w:hAnsi="微软雅黑" w:cs="宋体" w:hint="eastAsia"/>
          <w:color w:val="555555"/>
          <w:kern w:val="0"/>
          <w:sz w:val="24"/>
          <w:szCs w:val="24"/>
        </w:rPr>
        <w:t>材料科学与工程专业</w:t>
      </w:r>
      <w:r w:rsidRPr="00856F2D">
        <w:rPr>
          <w:rFonts w:ascii="微软雅黑" w:eastAsia="微软雅黑" w:hAnsi="微软雅黑" w:cs="宋体" w:hint="eastAsia"/>
          <w:color w:val="555555"/>
          <w:kern w:val="0"/>
          <w:sz w:val="24"/>
          <w:szCs w:val="24"/>
        </w:rPr>
        <w:t>本科毕业论文（设计）选题形成办法》（附件</w:t>
      </w:r>
      <w:r>
        <w:rPr>
          <w:rFonts w:ascii="微软雅黑" w:eastAsia="微软雅黑" w:hAnsi="微软雅黑" w:cs="宋体"/>
          <w:color w:val="555555"/>
          <w:kern w:val="0"/>
          <w:sz w:val="24"/>
          <w:szCs w:val="24"/>
        </w:rPr>
        <w:t>4</w:t>
      </w:r>
      <w:r w:rsidRPr="00856F2D">
        <w:rPr>
          <w:rFonts w:ascii="微软雅黑" w:eastAsia="微软雅黑" w:hAnsi="微软雅黑" w:cs="宋体" w:hint="eastAsia"/>
          <w:color w:val="555555"/>
          <w:kern w:val="0"/>
          <w:sz w:val="24"/>
          <w:szCs w:val="24"/>
        </w:rPr>
        <w:t>），学生在导师的指导下完成毕业论文的选题。学生填写</w:t>
      </w:r>
      <w:r w:rsidRPr="00856F2D">
        <w:rPr>
          <w:rFonts w:ascii="微软雅黑" w:eastAsia="微软雅黑" w:hAnsi="微软雅黑" w:cs="宋体" w:hint="eastAsia"/>
          <w:b/>
          <w:bCs/>
          <w:color w:val="555555"/>
          <w:kern w:val="0"/>
          <w:sz w:val="24"/>
          <w:szCs w:val="24"/>
        </w:rPr>
        <w:t>《中国科学院大学本科生毕业论文（设计）开题报告》（附件</w:t>
      </w:r>
      <w:r>
        <w:rPr>
          <w:rFonts w:ascii="微软雅黑" w:eastAsia="微软雅黑" w:hAnsi="微软雅黑" w:cs="宋体"/>
          <w:b/>
          <w:bCs/>
          <w:color w:val="555555"/>
          <w:kern w:val="0"/>
          <w:sz w:val="24"/>
          <w:szCs w:val="24"/>
        </w:rPr>
        <w:t>5</w:t>
      </w:r>
      <w:r w:rsidRPr="00856F2D">
        <w:rPr>
          <w:rFonts w:ascii="微软雅黑" w:eastAsia="微软雅黑" w:hAnsi="微软雅黑" w:cs="宋体" w:hint="eastAsia"/>
          <w:b/>
          <w:bCs/>
          <w:color w:val="555555"/>
          <w:kern w:val="0"/>
          <w:sz w:val="24"/>
          <w:szCs w:val="24"/>
        </w:rPr>
        <w:t>）</w:t>
      </w:r>
      <w:r w:rsidRPr="00856F2D">
        <w:rPr>
          <w:rFonts w:ascii="微软雅黑" w:eastAsia="微软雅黑" w:hAnsi="微软雅黑" w:cs="宋体" w:hint="eastAsia"/>
          <w:color w:val="555555"/>
          <w:kern w:val="0"/>
          <w:sz w:val="24"/>
          <w:szCs w:val="24"/>
        </w:rPr>
        <w:t>，并且上传至教育业务管理平台</w:t>
      </w:r>
      <w:r>
        <w:rPr>
          <w:rFonts w:ascii="微软雅黑" w:eastAsia="微软雅黑" w:hAnsi="微软雅黑" w:cs="宋体" w:hint="eastAsia"/>
          <w:color w:val="555555"/>
          <w:kern w:val="0"/>
          <w:sz w:val="24"/>
          <w:szCs w:val="24"/>
        </w:rPr>
        <w:t>“本科培养系统”</w:t>
      </w:r>
      <w:r w:rsidRPr="00856F2D">
        <w:rPr>
          <w:rFonts w:ascii="微软雅黑" w:eastAsia="微软雅黑" w:hAnsi="微软雅黑" w:cs="宋体" w:hint="eastAsia"/>
          <w:color w:val="555555"/>
          <w:kern w:val="0"/>
          <w:sz w:val="24"/>
          <w:szCs w:val="24"/>
        </w:rPr>
        <w:t>，经导师审核后报学院审核，纸质版表格导师签字确认后上交学院归档。</w:t>
      </w:r>
    </w:p>
    <w:p w:rsidR="00856F2D" w:rsidRPr="00856F2D" w:rsidRDefault="00856F2D" w:rsidP="00856F2D">
      <w:pPr>
        <w:widowControl/>
        <w:spacing w:after="150"/>
        <w:jc w:val="left"/>
        <w:rPr>
          <w:rFonts w:ascii="微软雅黑" w:eastAsia="微软雅黑" w:hAnsi="微软雅黑" w:cs="宋体"/>
          <w:color w:val="555555"/>
          <w:kern w:val="0"/>
          <w:sz w:val="24"/>
          <w:szCs w:val="24"/>
        </w:rPr>
      </w:pPr>
      <w:r w:rsidRPr="00856F2D">
        <w:rPr>
          <w:rFonts w:ascii="微软雅黑" w:eastAsia="微软雅黑" w:hAnsi="微软雅黑" w:cs="宋体" w:hint="eastAsia"/>
          <w:color w:val="555555"/>
          <w:kern w:val="0"/>
          <w:sz w:val="24"/>
          <w:szCs w:val="24"/>
        </w:rPr>
        <w:t>        2、中期检查</w:t>
      </w:r>
    </w:p>
    <w:p w:rsidR="00856F2D" w:rsidRPr="00856F2D" w:rsidRDefault="00856F2D" w:rsidP="00856F2D">
      <w:pPr>
        <w:widowControl/>
        <w:spacing w:after="150"/>
        <w:jc w:val="left"/>
        <w:rPr>
          <w:rFonts w:ascii="微软雅黑" w:eastAsia="微软雅黑" w:hAnsi="微软雅黑" w:cs="宋体"/>
          <w:color w:val="555555"/>
          <w:kern w:val="0"/>
          <w:sz w:val="24"/>
          <w:szCs w:val="24"/>
        </w:rPr>
      </w:pPr>
      <w:r w:rsidRPr="00856F2D">
        <w:rPr>
          <w:rFonts w:ascii="微软雅黑" w:eastAsia="微软雅黑" w:hAnsi="微软雅黑" w:cs="宋体" w:hint="eastAsia"/>
          <w:color w:val="555555"/>
          <w:kern w:val="0"/>
          <w:sz w:val="24"/>
          <w:szCs w:val="24"/>
        </w:rPr>
        <w:t>       学院在毕业论文环节中期对每位学生的毕业论文的进展情况进行检查，学生上交</w:t>
      </w:r>
      <w:r w:rsidRPr="00856F2D">
        <w:rPr>
          <w:rFonts w:ascii="微软雅黑" w:eastAsia="微软雅黑" w:hAnsi="微软雅黑" w:cs="宋体" w:hint="eastAsia"/>
          <w:b/>
          <w:bCs/>
          <w:color w:val="555555"/>
          <w:kern w:val="0"/>
          <w:sz w:val="24"/>
          <w:szCs w:val="24"/>
        </w:rPr>
        <w:t>毕业论文中期考核登记表</w:t>
      </w:r>
      <w:r w:rsidRPr="000F5DB0">
        <w:rPr>
          <w:rFonts w:ascii="微软雅黑" w:eastAsia="微软雅黑" w:hAnsi="微软雅黑" w:cs="宋体" w:hint="eastAsia"/>
          <w:b/>
          <w:bCs/>
          <w:color w:val="555555"/>
          <w:kern w:val="0"/>
          <w:sz w:val="24"/>
          <w:szCs w:val="24"/>
        </w:rPr>
        <w:t>（附件6）</w:t>
      </w:r>
      <w:r w:rsidRPr="00856F2D">
        <w:rPr>
          <w:rFonts w:ascii="微软雅黑" w:eastAsia="微软雅黑" w:hAnsi="微软雅黑" w:cs="宋体" w:hint="eastAsia"/>
          <w:color w:val="555555"/>
          <w:kern w:val="0"/>
          <w:sz w:val="24"/>
          <w:szCs w:val="24"/>
        </w:rPr>
        <w:t>。中期检查计划安排在</w:t>
      </w:r>
      <w:r>
        <w:rPr>
          <w:rFonts w:ascii="微软雅黑" w:eastAsia="微软雅黑" w:hAnsi="微软雅黑" w:cs="宋体" w:hint="eastAsia"/>
          <w:color w:val="555555"/>
          <w:kern w:val="0"/>
          <w:sz w:val="24"/>
          <w:szCs w:val="24"/>
        </w:rPr>
        <w:t>论文</w:t>
      </w:r>
      <w:proofErr w:type="gramStart"/>
      <w:r>
        <w:rPr>
          <w:rFonts w:ascii="微软雅黑" w:eastAsia="微软雅黑" w:hAnsi="微软雅黑" w:cs="宋体" w:hint="eastAsia"/>
          <w:color w:val="555555"/>
          <w:kern w:val="0"/>
          <w:sz w:val="24"/>
          <w:szCs w:val="24"/>
        </w:rPr>
        <w:t>查重前</w:t>
      </w:r>
      <w:proofErr w:type="gramEnd"/>
      <w:r>
        <w:rPr>
          <w:rFonts w:ascii="微软雅黑" w:eastAsia="微软雅黑" w:hAnsi="微软雅黑" w:cs="宋体" w:hint="eastAsia"/>
          <w:color w:val="555555"/>
          <w:kern w:val="0"/>
          <w:sz w:val="24"/>
          <w:szCs w:val="24"/>
        </w:rPr>
        <w:t>一个月</w:t>
      </w:r>
      <w:r w:rsidRPr="00856F2D">
        <w:rPr>
          <w:rFonts w:ascii="微软雅黑" w:eastAsia="微软雅黑" w:hAnsi="微软雅黑" w:cs="宋体" w:hint="eastAsia"/>
          <w:color w:val="555555"/>
          <w:kern w:val="0"/>
          <w:sz w:val="24"/>
          <w:szCs w:val="24"/>
        </w:rPr>
        <w:t>，具体时间</w:t>
      </w:r>
      <w:r>
        <w:rPr>
          <w:rFonts w:ascii="微软雅黑" w:eastAsia="微软雅黑" w:hAnsi="微软雅黑" w:cs="宋体" w:hint="eastAsia"/>
          <w:color w:val="555555"/>
          <w:kern w:val="0"/>
          <w:sz w:val="24"/>
          <w:szCs w:val="24"/>
        </w:rPr>
        <w:t>和形式</w:t>
      </w:r>
      <w:r w:rsidRPr="00856F2D">
        <w:rPr>
          <w:rFonts w:ascii="微软雅黑" w:eastAsia="微软雅黑" w:hAnsi="微软雅黑" w:cs="宋体" w:hint="eastAsia"/>
          <w:color w:val="555555"/>
          <w:kern w:val="0"/>
          <w:sz w:val="24"/>
          <w:szCs w:val="24"/>
        </w:rPr>
        <w:t>另行通知。</w:t>
      </w:r>
    </w:p>
    <w:p w:rsidR="00856F2D" w:rsidRPr="00856F2D" w:rsidRDefault="00856F2D" w:rsidP="00856F2D">
      <w:pPr>
        <w:widowControl/>
        <w:spacing w:after="150"/>
        <w:jc w:val="left"/>
        <w:rPr>
          <w:rFonts w:ascii="微软雅黑" w:eastAsia="微软雅黑" w:hAnsi="微软雅黑" w:cs="宋体"/>
          <w:color w:val="555555"/>
          <w:kern w:val="0"/>
          <w:sz w:val="24"/>
          <w:szCs w:val="24"/>
        </w:rPr>
      </w:pPr>
      <w:r w:rsidRPr="00856F2D">
        <w:rPr>
          <w:rFonts w:ascii="微软雅黑" w:eastAsia="微软雅黑" w:hAnsi="微软雅黑" w:cs="宋体" w:hint="eastAsia"/>
          <w:color w:val="555555"/>
          <w:kern w:val="0"/>
          <w:sz w:val="24"/>
          <w:szCs w:val="24"/>
        </w:rPr>
        <w:t>        3、查重</w:t>
      </w:r>
    </w:p>
    <w:p w:rsidR="00856F2D" w:rsidRPr="00856F2D" w:rsidRDefault="00856F2D" w:rsidP="00856F2D">
      <w:pPr>
        <w:widowControl/>
        <w:spacing w:after="150"/>
        <w:jc w:val="left"/>
        <w:rPr>
          <w:rFonts w:ascii="微软雅黑" w:eastAsia="微软雅黑" w:hAnsi="微软雅黑" w:cs="宋体"/>
          <w:color w:val="555555"/>
          <w:kern w:val="0"/>
          <w:sz w:val="24"/>
          <w:szCs w:val="24"/>
        </w:rPr>
      </w:pPr>
      <w:r w:rsidRPr="00856F2D">
        <w:rPr>
          <w:rFonts w:ascii="微软雅黑" w:eastAsia="微软雅黑" w:hAnsi="微软雅黑" w:cs="宋体" w:hint="eastAsia"/>
          <w:color w:val="555555"/>
          <w:kern w:val="0"/>
          <w:sz w:val="24"/>
          <w:szCs w:val="24"/>
        </w:rPr>
        <w:t>       我校使用“中国知网‘大学生论文检测系统’”对本科生毕业论文进行检测，本科生须上传经导师审核的毕业论文终稿进行查重，每篇论文最多检测</w:t>
      </w:r>
      <w:r w:rsidRPr="00856F2D">
        <w:rPr>
          <w:rFonts w:ascii="微软雅黑" w:eastAsia="微软雅黑" w:hAnsi="微软雅黑" w:cs="宋体" w:hint="eastAsia"/>
          <w:color w:val="555555"/>
          <w:kern w:val="0"/>
          <w:sz w:val="24"/>
          <w:szCs w:val="24"/>
        </w:rPr>
        <w:lastRenderedPageBreak/>
        <w:t>三次。学生须在论文送审前提交毕业论文电子版进行检测，检测结果通过方可送评阅人评阅。</w:t>
      </w:r>
      <w:proofErr w:type="gramStart"/>
      <w:r w:rsidRPr="00856F2D">
        <w:rPr>
          <w:rFonts w:ascii="微软雅黑" w:eastAsia="微软雅黑" w:hAnsi="微软雅黑" w:cs="宋体" w:hint="eastAsia"/>
          <w:color w:val="555555"/>
          <w:kern w:val="0"/>
          <w:sz w:val="24"/>
          <w:szCs w:val="24"/>
        </w:rPr>
        <w:t>查重环节</w:t>
      </w:r>
      <w:proofErr w:type="gramEnd"/>
      <w:r w:rsidRPr="00856F2D">
        <w:rPr>
          <w:rFonts w:ascii="微软雅黑" w:eastAsia="微软雅黑" w:hAnsi="微软雅黑" w:cs="宋体" w:hint="eastAsia"/>
          <w:color w:val="555555"/>
          <w:kern w:val="0"/>
          <w:sz w:val="24"/>
          <w:szCs w:val="24"/>
        </w:rPr>
        <w:t>计划安排在四月底，具体操作方法另行通知。</w:t>
      </w:r>
    </w:p>
    <w:p w:rsidR="00856F2D" w:rsidRPr="00856F2D" w:rsidRDefault="00856F2D" w:rsidP="00856F2D">
      <w:pPr>
        <w:widowControl/>
        <w:spacing w:after="150"/>
        <w:jc w:val="left"/>
        <w:rPr>
          <w:rFonts w:ascii="微软雅黑" w:eastAsia="微软雅黑" w:hAnsi="微软雅黑" w:cs="宋体"/>
          <w:color w:val="555555"/>
          <w:kern w:val="0"/>
          <w:sz w:val="24"/>
          <w:szCs w:val="24"/>
        </w:rPr>
      </w:pPr>
      <w:r w:rsidRPr="00856F2D">
        <w:rPr>
          <w:rFonts w:ascii="微软雅黑" w:eastAsia="微软雅黑" w:hAnsi="微软雅黑" w:cs="宋体" w:hint="eastAsia"/>
          <w:color w:val="555555"/>
          <w:kern w:val="0"/>
          <w:sz w:val="24"/>
          <w:szCs w:val="24"/>
        </w:rPr>
        <w:t>        4、论文评阅和答辩</w:t>
      </w:r>
    </w:p>
    <w:p w:rsidR="000F5DB0" w:rsidRPr="00856F2D" w:rsidRDefault="00856F2D" w:rsidP="00856F2D">
      <w:pPr>
        <w:widowControl/>
        <w:spacing w:after="150"/>
        <w:jc w:val="left"/>
        <w:rPr>
          <w:rFonts w:ascii="微软雅黑" w:eastAsia="微软雅黑" w:hAnsi="微软雅黑" w:cs="宋体"/>
          <w:color w:val="555555"/>
          <w:kern w:val="0"/>
          <w:sz w:val="24"/>
          <w:szCs w:val="24"/>
        </w:rPr>
      </w:pPr>
      <w:r w:rsidRPr="00856F2D">
        <w:rPr>
          <w:rFonts w:ascii="微软雅黑" w:eastAsia="微软雅黑" w:hAnsi="微软雅黑" w:cs="宋体" w:hint="eastAsia"/>
          <w:color w:val="555555"/>
          <w:kern w:val="0"/>
          <w:sz w:val="24"/>
          <w:szCs w:val="24"/>
        </w:rPr>
        <w:t>       学生撰写完毕业论文在取得指导教师同意送审的前提下，达到学校规定的论文重复率标准后，方可进入论文评阅教师评阅和答辩环节。每篇毕业论文需由两位论文评阅人进行评审，学院抽取一定比例的学生参加盲审，两位评阅人均同意后学生方可获得答辩资格。如果评阅人要求学生修改论文，学生在修改论文后，再次提请评阅人评阅且评阅通过，方可获得答辩资格。答辩将于5月下旬举行，具体时间另行通知。评阅与答辩环节具体按照《中国科学院大学</w:t>
      </w:r>
      <w:r>
        <w:rPr>
          <w:rFonts w:ascii="微软雅黑" w:eastAsia="微软雅黑" w:hAnsi="微软雅黑" w:cs="宋体" w:hint="eastAsia"/>
          <w:color w:val="555555"/>
          <w:kern w:val="0"/>
          <w:sz w:val="24"/>
          <w:szCs w:val="24"/>
        </w:rPr>
        <w:t>材料科学与工程专业</w:t>
      </w:r>
      <w:r w:rsidRPr="00856F2D">
        <w:rPr>
          <w:rFonts w:ascii="微软雅黑" w:eastAsia="微软雅黑" w:hAnsi="微软雅黑" w:cs="宋体" w:hint="eastAsia"/>
          <w:color w:val="555555"/>
          <w:kern w:val="0"/>
          <w:sz w:val="24"/>
          <w:szCs w:val="24"/>
        </w:rPr>
        <w:t>本科毕业论文（设计）成绩评定细则》（附件</w:t>
      </w:r>
      <w:r>
        <w:rPr>
          <w:rFonts w:ascii="微软雅黑" w:eastAsia="微软雅黑" w:hAnsi="微软雅黑" w:cs="宋体"/>
          <w:color w:val="555555"/>
          <w:kern w:val="0"/>
          <w:sz w:val="24"/>
          <w:szCs w:val="24"/>
        </w:rPr>
        <w:t>7</w:t>
      </w:r>
      <w:r w:rsidRPr="00856F2D">
        <w:rPr>
          <w:rFonts w:ascii="微软雅黑" w:eastAsia="微软雅黑" w:hAnsi="微软雅黑" w:cs="宋体" w:hint="eastAsia"/>
          <w:color w:val="555555"/>
          <w:kern w:val="0"/>
          <w:sz w:val="24"/>
          <w:szCs w:val="24"/>
        </w:rPr>
        <w:t>）的要求执行。</w:t>
      </w:r>
    </w:p>
    <w:p w:rsidR="00856F2D" w:rsidRDefault="00856F2D" w:rsidP="00856F2D">
      <w:pPr>
        <w:widowControl/>
        <w:spacing w:after="150"/>
        <w:jc w:val="left"/>
        <w:rPr>
          <w:rFonts w:ascii="微软雅黑" w:eastAsia="微软雅黑" w:hAnsi="微软雅黑" w:cs="宋体"/>
          <w:b/>
          <w:bCs/>
          <w:color w:val="555555"/>
          <w:kern w:val="0"/>
          <w:sz w:val="24"/>
          <w:szCs w:val="24"/>
        </w:rPr>
      </w:pPr>
      <w:r w:rsidRPr="00856F2D">
        <w:rPr>
          <w:rFonts w:ascii="微软雅黑" w:eastAsia="微软雅黑" w:hAnsi="微软雅黑" w:cs="宋体" w:hint="eastAsia"/>
          <w:b/>
          <w:bCs/>
          <w:color w:val="555555"/>
          <w:kern w:val="0"/>
          <w:sz w:val="24"/>
          <w:szCs w:val="24"/>
        </w:rPr>
        <w:t>       三、毕业论文的开题</w:t>
      </w:r>
    </w:p>
    <w:p w:rsidR="000F5DB0" w:rsidRPr="000F5DB0" w:rsidRDefault="000F5DB0" w:rsidP="000F5DB0">
      <w:pPr>
        <w:pStyle w:val="a4"/>
        <w:widowControl/>
        <w:numPr>
          <w:ilvl w:val="0"/>
          <w:numId w:val="2"/>
        </w:numPr>
        <w:spacing w:after="150"/>
        <w:ind w:firstLineChars="0"/>
        <w:jc w:val="left"/>
        <w:rPr>
          <w:rFonts w:ascii="微软雅黑" w:eastAsia="微软雅黑" w:hAnsi="微软雅黑" w:cs="宋体"/>
          <w:color w:val="555555"/>
          <w:kern w:val="0"/>
          <w:sz w:val="24"/>
          <w:szCs w:val="24"/>
        </w:rPr>
      </w:pPr>
      <w:r w:rsidRPr="000F5DB0">
        <w:rPr>
          <w:rFonts w:ascii="微软雅黑" w:eastAsia="微软雅黑" w:hAnsi="微软雅黑" w:cs="宋体" w:hint="eastAsia"/>
          <w:color w:val="555555"/>
          <w:kern w:val="0"/>
          <w:sz w:val="24"/>
          <w:szCs w:val="24"/>
        </w:rPr>
        <w:t>选题统计表</w:t>
      </w:r>
    </w:p>
    <w:p w:rsidR="000F5DB0" w:rsidRPr="000F5DB0" w:rsidRDefault="000F5DB0" w:rsidP="000F5DB0">
      <w:pPr>
        <w:widowControl/>
        <w:spacing w:after="150"/>
        <w:ind w:firstLineChars="300" w:firstLine="720"/>
        <w:rPr>
          <w:rFonts w:ascii="微软雅黑" w:eastAsia="微软雅黑" w:hAnsi="微软雅黑" w:cs="宋体"/>
          <w:color w:val="555555"/>
          <w:kern w:val="0"/>
          <w:sz w:val="24"/>
          <w:szCs w:val="24"/>
        </w:rPr>
      </w:pPr>
      <w:r>
        <w:rPr>
          <w:rFonts w:ascii="微软雅黑" w:eastAsia="微软雅黑" w:hAnsi="微软雅黑" w:cs="宋体" w:hint="eastAsia"/>
          <w:color w:val="555555"/>
          <w:kern w:val="0"/>
          <w:sz w:val="24"/>
          <w:szCs w:val="24"/>
        </w:rPr>
        <w:t>所有学生需填写</w:t>
      </w:r>
      <w:r w:rsidRPr="000F5DB0">
        <w:rPr>
          <w:rFonts w:ascii="微软雅黑" w:eastAsia="微软雅黑" w:hAnsi="微软雅黑" w:cs="宋体" w:hint="eastAsia"/>
          <w:b/>
          <w:color w:val="555555"/>
          <w:kern w:val="0"/>
          <w:sz w:val="24"/>
          <w:szCs w:val="24"/>
        </w:rPr>
        <w:t>《2</w:t>
      </w:r>
      <w:r w:rsidRPr="000F5DB0">
        <w:rPr>
          <w:rFonts w:ascii="微软雅黑" w:eastAsia="微软雅黑" w:hAnsi="微软雅黑" w:cs="宋体"/>
          <w:b/>
          <w:color w:val="555555"/>
          <w:kern w:val="0"/>
          <w:sz w:val="24"/>
          <w:szCs w:val="24"/>
        </w:rPr>
        <w:t>020</w:t>
      </w:r>
      <w:r w:rsidRPr="000F5DB0">
        <w:rPr>
          <w:rFonts w:ascii="微软雅黑" w:eastAsia="微软雅黑" w:hAnsi="微软雅黑" w:cs="宋体" w:hint="eastAsia"/>
          <w:b/>
          <w:color w:val="555555"/>
          <w:kern w:val="0"/>
          <w:sz w:val="24"/>
          <w:szCs w:val="24"/>
        </w:rPr>
        <w:t>届材料学院本科毕业论文（设计）选题统计表》（附件8）</w:t>
      </w:r>
      <w:r>
        <w:rPr>
          <w:rFonts w:ascii="微软雅黑" w:eastAsia="微软雅黑" w:hAnsi="微软雅黑" w:cs="宋体" w:hint="eastAsia"/>
          <w:color w:val="555555"/>
          <w:kern w:val="0"/>
          <w:sz w:val="24"/>
          <w:szCs w:val="24"/>
        </w:rPr>
        <w:t>，并于</w:t>
      </w:r>
      <w:r w:rsidRPr="00224611">
        <w:rPr>
          <w:rFonts w:ascii="微软雅黑" w:eastAsia="微软雅黑" w:hAnsi="微软雅黑" w:cs="宋体" w:hint="eastAsia"/>
          <w:b/>
          <w:color w:val="555555"/>
          <w:kern w:val="0"/>
          <w:sz w:val="24"/>
          <w:szCs w:val="24"/>
        </w:rPr>
        <w:t>2</w:t>
      </w:r>
      <w:r w:rsidRPr="00224611">
        <w:rPr>
          <w:rFonts w:ascii="微软雅黑" w:eastAsia="微软雅黑" w:hAnsi="微软雅黑" w:cs="宋体"/>
          <w:b/>
          <w:color w:val="555555"/>
          <w:kern w:val="0"/>
          <w:sz w:val="24"/>
          <w:szCs w:val="24"/>
        </w:rPr>
        <w:t>020</w:t>
      </w:r>
      <w:r w:rsidRPr="00224611">
        <w:rPr>
          <w:rFonts w:ascii="微软雅黑" w:eastAsia="微软雅黑" w:hAnsi="微软雅黑" w:cs="宋体" w:hint="eastAsia"/>
          <w:b/>
          <w:color w:val="555555"/>
          <w:kern w:val="0"/>
          <w:sz w:val="24"/>
          <w:szCs w:val="24"/>
        </w:rPr>
        <w:t>年1</w:t>
      </w:r>
      <w:r w:rsidRPr="00224611">
        <w:rPr>
          <w:rFonts w:ascii="微软雅黑" w:eastAsia="微软雅黑" w:hAnsi="微软雅黑" w:cs="宋体"/>
          <w:b/>
          <w:color w:val="555555"/>
          <w:kern w:val="0"/>
          <w:sz w:val="24"/>
          <w:szCs w:val="24"/>
        </w:rPr>
        <w:t>2</w:t>
      </w:r>
      <w:r w:rsidRPr="00224611">
        <w:rPr>
          <w:rFonts w:ascii="微软雅黑" w:eastAsia="微软雅黑" w:hAnsi="微软雅黑" w:cs="宋体" w:hint="eastAsia"/>
          <w:b/>
          <w:color w:val="555555"/>
          <w:kern w:val="0"/>
          <w:sz w:val="24"/>
          <w:szCs w:val="24"/>
        </w:rPr>
        <w:t>月</w:t>
      </w:r>
      <w:r w:rsidRPr="00224611">
        <w:rPr>
          <w:rFonts w:ascii="微软雅黑" w:eastAsia="微软雅黑" w:hAnsi="微软雅黑" w:cs="宋体"/>
          <w:b/>
          <w:color w:val="555555"/>
          <w:kern w:val="0"/>
          <w:sz w:val="24"/>
          <w:szCs w:val="24"/>
        </w:rPr>
        <w:t>20</w:t>
      </w:r>
      <w:r w:rsidRPr="00224611">
        <w:rPr>
          <w:rFonts w:ascii="微软雅黑" w:eastAsia="微软雅黑" w:hAnsi="微软雅黑" w:cs="宋体" w:hint="eastAsia"/>
          <w:b/>
          <w:color w:val="555555"/>
          <w:kern w:val="0"/>
          <w:sz w:val="24"/>
          <w:szCs w:val="24"/>
        </w:rPr>
        <w:t>日</w:t>
      </w:r>
      <w:r>
        <w:rPr>
          <w:rFonts w:ascii="微软雅黑" w:eastAsia="微软雅黑" w:hAnsi="微软雅黑" w:cs="宋体" w:hint="eastAsia"/>
          <w:color w:val="555555"/>
          <w:kern w:val="0"/>
          <w:sz w:val="24"/>
          <w:szCs w:val="24"/>
        </w:rPr>
        <w:t>前提交给吕厚毅（</w:t>
      </w:r>
      <w:r w:rsidRPr="000F5DB0">
        <w:rPr>
          <w:rFonts w:ascii="Times New Roman" w:eastAsia="仿宋" w:hAnsi="Times New Roman" w:cs="Times New Roman"/>
          <w:color w:val="555555"/>
          <w:kern w:val="0"/>
          <w:sz w:val="28"/>
          <w:szCs w:val="28"/>
        </w:rPr>
        <w:t>lvhouyi17@mails.ucas.edu.cn</w:t>
      </w:r>
      <w:r>
        <w:rPr>
          <w:rFonts w:ascii="微软雅黑" w:eastAsia="微软雅黑" w:hAnsi="微软雅黑" w:cs="宋体" w:hint="eastAsia"/>
          <w:color w:val="555555"/>
          <w:kern w:val="0"/>
          <w:sz w:val="24"/>
          <w:szCs w:val="24"/>
        </w:rPr>
        <w:t>）。</w:t>
      </w:r>
    </w:p>
    <w:p w:rsidR="00856F2D" w:rsidRPr="00856F2D" w:rsidRDefault="00856F2D" w:rsidP="00856F2D">
      <w:pPr>
        <w:widowControl/>
        <w:spacing w:after="150"/>
        <w:jc w:val="left"/>
        <w:rPr>
          <w:rFonts w:ascii="微软雅黑" w:eastAsia="微软雅黑" w:hAnsi="微软雅黑" w:cs="宋体"/>
          <w:color w:val="555555"/>
          <w:kern w:val="0"/>
          <w:sz w:val="24"/>
          <w:szCs w:val="24"/>
        </w:rPr>
      </w:pPr>
      <w:r w:rsidRPr="00856F2D">
        <w:rPr>
          <w:rFonts w:ascii="微软雅黑" w:eastAsia="微软雅黑" w:hAnsi="微软雅黑" w:cs="宋体" w:hint="eastAsia"/>
          <w:color w:val="555555"/>
          <w:kern w:val="0"/>
          <w:sz w:val="24"/>
          <w:szCs w:val="24"/>
        </w:rPr>
        <w:t xml:space="preserve">        </w:t>
      </w:r>
      <w:r w:rsidR="000F5DB0">
        <w:rPr>
          <w:rFonts w:ascii="微软雅黑" w:eastAsia="微软雅黑" w:hAnsi="微软雅黑" w:cs="宋体"/>
          <w:color w:val="555555"/>
          <w:kern w:val="0"/>
          <w:sz w:val="24"/>
          <w:szCs w:val="24"/>
        </w:rPr>
        <w:t>2</w:t>
      </w:r>
      <w:r w:rsidRPr="00856F2D">
        <w:rPr>
          <w:rFonts w:ascii="微软雅黑" w:eastAsia="微软雅黑" w:hAnsi="微软雅黑" w:cs="宋体" w:hint="eastAsia"/>
          <w:color w:val="555555"/>
          <w:kern w:val="0"/>
          <w:sz w:val="24"/>
          <w:szCs w:val="24"/>
        </w:rPr>
        <w:t>. 开题报告的提交与审核</w:t>
      </w:r>
    </w:p>
    <w:p w:rsidR="00856F2D" w:rsidRPr="00856F2D" w:rsidRDefault="00856F2D" w:rsidP="00856F2D">
      <w:pPr>
        <w:widowControl/>
        <w:spacing w:after="150"/>
        <w:jc w:val="left"/>
        <w:rPr>
          <w:rFonts w:ascii="微软雅黑" w:eastAsia="微软雅黑" w:hAnsi="微软雅黑" w:cs="宋体"/>
          <w:color w:val="555555"/>
          <w:kern w:val="0"/>
          <w:sz w:val="24"/>
          <w:szCs w:val="24"/>
        </w:rPr>
      </w:pPr>
      <w:r w:rsidRPr="00856F2D">
        <w:rPr>
          <w:rFonts w:ascii="微软雅黑" w:eastAsia="微软雅黑" w:hAnsi="微软雅黑" w:cs="宋体" w:hint="eastAsia"/>
          <w:color w:val="555555"/>
          <w:kern w:val="0"/>
          <w:sz w:val="24"/>
          <w:szCs w:val="24"/>
        </w:rPr>
        <w:t>      （1）线上流程：学生填写</w:t>
      </w:r>
      <w:r w:rsidRPr="00856F2D">
        <w:rPr>
          <w:rFonts w:ascii="微软雅黑" w:eastAsia="微软雅黑" w:hAnsi="微软雅黑" w:cs="宋体" w:hint="eastAsia"/>
          <w:b/>
          <w:color w:val="555555"/>
          <w:kern w:val="0"/>
          <w:sz w:val="24"/>
          <w:szCs w:val="24"/>
        </w:rPr>
        <w:t>《中国科学院大学本科生毕业论文（设计）开题报告》（附件</w:t>
      </w:r>
      <w:r w:rsidR="00AC4522" w:rsidRPr="000F5DB0">
        <w:rPr>
          <w:rFonts w:ascii="微软雅黑" w:eastAsia="微软雅黑" w:hAnsi="微软雅黑" w:cs="宋体"/>
          <w:b/>
          <w:color w:val="555555"/>
          <w:kern w:val="0"/>
          <w:sz w:val="24"/>
          <w:szCs w:val="24"/>
        </w:rPr>
        <w:t>5</w:t>
      </w:r>
      <w:r w:rsidRPr="00856F2D">
        <w:rPr>
          <w:rFonts w:ascii="微软雅黑" w:eastAsia="微软雅黑" w:hAnsi="微软雅黑" w:cs="宋体" w:hint="eastAsia"/>
          <w:b/>
          <w:color w:val="555555"/>
          <w:kern w:val="0"/>
          <w:sz w:val="24"/>
          <w:szCs w:val="24"/>
        </w:rPr>
        <w:t>）</w:t>
      </w:r>
      <w:r w:rsidRPr="00856F2D">
        <w:rPr>
          <w:rFonts w:ascii="微软雅黑" w:eastAsia="微软雅黑" w:hAnsi="微软雅黑" w:cs="宋体" w:hint="eastAsia"/>
          <w:color w:val="555555"/>
          <w:kern w:val="0"/>
          <w:sz w:val="24"/>
          <w:szCs w:val="24"/>
        </w:rPr>
        <w:t>。登录学校教育业务管理平台</w:t>
      </w:r>
      <w:hyperlink r:id="rId5" w:history="1">
        <w:r w:rsidRPr="00856F2D">
          <w:rPr>
            <w:rFonts w:ascii="微软雅黑" w:eastAsia="微软雅黑" w:hAnsi="微软雅黑" w:cs="宋体" w:hint="eastAsia"/>
            <w:color w:val="0088CC"/>
            <w:kern w:val="0"/>
            <w:sz w:val="24"/>
            <w:szCs w:val="24"/>
            <w:u w:val="single"/>
          </w:rPr>
          <w:t>http://sep.ucas.ac.cn</w:t>
        </w:r>
      </w:hyperlink>
      <w:r w:rsidRPr="00856F2D">
        <w:rPr>
          <w:rFonts w:ascii="微软雅黑" w:eastAsia="微软雅黑" w:hAnsi="微软雅黑" w:cs="宋体" w:hint="eastAsia"/>
          <w:color w:val="555555"/>
          <w:kern w:val="0"/>
          <w:sz w:val="24"/>
          <w:szCs w:val="24"/>
        </w:rPr>
        <w:t>，进入“本科培养”系统，在“基本信息”栏目，点击“基本信息维护”维护和核</w:t>
      </w:r>
      <w:r w:rsidRPr="00856F2D">
        <w:rPr>
          <w:rFonts w:ascii="微软雅黑" w:eastAsia="微软雅黑" w:hAnsi="微软雅黑" w:cs="宋体" w:hint="eastAsia"/>
          <w:color w:val="555555"/>
          <w:kern w:val="0"/>
          <w:sz w:val="24"/>
          <w:szCs w:val="24"/>
        </w:rPr>
        <w:lastRenderedPageBreak/>
        <w:t>实基本信息；在“论文”栏目，点击“开题报告”，填报开题数据并上传开题报告。</w:t>
      </w:r>
    </w:p>
    <w:p w:rsidR="00856F2D" w:rsidRPr="00856F2D" w:rsidRDefault="00856F2D" w:rsidP="00856F2D">
      <w:pPr>
        <w:widowControl/>
        <w:spacing w:after="150"/>
        <w:jc w:val="left"/>
        <w:rPr>
          <w:rFonts w:ascii="微软雅黑" w:eastAsia="微软雅黑" w:hAnsi="微软雅黑" w:cs="宋体"/>
          <w:color w:val="555555"/>
          <w:kern w:val="0"/>
          <w:sz w:val="24"/>
          <w:szCs w:val="24"/>
        </w:rPr>
      </w:pPr>
      <w:r w:rsidRPr="00856F2D">
        <w:rPr>
          <w:rFonts w:ascii="微软雅黑" w:eastAsia="微软雅黑" w:hAnsi="微软雅黑" w:cs="宋体" w:hint="eastAsia"/>
          <w:color w:val="555555"/>
          <w:kern w:val="0"/>
          <w:sz w:val="24"/>
          <w:szCs w:val="24"/>
        </w:rPr>
        <w:t>        导师登录“本科培养”系统，点击“论文指导”，在待办事项“查看”指导请求，提交审核意见，导师审核通过后提交学院。</w:t>
      </w:r>
    </w:p>
    <w:p w:rsidR="006C4018" w:rsidRDefault="00856F2D" w:rsidP="00856F2D">
      <w:pPr>
        <w:widowControl/>
        <w:spacing w:after="150"/>
        <w:jc w:val="left"/>
        <w:rPr>
          <w:rFonts w:ascii="微软雅黑" w:eastAsia="微软雅黑" w:hAnsi="微软雅黑" w:cs="宋体"/>
          <w:color w:val="555555"/>
          <w:kern w:val="0"/>
          <w:sz w:val="24"/>
          <w:szCs w:val="24"/>
        </w:rPr>
      </w:pPr>
      <w:r w:rsidRPr="00856F2D">
        <w:rPr>
          <w:rFonts w:ascii="微软雅黑" w:eastAsia="微软雅黑" w:hAnsi="微软雅黑" w:cs="宋体" w:hint="eastAsia"/>
          <w:color w:val="555555"/>
          <w:kern w:val="0"/>
          <w:sz w:val="24"/>
          <w:szCs w:val="24"/>
        </w:rPr>
        <w:t>      （2）线下流程：学生打印开题报告（要求与系统填报内容一致，排版美观，单面打印）提交导师，导师审核签字确认后，报送学院审核（</w:t>
      </w:r>
      <w:r w:rsidR="008F74E5">
        <w:rPr>
          <w:rFonts w:ascii="微软雅黑" w:eastAsia="微软雅黑" w:hAnsi="微软雅黑" w:cs="宋体" w:hint="eastAsia"/>
          <w:color w:val="555555"/>
          <w:kern w:val="0"/>
          <w:sz w:val="24"/>
          <w:szCs w:val="24"/>
        </w:rPr>
        <w:t>玉泉路校区科研楼3</w:t>
      </w:r>
      <w:r w:rsidR="008F74E5">
        <w:rPr>
          <w:rFonts w:ascii="微软雅黑" w:eastAsia="微软雅黑" w:hAnsi="微软雅黑" w:cs="宋体"/>
          <w:color w:val="555555"/>
          <w:kern w:val="0"/>
          <w:sz w:val="24"/>
          <w:szCs w:val="24"/>
        </w:rPr>
        <w:t>28</w:t>
      </w:r>
      <w:r w:rsidRPr="00856F2D">
        <w:rPr>
          <w:rFonts w:ascii="微软雅黑" w:eastAsia="微软雅黑" w:hAnsi="微软雅黑" w:cs="宋体" w:hint="eastAsia"/>
          <w:color w:val="555555"/>
          <w:kern w:val="0"/>
          <w:sz w:val="24"/>
          <w:szCs w:val="24"/>
        </w:rPr>
        <w:t>）。          </w:t>
      </w:r>
    </w:p>
    <w:p w:rsidR="00856F2D" w:rsidRPr="00856F2D" w:rsidRDefault="00856F2D" w:rsidP="00856F2D">
      <w:pPr>
        <w:widowControl/>
        <w:spacing w:after="150"/>
        <w:jc w:val="left"/>
        <w:rPr>
          <w:rFonts w:ascii="微软雅黑" w:eastAsia="微软雅黑" w:hAnsi="微软雅黑" w:cs="宋体"/>
          <w:color w:val="555555"/>
          <w:kern w:val="0"/>
          <w:sz w:val="24"/>
          <w:szCs w:val="24"/>
        </w:rPr>
      </w:pPr>
      <w:r w:rsidRPr="00856F2D">
        <w:rPr>
          <w:rFonts w:ascii="微软雅黑" w:eastAsia="微软雅黑" w:hAnsi="微软雅黑" w:cs="宋体" w:hint="eastAsia"/>
          <w:color w:val="555555"/>
          <w:kern w:val="0"/>
          <w:sz w:val="24"/>
          <w:szCs w:val="24"/>
        </w:rPr>
        <w:t>     </w:t>
      </w:r>
      <w:r w:rsidR="000F5DB0">
        <w:rPr>
          <w:rFonts w:ascii="微软雅黑" w:eastAsia="微软雅黑" w:hAnsi="微软雅黑" w:cs="宋体"/>
          <w:color w:val="555555"/>
          <w:kern w:val="0"/>
          <w:sz w:val="24"/>
          <w:szCs w:val="24"/>
        </w:rPr>
        <w:t>3</w:t>
      </w:r>
      <w:r w:rsidRPr="00856F2D">
        <w:rPr>
          <w:rFonts w:ascii="微软雅黑" w:eastAsia="微软雅黑" w:hAnsi="微软雅黑" w:cs="宋体" w:hint="eastAsia"/>
          <w:color w:val="555555"/>
          <w:kern w:val="0"/>
          <w:sz w:val="24"/>
          <w:szCs w:val="24"/>
        </w:rPr>
        <w:t>.开题报告时间安排</w:t>
      </w:r>
    </w:p>
    <w:p w:rsidR="00856F2D" w:rsidRPr="00856F2D" w:rsidRDefault="00856F2D" w:rsidP="00CD7EA4">
      <w:pPr>
        <w:widowControl/>
        <w:spacing w:after="150"/>
        <w:rPr>
          <w:rFonts w:ascii="微软雅黑" w:eastAsia="微软雅黑" w:hAnsi="微软雅黑" w:cs="宋体"/>
          <w:color w:val="555555"/>
          <w:kern w:val="0"/>
          <w:sz w:val="24"/>
          <w:szCs w:val="24"/>
        </w:rPr>
      </w:pPr>
      <w:r w:rsidRPr="00856F2D">
        <w:rPr>
          <w:rFonts w:ascii="微软雅黑" w:eastAsia="微软雅黑" w:hAnsi="微软雅黑" w:cs="宋体" w:hint="eastAsia"/>
          <w:color w:val="555555"/>
          <w:kern w:val="0"/>
          <w:sz w:val="24"/>
          <w:szCs w:val="24"/>
        </w:rPr>
        <w:t>     开题报告系统填报以及纸质版表格提交截止时间均为</w:t>
      </w:r>
      <w:r w:rsidRPr="00856F2D">
        <w:rPr>
          <w:rFonts w:ascii="微软雅黑" w:eastAsia="微软雅黑" w:hAnsi="微软雅黑" w:cs="宋体" w:hint="eastAsia"/>
          <w:b/>
          <w:color w:val="555555"/>
          <w:kern w:val="0"/>
          <w:sz w:val="24"/>
          <w:szCs w:val="24"/>
        </w:rPr>
        <w:t>2021年1月4日</w:t>
      </w:r>
      <w:r w:rsidRPr="00856F2D">
        <w:rPr>
          <w:rFonts w:ascii="微软雅黑" w:eastAsia="微软雅黑" w:hAnsi="微软雅黑" w:cs="宋体" w:hint="eastAsia"/>
          <w:color w:val="555555"/>
          <w:kern w:val="0"/>
          <w:sz w:val="24"/>
          <w:szCs w:val="24"/>
        </w:rPr>
        <w:t>。</w:t>
      </w:r>
      <w:r w:rsidR="00CD7EA4">
        <w:rPr>
          <w:rFonts w:ascii="微软雅黑" w:eastAsia="微软雅黑" w:hAnsi="微软雅黑" w:cs="宋体" w:hint="eastAsia"/>
          <w:color w:val="555555"/>
          <w:kern w:val="0"/>
          <w:sz w:val="24"/>
          <w:szCs w:val="24"/>
        </w:rPr>
        <w:t>1月中旬进行开题答辩，具体答辩时间另行通知。</w:t>
      </w:r>
      <w:r w:rsidRPr="00856F2D">
        <w:rPr>
          <w:rFonts w:ascii="微软雅黑" w:eastAsia="微软雅黑" w:hAnsi="微软雅黑" w:cs="宋体" w:hint="eastAsia"/>
          <w:color w:val="555555"/>
          <w:kern w:val="0"/>
          <w:sz w:val="24"/>
          <w:szCs w:val="24"/>
        </w:rPr>
        <w:t>因毕业论文工作后续环节较多，请同学们务必按时间节点完成开题报告，并提醒导师及时审核。</w:t>
      </w:r>
    </w:p>
    <w:p w:rsidR="00856F2D" w:rsidRPr="00856F2D" w:rsidRDefault="00856F2D" w:rsidP="00856F2D">
      <w:pPr>
        <w:widowControl/>
        <w:spacing w:after="150"/>
        <w:jc w:val="left"/>
        <w:rPr>
          <w:rFonts w:ascii="微软雅黑" w:eastAsia="微软雅黑" w:hAnsi="微软雅黑" w:cs="宋体"/>
          <w:color w:val="555555"/>
          <w:kern w:val="0"/>
          <w:sz w:val="24"/>
          <w:szCs w:val="24"/>
        </w:rPr>
      </w:pPr>
      <w:r w:rsidRPr="00856F2D">
        <w:rPr>
          <w:rFonts w:ascii="微软雅黑" w:eastAsia="微软雅黑" w:hAnsi="微软雅黑" w:cs="宋体" w:hint="eastAsia"/>
          <w:color w:val="555555"/>
          <w:kern w:val="0"/>
          <w:sz w:val="24"/>
          <w:szCs w:val="24"/>
        </w:rPr>
        <w:t>附件：</w:t>
      </w:r>
    </w:p>
    <w:p w:rsidR="00856F2D" w:rsidRPr="00856F2D" w:rsidRDefault="00856F2D" w:rsidP="00856F2D">
      <w:pPr>
        <w:widowControl/>
        <w:spacing w:after="150"/>
        <w:jc w:val="left"/>
        <w:rPr>
          <w:rFonts w:ascii="微软雅黑" w:eastAsia="微软雅黑" w:hAnsi="微软雅黑" w:cs="宋体"/>
          <w:color w:val="555555"/>
          <w:kern w:val="0"/>
          <w:sz w:val="24"/>
          <w:szCs w:val="24"/>
        </w:rPr>
      </w:pPr>
      <w:r w:rsidRPr="00856F2D">
        <w:rPr>
          <w:rFonts w:ascii="微软雅黑" w:eastAsia="微软雅黑" w:hAnsi="微软雅黑" w:cs="宋体" w:hint="eastAsia"/>
          <w:color w:val="555555"/>
          <w:kern w:val="0"/>
          <w:sz w:val="24"/>
          <w:szCs w:val="24"/>
        </w:rPr>
        <w:t>1.中国科学院大学本科毕业论文（设计）管理规定</w:t>
      </w:r>
    </w:p>
    <w:p w:rsidR="00856F2D" w:rsidRDefault="00856F2D" w:rsidP="00856F2D">
      <w:pPr>
        <w:widowControl/>
        <w:spacing w:after="150"/>
        <w:jc w:val="left"/>
        <w:rPr>
          <w:rFonts w:ascii="微软雅黑" w:eastAsia="微软雅黑" w:hAnsi="微软雅黑" w:cs="宋体"/>
          <w:color w:val="555555"/>
          <w:kern w:val="0"/>
          <w:sz w:val="24"/>
          <w:szCs w:val="24"/>
        </w:rPr>
      </w:pPr>
      <w:r w:rsidRPr="00856F2D">
        <w:rPr>
          <w:rFonts w:ascii="微软雅黑" w:eastAsia="微软雅黑" w:hAnsi="微软雅黑" w:cs="宋体" w:hint="eastAsia"/>
          <w:color w:val="555555"/>
          <w:kern w:val="0"/>
          <w:sz w:val="24"/>
          <w:szCs w:val="24"/>
        </w:rPr>
        <w:t>2.本科生导师指导记录手册</w:t>
      </w:r>
    </w:p>
    <w:p w:rsidR="00D06260" w:rsidRPr="00D06260" w:rsidRDefault="008F74E5" w:rsidP="00856F2D">
      <w:pPr>
        <w:widowControl/>
        <w:spacing w:after="150"/>
        <w:jc w:val="left"/>
        <w:rPr>
          <w:rFonts w:ascii="微软雅黑" w:eastAsia="微软雅黑" w:hAnsi="微软雅黑" w:cs="宋体"/>
          <w:color w:val="555555"/>
          <w:kern w:val="0"/>
          <w:sz w:val="24"/>
          <w:szCs w:val="24"/>
        </w:rPr>
      </w:pPr>
      <w:r>
        <w:rPr>
          <w:rFonts w:ascii="微软雅黑" w:eastAsia="微软雅黑" w:hAnsi="微软雅黑" w:cs="宋体" w:hint="eastAsia"/>
          <w:color w:val="555555"/>
          <w:kern w:val="0"/>
          <w:sz w:val="24"/>
          <w:szCs w:val="24"/>
        </w:rPr>
        <w:t>3</w:t>
      </w:r>
      <w:r>
        <w:rPr>
          <w:rFonts w:ascii="微软雅黑" w:eastAsia="微软雅黑" w:hAnsi="微软雅黑" w:cs="宋体"/>
          <w:color w:val="555555"/>
          <w:kern w:val="0"/>
          <w:sz w:val="24"/>
          <w:szCs w:val="24"/>
        </w:rPr>
        <w:t>.</w:t>
      </w:r>
      <w:r w:rsidR="00D06260" w:rsidRPr="00D06260">
        <w:rPr>
          <w:rFonts w:ascii="微软雅黑" w:eastAsia="微软雅黑" w:hAnsi="微软雅黑" w:cs="宋体" w:hint="eastAsia"/>
          <w:color w:val="555555"/>
          <w:kern w:val="0"/>
          <w:sz w:val="24"/>
          <w:szCs w:val="24"/>
        </w:rPr>
        <w:t>中国科学院大学本科生毕业论文撰写规范指导意见</w:t>
      </w:r>
    </w:p>
    <w:p w:rsidR="00856F2D" w:rsidRPr="00856F2D" w:rsidRDefault="00D06260" w:rsidP="00856F2D">
      <w:pPr>
        <w:widowControl/>
        <w:spacing w:after="150"/>
        <w:jc w:val="left"/>
        <w:rPr>
          <w:rFonts w:ascii="微软雅黑" w:eastAsia="微软雅黑" w:hAnsi="微软雅黑" w:cs="宋体"/>
          <w:color w:val="555555"/>
          <w:kern w:val="0"/>
          <w:sz w:val="24"/>
          <w:szCs w:val="24"/>
        </w:rPr>
      </w:pPr>
      <w:r>
        <w:rPr>
          <w:rFonts w:ascii="微软雅黑" w:eastAsia="微软雅黑" w:hAnsi="微软雅黑" w:cs="宋体"/>
          <w:color w:val="555555"/>
          <w:kern w:val="0"/>
          <w:sz w:val="24"/>
          <w:szCs w:val="24"/>
        </w:rPr>
        <w:t>4</w:t>
      </w:r>
      <w:r w:rsidR="00856F2D" w:rsidRPr="00856F2D">
        <w:rPr>
          <w:rFonts w:ascii="微软雅黑" w:eastAsia="微软雅黑" w:hAnsi="微软雅黑" w:cs="宋体" w:hint="eastAsia"/>
          <w:color w:val="555555"/>
          <w:kern w:val="0"/>
          <w:sz w:val="24"/>
          <w:szCs w:val="24"/>
        </w:rPr>
        <w:t>.中国科学院大学</w:t>
      </w:r>
      <w:r w:rsidR="008F74E5">
        <w:rPr>
          <w:rFonts w:ascii="微软雅黑" w:eastAsia="微软雅黑" w:hAnsi="微软雅黑" w:cs="宋体" w:hint="eastAsia"/>
          <w:color w:val="555555"/>
          <w:kern w:val="0"/>
          <w:sz w:val="24"/>
          <w:szCs w:val="24"/>
        </w:rPr>
        <w:t>材料科学与工程专业</w:t>
      </w:r>
      <w:r w:rsidR="00856F2D" w:rsidRPr="00856F2D">
        <w:rPr>
          <w:rFonts w:ascii="微软雅黑" w:eastAsia="微软雅黑" w:hAnsi="微软雅黑" w:cs="宋体" w:hint="eastAsia"/>
          <w:color w:val="555555"/>
          <w:kern w:val="0"/>
          <w:sz w:val="24"/>
          <w:szCs w:val="24"/>
        </w:rPr>
        <w:t>本科毕业论文选题形成办法</w:t>
      </w:r>
    </w:p>
    <w:p w:rsidR="00856F2D" w:rsidRDefault="00D06260" w:rsidP="00856F2D">
      <w:pPr>
        <w:widowControl/>
        <w:spacing w:after="150"/>
        <w:jc w:val="left"/>
        <w:rPr>
          <w:rFonts w:ascii="微软雅黑" w:eastAsia="微软雅黑" w:hAnsi="微软雅黑" w:cs="宋体"/>
          <w:color w:val="555555"/>
          <w:kern w:val="0"/>
          <w:sz w:val="24"/>
          <w:szCs w:val="24"/>
        </w:rPr>
      </w:pPr>
      <w:r>
        <w:rPr>
          <w:rFonts w:ascii="微软雅黑" w:eastAsia="微软雅黑" w:hAnsi="微软雅黑" w:cs="宋体"/>
          <w:color w:val="555555"/>
          <w:kern w:val="0"/>
          <w:sz w:val="24"/>
          <w:szCs w:val="24"/>
        </w:rPr>
        <w:t>5</w:t>
      </w:r>
      <w:r w:rsidR="00856F2D" w:rsidRPr="00856F2D">
        <w:rPr>
          <w:rFonts w:ascii="微软雅黑" w:eastAsia="微软雅黑" w:hAnsi="微软雅黑" w:cs="宋体" w:hint="eastAsia"/>
          <w:color w:val="555555"/>
          <w:kern w:val="0"/>
          <w:sz w:val="24"/>
          <w:szCs w:val="24"/>
        </w:rPr>
        <w:t>.中国科学院大学本科生毕业论文（设计）开题报告</w:t>
      </w:r>
    </w:p>
    <w:p w:rsidR="008F74E5" w:rsidRPr="00856F2D" w:rsidRDefault="00D06260" w:rsidP="00856F2D">
      <w:pPr>
        <w:widowControl/>
        <w:spacing w:after="150"/>
        <w:jc w:val="left"/>
        <w:rPr>
          <w:rFonts w:ascii="微软雅黑" w:eastAsia="微软雅黑" w:hAnsi="微软雅黑" w:cs="宋体"/>
          <w:color w:val="555555"/>
          <w:kern w:val="0"/>
          <w:sz w:val="24"/>
          <w:szCs w:val="24"/>
        </w:rPr>
      </w:pPr>
      <w:r>
        <w:rPr>
          <w:rFonts w:ascii="微软雅黑" w:eastAsia="微软雅黑" w:hAnsi="微软雅黑" w:cs="宋体"/>
          <w:color w:val="555555"/>
          <w:kern w:val="0"/>
          <w:sz w:val="24"/>
          <w:szCs w:val="24"/>
        </w:rPr>
        <w:t>6</w:t>
      </w:r>
      <w:r w:rsidR="008F74E5">
        <w:rPr>
          <w:rFonts w:ascii="微软雅黑" w:eastAsia="微软雅黑" w:hAnsi="微软雅黑" w:cs="宋体"/>
          <w:color w:val="555555"/>
          <w:kern w:val="0"/>
          <w:sz w:val="24"/>
          <w:szCs w:val="24"/>
        </w:rPr>
        <w:t>.</w:t>
      </w:r>
      <w:r w:rsidR="008F74E5" w:rsidRPr="008F74E5">
        <w:rPr>
          <w:rFonts w:ascii="微软雅黑" w:eastAsia="微软雅黑" w:hAnsi="微软雅黑" w:cs="宋体" w:hint="eastAsia"/>
          <w:color w:val="555555"/>
          <w:kern w:val="0"/>
          <w:sz w:val="24"/>
          <w:szCs w:val="24"/>
        </w:rPr>
        <w:t>中国科学院大学本科生毕业论文中期考核登记表</w:t>
      </w:r>
    </w:p>
    <w:p w:rsidR="00856F2D" w:rsidRDefault="00D06260" w:rsidP="00856F2D">
      <w:pPr>
        <w:widowControl/>
        <w:spacing w:after="150"/>
        <w:jc w:val="left"/>
        <w:rPr>
          <w:rFonts w:ascii="微软雅黑" w:eastAsia="微软雅黑" w:hAnsi="微软雅黑" w:cs="宋体"/>
          <w:color w:val="555555"/>
          <w:kern w:val="0"/>
          <w:sz w:val="24"/>
          <w:szCs w:val="24"/>
        </w:rPr>
      </w:pPr>
      <w:r>
        <w:rPr>
          <w:rFonts w:ascii="微软雅黑" w:eastAsia="微软雅黑" w:hAnsi="微软雅黑" w:cs="宋体"/>
          <w:color w:val="555555"/>
          <w:kern w:val="0"/>
          <w:sz w:val="24"/>
          <w:szCs w:val="24"/>
        </w:rPr>
        <w:t>7</w:t>
      </w:r>
      <w:r w:rsidR="00856F2D" w:rsidRPr="00856F2D">
        <w:rPr>
          <w:rFonts w:ascii="微软雅黑" w:eastAsia="微软雅黑" w:hAnsi="微软雅黑" w:cs="宋体" w:hint="eastAsia"/>
          <w:color w:val="555555"/>
          <w:kern w:val="0"/>
          <w:sz w:val="24"/>
          <w:szCs w:val="24"/>
        </w:rPr>
        <w:t>.中国科学院大学</w:t>
      </w:r>
      <w:r w:rsidR="008F74E5">
        <w:rPr>
          <w:rFonts w:ascii="微软雅黑" w:eastAsia="微软雅黑" w:hAnsi="微软雅黑" w:cs="宋体" w:hint="eastAsia"/>
          <w:color w:val="555555"/>
          <w:kern w:val="0"/>
          <w:sz w:val="24"/>
          <w:szCs w:val="24"/>
        </w:rPr>
        <w:t>材料科学与工程专业</w:t>
      </w:r>
      <w:r w:rsidR="00856F2D" w:rsidRPr="00856F2D">
        <w:rPr>
          <w:rFonts w:ascii="微软雅黑" w:eastAsia="微软雅黑" w:hAnsi="微软雅黑" w:cs="宋体" w:hint="eastAsia"/>
          <w:color w:val="555555"/>
          <w:kern w:val="0"/>
          <w:sz w:val="24"/>
          <w:szCs w:val="24"/>
        </w:rPr>
        <w:t>本科毕业论文成绩评定细则</w:t>
      </w:r>
    </w:p>
    <w:p w:rsidR="008F74E5" w:rsidRPr="00856F2D" w:rsidRDefault="00D06260" w:rsidP="00856F2D">
      <w:pPr>
        <w:widowControl/>
        <w:spacing w:after="150"/>
        <w:jc w:val="left"/>
        <w:rPr>
          <w:rFonts w:ascii="微软雅黑" w:eastAsia="微软雅黑" w:hAnsi="微软雅黑" w:cs="宋体"/>
          <w:color w:val="555555"/>
          <w:kern w:val="0"/>
          <w:sz w:val="24"/>
          <w:szCs w:val="24"/>
        </w:rPr>
      </w:pPr>
      <w:r>
        <w:rPr>
          <w:rFonts w:ascii="微软雅黑" w:eastAsia="微软雅黑" w:hAnsi="微软雅黑" w:cs="宋体" w:hint="eastAsia"/>
          <w:color w:val="555555"/>
          <w:kern w:val="0"/>
          <w:sz w:val="24"/>
          <w:szCs w:val="24"/>
        </w:rPr>
        <w:lastRenderedPageBreak/>
        <w:t>8</w:t>
      </w:r>
      <w:r>
        <w:rPr>
          <w:rFonts w:ascii="微软雅黑" w:eastAsia="微软雅黑" w:hAnsi="微软雅黑" w:cs="宋体"/>
          <w:color w:val="555555"/>
          <w:kern w:val="0"/>
          <w:sz w:val="24"/>
          <w:szCs w:val="24"/>
        </w:rPr>
        <w:t>.</w:t>
      </w:r>
      <w:r w:rsidRPr="00D06260">
        <w:rPr>
          <w:rFonts w:ascii="微软雅黑" w:eastAsia="微软雅黑" w:hAnsi="微软雅黑" w:cs="宋体" w:hint="eastAsia"/>
          <w:color w:val="555555"/>
          <w:kern w:val="0"/>
          <w:sz w:val="24"/>
          <w:szCs w:val="24"/>
        </w:rPr>
        <w:t>20</w:t>
      </w:r>
      <w:r w:rsidRPr="00D06260">
        <w:rPr>
          <w:rFonts w:ascii="微软雅黑" w:eastAsia="微软雅黑" w:hAnsi="微软雅黑" w:cs="宋体"/>
          <w:color w:val="555555"/>
          <w:kern w:val="0"/>
          <w:sz w:val="24"/>
          <w:szCs w:val="24"/>
        </w:rPr>
        <w:t>21</w:t>
      </w:r>
      <w:r w:rsidRPr="00D06260">
        <w:rPr>
          <w:rFonts w:ascii="微软雅黑" w:eastAsia="微软雅黑" w:hAnsi="微软雅黑" w:cs="宋体" w:hint="eastAsia"/>
          <w:color w:val="555555"/>
          <w:kern w:val="0"/>
          <w:sz w:val="24"/>
          <w:szCs w:val="24"/>
        </w:rPr>
        <w:t>届材料学院本科毕业论文（设计）选题统计表</w:t>
      </w:r>
    </w:p>
    <w:p w:rsidR="00856F2D" w:rsidRPr="00856F2D" w:rsidRDefault="00D06260" w:rsidP="00856F2D">
      <w:pPr>
        <w:widowControl/>
        <w:spacing w:after="150"/>
        <w:jc w:val="right"/>
        <w:rPr>
          <w:rFonts w:ascii="微软雅黑" w:eastAsia="微软雅黑" w:hAnsi="微软雅黑" w:cs="宋体"/>
          <w:color w:val="555555"/>
          <w:kern w:val="0"/>
          <w:sz w:val="24"/>
          <w:szCs w:val="24"/>
        </w:rPr>
      </w:pPr>
      <w:r>
        <w:rPr>
          <w:rFonts w:ascii="微软雅黑" w:eastAsia="微软雅黑" w:hAnsi="微软雅黑" w:cs="宋体" w:hint="eastAsia"/>
          <w:color w:val="555555"/>
          <w:kern w:val="0"/>
          <w:sz w:val="24"/>
          <w:szCs w:val="24"/>
        </w:rPr>
        <w:t xml:space="preserve"> 材料科学与光电技术学院</w:t>
      </w:r>
    </w:p>
    <w:p w:rsidR="00856F2D" w:rsidRPr="00856F2D" w:rsidRDefault="00856F2D" w:rsidP="00856F2D">
      <w:pPr>
        <w:widowControl/>
        <w:spacing w:after="150"/>
        <w:jc w:val="right"/>
        <w:rPr>
          <w:rFonts w:ascii="微软雅黑" w:eastAsia="微软雅黑" w:hAnsi="微软雅黑" w:cs="宋体"/>
          <w:color w:val="555555"/>
          <w:kern w:val="0"/>
          <w:sz w:val="24"/>
          <w:szCs w:val="24"/>
        </w:rPr>
      </w:pPr>
      <w:r w:rsidRPr="00856F2D">
        <w:rPr>
          <w:rFonts w:ascii="微软雅黑" w:eastAsia="微软雅黑" w:hAnsi="微软雅黑" w:cs="宋体" w:hint="eastAsia"/>
          <w:color w:val="555555"/>
          <w:kern w:val="0"/>
          <w:sz w:val="24"/>
          <w:szCs w:val="24"/>
        </w:rPr>
        <w:t>2020年11月</w:t>
      </w:r>
      <w:r w:rsidR="00D06260">
        <w:rPr>
          <w:rFonts w:ascii="微软雅黑" w:eastAsia="微软雅黑" w:hAnsi="微软雅黑" w:cs="宋体"/>
          <w:color w:val="555555"/>
          <w:kern w:val="0"/>
          <w:sz w:val="24"/>
          <w:szCs w:val="24"/>
        </w:rPr>
        <w:t>1</w:t>
      </w:r>
      <w:r w:rsidR="00ED40C5">
        <w:rPr>
          <w:rFonts w:ascii="微软雅黑" w:eastAsia="微软雅黑" w:hAnsi="微软雅黑" w:cs="宋体"/>
          <w:color w:val="555555"/>
          <w:kern w:val="0"/>
          <w:sz w:val="24"/>
          <w:szCs w:val="24"/>
        </w:rPr>
        <w:t>8</w:t>
      </w:r>
      <w:r w:rsidRPr="00856F2D">
        <w:rPr>
          <w:rFonts w:ascii="微软雅黑" w:eastAsia="微软雅黑" w:hAnsi="微软雅黑" w:cs="宋体" w:hint="eastAsia"/>
          <w:color w:val="555555"/>
          <w:kern w:val="0"/>
          <w:sz w:val="24"/>
          <w:szCs w:val="24"/>
        </w:rPr>
        <w:t>日</w:t>
      </w:r>
      <w:bookmarkStart w:id="0" w:name="_GoBack"/>
      <w:bookmarkEnd w:id="0"/>
    </w:p>
    <w:p w:rsidR="00B95031" w:rsidRPr="00856F2D" w:rsidRDefault="00B95031">
      <w:pPr>
        <w:rPr>
          <w:sz w:val="24"/>
          <w:szCs w:val="24"/>
        </w:rPr>
      </w:pPr>
    </w:p>
    <w:sectPr w:rsidR="00B95031" w:rsidRPr="00856F2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inherit">
    <w:altName w:val="Cambria"/>
    <w:charset w:val="00"/>
    <w:family w:val="roman"/>
    <w:pitch w:val="default"/>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5E707A"/>
    <w:multiLevelType w:val="multilevel"/>
    <w:tmpl w:val="A7CAA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32C4B25"/>
    <w:multiLevelType w:val="hybridMultilevel"/>
    <w:tmpl w:val="C58AE6A6"/>
    <w:lvl w:ilvl="0" w:tplc="8E3ADF30">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F2D"/>
    <w:rsid w:val="000F5DB0"/>
    <w:rsid w:val="00224611"/>
    <w:rsid w:val="006C4018"/>
    <w:rsid w:val="00856F2D"/>
    <w:rsid w:val="008F74E5"/>
    <w:rsid w:val="00AC4522"/>
    <w:rsid w:val="00B95031"/>
    <w:rsid w:val="00CD7EA4"/>
    <w:rsid w:val="00D06260"/>
    <w:rsid w:val="00ED40C5"/>
    <w:rsid w:val="00F01A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32CFC"/>
  <w15:chartTrackingRefBased/>
  <w15:docId w15:val="{6C59C43A-CD67-4168-B9E5-DC4FE298E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D06260"/>
    <w:rPr>
      <w:color w:val="0000FF"/>
      <w:u w:val="single"/>
    </w:rPr>
  </w:style>
  <w:style w:type="paragraph" w:styleId="a4">
    <w:name w:val="List Paragraph"/>
    <w:basedOn w:val="a"/>
    <w:uiPriority w:val="34"/>
    <w:qFormat/>
    <w:rsid w:val="000F5DB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9179678">
      <w:bodyDiv w:val="1"/>
      <w:marLeft w:val="0"/>
      <w:marRight w:val="0"/>
      <w:marTop w:val="0"/>
      <w:marBottom w:val="0"/>
      <w:divBdr>
        <w:top w:val="none" w:sz="0" w:space="0" w:color="auto"/>
        <w:left w:val="none" w:sz="0" w:space="0" w:color="auto"/>
        <w:bottom w:val="none" w:sz="0" w:space="0" w:color="auto"/>
        <w:right w:val="none" w:sz="0" w:space="0" w:color="auto"/>
      </w:divBdr>
      <w:divsChild>
        <w:div w:id="1878083773">
          <w:marLeft w:val="0"/>
          <w:marRight w:val="0"/>
          <w:marTop w:val="0"/>
          <w:marBottom w:val="450"/>
          <w:divBdr>
            <w:top w:val="none" w:sz="0" w:space="0" w:color="auto"/>
            <w:left w:val="none" w:sz="0" w:space="0" w:color="auto"/>
            <w:bottom w:val="single" w:sz="6" w:space="8" w:color="EEEEEE"/>
            <w:right w:val="none" w:sz="0" w:space="0" w:color="auto"/>
          </w:divBdr>
        </w:div>
        <w:div w:id="5663002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p.ucas.ac.cn/"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5</Pages>
  <Words>324</Words>
  <Characters>1850</Characters>
  <Application>Microsoft Office Word</Application>
  <DocSecurity>0</DocSecurity>
  <Lines>15</Lines>
  <Paragraphs>4</Paragraphs>
  <ScaleCrop>false</ScaleCrop>
  <Company/>
  <LinksUpToDate>false</LinksUpToDate>
  <CharactersWithSpaces>2170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2020-11-17T04:05:00Z</dcterms:created>
  <dcterms:modified xsi:type="dcterms:W3CDTF">2020-11-18T09:43:00Z</dcterms:modified>
</cp:coreProperties>
</file>