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819BD" w14:textId="77777777" w:rsidR="004D312B" w:rsidRPr="004D312B" w:rsidRDefault="004D312B" w:rsidP="004D312B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Plan</w:t>
      </w:r>
    </w:p>
    <w:p w14:paraId="0AB04FAA" w14:textId="77777777" w:rsidR="004D312B" w:rsidRPr="004D312B" w:rsidRDefault="004D312B" w:rsidP="004D312B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Strategy</w:t>
      </w:r>
    </w:p>
    <w:p w14:paraId="28ECE4BB" w14:textId="77777777" w:rsidR="004D312B" w:rsidRPr="004D312B" w:rsidRDefault="004D312B" w:rsidP="004D312B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0FA7B6" w14:textId="77777777" w:rsidR="004D312B" w:rsidRPr="004D312B" w:rsidRDefault="004D312B" w:rsidP="004D312B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Hardware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 Robust servers with high storage capacity and processing power to handle the dual production lines of clothing and perfume.</w:t>
      </w:r>
    </w:p>
    <w:p w14:paraId="2AA1B96D" w14:textId="77777777" w:rsidR="004D312B" w:rsidRPr="004D312B" w:rsidRDefault="004D312B" w:rsidP="004D312B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 ERP software configured to manage the specific needs of a fashion and fragrance company, along with database management systems and web servers optimized for high-performance data processing.</w:t>
      </w:r>
    </w:p>
    <w:p w14:paraId="195348F1" w14:textId="77777777" w:rsidR="004D312B" w:rsidRPr="004D312B" w:rsidRDefault="004D312B" w:rsidP="004D312B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21FDD3" w14:textId="77777777" w:rsidR="004D312B" w:rsidRPr="004D312B" w:rsidRDefault="004D312B" w:rsidP="004D312B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Phase 1: Setup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134AF0" w14:textId="77777777" w:rsidR="004D312B" w:rsidRPr="004D312B" w:rsidRDefault="004D312B" w:rsidP="004D312B">
      <w:pPr>
        <w:numPr>
          <w:ilvl w:val="2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sz w:val="24"/>
          <w:szCs w:val="24"/>
        </w:rPr>
        <w:t>Set up the centralized database with separate schemas for clothing and perfume production.</w:t>
      </w:r>
    </w:p>
    <w:p w14:paraId="492EB75F" w14:textId="77777777" w:rsidR="004D312B" w:rsidRPr="004D312B" w:rsidRDefault="004D312B" w:rsidP="004D312B">
      <w:pPr>
        <w:numPr>
          <w:ilvl w:val="2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sz w:val="24"/>
          <w:szCs w:val="24"/>
        </w:rPr>
        <w:t xml:space="preserve">Install ERP software on company servers or cloud infrastructure, configured for </w:t>
      </w:r>
      <w:proofErr w:type="spellStart"/>
      <w:r w:rsidRPr="004D312B">
        <w:rPr>
          <w:rFonts w:ascii="Times New Roman" w:eastAsia="Times New Roman" w:hAnsi="Times New Roman" w:cs="Times New Roman"/>
          <w:sz w:val="24"/>
          <w:szCs w:val="24"/>
        </w:rPr>
        <w:t>Shoplight’s</w:t>
      </w:r>
      <w:proofErr w:type="spellEnd"/>
      <w:r w:rsidRPr="004D312B">
        <w:rPr>
          <w:rFonts w:ascii="Times New Roman" w:eastAsia="Times New Roman" w:hAnsi="Times New Roman" w:cs="Times New Roman"/>
          <w:sz w:val="24"/>
          <w:szCs w:val="24"/>
        </w:rPr>
        <w:t xml:space="preserve"> operational needs.</w:t>
      </w:r>
    </w:p>
    <w:p w14:paraId="203D9DB7" w14:textId="77777777" w:rsidR="004D312B" w:rsidRPr="004D312B" w:rsidRDefault="004D312B" w:rsidP="004D312B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Phase 2: Configuration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D84606" w14:textId="77777777" w:rsidR="004D312B" w:rsidRPr="004D312B" w:rsidRDefault="004D312B" w:rsidP="004D312B">
      <w:pPr>
        <w:numPr>
          <w:ilvl w:val="2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sz w:val="24"/>
          <w:szCs w:val="24"/>
        </w:rPr>
        <w:t>Configure modules based on the company’s product lines, ensuring that processes for fabric and fragrance management are distinct yet integrated.</w:t>
      </w:r>
    </w:p>
    <w:p w14:paraId="62035E7F" w14:textId="40277C9B" w:rsidR="004D312B" w:rsidRDefault="004D312B" w:rsidP="004D312B">
      <w:pPr>
        <w:numPr>
          <w:ilvl w:val="2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sz w:val="24"/>
          <w:szCs w:val="24"/>
        </w:rPr>
        <w:t>Perform data migration from existing systems, such as material inventory records and customer databases, with careful mapping to ensure accuracy.</w:t>
      </w:r>
    </w:p>
    <w:p w14:paraId="45E411C3" w14:textId="598A3C4E" w:rsidR="004D312B" w:rsidRDefault="004D312B" w:rsidP="004D312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386DB4" w14:textId="77777777" w:rsidR="004D312B" w:rsidRPr="004D312B" w:rsidRDefault="004D312B" w:rsidP="004D312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64D13F7" w14:textId="77777777" w:rsidR="004D312B" w:rsidRPr="004D312B" w:rsidRDefault="004D312B" w:rsidP="004D312B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Phase 3: Testing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03BECD" w14:textId="77777777" w:rsidR="004D312B" w:rsidRPr="004D312B" w:rsidRDefault="004D312B" w:rsidP="004D312B">
      <w:pPr>
        <w:numPr>
          <w:ilvl w:val="2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sz w:val="24"/>
          <w:szCs w:val="24"/>
        </w:rPr>
        <w:t>Conduct testing of the entire system, focusing on the integration between clothing and perfume processes, and ensuring smooth operation across all modules.</w:t>
      </w:r>
    </w:p>
    <w:p w14:paraId="18BB90AC" w14:textId="77777777" w:rsidR="004D312B" w:rsidRPr="004D312B" w:rsidRDefault="004D312B" w:rsidP="004D312B">
      <w:pPr>
        <w:numPr>
          <w:ilvl w:val="2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sz w:val="24"/>
          <w:szCs w:val="24"/>
        </w:rPr>
        <w:t>Simulate real-world scenarios, such as simultaneous production runs for clothing and perfume, to test system performance under load.</w:t>
      </w:r>
    </w:p>
    <w:p w14:paraId="6EA9D3EC" w14:textId="77777777" w:rsidR="004D312B" w:rsidRPr="004D312B" w:rsidRDefault="004D312B" w:rsidP="004D312B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Timeline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3402D8" w14:textId="77777777" w:rsidR="004D312B" w:rsidRPr="004D312B" w:rsidRDefault="004D312B" w:rsidP="004D312B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Week 1-2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 Setup and installation, including server configuration and initial software deployment.</w:t>
      </w:r>
    </w:p>
    <w:p w14:paraId="5A5DC08E" w14:textId="77777777" w:rsidR="004D312B" w:rsidRPr="004D312B" w:rsidRDefault="004D312B" w:rsidP="004D312B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Week 3-4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 Data migration and module configuration, tailored to the specific needs of clothing and perfume production.</w:t>
      </w:r>
    </w:p>
    <w:p w14:paraId="59B0E83E" w14:textId="77777777" w:rsidR="004D312B" w:rsidRPr="004D312B" w:rsidRDefault="004D312B" w:rsidP="004D312B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Week 5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 Comprehensive testing, with adjustments made based on test results.</w:t>
      </w:r>
    </w:p>
    <w:p w14:paraId="72CA7880" w14:textId="77777777" w:rsidR="004D312B" w:rsidRPr="004D312B" w:rsidRDefault="004D312B" w:rsidP="004D312B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Week 6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 Go-live, with full system deployment and post-launch support.</w:t>
      </w:r>
    </w:p>
    <w:p w14:paraId="5C7DA881" w14:textId="77777777" w:rsidR="004D312B" w:rsidRPr="004D312B" w:rsidRDefault="004D312B" w:rsidP="004D312B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User Training</w:t>
      </w:r>
    </w:p>
    <w:p w14:paraId="5BB64D2E" w14:textId="77777777" w:rsidR="004D312B" w:rsidRPr="004D312B" w:rsidRDefault="004D312B" w:rsidP="004D312B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Modules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BBC243" w14:textId="77777777" w:rsidR="004D312B" w:rsidRPr="004D312B" w:rsidRDefault="004D312B" w:rsidP="004D312B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Module 1: System Navigation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187B66" w14:textId="77777777" w:rsidR="004D312B" w:rsidRPr="004D312B" w:rsidRDefault="004D312B" w:rsidP="004D312B">
      <w:pPr>
        <w:numPr>
          <w:ilvl w:val="2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sz w:val="24"/>
          <w:szCs w:val="24"/>
        </w:rPr>
        <w:t>Introduction to the ERP system’s interface, with a focus on the dual-product line approach. Users will learn how to navigate between clothing and perfume modules.</w:t>
      </w:r>
    </w:p>
    <w:p w14:paraId="5F42EA05" w14:textId="77777777" w:rsidR="004D312B" w:rsidRPr="004D312B" w:rsidRDefault="004D312B" w:rsidP="004D312B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Module 2: Module-Specific Training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18A64C" w14:textId="77777777" w:rsidR="004D312B" w:rsidRPr="004D312B" w:rsidRDefault="004D312B" w:rsidP="004D312B">
      <w:pPr>
        <w:numPr>
          <w:ilvl w:val="2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sz w:val="24"/>
          <w:szCs w:val="24"/>
        </w:rPr>
        <w:lastRenderedPageBreak/>
        <w:t>Detailed training on each module, such as Inventory Management for fabric versus essential oils, or Production Planning for garments versus perfume batches.</w:t>
      </w:r>
    </w:p>
    <w:p w14:paraId="3DB07B57" w14:textId="77777777" w:rsidR="004D312B" w:rsidRPr="004D312B" w:rsidRDefault="004D312B" w:rsidP="004D312B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Module 3: Troubleshooting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788841" w14:textId="77777777" w:rsidR="004D312B" w:rsidRPr="004D312B" w:rsidRDefault="004D312B" w:rsidP="004D312B">
      <w:pPr>
        <w:numPr>
          <w:ilvl w:val="2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sz w:val="24"/>
          <w:szCs w:val="24"/>
        </w:rPr>
        <w:t>Training on common issues, particularly those related to the integrated management of the two product lines, and how to access support.</w:t>
      </w:r>
    </w:p>
    <w:p w14:paraId="491002AD" w14:textId="77777777" w:rsidR="004D312B" w:rsidRPr="004D312B" w:rsidRDefault="004D312B" w:rsidP="004D312B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Materials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437141" w14:textId="77777777" w:rsidR="004D312B" w:rsidRPr="004D312B" w:rsidRDefault="004D312B" w:rsidP="004D312B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User Manuals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 Manuals with detailed instructions, including specific sections on clothing and perfume management.</w:t>
      </w:r>
    </w:p>
    <w:p w14:paraId="645C8C40" w14:textId="77777777" w:rsidR="004D312B" w:rsidRPr="004D312B" w:rsidRDefault="004D312B" w:rsidP="004D312B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Video Tutorials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 xml:space="preserve">: Step-by-step video guides demonstrating the system’s use in the context of </w:t>
      </w:r>
      <w:proofErr w:type="spellStart"/>
      <w:r w:rsidRPr="004D312B">
        <w:rPr>
          <w:rFonts w:ascii="Times New Roman" w:eastAsia="Times New Roman" w:hAnsi="Times New Roman" w:cs="Times New Roman"/>
          <w:sz w:val="24"/>
          <w:szCs w:val="24"/>
        </w:rPr>
        <w:t>Shoplight’s</w:t>
      </w:r>
      <w:proofErr w:type="spellEnd"/>
      <w:r w:rsidRPr="004D312B">
        <w:rPr>
          <w:rFonts w:ascii="Times New Roman" w:eastAsia="Times New Roman" w:hAnsi="Times New Roman" w:cs="Times New Roman"/>
          <w:sz w:val="24"/>
          <w:szCs w:val="24"/>
        </w:rPr>
        <w:t xml:space="preserve"> dual production lines.</w:t>
      </w:r>
    </w:p>
    <w:p w14:paraId="4D7D5196" w14:textId="77777777" w:rsidR="004D312B" w:rsidRPr="004D312B" w:rsidRDefault="004D312B" w:rsidP="004D312B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Quick Reference Guides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 Summarized instructions for key tasks, such as entering production data for clothing or adjusting inventory levels for perfume materials.</w:t>
      </w:r>
    </w:p>
    <w:p w14:paraId="5BAFB544" w14:textId="77777777" w:rsidR="004D312B" w:rsidRPr="004D312B" w:rsidRDefault="004D312B" w:rsidP="004D312B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Support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C9E05E" w14:textId="77777777" w:rsidR="004D312B" w:rsidRPr="004D312B" w:rsidRDefault="004D312B" w:rsidP="004D312B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Helpdesk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 A dedicated helpdesk available for the first 3 months post-implementation to assist users with any issues, particularly those related to managing the dual product lines.</w:t>
      </w:r>
    </w:p>
    <w:p w14:paraId="21B18138" w14:textId="77777777" w:rsidR="004D312B" w:rsidRPr="004D312B" w:rsidRDefault="004D312B" w:rsidP="004D312B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Support and Maintenance</w:t>
      </w:r>
    </w:p>
    <w:p w14:paraId="31B6F99E" w14:textId="77777777" w:rsidR="004D312B" w:rsidRPr="004D312B" w:rsidRDefault="004D312B" w:rsidP="004D312B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Ongoing Support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92E5AF" w14:textId="77777777" w:rsidR="004D312B" w:rsidRPr="004D312B" w:rsidRDefault="004D312B" w:rsidP="004D312B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Bug Fixes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 Regular updates to address any issues, with a focus on maintaining the integrity of data across the clothing and perfume modules.</w:t>
      </w:r>
    </w:p>
    <w:p w14:paraId="458248C2" w14:textId="77777777" w:rsidR="004D312B" w:rsidRPr="004D312B" w:rsidRDefault="004D312B" w:rsidP="004D312B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Feature Updates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 Periodic enhancements, including new features that may be specific to the fashion or fragrance industry.</w:t>
      </w:r>
    </w:p>
    <w:p w14:paraId="322E20AE" w14:textId="77777777" w:rsidR="004D312B" w:rsidRPr="004D312B" w:rsidRDefault="004D312B" w:rsidP="004D312B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24/7 Support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 Continuous availability of technical support through a ticketing system, ensuring quick resolution of any issues that may arise.</w:t>
      </w:r>
    </w:p>
    <w:p w14:paraId="2EA883C3" w14:textId="77777777" w:rsidR="004D312B" w:rsidRPr="004D312B" w:rsidRDefault="004D312B" w:rsidP="004D312B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Schedule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D38D6F" w14:textId="77777777" w:rsidR="004D312B" w:rsidRPr="004D312B" w:rsidRDefault="004D312B" w:rsidP="004D312B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Monthly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 System checks and minor updates, including validation of data consistency between the clothing and perfume modules.</w:t>
      </w:r>
    </w:p>
    <w:p w14:paraId="7BE59AA3" w14:textId="77777777" w:rsidR="004D312B" w:rsidRPr="004D312B" w:rsidRDefault="004D312B" w:rsidP="004D312B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Quarterly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 Backup and restore testing, ensuring that all data, particularly for critical processes like production and inventory, is securely backed up.</w:t>
      </w:r>
    </w:p>
    <w:p w14:paraId="326A4BB6" w14:textId="77777777" w:rsidR="004D312B" w:rsidRPr="004D312B" w:rsidRDefault="004D312B" w:rsidP="004D312B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12B">
        <w:rPr>
          <w:rFonts w:ascii="Times New Roman" w:eastAsia="Times New Roman" w:hAnsi="Times New Roman" w:cs="Times New Roman"/>
          <w:b/>
          <w:bCs/>
          <w:sz w:val="24"/>
          <w:szCs w:val="24"/>
        </w:rPr>
        <w:t>Annually</w:t>
      </w:r>
      <w:r w:rsidRPr="004D312B">
        <w:rPr>
          <w:rFonts w:ascii="Times New Roman" w:eastAsia="Times New Roman" w:hAnsi="Times New Roman" w:cs="Times New Roman"/>
          <w:sz w:val="24"/>
          <w:szCs w:val="24"/>
        </w:rPr>
        <w:t>: Major system upgrade and performance optimization, with a focus on scalability to accommodate potential business growth.</w:t>
      </w:r>
    </w:p>
    <w:p w14:paraId="020A7C4B" w14:textId="3E4E71A3" w:rsidR="00360BA5" w:rsidRPr="004D312B" w:rsidRDefault="00360BA5" w:rsidP="004D31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60BA5" w:rsidRPr="004D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2068"/>
    <w:multiLevelType w:val="multilevel"/>
    <w:tmpl w:val="E4EC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0D70"/>
    <w:multiLevelType w:val="multilevel"/>
    <w:tmpl w:val="48A4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F0D6D"/>
    <w:multiLevelType w:val="multilevel"/>
    <w:tmpl w:val="600A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3619A"/>
    <w:multiLevelType w:val="multilevel"/>
    <w:tmpl w:val="19A0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952B8"/>
    <w:multiLevelType w:val="multilevel"/>
    <w:tmpl w:val="60BE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31C1A"/>
    <w:multiLevelType w:val="multilevel"/>
    <w:tmpl w:val="95E6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9C"/>
    <w:rsid w:val="00360BA5"/>
    <w:rsid w:val="004D312B"/>
    <w:rsid w:val="00E5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FF96"/>
  <w15:chartTrackingRefBased/>
  <w15:docId w15:val="{14BCAC4D-4C12-4AF9-8CE9-83245115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3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31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31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312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D31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3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</dc:creator>
  <cp:keywords/>
  <dc:description/>
  <cp:lastModifiedBy>ENOCK</cp:lastModifiedBy>
  <cp:revision>2</cp:revision>
  <dcterms:created xsi:type="dcterms:W3CDTF">2024-08-24T21:29:00Z</dcterms:created>
  <dcterms:modified xsi:type="dcterms:W3CDTF">2024-08-24T22:50:00Z</dcterms:modified>
</cp:coreProperties>
</file>