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F4E5" w14:textId="485D5113" w:rsidR="00CB412F" w:rsidRPr="00CB412F" w:rsidRDefault="00F1055E" w:rsidP="00CB412F">
      <w:pPr>
        <w:ind w:firstLine="720"/>
        <w:jc w:val="center"/>
        <w:rPr>
          <w:b/>
          <w:bCs/>
          <w:color w:val="385623" w:themeColor="accent6" w:themeShade="80"/>
          <w:sz w:val="32"/>
          <w:szCs w:val="32"/>
          <w:lang w:val="en-US"/>
        </w:rPr>
      </w:pPr>
      <w:r>
        <w:rPr>
          <w:b/>
          <w:bCs/>
          <w:noProof/>
          <w:color w:val="385623" w:themeColor="accent6" w:themeShade="80"/>
          <w:sz w:val="32"/>
          <w:szCs w:val="32"/>
          <w:lang w:val="en-US"/>
        </w:rPr>
        <mc:AlternateContent>
          <mc:Choice Requires="wps">
            <w:drawing>
              <wp:anchor distT="0" distB="0" distL="114300" distR="114300" simplePos="0" relativeHeight="251674624" behindDoc="0" locked="0" layoutInCell="1" allowOverlap="1" wp14:anchorId="3EFC2E47" wp14:editId="5D9B6F3A">
                <wp:simplePos x="0" y="0"/>
                <wp:positionH relativeFrom="column">
                  <wp:posOffset>2590800</wp:posOffset>
                </wp:positionH>
                <wp:positionV relativeFrom="paragraph">
                  <wp:posOffset>-630555</wp:posOffset>
                </wp:positionV>
                <wp:extent cx="1168400" cy="6096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168400" cy="609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37D50" id="Rectangle 14" o:spid="_x0000_s1026" style="position:absolute;margin-left:204pt;margin-top:-49.65pt;width:92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" fillcolor="white [3201]" strokecolor="white [3212]" strokeweight="1pt"/>
            </w:pict>
          </mc:Fallback>
        </mc:AlternateContent>
      </w:r>
      <w:r w:rsidR="00CB412F" w:rsidRPr="00CB412F">
        <w:rPr>
          <w:b/>
          <w:bCs/>
          <w:color w:val="385623" w:themeColor="accent6" w:themeShade="80"/>
          <w:sz w:val="32"/>
          <w:szCs w:val="32"/>
          <w:lang w:val="en-US"/>
        </w:rPr>
        <w:t>DEMOCRATIC REPUBLIC OF THE CONGO</w:t>
      </w:r>
    </w:p>
    <w:p w14:paraId="0CDBEC2E" w14:textId="77777777" w:rsidR="00CB412F" w:rsidRPr="0028566F" w:rsidRDefault="00CB412F" w:rsidP="00CB412F">
      <w:pPr>
        <w:jc w:val="center"/>
        <w:rPr>
          <w:b/>
          <w:sz w:val="28"/>
          <w:szCs w:val="40"/>
          <w:lang w:val="en-GB"/>
        </w:rPr>
      </w:pPr>
      <w:r w:rsidRPr="0028566F">
        <w:rPr>
          <w:b/>
          <w:sz w:val="28"/>
          <w:szCs w:val="40"/>
          <w:lang w:val="en-GB"/>
        </w:rPr>
        <w:t>NORTH</w:t>
      </w:r>
      <w:r>
        <w:rPr>
          <w:b/>
          <w:sz w:val="28"/>
          <w:szCs w:val="40"/>
          <w:lang w:val="en-GB"/>
        </w:rPr>
        <w:t>-</w:t>
      </w:r>
      <w:r w:rsidRPr="0028566F">
        <w:rPr>
          <w:b/>
          <w:sz w:val="28"/>
          <w:szCs w:val="40"/>
          <w:lang w:val="en-GB"/>
        </w:rPr>
        <w:t>KIVU PROVINCE</w:t>
      </w:r>
    </w:p>
    <w:p w14:paraId="6C006545" w14:textId="77777777" w:rsidR="00CB412F" w:rsidRPr="006A7667" w:rsidRDefault="00CB412F" w:rsidP="00CB412F">
      <w:pPr>
        <w:jc w:val="center"/>
        <w:rPr>
          <w:b/>
          <w:bCs/>
          <w:sz w:val="28"/>
          <w:lang w:val="fr-FR"/>
        </w:rPr>
      </w:pPr>
      <w:r w:rsidRPr="006A7667">
        <w:rPr>
          <w:b/>
          <w:bCs/>
          <w:color w:val="C00000"/>
          <w:sz w:val="28"/>
          <w:lang w:val="fr-FR"/>
        </w:rPr>
        <w:t>A</w:t>
      </w:r>
      <w:r w:rsidRPr="00772188">
        <w:rPr>
          <w:b/>
          <w:bCs/>
          <w:sz w:val="28"/>
          <w:lang w:val="fr-FR"/>
        </w:rPr>
        <w:t xml:space="preserve">ction </w:t>
      </w:r>
      <w:r w:rsidRPr="006A7667">
        <w:rPr>
          <w:b/>
          <w:bCs/>
          <w:color w:val="C00000"/>
          <w:sz w:val="28"/>
          <w:lang w:val="fr-FR"/>
        </w:rPr>
        <w:t>G</w:t>
      </w:r>
      <w:r w:rsidRPr="00772188">
        <w:rPr>
          <w:b/>
          <w:bCs/>
          <w:sz w:val="28"/>
          <w:lang w:val="fr-FR"/>
        </w:rPr>
        <w:t>énéreuse d’</w:t>
      </w:r>
      <w:r w:rsidRPr="006A7667">
        <w:rPr>
          <w:b/>
          <w:bCs/>
          <w:color w:val="C00000"/>
          <w:sz w:val="28"/>
          <w:lang w:val="fr-FR"/>
        </w:rPr>
        <w:t>A</w:t>
      </w:r>
      <w:r w:rsidRPr="00772188">
        <w:rPr>
          <w:b/>
          <w:bCs/>
          <w:sz w:val="28"/>
          <w:lang w:val="fr-FR"/>
        </w:rPr>
        <w:t xml:space="preserve">ppui </w:t>
      </w:r>
      <w:r w:rsidRPr="006A7667">
        <w:rPr>
          <w:b/>
          <w:bCs/>
          <w:color w:val="C00000"/>
          <w:sz w:val="28"/>
          <w:lang w:val="fr-FR"/>
        </w:rPr>
        <w:t>P</w:t>
      </w:r>
      <w:r w:rsidRPr="00772188">
        <w:rPr>
          <w:b/>
          <w:bCs/>
          <w:sz w:val="28"/>
          <w:lang w:val="fr-FR"/>
        </w:rPr>
        <w:t xml:space="preserve">érenne au </w:t>
      </w:r>
      <w:r w:rsidRPr="006A7667">
        <w:rPr>
          <w:b/>
          <w:bCs/>
          <w:color w:val="C00000"/>
          <w:sz w:val="28"/>
          <w:lang w:val="fr-FR"/>
        </w:rPr>
        <w:t>D</w:t>
      </w:r>
      <w:r w:rsidRPr="00772188">
        <w:rPr>
          <w:b/>
          <w:bCs/>
          <w:sz w:val="28"/>
          <w:lang w:val="fr-FR"/>
        </w:rPr>
        <w:t>éveloppement</w:t>
      </w:r>
      <w:r>
        <w:rPr>
          <w:b/>
          <w:bCs/>
          <w:sz w:val="28"/>
          <w:lang w:val="fr-FR"/>
        </w:rPr>
        <w:t>, « </w:t>
      </w:r>
      <w:r w:rsidRPr="006A7667">
        <w:rPr>
          <w:b/>
          <w:bCs/>
          <w:lang w:val="fr-FR"/>
        </w:rPr>
        <w:t>AGAPD/Asbl.</w:t>
      </w:r>
      <w:r>
        <w:rPr>
          <w:b/>
          <w:bCs/>
          <w:lang w:val="fr-FR"/>
        </w:rPr>
        <w:t> »</w:t>
      </w:r>
    </w:p>
    <w:p w14:paraId="6639E99F" w14:textId="77777777" w:rsidR="00CB412F" w:rsidRPr="00CB412F" w:rsidRDefault="00CB412F" w:rsidP="00CB412F">
      <w:pPr>
        <w:jc w:val="center"/>
        <w:rPr>
          <w:u w:val="single"/>
          <w:lang w:val="en-US"/>
        </w:rPr>
      </w:pPr>
      <w:r w:rsidRPr="00CB412F">
        <w:rPr>
          <w:b/>
          <w:bCs/>
          <w:u w:val="single"/>
          <w:lang w:val="en-US"/>
        </w:rPr>
        <w:t>EDUCATION PROGRAM:</w:t>
      </w:r>
    </w:p>
    <w:p w14:paraId="56C465C8" w14:textId="77777777" w:rsidR="00CB412F" w:rsidRPr="00CB412F" w:rsidRDefault="00CB412F" w:rsidP="00CB412F">
      <w:pPr>
        <w:jc w:val="center"/>
        <w:rPr>
          <w:b/>
          <w:bCs/>
          <w:color w:val="002060"/>
          <w:sz w:val="32"/>
          <w:szCs w:val="48"/>
          <w:lang w:val="en-US"/>
        </w:rPr>
      </w:pPr>
      <w:r w:rsidRPr="00CB412F">
        <w:rPr>
          <w:b/>
          <w:bCs/>
          <w:color w:val="002060"/>
          <w:sz w:val="32"/>
          <w:szCs w:val="48"/>
          <w:lang w:val="en-US"/>
        </w:rPr>
        <w:t xml:space="preserve">THE BROTHERLY TRAINING CENTER, </w:t>
      </w:r>
      <w:r w:rsidRPr="00CB412F">
        <w:rPr>
          <w:rFonts w:ascii="Tahoma" w:hAnsi="Tahoma" w:cs="Tahoma"/>
          <w:b/>
          <w:bCs/>
          <w:color w:val="002060"/>
          <w:szCs w:val="40"/>
          <w:lang w:val="en-US"/>
        </w:rPr>
        <w:t>B.T.C/GOMA</w:t>
      </w:r>
    </w:p>
    <w:p w14:paraId="47818E82" w14:textId="77777777" w:rsidR="00CB412F" w:rsidRPr="009E03CB" w:rsidRDefault="00CB412F" w:rsidP="00CB412F">
      <w:pPr>
        <w:jc w:val="center"/>
        <w:rPr>
          <w:rFonts w:ascii="Tahoma" w:hAnsi="Tahoma" w:cs="Tahoma"/>
          <w:b/>
          <w:bCs/>
          <w:sz w:val="16"/>
          <w:lang w:val="fr-FR"/>
        </w:rPr>
      </w:pPr>
      <w:r w:rsidRPr="009E03CB">
        <w:rPr>
          <w:rFonts w:ascii="Tahoma" w:hAnsi="Tahoma" w:cs="Tahoma"/>
          <w:b/>
          <w:bCs/>
          <w:sz w:val="16"/>
          <w:lang w:val="fr-FR"/>
        </w:rPr>
        <w:t>ROUTE KATINDO- AFIA BORA, non loin de l’église Néo-apostolique</w:t>
      </w:r>
      <w:r>
        <w:rPr>
          <w:rFonts w:ascii="Tahoma" w:hAnsi="Tahoma" w:cs="Tahoma"/>
          <w:b/>
          <w:bCs/>
          <w:sz w:val="16"/>
          <w:lang w:val="fr-FR"/>
        </w:rPr>
        <w:t xml:space="preserve"> </w:t>
      </w:r>
      <w:r w:rsidRPr="009E03CB">
        <w:rPr>
          <w:rFonts w:ascii="Tahoma" w:hAnsi="Tahoma" w:cs="Tahoma"/>
          <w:b/>
          <w:bCs/>
          <w:sz w:val="16"/>
          <w:lang w:val="fr-FR"/>
        </w:rPr>
        <w:t>sur Avenue Mukalayi, No.4.</w:t>
      </w:r>
    </w:p>
    <w:p w14:paraId="5044FDCC" w14:textId="77777777" w:rsidR="00CB412F" w:rsidRPr="006A7667" w:rsidRDefault="00CB412F" w:rsidP="00CB412F">
      <w:pPr>
        <w:jc w:val="center"/>
        <w:rPr>
          <w:rFonts w:ascii="Tahoma" w:hAnsi="Tahoma" w:cs="Tahoma"/>
          <w:b/>
          <w:bCs/>
          <w:sz w:val="16"/>
          <w:lang w:val="fr-FR"/>
        </w:rPr>
      </w:pPr>
      <w:r w:rsidRPr="009E03CB">
        <w:rPr>
          <w:rFonts w:ascii="Tahoma" w:hAnsi="Tahoma" w:cs="Tahoma"/>
          <w:b/>
          <w:bCs/>
          <w:sz w:val="16"/>
          <w:lang w:val="fr-FR"/>
        </w:rPr>
        <w:t>Juste à côté de l’hôtel Idjwi Business, vers l’église du Nazaréen,</w:t>
      </w:r>
      <w:r>
        <w:rPr>
          <w:rFonts w:ascii="Tahoma" w:hAnsi="Tahoma" w:cs="Tahoma"/>
          <w:b/>
          <w:bCs/>
          <w:sz w:val="16"/>
          <w:lang w:val="fr-FR"/>
        </w:rPr>
        <w:t xml:space="preserve"> S</w:t>
      </w:r>
      <w:r w:rsidRPr="009E03CB">
        <w:rPr>
          <w:rFonts w:ascii="Tahoma" w:hAnsi="Tahoma" w:cs="Tahoma"/>
          <w:b/>
          <w:bCs/>
          <w:sz w:val="16"/>
          <w:lang w:val="fr-FR"/>
        </w:rPr>
        <w:t>ous La ligne (SNEL) Haute tension.</w:t>
      </w:r>
    </w:p>
    <w:p w14:paraId="01C95C85" w14:textId="77777777" w:rsidR="00CB412F" w:rsidRPr="00081307" w:rsidRDefault="00CB412F" w:rsidP="00CB412F">
      <w:pPr>
        <w:jc w:val="center"/>
        <w:rPr>
          <w:rFonts w:ascii="Tahoma" w:hAnsi="Tahoma" w:cs="Tahoma"/>
          <w:sz w:val="16"/>
          <w:lang w:val="fr-FR"/>
        </w:rPr>
      </w:pPr>
      <w:r w:rsidRPr="00081307">
        <w:rPr>
          <w:rFonts w:ascii="Tahoma" w:hAnsi="Tahoma" w:cs="Tahoma"/>
          <w:b/>
          <w:bCs/>
          <w:sz w:val="16"/>
          <w:lang w:val="fr-FR"/>
        </w:rPr>
        <w:t>E-mail</w:t>
      </w:r>
      <w:r w:rsidRPr="00081307">
        <w:rPr>
          <w:rFonts w:ascii="Tahoma" w:hAnsi="Tahoma" w:cs="Tahoma"/>
          <w:sz w:val="16"/>
          <w:lang w:val="fr-FR"/>
        </w:rPr>
        <w:t xml:space="preserve">: </w:t>
      </w:r>
      <w:r w:rsidRPr="009E03CB">
        <w:rPr>
          <w:rFonts w:ascii="Tahoma" w:hAnsi="Tahoma" w:cs="Tahoma"/>
          <w:sz w:val="16"/>
          <w:lang w:val="fr-FR"/>
        </w:rPr>
        <w:fldChar w:fldCharType="begin"/>
      </w:r>
      <w:r w:rsidRPr="00081307">
        <w:rPr>
          <w:rFonts w:ascii="Tahoma" w:hAnsi="Tahoma" w:cs="Tahoma"/>
          <w:sz w:val="16"/>
          <w:lang w:val="fr-FR"/>
        </w:rPr>
        <w:instrText xml:space="preserve"> becpictures@googlemail.com </w:instrText>
      </w:r>
      <w:r w:rsidRPr="009E03CB">
        <w:rPr>
          <w:rFonts w:ascii="Tahoma" w:hAnsi="Tahoma" w:cs="Tahoma"/>
          <w:sz w:val="16"/>
          <w:lang w:val="fr-FR"/>
        </w:rPr>
        <w:fldChar w:fldCharType="separate"/>
      </w:r>
      <w:r w:rsidRPr="00081307">
        <w:rPr>
          <w:rStyle w:val="Lienhypertexte"/>
          <w:rFonts w:ascii="Tahoma" w:hAnsi="Tahoma" w:cs="Tahoma"/>
          <w:sz w:val="16"/>
          <w:lang w:val="fr-FR"/>
        </w:rPr>
        <w:t>becpictures@googlemail.com</w:t>
      </w:r>
      <w:r w:rsidRPr="009E03CB">
        <w:rPr>
          <w:rFonts w:ascii="Tahoma" w:hAnsi="Tahoma" w:cs="Tahoma"/>
          <w:sz w:val="16"/>
          <w:lang w:val="fr-FR"/>
        </w:rPr>
        <w:fldChar w:fldCharType="end"/>
      </w:r>
      <w:hyperlink r:id="rId8" w:history="1">
        <w:r w:rsidRPr="00081307">
          <w:rPr>
            <w:rStyle w:val="Lienhypertexte"/>
            <w:rFonts w:ascii="Tahoma" w:hAnsi="Tahoma" w:cs="Tahoma"/>
            <w:sz w:val="16"/>
            <w:lang w:val="fr-FR"/>
          </w:rPr>
          <w:t>btcdrc2014@gmail.com</w:t>
        </w:r>
      </w:hyperlink>
      <w:r w:rsidRPr="00081307">
        <w:rPr>
          <w:rFonts w:ascii="Tahoma" w:hAnsi="Tahoma" w:cs="Tahoma"/>
          <w:b/>
          <w:bCs/>
          <w:sz w:val="16"/>
          <w:lang w:val="fr-FR"/>
        </w:rPr>
        <w:t>Mob.:</w:t>
      </w:r>
      <w:r w:rsidRPr="00081307">
        <w:rPr>
          <w:rFonts w:ascii="Tahoma" w:hAnsi="Tahoma" w:cs="Tahoma"/>
          <w:b/>
          <w:sz w:val="16"/>
          <w:lang w:val="fr-FR"/>
        </w:rPr>
        <w:t xml:space="preserve"> +243 973 111 973 &amp; +243 85 32 44 246 / +243 970027168</w:t>
      </w:r>
    </w:p>
    <w:p w14:paraId="24EF12E4" w14:textId="77777777" w:rsidR="00CB412F" w:rsidRPr="00081307" w:rsidRDefault="00CB412F" w:rsidP="00CB412F">
      <w:pPr>
        <w:rPr>
          <w:noProof/>
          <w:sz w:val="2"/>
          <w:szCs w:val="2"/>
          <w:lang w:val="fr-FR"/>
        </w:rPr>
      </w:pPr>
    </w:p>
    <w:p w14:paraId="02B46DA1" w14:textId="77777777" w:rsidR="00CB412F" w:rsidRPr="00081307" w:rsidRDefault="00CB412F" w:rsidP="00CB412F">
      <w:pPr>
        <w:rPr>
          <w:noProof/>
          <w:lang w:val="fr-FR"/>
        </w:rPr>
      </w:pPr>
    </w:p>
    <w:p w14:paraId="5EDE77D4" w14:textId="77777777" w:rsidR="00CB412F" w:rsidRPr="00081307" w:rsidRDefault="00CB412F" w:rsidP="00CB412F">
      <w:pPr>
        <w:rPr>
          <w:lang w:val="fr-FR"/>
        </w:rPr>
      </w:pPr>
      <w:r>
        <w:rPr>
          <w:noProof/>
          <w:lang w:val="en-GB"/>
        </w:rPr>
        <w:drawing>
          <wp:anchor distT="0" distB="0" distL="114300" distR="114300" simplePos="0" relativeHeight="251672576" behindDoc="1" locked="0" layoutInCell="1" allowOverlap="1" wp14:anchorId="61215682" wp14:editId="5700A51F">
            <wp:simplePos x="0" y="0"/>
            <wp:positionH relativeFrom="column">
              <wp:posOffset>-31806</wp:posOffset>
            </wp:positionH>
            <wp:positionV relativeFrom="paragraph">
              <wp:posOffset>154471</wp:posOffset>
            </wp:positionV>
            <wp:extent cx="1630017" cy="1462782"/>
            <wp:effectExtent l="0" t="0" r="8890" b="444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366" t="18456" r="5468" b="14443"/>
                    <a:stretch/>
                  </pic:blipFill>
                  <pic:spPr bwMode="auto">
                    <a:xfrm>
                      <a:off x="0" y="0"/>
                      <a:ext cx="1637333" cy="14693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ahoma" w:hAnsi="Tahoma" w:cs="Tahoma"/>
          <w:b/>
          <w:bCs/>
          <w:noProof/>
          <w:sz w:val="16"/>
          <w:lang w:val="fr-FR" w:eastAsia="fr-FR"/>
        </w:rPr>
        <mc:AlternateContent>
          <mc:Choice Requires="wps">
            <w:drawing>
              <wp:anchor distT="4294967295" distB="4294967295" distL="114300" distR="114300" simplePos="0" relativeHeight="251669504" behindDoc="0" locked="0" layoutInCell="1" allowOverlap="1" wp14:anchorId="4ECB85AE" wp14:editId="70D441DE">
                <wp:simplePos x="0" y="0"/>
                <wp:positionH relativeFrom="margin">
                  <wp:posOffset>-171450</wp:posOffset>
                </wp:positionH>
                <wp:positionV relativeFrom="paragraph">
                  <wp:posOffset>106044</wp:posOffset>
                </wp:positionV>
                <wp:extent cx="6543675"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3675" cy="0"/>
                        </a:xfrm>
                        <a:prstGeom prst="line">
                          <a:avLst/>
                        </a:prstGeom>
                        <a:ln>
                          <a:prstDash val="sysDash"/>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657A3" id="Straight Connector 5"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3.5pt,8.35pt" to="50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" strokecolor="#5b9bd5 [3208]" strokeweight="1.5pt">
                <v:stroke dashstyle="3 1" joinstyle="miter"/>
                <o:lock v:ext="edit" shapetype="f"/>
                <w10:wrap anchorx="margin"/>
              </v:line>
            </w:pict>
          </mc:Fallback>
        </mc:AlternateContent>
      </w:r>
    </w:p>
    <w:p w14:paraId="17A7DEA8" w14:textId="77777777" w:rsidR="00CB412F" w:rsidRPr="00081307" w:rsidRDefault="00CB412F" w:rsidP="00CB412F">
      <w:pPr>
        <w:rPr>
          <w:lang w:val="fr-FR"/>
        </w:rPr>
      </w:pPr>
      <w:r w:rsidRPr="006A7667">
        <w:rPr>
          <w:noProof/>
        </w:rPr>
        <w:drawing>
          <wp:anchor distT="0" distB="0" distL="114300" distR="114300" simplePos="0" relativeHeight="251667456" behindDoc="1" locked="0" layoutInCell="1" allowOverlap="1" wp14:anchorId="19EFE3CD" wp14:editId="2302F695">
            <wp:simplePos x="0" y="0"/>
            <wp:positionH relativeFrom="margin">
              <wp:align>center</wp:align>
            </wp:positionH>
            <wp:positionV relativeFrom="paragraph">
              <wp:posOffset>10795</wp:posOffset>
            </wp:positionV>
            <wp:extent cx="1722755" cy="1494790"/>
            <wp:effectExtent l="0" t="0" r="0" b="0"/>
            <wp:wrapNone/>
            <wp:docPr id="12" name="Picture 2" descr="E:\OLIPECI DOCS IN GENERAL\BTC STUFFS\AGAPED\others\logo agaped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LIPECI DOCS IN GENERAL\BTC STUFFS\AGAPED\others\logo agaped o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755"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3600" behindDoc="1" locked="0" layoutInCell="1" allowOverlap="1" wp14:anchorId="43BA7411" wp14:editId="63038405">
            <wp:simplePos x="0" y="0"/>
            <wp:positionH relativeFrom="margin">
              <wp:align>right</wp:align>
            </wp:positionH>
            <wp:positionV relativeFrom="paragraph">
              <wp:posOffset>10518</wp:posOffset>
            </wp:positionV>
            <wp:extent cx="1653540" cy="1359673"/>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285" b="8216"/>
                    <a:stretch/>
                  </pic:blipFill>
                  <pic:spPr bwMode="auto">
                    <a:xfrm>
                      <a:off x="0" y="0"/>
                      <a:ext cx="1654039" cy="13600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586F5" w14:textId="77777777" w:rsidR="00CB412F" w:rsidRPr="00081307" w:rsidRDefault="00CB412F" w:rsidP="00CB412F">
      <w:pPr>
        <w:rPr>
          <w:lang w:val="fr-FR"/>
        </w:rPr>
      </w:pPr>
    </w:p>
    <w:p w14:paraId="3AE73A20" w14:textId="77777777" w:rsidR="00CB412F" w:rsidRPr="00081307" w:rsidRDefault="00CB412F" w:rsidP="00CB412F">
      <w:pPr>
        <w:rPr>
          <w:lang w:val="fr-FR"/>
        </w:rPr>
      </w:pPr>
    </w:p>
    <w:p w14:paraId="53AD9E4A" w14:textId="77777777" w:rsidR="00CB412F" w:rsidRPr="00081307" w:rsidRDefault="00CB412F" w:rsidP="00CB412F">
      <w:pPr>
        <w:rPr>
          <w:lang w:val="fr-FR"/>
        </w:rPr>
      </w:pPr>
    </w:p>
    <w:p w14:paraId="469E4D5B" w14:textId="77777777" w:rsidR="00CB412F" w:rsidRPr="00081307" w:rsidRDefault="00CB412F" w:rsidP="00CB412F">
      <w:pPr>
        <w:rPr>
          <w:lang w:val="fr-FR"/>
        </w:rPr>
      </w:pPr>
    </w:p>
    <w:p w14:paraId="18C0BCC0" w14:textId="26A16B9C" w:rsidR="00CB412F" w:rsidRPr="00081307" w:rsidRDefault="00CB412F" w:rsidP="00CB412F">
      <w:pPr>
        <w:rPr>
          <w:lang w:val="fr-FR"/>
        </w:rPr>
      </w:pPr>
      <w:r>
        <w:rPr>
          <w:noProof/>
          <w:lang w:val="fr-FR" w:eastAsia="fr-FR"/>
        </w:rPr>
        <mc:AlternateContent>
          <mc:Choice Requires="wps">
            <w:drawing>
              <wp:anchor distT="0" distB="0" distL="114300" distR="114300" simplePos="0" relativeHeight="251668480" behindDoc="0" locked="0" layoutInCell="1" allowOverlap="1" wp14:anchorId="18EC9779" wp14:editId="477BC6C3">
                <wp:simplePos x="0" y="0"/>
                <wp:positionH relativeFrom="margin">
                  <wp:posOffset>-173182</wp:posOffset>
                </wp:positionH>
                <wp:positionV relativeFrom="paragraph">
                  <wp:posOffset>98194</wp:posOffset>
                </wp:positionV>
                <wp:extent cx="6296372" cy="1006186"/>
                <wp:effectExtent l="19050" t="19050" r="28575" b="22860"/>
                <wp:wrapNone/>
                <wp:docPr id="4" name="Horizontal Scrol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372" cy="1006186"/>
                        </a:xfrm>
                        <a:prstGeom prst="horizontalScroll">
                          <a:avLst>
                            <a:gd name="adj" fmla="val 12500"/>
                          </a:avLst>
                        </a:prstGeom>
                        <a:solidFill>
                          <a:srgbClr val="C0C0C0"/>
                        </a:solidFill>
                        <a:ln w="38100">
                          <a:solidFill>
                            <a:srgbClr val="FF0000"/>
                          </a:solidFill>
                          <a:round/>
                          <a:headEnd/>
                          <a:tailEnd/>
                        </a:ln>
                      </wps:spPr>
                      <wps:txbx>
                        <w:txbxContent>
                          <w:p w14:paraId="4B46E856" w14:textId="77777777" w:rsidR="00CB412F" w:rsidRPr="0073297C" w:rsidRDefault="00CB412F" w:rsidP="00CB412F">
                            <w:pPr>
                              <w:jc w:val="center"/>
                              <w:rPr>
                                <w:b/>
                                <w:sz w:val="48"/>
                                <w:szCs w:val="44"/>
                                <w:lang w:val="en-GB"/>
                              </w:rPr>
                            </w:pPr>
                            <w:r>
                              <w:rPr>
                                <w:b/>
                                <w:sz w:val="48"/>
                                <w:szCs w:val="44"/>
                                <w:lang w:val="en-GB"/>
                              </w:rPr>
                              <w:t xml:space="preserve">Impact of computer on student’s daily life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8EC977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6" type="#_x0000_t98" style="position:absolute;margin-left:-13.65pt;margin-top:7.75pt;width:495.8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" fillcolor="silver" strokecolor="red" strokeweight="3pt">
                <v:textbox>
                  <w:txbxContent>
                    <w:p w14:paraId="4B46E856" w14:textId="77777777" w:rsidR="00CB412F" w:rsidRPr="0073297C" w:rsidRDefault="00CB412F" w:rsidP="00CB412F">
                      <w:pPr>
                        <w:jc w:val="center"/>
                        <w:rPr>
                          <w:b/>
                          <w:sz w:val="48"/>
                          <w:szCs w:val="44"/>
                          <w:lang w:val="en-GB"/>
                        </w:rPr>
                      </w:pPr>
                      <w:r>
                        <w:rPr>
                          <w:b/>
                          <w:sz w:val="48"/>
                          <w:szCs w:val="44"/>
                          <w:lang w:val="en-GB"/>
                        </w:rPr>
                        <w:t xml:space="preserve">Impact of computer on student’s daily life </w:t>
                      </w:r>
                    </w:p>
                  </w:txbxContent>
                </v:textbox>
                <w10:wrap anchorx="margin"/>
              </v:shape>
            </w:pict>
          </mc:Fallback>
        </mc:AlternateContent>
      </w:r>
    </w:p>
    <w:p w14:paraId="3515C5FA" w14:textId="77777777" w:rsidR="00CB412F" w:rsidRPr="00081307" w:rsidRDefault="00CB412F" w:rsidP="00CB412F">
      <w:pPr>
        <w:rPr>
          <w:lang w:val="fr-FR"/>
        </w:rPr>
      </w:pPr>
    </w:p>
    <w:p w14:paraId="2D8E5C52" w14:textId="77777777" w:rsidR="00CB412F" w:rsidRPr="00081307" w:rsidRDefault="00CB412F" w:rsidP="00CB412F">
      <w:pPr>
        <w:rPr>
          <w:lang w:val="fr-FR"/>
        </w:rPr>
      </w:pPr>
    </w:p>
    <w:p w14:paraId="497887C3" w14:textId="77777777" w:rsidR="00CB412F" w:rsidRPr="00081307" w:rsidRDefault="00CB412F" w:rsidP="00CB412F">
      <w:pPr>
        <w:rPr>
          <w:sz w:val="2"/>
          <w:szCs w:val="2"/>
          <w:lang w:val="fr-FR"/>
        </w:rPr>
      </w:pPr>
    </w:p>
    <w:p w14:paraId="2FFD12BE" w14:textId="77777777" w:rsidR="00CB412F" w:rsidRPr="0073297C" w:rsidRDefault="00CB412F" w:rsidP="00CB412F">
      <w:pPr>
        <w:tabs>
          <w:tab w:val="left" w:pos="5145"/>
        </w:tabs>
        <w:spacing w:before="240" w:after="240" w:line="276" w:lineRule="auto"/>
        <w:ind w:left="3828"/>
        <w:rPr>
          <w:b/>
          <w:lang w:val="en-GB"/>
        </w:rPr>
      </w:pPr>
      <w:r w:rsidRPr="00CB412F">
        <w:rPr>
          <w:b/>
          <w:lang w:val="en-US"/>
        </w:rPr>
        <w:t>Done by: AKIBA WANJUMBI Enock</w:t>
      </w:r>
    </w:p>
    <w:p w14:paraId="1AC4C0C4" w14:textId="77777777" w:rsidR="00CB412F" w:rsidRPr="00CB412F" w:rsidRDefault="00CB412F" w:rsidP="00CB412F">
      <w:pPr>
        <w:tabs>
          <w:tab w:val="left" w:pos="4110"/>
        </w:tabs>
        <w:ind w:left="4111"/>
        <w:rPr>
          <w:b/>
          <w:lang w:val="en-US"/>
        </w:rPr>
      </w:pPr>
      <w:r w:rsidRPr="00CB412F">
        <w:rPr>
          <w:b/>
          <w:lang w:val="en-US"/>
        </w:rPr>
        <w:t xml:space="preserve">Work presented and defended so as to obtain an </w:t>
      </w:r>
      <w:r w:rsidRPr="00CB412F">
        <w:rPr>
          <w:b/>
          <w:u w:val="single"/>
          <w:lang w:val="en-US"/>
        </w:rPr>
        <w:t>ATTESTATION</w:t>
      </w:r>
      <w:r w:rsidRPr="00CB412F">
        <w:rPr>
          <w:b/>
          <w:lang w:val="en-US"/>
        </w:rPr>
        <w:t xml:space="preserve"> of the </w:t>
      </w:r>
      <w:r w:rsidRPr="00CB412F">
        <w:rPr>
          <w:b/>
          <w:u w:val="single"/>
          <w:lang w:val="en-US"/>
        </w:rPr>
        <w:t>FIRST Level</w:t>
      </w:r>
      <w:r w:rsidRPr="00CB412F">
        <w:rPr>
          <w:b/>
          <w:lang w:val="en-US"/>
        </w:rPr>
        <w:t xml:space="preserve"> General English with awareness about British and American English alterations.</w:t>
      </w:r>
    </w:p>
    <w:p w14:paraId="0923EC75" w14:textId="528643E5" w:rsidR="00CB412F" w:rsidRPr="00CB412F" w:rsidRDefault="00CB412F" w:rsidP="00CB412F">
      <w:pPr>
        <w:tabs>
          <w:tab w:val="left" w:pos="3261"/>
        </w:tabs>
        <w:spacing w:before="240" w:line="360" w:lineRule="auto"/>
        <w:ind w:left="4111"/>
        <w:rPr>
          <w:b/>
          <w:lang w:val="en-US"/>
        </w:rPr>
      </w:pPr>
      <w:r w:rsidRPr="00CB412F">
        <w:rPr>
          <w:bCs/>
          <w:lang w:val="en-US"/>
        </w:rPr>
        <w:t>Facilitator:</w:t>
      </w:r>
      <w:r w:rsidRPr="00CB412F">
        <w:rPr>
          <w:b/>
          <w:lang w:val="en-US"/>
        </w:rPr>
        <w:t xml:space="preserve"> </w:t>
      </w:r>
      <w:r>
        <w:rPr>
          <w:b/>
          <w:lang w:val="en-US"/>
        </w:rPr>
        <w:t>PRAYER Balame</w:t>
      </w:r>
    </w:p>
    <w:p w14:paraId="42330265" w14:textId="77777777" w:rsidR="00CB412F" w:rsidRPr="00CB412F" w:rsidRDefault="00CB412F" w:rsidP="00CB412F">
      <w:pPr>
        <w:tabs>
          <w:tab w:val="left" w:pos="3261"/>
        </w:tabs>
        <w:spacing w:line="360" w:lineRule="auto"/>
        <w:ind w:left="4111"/>
        <w:rPr>
          <w:b/>
          <w:lang w:val="en-US"/>
        </w:rPr>
      </w:pPr>
      <w:r>
        <w:rPr>
          <w:rFonts w:ascii="Tahoma" w:hAnsi="Tahoma" w:cs="Tahoma"/>
          <w:noProof/>
          <w:lang w:val="fr-FR" w:eastAsia="fr-FR"/>
        </w:rPr>
        <mc:AlternateContent>
          <mc:Choice Requires="wps">
            <w:drawing>
              <wp:anchor distT="0" distB="0" distL="114300" distR="114300" simplePos="0" relativeHeight="251671552" behindDoc="0" locked="0" layoutInCell="1" allowOverlap="1" wp14:anchorId="7284FD74" wp14:editId="72FC4A71">
                <wp:simplePos x="0" y="0"/>
                <wp:positionH relativeFrom="margin">
                  <wp:posOffset>-21266</wp:posOffset>
                </wp:positionH>
                <wp:positionV relativeFrom="paragraph">
                  <wp:posOffset>228068</wp:posOffset>
                </wp:positionV>
                <wp:extent cx="5167423" cy="1440611"/>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7423" cy="14406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14BFA" w14:textId="77777777" w:rsidR="00CB412F" w:rsidRPr="00EA54DD" w:rsidRDefault="00CB412F" w:rsidP="00CB412F">
                            <w:pPr>
                              <w:rPr>
                                <w:rFonts w:ascii="Tahoma" w:hAnsi="Tahoma" w:cs="Tahoma"/>
                                <w:b/>
                                <w:color w:val="0D0D0D" w:themeColor="text1" w:themeTint="F2"/>
                                <w:sz w:val="20"/>
                                <w:u w:val="single"/>
                              </w:rPr>
                            </w:pPr>
                            <w:r>
                              <w:rPr>
                                <w:rFonts w:ascii="Tahoma" w:hAnsi="Tahoma" w:cs="Tahoma"/>
                                <w:b/>
                                <w:color w:val="0D0D0D" w:themeColor="text1" w:themeTint="F2"/>
                                <w:sz w:val="20"/>
                                <w:u w:val="single"/>
                              </w:rPr>
                              <w:t xml:space="preserve">Other </w:t>
                            </w:r>
                            <w:r w:rsidRPr="00EA54DD">
                              <w:rPr>
                                <w:rFonts w:ascii="Tahoma" w:hAnsi="Tahoma" w:cs="Tahoma"/>
                                <w:b/>
                                <w:color w:val="0D0D0D" w:themeColor="text1" w:themeTint="F2"/>
                                <w:sz w:val="20"/>
                                <w:u w:val="single"/>
                              </w:rPr>
                              <w:t xml:space="preserve">Programs </w:t>
                            </w:r>
                          </w:p>
                          <w:p w14:paraId="052CA17F" w14:textId="77777777" w:rsid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rPr>
                            </w:pPr>
                            <w:r>
                              <w:rPr>
                                <w:rFonts w:ascii="Tahoma" w:hAnsi="Tahoma" w:cs="Tahoma"/>
                                <w:color w:val="0D0D0D" w:themeColor="text1" w:themeTint="F2"/>
                                <w:sz w:val="18"/>
                                <w:szCs w:val="18"/>
                              </w:rPr>
                              <w:t>Translation and interpretation services</w:t>
                            </w:r>
                          </w:p>
                          <w:p w14:paraId="1C3C394A"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Morning devotion: 6 to 6:15 a.m,8 to 8.15,4 to 4.15 (every day before class)</w:t>
                            </w:r>
                          </w:p>
                          <w:p w14:paraId="4D6E8F8B"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English club: Sundays from 7 to 8 a.m. &amp; 1 to 2 p.m.</w:t>
                            </w:r>
                          </w:p>
                          <w:p w14:paraId="2585A229"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English church services: Sundays from 2 to 3 p.m.</w:t>
                            </w:r>
                          </w:p>
                          <w:p w14:paraId="12AAD07F"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Internet connection (Wi-Fi Network): Affordable price</w:t>
                            </w:r>
                          </w:p>
                          <w:p w14:paraId="3E0D4432" w14:textId="77777777" w:rsid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rPr>
                            </w:pPr>
                            <w:r>
                              <w:rPr>
                                <w:rFonts w:ascii="Tahoma" w:hAnsi="Tahoma" w:cs="Tahoma"/>
                                <w:color w:val="0D0D0D" w:themeColor="text1" w:themeTint="F2"/>
                                <w:sz w:val="18"/>
                                <w:szCs w:val="18"/>
                              </w:rPr>
                              <w:t>Driving Training: in 30 days</w:t>
                            </w:r>
                          </w:p>
                          <w:p w14:paraId="1DFE0483"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Spanish, German, Chinese, Portuguese, Logistics and Culinary art, Customs, Sewing etc.</w:t>
                            </w:r>
                          </w:p>
                          <w:p w14:paraId="34FFE0F8"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Level 3 training of trainers 7:30 to 8:30AM</w:t>
                            </w:r>
                          </w:p>
                          <w:p w14:paraId="57665997"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4FD74" id="Rectangle 3" o:spid="_x0000_s1027" style="position:absolute;left:0;text-align:left;margin-left:-1.65pt;margin-top:17.95pt;width:406.9pt;height:113.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" filled="f" stroked="f" strokeweight="1pt">
                <v:textbox>
                  <w:txbxContent>
                    <w:p w14:paraId="53E14BFA" w14:textId="77777777" w:rsidR="00CB412F" w:rsidRPr="00EA54DD" w:rsidRDefault="00CB412F" w:rsidP="00CB412F">
                      <w:pPr>
                        <w:rPr>
                          <w:rFonts w:ascii="Tahoma" w:hAnsi="Tahoma" w:cs="Tahoma"/>
                          <w:b/>
                          <w:color w:val="0D0D0D" w:themeColor="text1" w:themeTint="F2"/>
                          <w:sz w:val="20"/>
                          <w:u w:val="single"/>
                        </w:rPr>
                      </w:pPr>
                      <w:r>
                        <w:rPr>
                          <w:rFonts w:ascii="Tahoma" w:hAnsi="Tahoma" w:cs="Tahoma"/>
                          <w:b/>
                          <w:color w:val="0D0D0D" w:themeColor="text1" w:themeTint="F2"/>
                          <w:sz w:val="20"/>
                          <w:u w:val="single"/>
                        </w:rPr>
                        <w:t xml:space="preserve">Other </w:t>
                      </w:r>
                      <w:r w:rsidRPr="00EA54DD">
                        <w:rPr>
                          <w:rFonts w:ascii="Tahoma" w:hAnsi="Tahoma" w:cs="Tahoma"/>
                          <w:b/>
                          <w:color w:val="0D0D0D" w:themeColor="text1" w:themeTint="F2"/>
                          <w:sz w:val="20"/>
                          <w:u w:val="single"/>
                        </w:rPr>
                        <w:t xml:space="preserve">Programs </w:t>
                      </w:r>
                    </w:p>
                    <w:p w14:paraId="052CA17F" w14:textId="77777777" w:rsid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rPr>
                      </w:pPr>
                      <w:r>
                        <w:rPr>
                          <w:rFonts w:ascii="Tahoma" w:hAnsi="Tahoma" w:cs="Tahoma"/>
                          <w:color w:val="0D0D0D" w:themeColor="text1" w:themeTint="F2"/>
                          <w:sz w:val="18"/>
                          <w:szCs w:val="18"/>
                        </w:rPr>
                        <w:t>Translation and interpretation services</w:t>
                      </w:r>
                    </w:p>
                    <w:p w14:paraId="1C3C394A"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Morning devotion: 6 to 6:15 a.m,8 to 8.15,4 to 4.15 (every day before class)</w:t>
                      </w:r>
                    </w:p>
                    <w:p w14:paraId="4D6E8F8B"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English club: Sundays from 7 to 8 a.m. &amp; 1 to 2 p.m.</w:t>
                      </w:r>
                    </w:p>
                    <w:p w14:paraId="2585A229"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English church services: Sundays from 2 to 3 p.m.</w:t>
                      </w:r>
                    </w:p>
                    <w:p w14:paraId="12AAD07F"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Internet connection (Wi-Fi Network): Affordable price</w:t>
                      </w:r>
                    </w:p>
                    <w:p w14:paraId="3E0D4432" w14:textId="77777777" w:rsid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rPr>
                      </w:pPr>
                      <w:r>
                        <w:rPr>
                          <w:rFonts w:ascii="Tahoma" w:hAnsi="Tahoma" w:cs="Tahoma"/>
                          <w:color w:val="0D0D0D" w:themeColor="text1" w:themeTint="F2"/>
                          <w:sz w:val="18"/>
                          <w:szCs w:val="18"/>
                        </w:rPr>
                        <w:t>Driving Training: in 30 days</w:t>
                      </w:r>
                    </w:p>
                    <w:p w14:paraId="1DFE0483"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Spanish, German, Chinese, Portuguese, Logistics and Culinary art, Customs, Sewing etc.</w:t>
                      </w:r>
                    </w:p>
                    <w:p w14:paraId="34FFE0F8"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r w:rsidRPr="00CB412F">
                        <w:rPr>
                          <w:rFonts w:ascii="Tahoma" w:hAnsi="Tahoma" w:cs="Tahoma"/>
                          <w:color w:val="0D0D0D" w:themeColor="text1" w:themeTint="F2"/>
                          <w:sz w:val="18"/>
                          <w:szCs w:val="18"/>
                          <w:lang w:val="en-US"/>
                        </w:rPr>
                        <w:t>Level 3 training of trainers 7:30 to 8:30AM</w:t>
                      </w:r>
                    </w:p>
                    <w:p w14:paraId="57665997" w14:textId="77777777" w:rsidR="00CB412F" w:rsidRPr="00CB412F" w:rsidRDefault="00CB412F" w:rsidP="00CB412F">
                      <w:pPr>
                        <w:pStyle w:val="Paragraphedeliste"/>
                        <w:numPr>
                          <w:ilvl w:val="0"/>
                          <w:numId w:val="19"/>
                        </w:numPr>
                        <w:spacing w:after="0" w:line="240" w:lineRule="auto"/>
                        <w:rPr>
                          <w:rFonts w:ascii="Tahoma" w:hAnsi="Tahoma" w:cs="Tahoma"/>
                          <w:color w:val="0D0D0D" w:themeColor="text1" w:themeTint="F2"/>
                          <w:sz w:val="18"/>
                          <w:szCs w:val="18"/>
                          <w:lang w:val="en-US"/>
                        </w:rPr>
                      </w:pPr>
                    </w:p>
                  </w:txbxContent>
                </v:textbox>
                <w10:wrap anchorx="margin"/>
              </v:rect>
            </w:pict>
          </mc:Fallback>
        </mc:AlternateContent>
      </w:r>
      <w:r w:rsidRPr="00CB412F">
        <w:rPr>
          <w:bCs/>
          <w:lang w:val="en-US"/>
        </w:rPr>
        <w:t>Director:</w:t>
      </w:r>
      <w:r w:rsidRPr="00CB412F">
        <w:rPr>
          <w:b/>
          <w:lang w:val="en-US"/>
        </w:rPr>
        <w:t xml:space="preserve"> Paul SHAMAZI BUYANA</w:t>
      </w:r>
    </w:p>
    <w:p w14:paraId="39EFB7E1" w14:textId="77777777" w:rsidR="00CB412F" w:rsidRPr="00CB412F" w:rsidRDefault="00CB412F" w:rsidP="00CB412F">
      <w:pPr>
        <w:tabs>
          <w:tab w:val="left" w:pos="4110"/>
        </w:tabs>
        <w:ind w:left="4111" w:hanging="4111"/>
        <w:jc w:val="right"/>
        <w:rPr>
          <w:b/>
          <w:sz w:val="28"/>
          <w:lang w:val="en-US"/>
        </w:rPr>
      </w:pPr>
    </w:p>
    <w:p w14:paraId="3C6E0EC0" w14:textId="77777777" w:rsidR="00CB412F" w:rsidRPr="00CB412F" w:rsidRDefault="00CB412F" w:rsidP="00CB412F">
      <w:pPr>
        <w:tabs>
          <w:tab w:val="left" w:pos="5145"/>
        </w:tabs>
        <w:ind w:left="4962" w:hanging="4962"/>
        <w:jc w:val="both"/>
        <w:rPr>
          <w:b/>
          <w:sz w:val="28"/>
          <w:lang w:val="en-US"/>
        </w:rPr>
      </w:pPr>
    </w:p>
    <w:p w14:paraId="6538B7AF" w14:textId="77777777" w:rsidR="00CB412F" w:rsidRPr="00CB412F" w:rsidRDefault="00CB412F" w:rsidP="00CB412F">
      <w:pPr>
        <w:tabs>
          <w:tab w:val="left" w:pos="5145"/>
        </w:tabs>
        <w:jc w:val="center"/>
        <w:rPr>
          <w:b/>
          <w:sz w:val="28"/>
          <w:lang w:val="en-US"/>
        </w:rPr>
      </w:pPr>
    </w:p>
    <w:p w14:paraId="4BEBAFE8" w14:textId="77777777" w:rsidR="00CB412F" w:rsidRPr="00CB412F" w:rsidRDefault="00CB412F" w:rsidP="00CB412F">
      <w:pPr>
        <w:tabs>
          <w:tab w:val="left" w:pos="5145"/>
        </w:tabs>
        <w:jc w:val="center"/>
        <w:rPr>
          <w:lang w:val="en-US"/>
        </w:rPr>
      </w:pPr>
    </w:p>
    <w:p w14:paraId="6708472D" w14:textId="442B4A94" w:rsidR="00CB412F" w:rsidRPr="00CB412F" w:rsidRDefault="00CB412F" w:rsidP="00CB412F">
      <w:pPr>
        <w:tabs>
          <w:tab w:val="left" w:pos="5145"/>
        </w:tabs>
        <w:jc w:val="right"/>
        <w:rPr>
          <w:lang w:val="en-US"/>
        </w:rPr>
      </w:pPr>
      <w:r>
        <w:rPr>
          <w:b/>
          <w:noProof/>
          <w:lang w:val="fr-FR" w:eastAsia="fr-FR"/>
        </w:rPr>
        <mc:AlternateContent>
          <mc:Choice Requires="wps">
            <w:drawing>
              <wp:anchor distT="0" distB="0" distL="114300" distR="114300" simplePos="0" relativeHeight="251670528" behindDoc="0" locked="0" layoutInCell="1" allowOverlap="1" wp14:anchorId="53C0C244" wp14:editId="5A6D9D8C">
                <wp:simplePos x="0" y="0"/>
                <wp:positionH relativeFrom="margin">
                  <wp:posOffset>923925</wp:posOffset>
                </wp:positionH>
                <wp:positionV relativeFrom="paragraph">
                  <wp:posOffset>177800</wp:posOffset>
                </wp:positionV>
                <wp:extent cx="4114800" cy="602615"/>
                <wp:effectExtent l="95250" t="19050" r="95250" b="26035"/>
                <wp:wrapNone/>
                <wp:docPr id="10" name="Up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602615"/>
                        </a:xfrm>
                        <a:prstGeom prst="ribbon2">
                          <a:avLst>
                            <a:gd name="adj1" fmla="val 16667"/>
                            <a:gd name="adj2" fmla="val 70326"/>
                          </a:avLst>
                        </a:prstGeom>
                        <a:blipFill dpi="0" rotWithShape="1">
                          <a:blip r:embed="rId12"/>
                          <a:srcRect/>
                          <a:tile tx="0" ty="0" sx="100000" sy="100000" flip="none" algn="tl"/>
                        </a:blipFill>
                        <a:ln w="38100">
                          <a:solidFill>
                            <a:schemeClr val="accent1">
                              <a:lumMod val="50000"/>
                              <a:lumOff val="0"/>
                            </a:schemeClr>
                          </a:solidFill>
                          <a:miter lim="800000"/>
                          <a:headEnd/>
                          <a:tailEnd/>
                        </a:ln>
                      </wps:spPr>
                      <wps:txbx>
                        <w:txbxContent>
                          <w:p w14:paraId="555C619D" w14:textId="77777777" w:rsidR="00CB412F" w:rsidRPr="00411456" w:rsidRDefault="00CB412F" w:rsidP="00CB412F">
                            <w:pPr>
                              <w:ind w:firstLine="720"/>
                              <w:jc w:val="center"/>
                              <w:rPr>
                                <w:rFonts w:ascii="Bookman Old Style" w:hAnsi="Bookman Old Style"/>
                                <w:b/>
                                <w:color w:val="000000" w:themeColor="text1"/>
                                <w:sz w:val="36"/>
                                <w:szCs w:val="36"/>
                                <w:lang w:val="fr-FR"/>
                              </w:rPr>
                            </w:pPr>
                            <w:r>
                              <w:rPr>
                                <w:rFonts w:ascii="Bookman Old Style" w:hAnsi="Bookman Old Style"/>
                                <w:b/>
                                <w:color w:val="000000" w:themeColor="text1"/>
                                <w:sz w:val="36"/>
                                <w:szCs w:val="36"/>
                                <w:lang w:val="fr-FR"/>
                              </w:rPr>
                              <w:t>DECEMBER 2023</w:t>
                            </w:r>
                            <w:r w:rsidRPr="00411456">
                              <w:rPr>
                                <w:rFonts w:ascii="Bookman Old Style" w:hAnsi="Bookman Old Style"/>
                                <w:b/>
                                <w:color w:val="000000" w:themeColor="text1"/>
                                <w:sz w:val="36"/>
                                <w:szCs w:val="36"/>
                                <w:lang w:val="fr-FR"/>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C244"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8" type="#_x0000_t54" style="position:absolute;left:0;text-align:left;margin-left:72.75pt;margin-top:14pt;width:324pt;height:47.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" adj="3205,18000" strokecolor="#1f3763 [1604]" strokeweight="3pt">
                <v:fill r:id="rId13" o:title="" recolor="t" rotate="t" type="tile"/>
                <v:stroke joinstyle="miter"/>
                <v:textbox>
                  <w:txbxContent>
                    <w:p w14:paraId="555C619D" w14:textId="77777777" w:rsidR="00CB412F" w:rsidRPr="00411456" w:rsidRDefault="00CB412F" w:rsidP="00CB412F">
                      <w:pPr>
                        <w:ind w:firstLine="720"/>
                        <w:jc w:val="center"/>
                        <w:rPr>
                          <w:rFonts w:ascii="Bookman Old Style" w:hAnsi="Bookman Old Style"/>
                          <w:b/>
                          <w:color w:val="000000" w:themeColor="text1"/>
                          <w:sz w:val="36"/>
                          <w:szCs w:val="36"/>
                          <w:lang w:val="fr-FR"/>
                        </w:rPr>
                      </w:pPr>
                      <w:r>
                        <w:rPr>
                          <w:rFonts w:ascii="Bookman Old Style" w:hAnsi="Bookman Old Style"/>
                          <w:b/>
                          <w:color w:val="000000" w:themeColor="text1"/>
                          <w:sz w:val="36"/>
                          <w:szCs w:val="36"/>
                          <w:lang w:val="fr-FR"/>
                        </w:rPr>
                        <w:t>DECEMBER 2023</w:t>
                      </w:r>
                      <w:r w:rsidRPr="00411456">
                        <w:rPr>
                          <w:rFonts w:ascii="Bookman Old Style" w:hAnsi="Bookman Old Style"/>
                          <w:b/>
                          <w:color w:val="000000" w:themeColor="text1"/>
                          <w:sz w:val="36"/>
                          <w:szCs w:val="36"/>
                          <w:lang w:val="fr-FR"/>
                        </w:rPr>
                        <w:t xml:space="preserve"> </w:t>
                      </w:r>
                    </w:p>
                  </w:txbxContent>
                </v:textbox>
                <w10:wrap anchorx="margin"/>
              </v:shape>
            </w:pict>
          </mc:Fallback>
        </mc:AlternateContent>
      </w:r>
      <w:r w:rsidRPr="00CB412F">
        <w:rPr>
          <w:b/>
          <w:sz w:val="20"/>
          <w:lang w:val="en-US"/>
        </w:rPr>
        <w:t xml:space="preserve">Motto: </w:t>
      </w:r>
      <w:r w:rsidRPr="00CB412F">
        <w:rPr>
          <w:b/>
          <w:i/>
          <w:sz w:val="20"/>
          <w:lang w:val="en-US"/>
        </w:rPr>
        <w:t>Teaching is Touching Souls Forever</w:t>
      </w:r>
    </w:p>
    <w:p w14:paraId="26C9DA12" w14:textId="77777777" w:rsidR="00CB412F" w:rsidRDefault="00CB412F" w:rsidP="00CB412F">
      <w:pPr>
        <w:rPr>
          <w:b/>
          <w:sz w:val="20"/>
          <w:lang w:val="en-US"/>
        </w:rPr>
        <w:sectPr w:rsidR="00CB412F" w:rsidSect="00CB412F">
          <w:headerReference w:type="default" r:id="rId14"/>
          <w:pgSz w:w="11906" w:h="16838"/>
          <w:pgMar w:top="993" w:right="926" w:bottom="900" w:left="990" w:header="568" w:footer="708"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708"/>
          <w:docGrid w:linePitch="360"/>
        </w:sectPr>
      </w:pPr>
    </w:p>
    <w:p w14:paraId="132C8D19" w14:textId="5410344B" w:rsidR="00CB412F" w:rsidRPr="00C92752" w:rsidRDefault="00CB412F" w:rsidP="00CB412F">
      <w:pPr>
        <w:pStyle w:val="Titre1"/>
        <w:numPr>
          <w:ilvl w:val="0"/>
          <w:numId w:val="20"/>
        </w:numPr>
        <w:rPr>
          <w:lang w:val="en-US"/>
        </w:rPr>
      </w:pPr>
      <w:r w:rsidRPr="00C92752">
        <w:rPr>
          <w:lang w:val="en-US"/>
        </w:rPr>
        <w:lastRenderedPageBreak/>
        <w:t xml:space="preserve">Introduction </w:t>
      </w:r>
    </w:p>
    <w:p w14:paraId="2F2DB959" w14:textId="77777777" w:rsidR="00CB412F" w:rsidRPr="00C92752" w:rsidRDefault="00CB412F" w:rsidP="00CB412F">
      <w:pPr>
        <w:pStyle w:val="Paragraphedeliste"/>
        <w:numPr>
          <w:ilvl w:val="0"/>
          <w:numId w:val="21"/>
        </w:numPr>
        <w:rPr>
          <w:lang w:val="en-US"/>
        </w:rPr>
      </w:pPr>
      <w:r w:rsidRPr="00C92752">
        <w:rPr>
          <w:lang w:val="en-US"/>
        </w:rPr>
        <w:t>Understandi’g of computer</w:t>
      </w:r>
    </w:p>
    <w:p w14:paraId="082C46D4" w14:textId="77777777" w:rsidR="00CB412F" w:rsidRPr="00387425" w:rsidRDefault="00CB412F" w:rsidP="00CB412F">
      <w:pPr>
        <w:spacing w:line="360" w:lineRule="auto"/>
        <w:jc w:val="both"/>
        <w:rPr>
          <w:rFonts w:ascii="Times New Roman" w:hAnsi="Times New Roman" w:cs="Times New Roman"/>
          <w:sz w:val="24"/>
          <w:szCs w:val="24"/>
          <w:lang w:val="en-US"/>
        </w:rPr>
      </w:pPr>
      <w:r w:rsidRPr="00387425">
        <w:rPr>
          <w:rFonts w:ascii="Times New Roman" w:hAnsi="Times New Roman" w:cs="Times New Roman"/>
          <w:sz w:val="24"/>
          <w:szCs w:val="24"/>
          <w:lang w:val="en-US"/>
        </w:rPr>
        <w:t>A computer is a </w:t>
      </w:r>
      <w:r w:rsidRPr="00CB412F">
        <w:rPr>
          <w:lang w:val="en-US"/>
        </w:rPr>
        <w:t>programmable</w:t>
      </w:r>
      <w:r w:rsidRPr="00387425">
        <w:rPr>
          <w:rFonts w:ascii="Times New Roman" w:hAnsi="Times New Roman" w:cs="Times New Roman"/>
          <w:sz w:val="24"/>
          <w:szCs w:val="24"/>
          <w:lang w:val="en-US"/>
        </w:rPr>
        <w:t> device that stores, retrieves, and processes </w:t>
      </w:r>
      <w:hyperlink r:id="rId15" w:history="1">
        <w:r w:rsidRPr="00387425">
          <w:rPr>
            <w:rStyle w:val="Lienhypertexte"/>
            <w:rFonts w:ascii="Times New Roman" w:hAnsi="Times New Roman"/>
            <w:sz w:val="24"/>
            <w:szCs w:val="24"/>
            <w:lang w:val="en-US"/>
          </w:rPr>
          <w:t>data</w:t>
        </w:r>
      </w:hyperlink>
      <w:r w:rsidRPr="00387425">
        <w:rPr>
          <w:rFonts w:ascii="Times New Roman" w:hAnsi="Times New Roman" w:cs="Times New Roman"/>
          <w:sz w:val="24"/>
          <w:szCs w:val="24"/>
          <w:lang w:val="en-US"/>
        </w:rPr>
        <w:t>. The term "computer" was originally given to humans (human computers) who performed numerical calculations using mechanical calculators, such as the </w:t>
      </w:r>
      <w:hyperlink r:id="rId16" w:history="1">
        <w:r w:rsidRPr="00387425">
          <w:rPr>
            <w:rStyle w:val="Lienhypertexte"/>
            <w:rFonts w:ascii="Times New Roman" w:hAnsi="Times New Roman"/>
            <w:sz w:val="24"/>
            <w:szCs w:val="24"/>
            <w:lang w:val="en-US"/>
          </w:rPr>
          <w:t>abacus</w:t>
        </w:r>
      </w:hyperlink>
      <w:r w:rsidRPr="00387425">
        <w:rPr>
          <w:rFonts w:ascii="Times New Roman" w:hAnsi="Times New Roman" w:cs="Times New Roman"/>
          <w:sz w:val="24"/>
          <w:szCs w:val="24"/>
          <w:lang w:val="en-US"/>
        </w:rPr>
        <w:t> and </w:t>
      </w:r>
      <w:hyperlink r:id="rId17" w:history="1">
        <w:r w:rsidRPr="00387425">
          <w:rPr>
            <w:rStyle w:val="Lienhypertexte"/>
            <w:rFonts w:ascii="Times New Roman" w:hAnsi="Times New Roman"/>
            <w:sz w:val="24"/>
            <w:szCs w:val="24"/>
            <w:lang w:val="en-US"/>
          </w:rPr>
          <w:t>slide rule</w:t>
        </w:r>
      </w:hyperlink>
      <w:r w:rsidRPr="00387425">
        <w:rPr>
          <w:rFonts w:ascii="Times New Roman" w:hAnsi="Times New Roman" w:cs="Times New Roman"/>
          <w:sz w:val="24"/>
          <w:szCs w:val="24"/>
          <w:lang w:val="en-US"/>
        </w:rPr>
        <w:t>. The term was later given to a mechanical device as they began replacing the human computers. Today's computers are electronic devices that accept data (</w:t>
      </w:r>
      <w:hyperlink r:id="rId18" w:history="1">
        <w:r w:rsidRPr="00387425">
          <w:rPr>
            <w:rStyle w:val="Lienhypertexte"/>
            <w:rFonts w:ascii="Times New Roman" w:hAnsi="Times New Roman"/>
            <w:sz w:val="24"/>
            <w:szCs w:val="24"/>
            <w:lang w:val="en-US"/>
          </w:rPr>
          <w:t>input</w:t>
        </w:r>
      </w:hyperlink>
      <w:r w:rsidRPr="00387425">
        <w:rPr>
          <w:rFonts w:ascii="Times New Roman" w:hAnsi="Times New Roman" w:cs="Times New Roman"/>
          <w:sz w:val="24"/>
          <w:szCs w:val="24"/>
          <w:lang w:val="en-US"/>
        </w:rPr>
        <w:t>), </w:t>
      </w:r>
      <w:hyperlink r:id="rId19" w:history="1">
        <w:r w:rsidRPr="00387425">
          <w:rPr>
            <w:rStyle w:val="Lienhypertexte"/>
            <w:rFonts w:ascii="Times New Roman" w:hAnsi="Times New Roman"/>
            <w:sz w:val="24"/>
            <w:szCs w:val="24"/>
            <w:lang w:val="en-US"/>
          </w:rPr>
          <w:t>process</w:t>
        </w:r>
      </w:hyperlink>
      <w:r w:rsidRPr="00387425">
        <w:rPr>
          <w:rFonts w:ascii="Times New Roman" w:hAnsi="Times New Roman" w:cs="Times New Roman"/>
          <w:sz w:val="24"/>
          <w:szCs w:val="24"/>
          <w:lang w:val="en-US"/>
        </w:rPr>
        <w:t> that data, produce </w:t>
      </w:r>
      <w:hyperlink r:id="rId20" w:history="1">
        <w:r w:rsidRPr="00387425">
          <w:rPr>
            <w:rStyle w:val="Lienhypertexte"/>
            <w:rFonts w:ascii="Times New Roman" w:hAnsi="Times New Roman"/>
            <w:sz w:val="24"/>
            <w:szCs w:val="24"/>
            <w:lang w:val="en-US"/>
          </w:rPr>
          <w:t>output</w:t>
        </w:r>
      </w:hyperlink>
      <w:r w:rsidRPr="00387425">
        <w:rPr>
          <w:rFonts w:ascii="Times New Roman" w:hAnsi="Times New Roman" w:cs="Times New Roman"/>
          <w:sz w:val="24"/>
          <w:szCs w:val="24"/>
          <w:lang w:val="en-US"/>
        </w:rPr>
        <w:t>, and store (</w:t>
      </w:r>
      <w:hyperlink r:id="rId21" w:history="1">
        <w:r w:rsidRPr="00387425">
          <w:rPr>
            <w:rStyle w:val="Lienhypertexte"/>
            <w:rFonts w:ascii="Times New Roman" w:hAnsi="Times New Roman"/>
            <w:sz w:val="24"/>
            <w:szCs w:val="24"/>
            <w:lang w:val="en-US"/>
          </w:rPr>
          <w:t>storage</w:t>
        </w:r>
      </w:hyperlink>
      <w:r w:rsidRPr="00387425">
        <w:rPr>
          <w:rFonts w:ascii="Times New Roman" w:hAnsi="Times New Roman" w:cs="Times New Roman"/>
          <w:sz w:val="24"/>
          <w:szCs w:val="24"/>
          <w:lang w:val="en-US"/>
        </w:rPr>
        <w:t>) the results.</w:t>
      </w:r>
    </w:p>
    <w:p w14:paraId="25A5EF09" w14:textId="45ADB952" w:rsidR="00CB412F" w:rsidRPr="00C92752" w:rsidRDefault="00CB412F" w:rsidP="00CB412F">
      <w:pPr>
        <w:pStyle w:val="Paragraphedeliste"/>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b/>
          <w:bCs/>
          <w:color w:val="454545"/>
          <w:sz w:val="24"/>
          <w:szCs w:val="24"/>
          <w:lang w:val="en-US" w:eastAsia="fr-FR"/>
        </w:rPr>
      </w:pPr>
      <w:r w:rsidRPr="00C92752">
        <w:rPr>
          <w:rFonts w:ascii="Times New Roman" w:eastAsia="Times New Roman" w:hAnsi="Times New Roman" w:cs="Times New Roman"/>
          <w:b/>
          <w:bCs/>
          <w:color w:val="454545"/>
          <w:sz w:val="24"/>
          <w:szCs w:val="24"/>
          <w:lang w:val="en-US" w:eastAsia="fr-FR"/>
        </w:rPr>
        <w:t xml:space="preserve">Why have </w:t>
      </w:r>
      <w:r w:rsidR="0069257B">
        <w:rPr>
          <w:rFonts w:ascii="Times New Roman" w:eastAsia="Times New Roman" w:hAnsi="Times New Roman" w:cs="Times New Roman"/>
          <w:b/>
          <w:bCs/>
          <w:color w:val="454545"/>
          <w:sz w:val="24"/>
          <w:szCs w:val="24"/>
          <w:lang w:val="en-US" w:eastAsia="fr-FR"/>
        </w:rPr>
        <w:t>we</w:t>
      </w:r>
      <w:r w:rsidRPr="00C92752">
        <w:rPr>
          <w:rFonts w:ascii="Times New Roman" w:eastAsia="Times New Roman" w:hAnsi="Times New Roman" w:cs="Times New Roman"/>
          <w:b/>
          <w:bCs/>
          <w:color w:val="454545"/>
          <w:sz w:val="24"/>
          <w:szCs w:val="24"/>
          <w:lang w:val="en-US" w:eastAsia="fr-FR"/>
        </w:rPr>
        <w:t xml:space="preserve"> chosen this topic?</w:t>
      </w:r>
    </w:p>
    <w:p w14:paraId="69CFF2B3" w14:textId="422A34D8" w:rsidR="00CB412F" w:rsidRPr="00B6345C"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B6345C">
        <w:rPr>
          <w:rFonts w:ascii="Times New Roman" w:eastAsia="Times New Roman" w:hAnsi="Times New Roman" w:cs="Times New Roman"/>
          <w:color w:val="454545"/>
          <w:sz w:val="24"/>
          <w:szCs w:val="24"/>
          <w:lang w:val="en-US" w:eastAsia="fr-FR"/>
        </w:rPr>
        <w:t xml:space="preserve">I </w:t>
      </w:r>
      <w:r w:rsidR="0069257B">
        <w:rPr>
          <w:rFonts w:ascii="Times New Roman" w:eastAsia="Times New Roman" w:hAnsi="Times New Roman" w:cs="Times New Roman"/>
          <w:color w:val="454545"/>
          <w:sz w:val="24"/>
          <w:szCs w:val="24"/>
          <w:lang w:val="en-US" w:eastAsia="fr-FR"/>
        </w:rPr>
        <w:t>have chosen</w:t>
      </w:r>
      <w:r w:rsidRPr="00B6345C">
        <w:rPr>
          <w:rFonts w:ascii="Times New Roman" w:eastAsia="Times New Roman" w:hAnsi="Times New Roman" w:cs="Times New Roman"/>
          <w:color w:val="454545"/>
          <w:sz w:val="24"/>
          <w:szCs w:val="24"/>
          <w:lang w:val="en-US" w:eastAsia="fr-FR"/>
        </w:rPr>
        <w:t xml:space="preserve"> this topic </w:t>
      </w:r>
      <w:r>
        <w:rPr>
          <w:rFonts w:ascii="Times New Roman" w:eastAsia="Times New Roman" w:hAnsi="Times New Roman" w:cs="Times New Roman"/>
          <w:color w:val="454545"/>
          <w:sz w:val="24"/>
          <w:szCs w:val="24"/>
          <w:lang w:val="en-US" w:eastAsia="fr-FR"/>
        </w:rPr>
        <w:t>because</w:t>
      </w:r>
      <w:r w:rsidRPr="00B6345C">
        <w:rPr>
          <w:rFonts w:ascii="Times New Roman" w:eastAsia="Times New Roman" w:hAnsi="Times New Roman" w:cs="Times New Roman"/>
          <w:color w:val="454545"/>
          <w:sz w:val="24"/>
          <w:szCs w:val="24"/>
          <w:lang w:val="en-US" w:eastAsia="fr-FR"/>
        </w:rPr>
        <w:t xml:space="preserve"> </w:t>
      </w:r>
      <w:r>
        <w:rPr>
          <w:rFonts w:ascii="Times New Roman" w:eastAsia="Times New Roman" w:hAnsi="Times New Roman" w:cs="Times New Roman"/>
          <w:color w:val="454545"/>
          <w:sz w:val="24"/>
          <w:szCs w:val="24"/>
          <w:lang w:val="en-US" w:eastAsia="fr-FR"/>
        </w:rPr>
        <w:t>we have a lot of care to initiate to</w:t>
      </w:r>
      <w:r w:rsidRPr="00B6345C">
        <w:rPr>
          <w:rFonts w:ascii="Times New Roman" w:eastAsia="Times New Roman" w:hAnsi="Times New Roman" w:cs="Times New Roman"/>
          <w:color w:val="454545"/>
          <w:sz w:val="24"/>
          <w:szCs w:val="24"/>
          <w:lang w:val="en-US" w:eastAsia="fr-FR"/>
        </w:rPr>
        <w:t xml:space="preserve"> students</w:t>
      </w:r>
      <w:r>
        <w:rPr>
          <w:rFonts w:ascii="Times New Roman" w:eastAsia="Times New Roman" w:hAnsi="Times New Roman" w:cs="Times New Roman"/>
          <w:color w:val="454545"/>
          <w:sz w:val="24"/>
          <w:szCs w:val="24"/>
          <w:lang w:val="en-US" w:eastAsia="fr-FR"/>
        </w:rPr>
        <w:t xml:space="preserve"> and</w:t>
      </w:r>
      <w:r w:rsidRPr="00B6345C">
        <w:rPr>
          <w:rFonts w:ascii="Times New Roman" w:eastAsia="Times New Roman" w:hAnsi="Times New Roman" w:cs="Times New Roman"/>
          <w:color w:val="454545"/>
          <w:sz w:val="24"/>
          <w:szCs w:val="24"/>
          <w:lang w:val="en-US" w:eastAsia="fr-FR"/>
        </w:rPr>
        <w:t xml:space="preserve"> teachers</w:t>
      </w:r>
      <w:r>
        <w:rPr>
          <w:rFonts w:ascii="Times New Roman" w:eastAsia="Times New Roman" w:hAnsi="Times New Roman" w:cs="Times New Roman"/>
          <w:color w:val="454545"/>
          <w:sz w:val="24"/>
          <w:szCs w:val="24"/>
          <w:lang w:val="en-US" w:eastAsia="fr-FR"/>
        </w:rPr>
        <w:t xml:space="preserve"> to</w:t>
      </w:r>
      <w:r w:rsidRPr="00B6345C">
        <w:rPr>
          <w:rFonts w:ascii="Times New Roman" w:eastAsia="Times New Roman" w:hAnsi="Times New Roman" w:cs="Times New Roman"/>
          <w:color w:val="454545"/>
          <w:sz w:val="24"/>
          <w:szCs w:val="24"/>
          <w:lang w:val="en-US" w:eastAsia="fr-FR"/>
        </w:rPr>
        <w:t xml:space="preserve"> co</w:t>
      </w:r>
      <w:r>
        <w:rPr>
          <w:rFonts w:ascii="Times New Roman" w:eastAsia="Times New Roman" w:hAnsi="Times New Roman" w:cs="Times New Roman"/>
          <w:color w:val="454545"/>
          <w:sz w:val="24"/>
          <w:szCs w:val="24"/>
          <w:lang w:val="en-US" w:eastAsia="fr-FR"/>
        </w:rPr>
        <w:t>mputers us</w:t>
      </w:r>
      <w:r w:rsidR="0069257B">
        <w:rPr>
          <w:rFonts w:ascii="Times New Roman" w:eastAsia="Times New Roman" w:hAnsi="Times New Roman" w:cs="Times New Roman"/>
          <w:color w:val="454545"/>
          <w:sz w:val="24"/>
          <w:szCs w:val="24"/>
          <w:lang w:val="en-US" w:eastAsia="fr-FR"/>
        </w:rPr>
        <w:t>e</w:t>
      </w:r>
      <w:r w:rsidRPr="00B6345C">
        <w:rPr>
          <w:rFonts w:ascii="Times New Roman" w:eastAsia="Times New Roman" w:hAnsi="Times New Roman" w:cs="Times New Roman"/>
          <w:color w:val="454545"/>
          <w:sz w:val="24"/>
          <w:szCs w:val="24"/>
          <w:lang w:val="en-US" w:eastAsia="fr-FR"/>
        </w:rPr>
        <w:t xml:space="preserve">. </w:t>
      </w:r>
    </w:p>
    <w:p w14:paraId="699EB356" w14:textId="7C0741D2" w:rsidR="00CB412F" w:rsidRPr="00C92752" w:rsidRDefault="00CB412F" w:rsidP="00CB412F">
      <w:pPr>
        <w:pStyle w:val="Paragraphedeliste"/>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C92752">
        <w:rPr>
          <w:rFonts w:ascii="Times New Roman" w:eastAsia="Times New Roman" w:hAnsi="Times New Roman" w:cs="Times New Roman"/>
          <w:color w:val="454545"/>
          <w:sz w:val="24"/>
          <w:szCs w:val="24"/>
          <w:lang w:val="en-US" w:eastAsia="fr-FR"/>
        </w:rPr>
        <w:t xml:space="preserve">Definition </w:t>
      </w:r>
      <w:r w:rsidR="00A65FA1">
        <w:rPr>
          <w:rFonts w:ascii="Times New Roman" w:eastAsia="Times New Roman" w:hAnsi="Times New Roman" w:cs="Times New Roman"/>
          <w:color w:val="454545"/>
          <w:sz w:val="24"/>
          <w:szCs w:val="24"/>
          <w:lang w:val="en-US" w:eastAsia="fr-FR"/>
        </w:rPr>
        <w:t>of words</w:t>
      </w:r>
      <w:r w:rsidRPr="00C92752">
        <w:rPr>
          <w:rFonts w:ascii="Times New Roman" w:eastAsia="Times New Roman" w:hAnsi="Times New Roman" w:cs="Times New Roman"/>
          <w:color w:val="454545"/>
          <w:sz w:val="24"/>
          <w:szCs w:val="24"/>
          <w:lang w:val="en-US" w:eastAsia="fr-FR"/>
        </w:rPr>
        <w:t xml:space="preserve"> </w:t>
      </w:r>
    </w:p>
    <w:p w14:paraId="0852E32E" w14:textId="77777777" w:rsidR="00CB412F" w:rsidRPr="00CB450D"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CB450D">
        <w:rPr>
          <w:rFonts w:ascii="Times New Roman" w:eastAsia="Times New Roman" w:hAnsi="Times New Roman" w:cs="Times New Roman"/>
          <w:b/>
          <w:bCs/>
          <w:color w:val="2C87F0"/>
          <w:sz w:val="24"/>
          <w:szCs w:val="24"/>
          <w:lang w:val="en-US" w:eastAsia="fr-FR"/>
        </w:rPr>
        <w:t>Processor</w:t>
      </w:r>
      <w:r w:rsidRPr="00CB450D">
        <w:rPr>
          <w:rFonts w:ascii="Times New Roman" w:eastAsia="Times New Roman" w:hAnsi="Times New Roman" w:cs="Times New Roman"/>
          <w:color w:val="454545"/>
          <w:sz w:val="24"/>
          <w:szCs w:val="24"/>
          <w:lang w:val="en-US" w:eastAsia="fr-FR"/>
        </w:rPr>
        <w:t> </w:t>
      </w:r>
      <w:r w:rsidRPr="00CB450D">
        <w:rPr>
          <w:rFonts w:ascii="Times New Roman" w:eastAsia="Times New Roman" w:hAnsi="Times New Roman" w:cs="Times New Roman"/>
          <w:sz w:val="24"/>
          <w:szCs w:val="24"/>
          <w:lang w:val="en-US" w:eastAsia="fr-FR"/>
        </w:rPr>
        <w:t>:Component that executes </w:t>
      </w:r>
      <w:hyperlink r:id="rId22" w:history="1">
        <w:r w:rsidRPr="00CB450D">
          <w:rPr>
            <w:rFonts w:ascii="Times New Roman" w:eastAsia="Times New Roman" w:hAnsi="Times New Roman" w:cs="Times New Roman"/>
            <w:sz w:val="24"/>
            <w:szCs w:val="24"/>
            <w:lang w:val="en-US" w:eastAsia="fr-FR"/>
          </w:rPr>
          <w:t>instructions</w:t>
        </w:r>
      </w:hyperlink>
      <w:r w:rsidRPr="00CB450D">
        <w:rPr>
          <w:rFonts w:ascii="Times New Roman" w:eastAsia="Times New Roman" w:hAnsi="Times New Roman" w:cs="Times New Roman"/>
          <w:sz w:val="24"/>
          <w:szCs w:val="24"/>
          <w:lang w:val="en-US" w:eastAsia="fr-FR"/>
        </w:rPr>
        <w:t> from the </w:t>
      </w:r>
      <w:hyperlink r:id="rId23" w:history="1">
        <w:r w:rsidRPr="00CB450D">
          <w:rPr>
            <w:rFonts w:ascii="Times New Roman" w:eastAsia="Times New Roman" w:hAnsi="Times New Roman" w:cs="Times New Roman"/>
            <w:sz w:val="24"/>
            <w:szCs w:val="24"/>
            <w:lang w:val="en-US" w:eastAsia="fr-FR"/>
          </w:rPr>
          <w:t>software</w:t>
        </w:r>
      </w:hyperlink>
      <w:r w:rsidRPr="00CB450D">
        <w:rPr>
          <w:rFonts w:ascii="Times New Roman" w:eastAsia="Times New Roman" w:hAnsi="Times New Roman" w:cs="Times New Roman"/>
          <w:sz w:val="24"/>
          <w:szCs w:val="24"/>
          <w:lang w:val="en-US" w:eastAsia="fr-FR"/>
        </w:rPr>
        <w:t> and </w:t>
      </w:r>
      <w:hyperlink r:id="rId24" w:history="1">
        <w:r w:rsidRPr="00CB450D">
          <w:rPr>
            <w:rFonts w:ascii="Times New Roman" w:eastAsia="Times New Roman" w:hAnsi="Times New Roman" w:cs="Times New Roman"/>
            <w:sz w:val="24"/>
            <w:szCs w:val="24"/>
            <w:lang w:val="en-US" w:eastAsia="fr-FR"/>
          </w:rPr>
          <w:t>hardware</w:t>
        </w:r>
      </w:hyperlink>
      <w:r w:rsidRPr="00CB450D">
        <w:rPr>
          <w:rFonts w:ascii="Times New Roman" w:eastAsia="Times New Roman" w:hAnsi="Times New Roman" w:cs="Times New Roman"/>
          <w:color w:val="454545"/>
          <w:sz w:val="24"/>
          <w:szCs w:val="24"/>
          <w:lang w:val="en-US" w:eastAsia="fr-FR"/>
        </w:rPr>
        <w:t>.</w:t>
      </w:r>
    </w:p>
    <w:p w14:paraId="6EE215A1" w14:textId="77777777" w:rsidR="00CB412F" w:rsidRPr="00CB450D"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fr-FR"/>
        </w:rPr>
      </w:pPr>
      <w:hyperlink r:id="rId25" w:history="1">
        <w:r w:rsidRPr="00CB450D">
          <w:rPr>
            <w:rFonts w:ascii="Times New Roman" w:eastAsia="Times New Roman" w:hAnsi="Times New Roman" w:cs="Times New Roman"/>
            <w:b/>
            <w:bCs/>
            <w:color w:val="4472C4" w:themeColor="accent1"/>
            <w:sz w:val="24"/>
            <w:szCs w:val="24"/>
            <w:lang w:val="en-US" w:eastAsia="fr-FR"/>
          </w:rPr>
          <w:t>Memory</w:t>
        </w:r>
      </w:hyperlink>
      <w:r w:rsidRPr="00CB450D">
        <w:rPr>
          <w:rFonts w:ascii="Times New Roman" w:eastAsia="Times New Roman" w:hAnsi="Times New Roman" w:cs="Times New Roman"/>
          <w:color w:val="4472C4" w:themeColor="accent1"/>
          <w:sz w:val="24"/>
          <w:szCs w:val="24"/>
          <w:lang w:val="en-US" w:eastAsia="fr-FR"/>
        </w:rPr>
        <w:t> </w:t>
      </w:r>
      <w:r w:rsidRPr="00CB450D">
        <w:rPr>
          <w:rFonts w:ascii="Times New Roman" w:eastAsia="Times New Roman" w:hAnsi="Times New Roman" w:cs="Times New Roman"/>
          <w:sz w:val="24"/>
          <w:szCs w:val="24"/>
          <w:lang w:val="en-US" w:eastAsia="fr-FR"/>
        </w:rPr>
        <w:t>:Temporary </w:t>
      </w:r>
      <w:hyperlink r:id="rId26" w:history="1">
        <w:r w:rsidRPr="00CB450D">
          <w:rPr>
            <w:rFonts w:ascii="Times New Roman" w:eastAsia="Times New Roman" w:hAnsi="Times New Roman" w:cs="Times New Roman"/>
            <w:sz w:val="24"/>
            <w:szCs w:val="24"/>
            <w:lang w:val="en-US" w:eastAsia="fr-FR"/>
          </w:rPr>
          <w:t>primary storage</w:t>
        </w:r>
      </w:hyperlink>
      <w:r w:rsidRPr="00CB450D">
        <w:rPr>
          <w:rFonts w:ascii="Times New Roman" w:eastAsia="Times New Roman" w:hAnsi="Times New Roman" w:cs="Times New Roman"/>
          <w:sz w:val="24"/>
          <w:szCs w:val="24"/>
          <w:lang w:val="en-US" w:eastAsia="fr-FR"/>
        </w:rPr>
        <w:t> for data traveling between the storage and CPU.</w:t>
      </w:r>
    </w:p>
    <w:p w14:paraId="7264AAFC" w14:textId="77777777" w:rsidR="00CB412F" w:rsidRPr="00CB450D"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fr-FR"/>
        </w:rPr>
      </w:pPr>
      <w:hyperlink r:id="rId27" w:history="1">
        <w:r w:rsidRPr="00CB450D">
          <w:rPr>
            <w:rFonts w:ascii="Times New Roman" w:eastAsia="Times New Roman" w:hAnsi="Times New Roman" w:cs="Times New Roman"/>
            <w:b/>
            <w:bCs/>
            <w:color w:val="4472C4" w:themeColor="accent1"/>
            <w:sz w:val="24"/>
            <w:szCs w:val="24"/>
            <w:lang w:val="en-US" w:eastAsia="fr-FR"/>
          </w:rPr>
          <w:t>Motherboard</w:t>
        </w:r>
      </w:hyperlink>
      <w:r w:rsidRPr="00CB450D">
        <w:rPr>
          <w:rFonts w:ascii="Times New Roman" w:eastAsia="Times New Roman" w:hAnsi="Times New Roman" w:cs="Times New Roman"/>
          <w:color w:val="4472C4" w:themeColor="accent1"/>
          <w:sz w:val="24"/>
          <w:szCs w:val="24"/>
          <w:lang w:val="en-US" w:eastAsia="fr-FR"/>
        </w:rPr>
        <w:t> </w:t>
      </w:r>
      <w:r w:rsidRPr="00CB450D">
        <w:rPr>
          <w:rFonts w:ascii="Times New Roman" w:eastAsia="Times New Roman" w:hAnsi="Times New Roman" w:cs="Times New Roman"/>
          <w:sz w:val="24"/>
          <w:szCs w:val="24"/>
          <w:lang w:val="en-US" w:eastAsia="fr-FR"/>
        </w:rPr>
        <w:t>(with </w:t>
      </w:r>
      <w:hyperlink r:id="rId28" w:history="1">
        <w:r w:rsidRPr="00CB450D">
          <w:rPr>
            <w:rFonts w:ascii="Times New Roman" w:eastAsia="Times New Roman" w:hAnsi="Times New Roman" w:cs="Times New Roman"/>
            <w:sz w:val="24"/>
            <w:szCs w:val="24"/>
            <w:lang w:val="en-US" w:eastAsia="fr-FR"/>
          </w:rPr>
          <w:t>onboard</w:t>
        </w:r>
      </w:hyperlink>
      <w:r w:rsidRPr="00CB450D">
        <w:rPr>
          <w:rFonts w:ascii="Times New Roman" w:eastAsia="Times New Roman" w:hAnsi="Times New Roman" w:cs="Times New Roman"/>
          <w:sz w:val="24"/>
          <w:szCs w:val="24"/>
          <w:lang w:val="en-US" w:eastAsia="fr-FR"/>
        </w:rPr>
        <w:t> video):</w:t>
      </w:r>
      <w:r>
        <w:rPr>
          <w:rFonts w:ascii="Times New Roman" w:eastAsia="Times New Roman" w:hAnsi="Times New Roman" w:cs="Times New Roman"/>
          <w:sz w:val="24"/>
          <w:szCs w:val="24"/>
          <w:lang w:val="en-US" w:eastAsia="fr-FR"/>
        </w:rPr>
        <w:t xml:space="preserve"> </w:t>
      </w:r>
      <w:r w:rsidRPr="00CB450D">
        <w:rPr>
          <w:rFonts w:ascii="Times New Roman" w:eastAsia="Times New Roman" w:hAnsi="Times New Roman" w:cs="Times New Roman"/>
          <w:sz w:val="24"/>
          <w:szCs w:val="24"/>
          <w:lang w:val="en-US" w:eastAsia="fr-FR"/>
        </w:rPr>
        <w:t>Component that connects all components.</w:t>
      </w:r>
    </w:p>
    <w:p w14:paraId="1B007C29" w14:textId="77777777" w:rsidR="00CB412F" w:rsidRPr="00CB450D"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fr-FR"/>
        </w:rPr>
      </w:pPr>
      <w:hyperlink r:id="rId29" w:history="1">
        <w:r w:rsidRPr="00CB450D">
          <w:rPr>
            <w:rFonts w:ascii="Times New Roman" w:eastAsia="Times New Roman" w:hAnsi="Times New Roman" w:cs="Times New Roman"/>
            <w:b/>
            <w:bCs/>
            <w:color w:val="4472C4" w:themeColor="accent1"/>
            <w:sz w:val="24"/>
            <w:szCs w:val="24"/>
            <w:lang w:val="en-US" w:eastAsia="fr-FR"/>
          </w:rPr>
          <w:t>Storage device</w:t>
        </w:r>
      </w:hyperlink>
      <w:r w:rsidRPr="00CB450D">
        <w:rPr>
          <w:rFonts w:ascii="Times New Roman" w:eastAsia="Times New Roman" w:hAnsi="Times New Roman" w:cs="Times New Roman"/>
          <w:sz w:val="24"/>
          <w:szCs w:val="24"/>
          <w:lang w:val="en-US" w:eastAsia="fr-FR"/>
        </w:rPr>
        <w:t> :Slower </w:t>
      </w:r>
      <w:hyperlink r:id="rId30" w:history="1">
        <w:r w:rsidRPr="00CB450D">
          <w:rPr>
            <w:rFonts w:ascii="Times New Roman" w:eastAsia="Times New Roman" w:hAnsi="Times New Roman" w:cs="Times New Roman"/>
            <w:sz w:val="24"/>
            <w:szCs w:val="24"/>
            <w:lang w:val="en-US" w:eastAsia="fr-FR"/>
          </w:rPr>
          <w:t>secondary storage</w:t>
        </w:r>
      </w:hyperlink>
      <w:r w:rsidRPr="00CB450D">
        <w:rPr>
          <w:rFonts w:ascii="Times New Roman" w:eastAsia="Times New Roman" w:hAnsi="Times New Roman" w:cs="Times New Roman"/>
          <w:sz w:val="24"/>
          <w:szCs w:val="24"/>
          <w:lang w:val="en-US" w:eastAsia="fr-FR"/>
        </w:rPr>
        <w:t> that permanently stores data.</w:t>
      </w:r>
    </w:p>
    <w:p w14:paraId="7CA7F90C" w14:textId="77777777" w:rsidR="00CB412F" w:rsidRPr="00CB450D"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CB450D">
        <w:rPr>
          <w:rFonts w:ascii="Times New Roman" w:eastAsia="Times New Roman" w:hAnsi="Times New Roman" w:cs="Times New Roman"/>
          <w:sz w:val="24"/>
          <w:szCs w:val="24"/>
          <w:lang w:val="en-US" w:eastAsia="fr-FR"/>
        </w:rPr>
        <w:t>e.g: hard drive</w:t>
      </w:r>
      <w:r>
        <w:rPr>
          <w:rFonts w:ascii="Times New Roman" w:eastAsia="Times New Roman" w:hAnsi="Times New Roman" w:cs="Times New Roman"/>
          <w:sz w:val="24"/>
          <w:szCs w:val="24"/>
          <w:lang w:val="en-US" w:eastAsia="fr-FR"/>
        </w:rPr>
        <w:t>, …</w:t>
      </w:r>
    </w:p>
    <w:p w14:paraId="439F7877" w14:textId="530A3E7D" w:rsidR="00CB412F" w:rsidRPr="00CB412F" w:rsidRDefault="00CB412F" w:rsidP="00CB412F">
      <w:pPr>
        <w:rPr>
          <w:b/>
          <w:sz w:val="20"/>
          <w:lang w:val="en-US"/>
        </w:rPr>
      </w:pPr>
    </w:p>
    <w:p w14:paraId="020BBE00" w14:textId="4C2BAC13" w:rsidR="00CB412F" w:rsidRPr="00CB412F" w:rsidRDefault="00CB412F">
      <w:pPr>
        <w:rPr>
          <w:lang w:val="en-US"/>
        </w:rPr>
      </w:pPr>
      <w:r w:rsidRPr="00CB412F">
        <w:rPr>
          <w:lang w:val="en-US"/>
        </w:rPr>
        <w:br w:type="page"/>
      </w:r>
    </w:p>
    <w:p w14:paraId="6057E90F" w14:textId="59B4A430" w:rsidR="00396B50" w:rsidRPr="00657FE8" w:rsidRDefault="00396B50" w:rsidP="00657FE8">
      <w:pPr>
        <w:pStyle w:val="Titre1"/>
        <w:spacing w:line="360" w:lineRule="auto"/>
        <w:jc w:val="center"/>
        <w:rPr>
          <w:rFonts w:eastAsia="Calibri"/>
          <w:b/>
          <w:bCs/>
        </w:rPr>
      </w:pPr>
      <w:r w:rsidRPr="00657FE8">
        <w:rPr>
          <w:rFonts w:eastAsia="Calibri"/>
          <w:b/>
          <w:bCs/>
        </w:rPr>
        <w:lastRenderedPageBreak/>
        <w:t>CHAPTER 1. CONTEXTUAL STUDY OF THE TRAINING CENTER</w:t>
      </w:r>
    </w:p>
    <w:p w14:paraId="2794CDCD" w14:textId="77777777"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The Brotherly Training Center/B.T.C. is the Education program of the non-profit Organization called “Action Généreuse d’Appui Pérenne au Développent AGAPD/Asbl, BTC is a great school of languages dealing with humanitarian logistics, Computer science, Driving, Culinary Art, German, French, English, Swahili and Spanish teachings. The school has been operational in Katindo/Goma for more than 20 years. </w:t>
      </w:r>
    </w:p>
    <w:p w14:paraId="12A7F3CA"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 xml:space="preserve">A. GEOGRAPHICAL LOCATION </w:t>
      </w:r>
    </w:p>
    <w:p w14:paraId="50403658" w14:textId="77777777" w:rsidR="00396B50" w:rsidRPr="00396B50" w:rsidRDefault="00396B50" w:rsidP="00396B50">
      <w:pPr>
        <w:tabs>
          <w:tab w:val="left" w:pos="3525"/>
        </w:tabs>
        <w:autoSpaceDN w:val="0"/>
        <w:spacing w:after="0" w:line="276" w:lineRule="auto"/>
        <w:jc w:val="both"/>
        <w:rPr>
          <w:rFonts w:ascii="Times New Roman" w:eastAsia="Calibri" w:hAnsi="Times New Roman" w:cs="Times New Roman"/>
          <w:b/>
          <w:bCs/>
          <w:sz w:val="24"/>
          <w:szCs w:val="24"/>
          <w:lang w:val="en-US"/>
        </w:rPr>
      </w:pPr>
      <w:r w:rsidRPr="00396B50">
        <w:rPr>
          <w:rFonts w:ascii="Times New Roman" w:eastAsia="Calibri" w:hAnsi="Times New Roman" w:cs="Times New Roman"/>
          <w:b/>
          <w:bCs/>
          <w:sz w:val="24"/>
          <w:szCs w:val="24"/>
          <w:lang w:val="en-US"/>
        </w:rPr>
        <w:t xml:space="preserve">1. Physical address </w:t>
      </w:r>
      <w:r w:rsidRPr="00396B50">
        <w:rPr>
          <w:rFonts w:ascii="Times New Roman" w:eastAsia="Calibri" w:hAnsi="Times New Roman" w:cs="Times New Roman"/>
          <w:b/>
          <w:bCs/>
          <w:sz w:val="24"/>
          <w:szCs w:val="24"/>
          <w:lang w:val="en-US"/>
        </w:rPr>
        <w:tab/>
      </w:r>
    </w:p>
    <w:p w14:paraId="4A719D05" w14:textId="085CED93"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BTC is located in Goma, Commune: KARISIMBI, Quarter: Kasika, Avenue Mukalayi, No.4 on Sake Road, not far from “Néo-apostolique” church, behind Mama Nindja and beside Idjwi Business Hotel, under the high voltage line/SNEL “haute tension”.</w:t>
      </w:r>
      <w:r w:rsidR="00466A0D">
        <w:rPr>
          <w:rFonts w:ascii="Times New Roman" w:eastAsia="Calibri" w:hAnsi="Times New Roman" w:cs="Times New Roman"/>
          <w:sz w:val="24"/>
          <w:szCs w:val="24"/>
          <w:lang w:val="en-US"/>
        </w:rPr>
        <w:t xml:space="preserve"> Our main office is located just at the main road (NR2)</w:t>
      </w:r>
    </w:p>
    <w:p w14:paraId="03A1947F" w14:textId="6ECEC12B"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 xml:space="preserve">2. Geographical limits of BTC </w:t>
      </w:r>
      <w:r w:rsidR="00CB7C2B">
        <w:rPr>
          <w:rFonts w:ascii="Times New Roman" w:eastAsia="Calibri" w:hAnsi="Times New Roman" w:cs="Times New Roman"/>
          <w:b/>
          <w:sz w:val="24"/>
          <w:szCs w:val="24"/>
          <w:lang w:val="en-US"/>
        </w:rPr>
        <w:t xml:space="preserve">Main </w:t>
      </w:r>
      <w:r w:rsidRPr="00396B50">
        <w:rPr>
          <w:rFonts w:ascii="Times New Roman" w:eastAsia="Calibri" w:hAnsi="Times New Roman" w:cs="Times New Roman"/>
          <w:b/>
          <w:sz w:val="24"/>
          <w:szCs w:val="24"/>
          <w:lang w:val="en-US"/>
        </w:rPr>
        <w:t>Office</w:t>
      </w:r>
    </w:p>
    <w:p w14:paraId="68CA9125" w14:textId="77777777" w:rsidR="00396B50" w:rsidRPr="00396B50" w:rsidRDefault="00396B50" w:rsidP="00396B50">
      <w:pPr>
        <w:numPr>
          <w:ilvl w:val="0"/>
          <w:numId w:val="8"/>
        </w:numPr>
        <w:suppressAutoHyphens/>
        <w:autoSpaceDN w:val="0"/>
        <w:spacing w:after="0" w:line="276" w:lineRule="auto"/>
        <w:ind w:left="567" w:hanging="283"/>
        <w:jc w:val="both"/>
        <w:textAlignment w:val="baseline"/>
        <w:rPr>
          <w:rFonts w:ascii="Calibri" w:eastAsia="Calibri" w:hAnsi="Calibri" w:cs="Times New Roman"/>
          <w:lang w:val="en-US"/>
        </w:rPr>
      </w:pPr>
      <w:r w:rsidRPr="00396B50">
        <w:rPr>
          <w:rFonts w:ascii="Times New Roman" w:eastAsia="Calibri" w:hAnsi="Times New Roman" w:cs="Times New Roman"/>
          <w:b/>
          <w:sz w:val="24"/>
          <w:szCs w:val="24"/>
          <w:lang w:val="en-US"/>
        </w:rPr>
        <w:t xml:space="preserve">In South: </w:t>
      </w:r>
      <w:r w:rsidRPr="00396B50">
        <w:rPr>
          <w:rFonts w:ascii="Times New Roman" w:eastAsia="Calibri" w:hAnsi="Times New Roman" w:cs="Times New Roman"/>
          <w:sz w:val="24"/>
          <w:szCs w:val="24"/>
          <w:lang w:val="en-US"/>
        </w:rPr>
        <w:t>BTC geographically is in limit with the ‘commune de Goma’ on Gona Sake main road</w:t>
      </w:r>
    </w:p>
    <w:p w14:paraId="3E2F1D72" w14:textId="77777777" w:rsidR="00396B50" w:rsidRPr="00396B50" w:rsidRDefault="00396B50" w:rsidP="00396B50">
      <w:pPr>
        <w:numPr>
          <w:ilvl w:val="0"/>
          <w:numId w:val="8"/>
        </w:numPr>
        <w:suppressAutoHyphens/>
        <w:autoSpaceDN w:val="0"/>
        <w:spacing w:after="0" w:line="276" w:lineRule="auto"/>
        <w:ind w:left="567" w:hanging="283"/>
        <w:jc w:val="both"/>
        <w:textAlignment w:val="baseline"/>
        <w:rPr>
          <w:rFonts w:ascii="Calibri" w:eastAsia="Calibri" w:hAnsi="Calibri" w:cs="Times New Roman"/>
          <w:lang w:val="en-US"/>
        </w:rPr>
      </w:pPr>
      <w:r w:rsidRPr="00396B50">
        <w:rPr>
          <w:rFonts w:ascii="Times New Roman" w:eastAsia="Calibri" w:hAnsi="Times New Roman" w:cs="Times New Roman"/>
          <w:b/>
          <w:sz w:val="24"/>
          <w:szCs w:val="24"/>
          <w:lang w:val="en-US"/>
        </w:rPr>
        <w:t xml:space="preserve">In the North: </w:t>
      </w:r>
      <w:r w:rsidRPr="00396B50">
        <w:rPr>
          <w:rFonts w:ascii="Times New Roman" w:eastAsia="Calibri" w:hAnsi="Times New Roman" w:cs="Times New Roman"/>
          <w:sz w:val="24"/>
          <w:szCs w:val="24"/>
          <w:lang w:val="en-US"/>
        </w:rPr>
        <w:t>BTC geographically is in limit with ENAIM Methodist Church</w:t>
      </w:r>
    </w:p>
    <w:p w14:paraId="3089728F" w14:textId="77777777" w:rsidR="00396B50" w:rsidRPr="00396B50" w:rsidRDefault="00396B50" w:rsidP="00396B50">
      <w:pPr>
        <w:numPr>
          <w:ilvl w:val="0"/>
          <w:numId w:val="8"/>
        </w:numPr>
        <w:suppressAutoHyphens/>
        <w:autoSpaceDN w:val="0"/>
        <w:spacing w:after="0" w:line="276" w:lineRule="auto"/>
        <w:ind w:left="567" w:hanging="283"/>
        <w:jc w:val="both"/>
        <w:textAlignment w:val="baseline"/>
        <w:rPr>
          <w:rFonts w:ascii="Calibri" w:eastAsia="Calibri" w:hAnsi="Calibri" w:cs="Times New Roman"/>
          <w:lang w:val="en-US"/>
        </w:rPr>
      </w:pPr>
      <w:r w:rsidRPr="00396B50">
        <w:rPr>
          <w:rFonts w:ascii="Times New Roman" w:eastAsia="Calibri" w:hAnsi="Times New Roman" w:cs="Times New Roman"/>
          <w:b/>
          <w:sz w:val="24"/>
          <w:szCs w:val="24"/>
          <w:lang w:val="en-US"/>
        </w:rPr>
        <w:t xml:space="preserve">In the East: </w:t>
      </w:r>
      <w:r w:rsidRPr="00396B50">
        <w:rPr>
          <w:rFonts w:ascii="Times New Roman" w:eastAsia="Calibri" w:hAnsi="Times New Roman" w:cs="Times New Roman"/>
          <w:sz w:val="24"/>
          <w:szCs w:val="24"/>
          <w:lang w:val="en-US"/>
        </w:rPr>
        <w:t xml:space="preserve">BTC geographically is in limit with La Source Church </w:t>
      </w:r>
    </w:p>
    <w:p w14:paraId="23FCB11E" w14:textId="4E8D6BB8" w:rsidR="00396B50" w:rsidRPr="00CB7C2B" w:rsidRDefault="00396B50" w:rsidP="00396B50">
      <w:pPr>
        <w:numPr>
          <w:ilvl w:val="0"/>
          <w:numId w:val="8"/>
        </w:numPr>
        <w:suppressAutoHyphens/>
        <w:autoSpaceDN w:val="0"/>
        <w:spacing w:after="0" w:line="276" w:lineRule="auto"/>
        <w:ind w:left="567" w:hanging="283"/>
        <w:jc w:val="both"/>
        <w:textAlignment w:val="baseline"/>
        <w:rPr>
          <w:rFonts w:ascii="Calibri" w:eastAsia="Calibri" w:hAnsi="Calibri" w:cs="Times New Roman"/>
          <w:lang w:val="en-US"/>
        </w:rPr>
      </w:pPr>
      <w:r w:rsidRPr="00396B50">
        <w:rPr>
          <w:rFonts w:ascii="Times New Roman" w:eastAsia="Calibri" w:hAnsi="Times New Roman" w:cs="Times New Roman"/>
          <w:b/>
          <w:sz w:val="24"/>
          <w:szCs w:val="24"/>
          <w:lang w:val="en-US"/>
        </w:rPr>
        <w:t xml:space="preserve">In the West: </w:t>
      </w:r>
      <w:r w:rsidRPr="00396B50">
        <w:rPr>
          <w:rFonts w:ascii="Times New Roman" w:eastAsia="Calibri" w:hAnsi="Times New Roman" w:cs="Times New Roman"/>
          <w:sz w:val="24"/>
          <w:szCs w:val="24"/>
          <w:lang w:val="en-US"/>
        </w:rPr>
        <w:t>BTC geographically is in limit with Mukalyi Street in Kasika Quarter</w:t>
      </w:r>
    </w:p>
    <w:p w14:paraId="226A614D" w14:textId="77777777" w:rsidR="00CB7C2B" w:rsidRPr="00CB7C2B" w:rsidRDefault="00CB7C2B" w:rsidP="00CB7C2B">
      <w:pPr>
        <w:suppressAutoHyphens/>
        <w:autoSpaceDN w:val="0"/>
        <w:spacing w:after="0" w:line="276" w:lineRule="auto"/>
        <w:ind w:left="567"/>
        <w:jc w:val="both"/>
        <w:textAlignment w:val="baseline"/>
        <w:rPr>
          <w:rFonts w:ascii="Calibri" w:eastAsia="Calibri" w:hAnsi="Calibri" w:cs="Times New Roman"/>
          <w:sz w:val="12"/>
          <w:szCs w:val="12"/>
          <w:lang w:val="en-US"/>
        </w:rPr>
      </w:pPr>
    </w:p>
    <w:p w14:paraId="3B15152B" w14:textId="0C430DDA" w:rsidR="008E346D" w:rsidRDefault="00F15D0A" w:rsidP="00F15D0A">
      <w:pPr>
        <w:suppressAutoHyphens/>
        <w:autoSpaceDN w:val="0"/>
        <w:spacing w:after="0" w:line="276" w:lineRule="auto"/>
        <w:ind w:left="567"/>
        <w:jc w:val="both"/>
        <w:textAlignment w:val="baseline"/>
        <w:rPr>
          <w:rFonts w:ascii="Times New Roman" w:eastAsia="Calibri" w:hAnsi="Times New Roman" w:cs="Times New Roman"/>
          <w:b/>
          <w:sz w:val="24"/>
          <w:szCs w:val="24"/>
          <w:lang w:val="en-US"/>
        </w:rPr>
      </w:pPr>
      <w:r w:rsidRPr="00D43E0E">
        <w:rPr>
          <w:rFonts w:ascii="Times New Roman" w:eastAsia="Calibri" w:hAnsi="Times New Roman" w:cs="Times New Roman"/>
          <w:b/>
          <w:sz w:val="24"/>
          <w:szCs w:val="24"/>
          <w:lang w:val="en-US"/>
        </w:rPr>
        <w:t xml:space="preserve">Beside AFIA BORA, BTC </w:t>
      </w:r>
      <w:r w:rsidR="00D43E0E" w:rsidRPr="00D43E0E">
        <w:rPr>
          <w:rFonts w:ascii="Times New Roman" w:eastAsia="Calibri" w:hAnsi="Times New Roman" w:cs="Times New Roman"/>
          <w:b/>
          <w:sz w:val="24"/>
          <w:szCs w:val="24"/>
          <w:lang w:val="en-US"/>
        </w:rPr>
        <w:t>has</w:t>
      </w:r>
      <w:r w:rsidR="00D43E0E">
        <w:rPr>
          <w:rFonts w:ascii="Times New Roman" w:eastAsia="Calibri" w:hAnsi="Times New Roman" w:cs="Times New Roman"/>
          <w:b/>
          <w:sz w:val="24"/>
          <w:szCs w:val="24"/>
          <w:lang w:val="en-US"/>
        </w:rPr>
        <w:t xml:space="preserve"> got Extensions </w:t>
      </w:r>
      <w:r w:rsidR="007A6740">
        <w:rPr>
          <w:rFonts w:ascii="Times New Roman" w:eastAsia="Calibri" w:hAnsi="Times New Roman" w:cs="Times New Roman"/>
          <w:b/>
          <w:sz w:val="24"/>
          <w:szCs w:val="24"/>
          <w:lang w:val="en-US"/>
        </w:rPr>
        <w:t xml:space="preserve">downtown at Maison de la Femme (MDF), in Minova, </w:t>
      </w:r>
      <w:r w:rsidR="00D43E0E">
        <w:rPr>
          <w:rFonts w:ascii="Times New Roman" w:eastAsia="Calibri" w:hAnsi="Times New Roman" w:cs="Times New Roman"/>
          <w:b/>
          <w:sz w:val="24"/>
          <w:szCs w:val="24"/>
          <w:lang w:val="en-US"/>
        </w:rPr>
        <w:t>on K</w:t>
      </w:r>
      <w:r w:rsidR="008E346D">
        <w:rPr>
          <w:rFonts w:ascii="Times New Roman" w:eastAsia="Calibri" w:hAnsi="Times New Roman" w:cs="Times New Roman"/>
          <w:b/>
          <w:sz w:val="24"/>
          <w:szCs w:val="24"/>
          <w:lang w:val="en-US"/>
        </w:rPr>
        <w:t>atoyi</w:t>
      </w:r>
      <w:r w:rsidR="00D43E0E">
        <w:rPr>
          <w:rFonts w:ascii="Times New Roman" w:eastAsia="Calibri" w:hAnsi="Times New Roman" w:cs="Times New Roman"/>
          <w:b/>
          <w:sz w:val="24"/>
          <w:szCs w:val="24"/>
          <w:lang w:val="en-US"/>
        </w:rPr>
        <w:t xml:space="preserve"> </w:t>
      </w:r>
      <w:r w:rsidR="008E346D">
        <w:rPr>
          <w:rFonts w:ascii="Times New Roman" w:eastAsia="Calibri" w:hAnsi="Times New Roman" w:cs="Times New Roman"/>
          <w:b/>
          <w:sz w:val="24"/>
          <w:szCs w:val="24"/>
          <w:lang w:val="en-US"/>
        </w:rPr>
        <w:t>road and at Mugunga.</w:t>
      </w:r>
    </w:p>
    <w:p w14:paraId="429BDB70" w14:textId="055A9056" w:rsidR="007A6740" w:rsidRPr="007A6740" w:rsidRDefault="007A6740" w:rsidP="007A6740">
      <w:pPr>
        <w:pStyle w:val="Paragraphedeliste"/>
        <w:numPr>
          <w:ilvl w:val="0"/>
          <w:numId w:val="18"/>
        </w:numPr>
        <w:suppressAutoHyphens/>
        <w:autoSpaceDN w:val="0"/>
        <w:spacing w:after="0" w:line="276" w:lineRule="auto"/>
        <w:ind w:left="990"/>
        <w:jc w:val="both"/>
        <w:textAlignment w:val="baseline"/>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BTC-MDF Training Center. </w:t>
      </w:r>
      <w:r>
        <w:rPr>
          <w:rFonts w:ascii="Times New Roman" w:eastAsia="Calibri" w:hAnsi="Times New Roman" w:cs="Times New Roman"/>
          <w:bCs/>
          <w:sz w:val="24"/>
          <w:szCs w:val="24"/>
          <w:lang w:val="en-US"/>
        </w:rPr>
        <w:t>This is a partnership between BTC and maison de la femme concerning trainings in different fields including Languages, Computer Science, Sewing, etc. The new promotion will start on 05 December 2023 at 8 o’clock. The payment is 40$ per month with 5$ enrolment fees.</w:t>
      </w:r>
    </w:p>
    <w:p w14:paraId="769AB6E1" w14:textId="52126F28" w:rsidR="007A6740" w:rsidRPr="007A6740" w:rsidRDefault="007A6740" w:rsidP="007A6740">
      <w:pPr>
        <w:pStyle w:val="Paragraphedeliste"/>
        <w:numPr>
          <w:ilvl w:val="0"/>
          <w:numId w:val="18"/>
        </w:numPr>
        <w:suppressAutoHyphens/>
        <w:autoSpaceDN w:val="0"/>
        <w:spacing w:after="0" w:line="276" w:lineRule="auto"/>
        <w:ind w:left="990"/>
        <w:jc w:val="both"/>
        <w:textAlignment w:val="baseline"/>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NTC-BTC Minova </w:t>
      </w:r>
      <w:r>
        <w:rPr>
          <w:rFonts w:ascii="Times New Roman" w:eastAsia="Calibri" w:hAnsi="Times New Roman" w:cs="Times New Roman"/>
          <w:bCs/>
          <w:sz w:val="24"/>
          <w:szCs w:val="24"/>
          <w:lang w:val="en-US"/>
        </w:rPr>
        <w:t xml:space="preserve">is a collaboration between BTC and New City Technology Minova regarding languages training especially English. This started in mid-2022. </w:t>
      </w:r>
    </w:p>
    <w:p w14:paraId="6B0CA51B" w14:textId="77777777" w:rsidR="008E346D" w:rsidRPr="00CB7C2B" w:rsidRDefault="008E346D" w:rsidP="008E346D">
      <w:pPr>
        <w:suppressAutoHyphens/>
        <w:autoSpaceDN w:val="0"/>
        <w:spacing w:after="0" w:line="276" w:lineRule="auto"/>
        <w:jc w:val="both"/>
        <w:textAlignment w:val="baseline"/>
        <w:rPr>
          <w:rFonts w:ascii="Times New Roman" w:eastAsia="Calibri" w:hAnsi="Times New Roman" w:cs="Times New Roman"/>
          <w:b/>
          <w:sz w:val="10"/>
          <w:szCs w:val="10"/>
          <w:lang w:val="en-US"/>
        </w:rPr>
      </w:pPr>
    </w:p>
    <w:p w14:paraId="7061DCB1" w14:textId="1F92D1A5" w:rsidR="00D43E0E" w:rsidRPr="008E346D" w:rsidRDefault="008E346D" w:rsidP="008E346D">
      <w:pPr>
        <w:pStyle w:val="Paragraphedeliste"/>
        <w:numPr>
          <w:ilvl w:val="0"/>
          <w:numId w:val="16"/>
        </w:numPr>
        <w:suppressAutoHyphens/>
        <w:autoSpaceDN w:val="0"/>
        <w:spacing w:after="0" w:line="276" w:lineRule="auto"/>
        <w:ind w:left="990"/>
        <w:jc w:val="both"/>
        <w:textAlignment w:val="baseline"/>
        <w:rPr>
          <w:rFonts w:ascii="Times New Roman" w:eastAsia="Calibri" w:hAnsi="Times New Roman" w:cs="Times New Roman"/>
          <w:bCs/>
          <w:sz w:val="24"/>
          <w:szCs w:val="24"/>
          <w:lang w:val="en-US"/>
        </w:rPr>
      </w:pPr>
      <w:r>
        <w:rPr>
          <w:rFonts w:ascii="Times New Roman" w:eastAsia="Calibri" w:hAnsi="Times New Roman" w:cs="Times New Roman"/>
          <w:b/>
          <w:sz w:val="24"/>
          <w:szCs w:val="24"/>
          <w:lang w:val="en-US"/>
        </w:rPr>
        <w:t xml:space="preserve">BTC </w:t>
      </w:r>
      <w:r w:rsidRPr="008E346D">
        <w:rPr>
          <w:rFonts w:ascii="Times New Roman" w:eastAsia="Calibri" w:hAnsi="Times New Roman" w:cs="Times New Roman"/>
          <w:b/>
          <w:sz w:val="24"/>
          <w:szCs w:val="24"/>
          <w:lang w:val="en-US"/>
        </w:rPr>
        <w:t xml:space="preserve">Katoyi </w:t>
      </w:r>
      <w:r>
        <w:rPr>
          <w:rFonts w:ascii="Times New Roman" w:eastAsia="Calibri" w:hAnsi="Times New Roman" w:cs="Times New Roman"/>
          <w:b/>
          <w:sz w:val="24"/>
          <w:szCs w:val="24"/>
          <w:lang w:val="en-US"/>
        </w:rPr>
        <w:t xml:space="preserve">extension </w:t>
      </w:r>
      <w:r w:rsidRPr="008E346D">
        <w:rPr>
          <w:rFonts w:ascii="Times New Roman" w:eastAsia="Calibri" w:hAnsi="Times New Roman" w:cs="Times New Roman"/>
          <w:b/>
          <w:sz w:val="24"/>
          <w:szCs w:val="24"/>
          <w:lang w:val="en-US"/>
        </w:rPr>
        <w:t>address</w:t>
      </w:r>
      <w:r w:rsidRPr="008E346D">
        <w:rPr>
          <w:rFonts w:ascii="Times New Roman" w:eastAsia="Calibri" w:hAnsi="Times New Roman" w:cs="Times New Roman"/>
          <w:bCs/>
          <w:sz w:val="24"/>
          <w:szCs w:val="24"/>
          <w:lang w:val="en-US"/>
        </w:rPr>
        <w:t xml:space="preserve">: </w:t>
      </w:r>
      <w:r w:rsidR="00D43E0E" w:rsidRPr="008E346D">
        <w:rPr>
          <w:rFonts w:ascii="Times New Roman" w:eastAsia="Calibri" w:hAnsi="Times New Roman" w:cs="Times New Roman"/>
          <w:bCs/>
          <w:sz w:val="24"/>
          <w:szCs w:val="24"/>
          <w:lang w:val="en-US"/>
        </w:rPr>
        <w:t xml:space="preserve">in the school called </w:t>
      </w:r>
      <w:bookmarkStart w:id="0" w:name="_Hlk127847236"/>
      <w:r w:rsidRPr="008E346D">
        <w:rPr>
          <w:rFonts w:ascii="Times New Roman" w:eastAsia="Calibri" w:hAnsi="Times New Roman" w:cs="Times New Roman"/>
          <w:b/>
          <w:sz w:val="24"/>
          <w:szCs w:val="24"/>
          <w:lang w:val="en-US"/>
        </w:rPr>
        <w:t>Nuée</w:t>
      </w:r>
      <w:bookmarkEnd w:id="0"/>
      <w:r w:rsidR="00D43E0E" w:rsidRPr="008E346D">
        <w:rPr>
          <w:rFonts w:ascii="Times New Roman" w:eastAsia="Calibri" w:hAnsi="Times New Roman" w:cs="Times New Roman"/>
          <w:b/>
          <w:sz w:val="24"/>
          <w:szCs w:val="24"/>
          <w:lang w:val="en-US"/>
        </w:rPr>
        <w:t xml:space="preserve"> de Gloire</w:t>
      </w:r>
      <w:r w:rsidR="00D43E0E" w:rsidRPr="008E346D">
        <w:rPr>
          <w:rFonts w:ascii="Times New Roman" w:eastAsia="Calibri" w:hAnsi="Times New Roman" w:cs="Times New Roman"/>
          <w:bCs/>
          <w:sz w:val="24"/>
          <w:szCs w:val="24"/>
          <w:lang w:val="en-US"/>
        </w:rPr>
        <w:t xml:space="preserve"> on the Afiabora </w:t>
      </w:r>
      <w:r>
        <w:rPr>
          <w:rFonts w:ascii="Times New Roman" w:eastAsia="Calibri" w:hAnsi="Times New Roman" w:cs="Times New Roman"/>
          <w:bCs/>
          <w:sz w:val="24"/>
          <w:szCs w:val="24"/>
          <w:lang w:val="en-US"/>
        </w:rPr>
        <w:t xml:space="preserve">to </w:t>
      </w:r>
      <w:r w:rsidR="00D43E0E" w:rsidRPr="008E346D">
        <w:rPr>
          <w:rFonts w:ascii="Times New Roman" w:eastAsia="Calibri" w:hAnsi="Times New Roman" w:cs="Times New Roman"/>
          <w:bCs/>
          <w:sz w:val="24"/>
          <w:szCs w:val="24"/>
          <w:lang w:val="en-US"/>
        </w:rPr>
        <w:t xml:space="preserve">Katoyi road, just after </w:t>
      </w:r>
      <w:r>
        <w:rPr>
          <w:rFonts w:ascii="Times New Roman" w:eastAsia="Calibri" w:hAnsi="Times New Roman" w:cs="Times New Roman"/>
          <w:bCs/>
          <w:sz w:val="24"/>
          <w:szCs w:val="24"/>
          <w:lang w:val="en-US"/>
        </w:rPr>
        <w:t xml:space="preserve">going pass </w:t>
      </w:r>
      <w:r w:rsidR="00D43E0E" w:rsidRPr="008E346D">
        <w:rPr>
          <w:rFonts w:ascii="Times New Roman" w:eastAsia="Calibri" w:hAnsi="Times New Roman" w:cs="Times New Roman"/>
          <w:bCs/>
          <w:sz w:val="24"/>
          <w:szCs w:val="24"/>
          <w:lang w:val="en-US"/>
        </w:rPr>
        <w:t xml:space="preserve">the church TDN and the </w:t>
      </w:r>
      <w:r>
        <w:rPr>
          <w:rFonts w:ascii="Times New Roman" w:eastAsia="Calibri" w:hAnsi="Times New Roman" w:cs="Times New Roman"/>
          <w:bCs/>
          <w:sz w:val="24"/>
          <w:szCs w:val="24"/>
          <w:lang w:val="en-US"/>
        </w:rPr>
        <w:t xml:space="preserve">crossroad </w:t>
      </w:r>
      <w:r w:rsidR="00D43E0E" w:rsidRPr="008E346D">
        <w:rPr>
          <w:rFonts w:ascii="Times New Roman" w:eastAsia="Calibri" w:hAnsi="Times New Roman" w:cs="Times New Roman"/>
          <w:bCs/>
          <w:sz w:val="24"/>
          <w:szCs w:val="24"/>
          <w:lang w:val="en-US"/>
        </w:rPr>
        <w:t>“</w:t>
      </w:r>
      <w:r>
        <w:rPr>
          <w:rFonts w:ascii="Times New Roman" w:eastAsia="Calibri" w:hAnsi="Times New Roman" w:cs="Times New Roman"/>
          <w:bCs/>
          <w:sz w:val="24"/>
          <w:szCs w:val="24"/>
          <w:lang w:val="en-US"/>
        </w:rPr>
        <w:t>E</w:t>
      </w:r>
      <w:r w:rsidR="00D43E0E" w:rsidRPr="008E346D">
        <w:rPr>
          <w:rFonts w:ascii="Times New Roman" w:eastAsia="Calibri" w:hAnsi="Times New Roman" w:cs="Times New Roman"/>
          <w:bCs/>
          <w:sz w:val="24"/>
          <w:szCs w:val="24"/>
          <w:lang w:val="en-US"/>
        </w:rPr>
        <w:t xml:space="preserve">ntrée du camp, </w:t>
      </w:r>
      <w:r>
        <w:rPr>
          <w:rFonts w:ascii="Times New Roman" w:eastAsia="Calibri" w:hAnsi="Times New Roman" w:cs="Times New Roman"/>
          <w:bCs/>
          <w:sz w:val="24"/>
          <w:szCs w:val="24"/>
          <w:lang w:val="en-US"/>
        </w:rPr>
        <w:t xml:space="preserve">on </w:t>
      </w:r>
      <w:r w:rsidR="00D43E0E" w:rsidRPr="008E346D">
        <w:rPr>
          <w:rFonts w:ascii="Times New Roman" w:eastAsia="Calibri" w:hAnsi="Times New Roman" w:cs="Times New Roman"/>
          <w:bCs/>
          <w:sz w:val="24"/>
          <w:szCs w:val="24"/>
          <w:lang w:val="en-US"/>
        </w:rPr>
        <w:t xml:space="preserve">the next street after the petrol station, turn </w:t>
      </w:r>
      <w:r w:rsidRPr="008E346D">
        <w:rPr>
          <w:rFonts w:ascii="Times New Roman" w:eastAsia="Calibri" w:hAnsi="Times New Roman" w:cs="Times New Roman"/>
          <w:bCs/>
          <w:sz w:val="24"/>
          <w:szCs w:val="24"/>
          <w:lang w:val="en-US"/>
        </w:rPr>
        <w:t>right and</w:t>
      </w:r>
      <w:r w:rsidR="00D43E0E" w:rsidRPr="008E346D">
        <w:rPr>
          <w:rFonts w:ascii="Times New Roman" w:eastAsia="Calibri" w:hAnsi="Times New Roman" w:cs="Times New Roman"/>
          <w:bCs/>
          <w:sz w:val="24"/>
          <w:szCs w:val="24"/>
          <w:lang w:val="en-US"/>
        </w:rPr>
        <w:t xml:space="preserve"> you’ll see the </w:t>
      </w:r>
      <w:r w:rsidRPr="008E346D">
        <w:rPr>
          <w:rFonts w:ascii="Times New Roman" w:eastAsia="Calibri" w:hAnsi="Times New Roman" w:cs="Times New Roman"/>
          <w:bCs/>
          <w:sz w:val="24"/>
          <w:szCs w:val="24"/>
          <w:lang w:val="en-US"/>
        </w:rPr>
        <w:t>school</w:t>
      </w:r>
      <w:r w:rsidR="00D43E0E" w:rsidRPr="008E346D">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w:t>
      </w:r>
      <w:r w:rsidRPr="008E346D">
        <w:rPr>
          <w:rFonts w:ascii="Times New Roman" w:eastAsia="Calibri" w:hAnsi="Times New Roman" w:cs="Times New Roman"/>
          <w:bCs/>
          <w:sz w:val="24"/>
          <w:szCs w:val="24"/>
          <w:lang w:val="en-US"/>
        </w:rPr>
        <w:t>Nuée</w:t>
      </w:r>
      <w:r w:rsidR="00D43E0E" w:rsidRPr="008E346D">
        <w:rPr>
          <w:rFonts w:ascii="Times New Roman" w:eastAsia="Calibri" w:hAnsi="Times New Roman" w:cs="Times New Roman"/>
          <w:bCs/>
          <w:sz w:val="24"/>
          <w:szCs w:val="24"/>
          <w:lang w:val="en-US"/>
        </w:rPr>
        <w:t xml:space="preserve"> de Gloire</w:t>
      </w:r>
      <w:r>
        <w:rPr>
          <w:rFonts w:ascii="Times New Roman" w:eastAsia="Calibri" w:hAnsi="Times New Roman" w:cs="Times New Roman"/>
          <w:bCs/>
          <w:sz w:val="24"/>
          <w:szCs w:val="24"/>
          <w:lang w:val="en-US"/>
        </w:rPr>
        <w:t>”</w:t>
      </w:r>
      <w:r w:rsidR="00D43E0E" w:rsidRPr="008E346D">
        <w:rPr>
          <w:rFonts w:ascii="Times New Roman" w:eastAsia="Calibri" w:hAnsi="Times New Roman" w:cs="Times New Roman"/>
          <w:bCs/>
          <w:sz w:val="24"/>
          <w:szCs w:val="24"/>
          <w:lang w:val="en-US"/>
        </w:rPr>
        <w:t xml:space="preserve"> just after another school named “Ami des enfants”</w:t>
      </w:r>
      <w:r w:rsidR="00B85F73">
        <w:rPr>
          <w:rFonts w:ascii="Times New Roman" w:eastAsia="Calibri" w:hAnsi="Times New Roman" w:cs="Times New Roman"/>
          <w:bCs/>
          <w:sz w:val="24"/>
          <w:szCs w:val="24"/>
          <w:lang w:val="en-US"/>
        </w:rPr>
        <w:t>. Our office is just on the main road.</w:t>
      </w:r>
    </w:p>
    <w:p w14:paraId="4E5C96A3" w14:textId="7ED948B0" w:rsidR="00F15D0A" w:rsidRPr="008E346D" w:rsidRDefault="008E346D" w:rsidP="008E346D">
      <w:pPr>
        <w:pStyle w:val="Paragraphedeliste"/>
        <w:numPr>
          <w:ilvl w:val="0"/>
          <w:numId w:val="16"/>
        </w:numPr>
        <w:suppressAutoHyphens/>
        <w:autoSpaceDN w:val="0"/>
        <w:spacing w:after="0" w:line="276" w:lineRule="auto"/>
        <w:ind w:left="990"/>
        <w:jc w:val="both"/>
        <w:textAlignment w:val="baseline"/>
        <w:rPr>
          <w:rFonts w:ascii="Calibri" w:eastAsia="Calibri" w:hAnsi="Calibri" w:cs="Times New Roman"/>
          <w:bCs/>
          <w:lang w:val="en-US"/>
        </w:rPr>
      </w:pPr>
      <w:r w:rsidRPr="008E346D">
        <w:rPr>
          <w:rFonts w:ascii="Times New Roman" w:eastAsia="Calibri" w:hAnsi="Times New Roman" w:cs="Times New Roman"/>
          <w:b/>
          <w:sz w:val="24"/>
          <w:szCs w:val="24"/>
          <w:lang w:val="en-US"/>
        </w:rPr>
        <w:t xml:space="preserve">BTC </w:t>
      </w:r>
      <w:r w:rsidR="00D43E0E" w:rsidRPr="008E346D">
        <w:rPr>
          <w:rFonts w:ascii="Times New Roman" w:eastAsia="Calibri" w:hAnsi="Times New Roman" w:cs="Times New Roman"/>
          <w:b/>
          <w:sz w:val="24"/>
          <w:szCs w:val="24"/>
          <w:lang w:val="en-US"/>
        </w:rPr>
        <w:t xml:space="preserve">Mugunga </w:t>
      </w:r>
      <w:r>
        <w:rPr>
          <w:rFonts w:ascii="Times New Roman" w:eastAsia="Calibri" w:hAnsi="Times New Roman" w:cs="Times New Roman"/>
          <w:b/>
          <w:sz w:val="24"/>
          <w:szCs w:val="24"/>
          <w:lang w:val="en-US"/>
        </w:rPr>
        <w:t xml:space="preserve">extension </w:t>
      </w:r>
      <w:r w:rsidR="00D43E0E" w:rsidRPr="008E346D">
        <w:rPr>
          <w:rFonts w:ascii="Times New Roman" w:eastAsia="Calibri" w:hAnsi="Times New Roman" w:cs="Times New Roman"/>
          <w:b/>
          <w:sz w:val="24"/>
          <w:szCs w:val="24"/>
          <w:lang w:val="en-US"/>
        </w:rPr>
        <w:t>address</w:t>
      </w:r>
      <w:r w:rsidR="00D43E0E" w:rsidRPr="008E346D">
        <w:rPr>
          <w:rFonts w:ascii="Times New Roman" w:eastAsia="Calibri" w:hAnsi="Times New Roman" w:cs="Times New Roman"/>
          <w:bCs/>
          <w:sz w:val="24"/>
          <w:szCs w:val="24"/>
          <w:lang w:val="en-US"/>
        </w:rPr>
        <w:t>: From the main road at Mugunga “Nganda holiday”, you turn</w:t>
      </w:r>
      <w:r w:rsidRPr="008E346D">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r</w:t>
      </w:r>
      <w:r w:rsidRPr="008E346D">
        <w:rPr>
          <w:rFonts w:ascii="Times New Roman" w:eastAsia="Calibri" w:hAnsi="Times New Roman" w:cs="Times New Roman"/>
          <w:bCs/>
          <w:sz w:val="24"/>
          <w:szCs w:val="24"/>
          <w:lang w:val="en-US"/>
        </w:rPr>
        <w:t xml:space="preserve">ight to take the street leading to La Colombe and Negapeta schools. Just after the school you take left and you’ll see BTC at about 50 </w:t>
      </w:r>
      <w:r w:rsidR="00903E29" w:rsidRPr="008E346D">
        <w:rPr>
          <w:rFonts w:ascii="Times New Roman" w:eastAsia="Calibri" w:hAnsi="Times New Roman" w:cs="Times New Roman"/>
          <w:bCs/>
          <w:sz w:val="24"/>
          <w:szCs w:val="24"/>
          <w:lang w:val="en-US"/>
        </w:rPr>
        <w:t>meters</w:t>
      </w:r>
      <w:r w:rsidRPr="008E346D">
        <w:rPr>
          <w:rFonts w:ascii="Times New Roman" w:eastAsia="Calibri" w:hAnsi="Times New Roman" w:cs="Times New Roman"/>
          <w:bCs/>
          <w:sz w:val="24"/>
          <w:szCs w:val="24"/>
          <w:lang w:val="en-US"/>
        </w:rPr>
        <w:t>.</w:t>
      </w:r>
    </w:p>
    <w:p w14:paraId="30238538" w14:textId="77777777" w:rsidR="00396B50" w:rsidRPr="00396B50" w:rsidRDefault="00396B50" w:rsidP="00396B50">
      <w:pPr>
        <w:autoSpaceDN w:val="0"/>
        <w:spacing w:before="240" w:after="0" w:line="276" w:lineRule="auto"/>
        <w:jc w:val="both"/>
        <w:rPr>
          <w:rFonts w:ascii="Calibri" w:eastAsia="Calibri" w:hAnsi="Calibri" w:cs="Times New Roman"/>
          <w:lang w:val="en-US"/>
        </w:rPr>
      </w:pPr>
      <w:r w:rsidRPr="00D43E0E">
        <w:rPr>
          <w:rFonts w:ascii="Times New Roman" w:eastAsia="Calibri" w:hAnsi="Times New Roman" w:cs="Times New Roman"/>
          <w:sz w:val="24"/>
          <w:szCs w:val="24"/>
          <w:lang w:val="en-US"/>
        </w:rPr>
        <w:t xml:space="preserve"> </w:t>
      </w:r>
      <w:r w:rsidRPr="00396B50">
        <w:rPr>
          <w:rFonts w:ascii="Times New Roman" w:eastAsia="Calibri" w:hAnsi="Times New Roman" w:cs="Times New Roman"/>
          <w:b/>
          <w:sz w:val="24"/>
          <w:szCs w:val="24"/>
          <w:lang w:val="en-US"/>
        </w:rPr>
        <w:t>B. BTC ACHIEVEMENTS</w:t>
      </w:r>
    </w:p>
    <w:p w14:paraId="5DBA8D75" w14:textId="308496ED"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From 2001 to 202</w:t>
      </w:r>
      <w:r w:rsidR="00714D0F">
        <w:rPr>
          <w:rFonts w:ascii="Times New Roman" w:eastAsia="Calibri" w:hAnsi="Times New Roman" w:cs="Times New Roman"/>
          <w:sz w:val="24"/>
          <w:szCs w:val="24"/>
          <w:lang w:val="en-US"/>
        </w:rPr>
        <w:t>3</w:t>
      </w:r>
      <w:r w:rsidRPr="00396B50">
        <w:rPr>
          <w:rFonts w:ascii="Times New Roman" w:eastAsia="Calibri" w:hAnsi="Times New Roman" w:cs="Times New Roman"/>
          <w:sz w:val="24"/>
          <w:szCs w:val="24"/>
          <w:lang w:val="en-US"/>
        </w:rPr>
        <w:t xml:space="preserve">, the school (BTC) has been a major contributing factor to access jobs by thousands of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who successfully finished their training. </w:t>
      </w:r>
    </w:p>
    <w:p w14:paraId="58D1B2B8" w14:textId="3F46EBAD"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bookmarkStart w:id="1" w:name="_Hlk103869283"/>
      <w:r w:rsidRPr="00396B50">
        <w:rPr>
          <w:rFonts w:ascii="Times New Roman" w:eastAsia="Calibri" w:hAnsi="Times New Roman" w:cs="Times New Roman"/>
          <w:sz w:val="24"/>
          <w:szCs w:val="24"/>
          <w:lang w:val="en-US"/>
        </w:rPr>
        <w:t xml:space="preserve">From May 2001 to </w:t>
      </w:r>
      <w:r w:rsidR="00EF5812">
        <w:rPr>
          <w:rFonts w:ascii="Times New Roman" w:eastAsia="Calibri" w:hAnsi="Times New Roman" w:cs="Times New Roman"/>
          <w:sz w:val="24"/>
          <w:szCs w:val="24"/>
          <w:lang w:val="en-US"/>
        </w:rPr>
        <w:t>November</w:t>
      </w:r>
      <w:r w:rsidR="00BF0889">
        <w:rPr>
          <w:rFonts w:ascii="Times New Roman" w:eastAsia="Calibri" w:hAnsi="Times New Roman" w:cs="Times New Roman"/>
          <w:sz w:val="24"/>
          <w:szCs w:val="24"/>
          <w:lang w:val="en-US"/>
        </w:rPr>
        <w:t xml:space="preserve"> </w:t>
      </w:r>
      <w:r w:rsidRPr="00396B50">
        <w:rPr>
          <w:rFonts w:ascii="Times New Roman" w:eastAsia="Calibri" w:hAnsi="Times New Roman" w:cs="Times New Roman"/>
          <w:sz w:val="24"/>
          <w:szCs w:val="24"/>
          <w:lang w:val="en-US"/>
        </w:rPr>
        <w:t>202</w:t>
      </w:r>
      <w:r w:rsidR="00903E29">
        <w:rPr>
          <w:rFonts w:ascii="Times New Roman" w:eastAsia="Calibri" w:hAnsi="Times New Roman" w:cs="Times New Roman"/>
          <w:sz w:val="24"/>
          <w:szCs w:val="24"/>
          <w:lang w:val="en-US"/>
        </w:rPr>
        <w:t>3</w:t>
      </w:r>
      <w:r w:rsidRPr="00396B50">
        <w:rPr>
          <w:rFonts w:ascii="Times New Roman" w:eastAsia="Calibri" w:hAnsi="Times New Roman" w:cs="Times New Roman"/>
          <w:sz w:val="24"/>
          <w:szCs w:val="24"/>
          <w:lang w:val="en-US"/>
        </w:rPr>
        <w:t xml:space="preserve">, around </w:t>
      </w:r>
      <w:r w:rsidR="00E05CD4">
        <w:rPr>
          <w:rFonts w:ascii="Times New Roman" w:eastAsia="Calibri" w:hAnsi="Times New Roman" w:cs="Times New Roman"/>
          <w:sz w:val="24"/>
          <w:szCs w:val="24"/>
          <w:lang w:val="en-US"/>
        </w:rPr>
        <w:t xml:space="preserve">fifty-six thousand </w:t>
      </w:r>
      <w:r w:rsidR="00EF5812">
        <w:rPr>
          <w:rFonts w:ascii="Times New Roman" w:eastAsia="Calibri" w:hAnsi="Times New Roman" w:cs="Times New Roman"/>
          <w:sz w:val="24"/>
          <w:szCs w:val="24"/>
          <w:lang w:val="en-US"/>
        </w:rPr>
        <w:t>two</w:t>
      </w:r>
      <w:r w:rsidR="00E05CD4">
        <w:rPr>
          <w:rFonts w:ascii="Times New Roman" w:eastAsia="Calibri" w:hAnsi="Times New Roman" w:cs="Times New Roman"/>
          <w:sz w:val="24"/>
          <w:szCs w:val="24"/>
          <w:lang w:val="en-US"/>
        </w:rPr>
        <w:t xml:space="preserve"> hundred and </w:t>
      </w:r>
      <w:r w:rsidR="00EF5812">
        <w:rPr>
          <w:rFonts w:ascii="Times New Roman" w:eastAsia="Calibri" w:hAnsi="Times New Roman" w:cs="Times New Roman"/>
          <w:sz w:val="24"/>
          <w:szCs w:val="24"/>
          <w:lang w:val="en-US"/>
        </w:rPr>
        <w:t>twenty-eight</w:t>
      </w:r>
      <w:r w:rsidR="00714D0F">
        <w:rPr>
          <w:rFonts w:ascii="Times New Roman" w:eastAsia="Calibri" w:hAnsi="Times New Roman" w:cs="Times New Roman"/>
          <w:sz w:val="24"/>
          <w:szCs w:val="24"/>
          <w:lang w:val="en-US"/>
        </w:rPr>
        <w:t xml:space="preserve"> </w:t>
      </w:r>
      <w:r w:rsidRPr="00396B50">
        <w:rPr>
          <w:rFonts w:ascii="Times New Roman" w:eastAsia="Calibri" w:hAnsi="Times New Roman" w:cs="Times New Roman"/>
          <w:sz w:val="24"/>
          <w:szCs w:val="24"/>
          <w:lang w:val="en-US"/>
        </w:rPr>
        <w:t>(</w:t>
      </w:r>
      <w:r w:rsidR="00E05CD4" w:rsidRPr="00E05CD4">
        <w:rPr>
          <w:rFonts w:ascii="Times New Roman" w:eastAsia="Calibri" w:hAnsi="Times New Roman" w:cs="Times New Roman"/>
          <w:sz w:val="24"/>
          <w:szCs w:val="24"/>
          <w:lang w:val="en-US"/>
        </w:rPr>
        <w:t>56</w:t>
      </w:r>
      <w:r w:rsidR="00E05CD4">
        <w:rPr>
          <w:rFonts w:ascii="Times New Roman" w:eastAsia="Calibri" w:hAnsi="Times New Roman" w:cs="Times New Roman"/>
          <w:sz w:val="24"/>
          <w:szCs w:val="24"/>
          <w:lang w:val="en-US"/>
        </w:rPr>
        <w:t>,</w:t>
      </w:r>
      <w:r w:rsidR="00EF5812">
        <w:rPr>
          <w:rFonts w:ascii="Times New Roman" w:eastAsia="Calibri" w:hAnsi="Times New Roman" w:cs="Times New Roman"/>
          <w:sz w:val="24"/>
          <w:szCs w:val="24"/>
          <w:lang w:val="en-US"/>
        </w:rPr>
        <w:t>228</w:t>
      </w:r>
      <w:r w:rsidRPr="00396B50">
        <w:rPr>
          <w:rFonts w:ascii="Times New Roman" w:eastAsia="Calibri" w:hAnsi="Times New Roman" w:cs="Times New Roman"/>
          <w:sz w:val="24"/>
          <w:szCs w:val="24"/>
          <w:lang w:val="en-US"/>
        </w:rPr>
        <w:t xml:space="preserve">)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graduated at BTC. Given the fact that hundreds of former BTC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are </w:t>
      </w:r>
      <w:r w:rsidR="00EF5812">
        <w:rPr>
          <w:rFonts w:ascii="Times New Roman" w:eastAsia="Calibri" w:hAnsi="Times New Roman" w:cs="Times New Roman"/>
          <w:sz w:val="24"/>
          <w:szCs w:val="24"/>
          <w:lang w:val="en-US"/>
        </w:rPr>
        <w:t>currently</w:t>
      </w:r>
      <w:r w:rsidRPr="00396B50">
        <w:rPr>
          <w:rFonts w:ascii="Times New Roman" w:eastAsia="Calibri" w:hAnsi="Times New Roman" w:cs="Times New Roman"/>
          <w:sz w:val="24"/>
          <w:szCs w:val="24"/>
          <w:lang w:val="en-US"/>
        </w:rPr>
        <w:t xml:space="preserve"> employed within the United Nation Missions, in local and International NGOs, in private Companies and local Government</w:t>
      </w:r>
      <w:bookmarkEnd w:id="1"/>
      <w:r w:rsidRPr="00396B50">
        <w:rPr>
          <w:rFonts w:ascii="Times New Roman" w:eastAsia="Calibri" w:hAnsi="Times New Roman" w:cs="Times New Roman"/>
          <w:sz w:val="24"/>
          <w:szCs w:val="24"/>
          <w:lang w:val="en-US"/>
        </w:rPr>
        <w:t xml:space="preserve">, BTC staff will always glorify the Almighty God for having alleviated the rate of joblessness in the area. Because of its performance, the B.T.C. Board of Translation was and or is often used by International Organizations like: </w:t>
      </w:r>
      <w:r w:rsidR="00903E29">
        <w:rPr>
          <w:rFonts w:ascii="Times New Roman" w:eastAsia="Calibri" w:hAnsi="Times New Roman" w:cs="Times New Roman"/>
          <w:sz w:val="24"/>
          <w:szCs w:val="24"/>
          <w:lang w:val="en-US"/>
        </w:rPr>
        <w:t xml:space="preserve">CONCERN worldwide, </w:t>
      </w:r>
      <w:r w:rsidR="004047A9">
        <w:rPr>
          <w:rFonts w:ascii="Times New Roman" w:eastAsia="Calibri" w:hAnsi="Times New Roman" w:cs="Times New Roman"/>
          <w:sz w:val="24"/>
          <w:szCs w:val="24"/>
          <w:lang w:val="en-US"/>
        </w:rPr>
        <w:t xml:space="preserve">OXFAM, </w:t>
      </w:r>
      <w:r w:rsidRPr="00396B50">
        <w:rPr>
          <w:rFonts w:ascii="Times New Roman" w:eastAsia="Calibri" w:hAnsi="Times New Roman" w:cs="Times New Roman"/>
          <w:sz w:val="24"/>
          <w:szCs w:val="24"/>
          <w:lang w:val="en-US"/>
        </w:rPr>
        <w:t xml:space="preserve">Air SERV. International, NCR, INSO, World Relief, Rally International, Mercy Corps, ICRC; European Union; Pact Congo; Women of Africa; Johanniter; World Relied for translation of official documents; teaching of English/training their staff and Interpretation. </w:t>
      </w:r>
    </w:p>
    <w:p w14:paraId="7FC2284A"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lastRenderedPageBreak/>
        <w:t xml:space="preserve">C. THE WAY OUR TRAININGS ARE ORGANIZED </w:t>
      </w:r>
    </w:p>
    <w:p w14:paraId="56908ADA" w14:textId="26156702" w:rsid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Pending the opening of carpentry, the school is currently organizing the following Departments: </w:t>
      </w:r>
      <w:r w:rsidR="00421F99">
        <w:rPr>
          <w:rFonts w:ascii="Times New Roman" w:eastAsia="Calibri" w:hAnsi="Times New Roman" w:cs="Times New Roman"/>
          <w:sz w:val="24"/>
          <w:szCs w:val="24"/>
          <w:lang w:val="en-US"/>
        </w:rPr>
        <w:t>English, French, Spanish, German, Chinese, Logistics,</w:t>
      </w:r>
      <w:r w:rsidR="00191A16">
        <w:rPr>
          <w:rFonts w:ascii="Times New Roman" w:eastAsia="Calibri" w:hAnsi="Times New Roman" w:cs="Times New Roman"/>
          <w:sz w:val="24"/>
          <w:szCs w:val="24"/>
          <w:lang w:val="en-US"/>
        </w:rPr>
        <w:t xml:space="preserve"> Financial administration and Audit,</w:t>
      </w:r>
      <w:r w:rsidR="00421F99">
        <w:rPr>
          <w:rFonts w:ascii="Times New Roman" w:eastAsia="Calibri" w:hAnsi="Times New Roman" w:cs="Times New Roman"/>
          <w:sz w:val="24"/>
          <w:szCs w:val="24"/>
          <w:lang w:val="en-US"/>
        </w:rPr>
        <w:t xml:space="preserve"> Adults literacy, sewing, driving, music, computer science, </w:t>
      </w:r>
      <w:r w:rsidR="00191A16">
        <w:rPr>
          <w:rFonts w:ascii="Times New Roman" w:eastAsia="Calibri" w:hAnsi="Times New Roman" w:cs="Times New Roman"/>
          <w:sz w:val="24"/>
          <w:szCs w:val="24"/>
          <w:lang w:val="en-US"/>
        </w:rPr>
        <w:t xml:space="preserve">Customs, </w:t>
      </w:r>
      <w:r w:rsidR="00421F99">
        <w:rPr>
          <w:rFonts w:ascii="Times New Roman" w:eastAsia="Calibri" w:hAnsi="Times New Roman" w:cs="Times New Roman"/>
          <w:sz w:val="24"/>
          <w:szCs w:val="24"/>
          <w:lang w:val="en-US"/>
        </w:rPr>
        <w:t xml:space="preserve">etc. </w:t>
      </w:r>
    </w:p>
    <w:p w14:paraId="63FDE489" w14:textId="589686E6" w:rsidR="00396B50" w:rsidRDefault="00396B50" w:rsidP="004157AD">
      <w:pPr>
        <w:numPr>
          <w:ilvl w:val="0"/>
          <w:numId w:val="9"/>
        </w:numPr>
        <w:suppressAutoHyphens/>
        <w:autoSpaceDN w:val="0"/>
        <w:spacing w:after="0" w:line="276" w:lineRule="auto"/>
        <w:ind w:left="284" w:hanging="284"/>
        <w:jc w:val="both"/>
        <w:textAlignment w:val="baseline"/>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English Department</w:t>
      </w:r>
    </w:p>
    <w:p w14:paraId="1E355A2E" w14:textId="2A4F9520" w:rsidR="00396B50" w:rsidRPr="00396B50" w:rsidRDefault="00396B50" w:rsidP="00396B50">
      <w:pPr>
        <w:numPr>
          <w:ilvl w:val="0"/>
          <w:numId w:val="10"/>
        </w:numPr>
        <w:suppressAutoHyphens/>
        <w:autoSpaceDN w:val="0"/>
        <w:spacing w:line="276" w:lineRule="auto"/>
        <w:ind w:left="567" w:hanging="284"/>
        <w:jc w:val="both"/>
        <w:textAlignment w:val="baseline"/>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There is a first Level for beginners: In </w:t>
      </w:r>
      <w:r w:rsidR="00A45B39">
        <w:rPr>
          <w:rFonts w:ascii="Times New Roman" w:eastAsia="Calibri" w:hAnsi="Times New Roman" w:cs="Times New Roman"/>
          <w:sz w:val="24"/>
          <w:szCs w:val="24"/>
          <w:lang w:val="en-US"/>
        </w:rPr>
        <w:t>3</w:t>
      </w:r>
      <w:r w:rsidR="00FA24EB">
        <w:rPr>
          <w:rFonts w:ascii="Times New Roman" w:eastAsia="Calibri" w:hAnsi="Times New Roman" w:cs="Times New Roman"/>
          <w:sz w:val="24"/>
          <w:szCs w:val="24"/>
          <w:lang w:val="en-US"/>
        </w:rPr>
        <w:t xml:space="preserve"> </w:t>
      </w:r>
      <w:r w:rsidRPr="00396B50">
        <w:rPr>
          <w:rFonts w:ascii="Times New Roman" w:eastAsia="Calibri" w:hAnsi="Times New Roman" w:cs="Times New Roman"/>
          <w:sz w:val="24"/>
          <w:szCs w:val="24"/>
          <w:lang w:val="en-US"/>
        </w:rPr>
        <w:t xml:space="preserve">months, they are always able to make a composition of 3 to pages and go for exposés in public so as to be given Attestations in case they succeed. </w:t>
      </w:r>
    </w:p>
    <w:p w14:paraId="7FD14B3B" w14:textId="16A0FBB4" w:rsidR="00396B50" w:rsidRPr="00396B50" w:rsidRDefault="00396B50" w:rsidP="00396B50">
      <w:pPr>
        <w:numPr>
          <w:ilvl w:val="0"/>
          <w:numId w:val="10"/>
        </w:numPr>
        <w:suppressAutoHyphens/>
        <w:autoSpaceDN w:val="0"/>
        <w:spacing w:line="276" w:lineRule="auto"/>
        <w:ind w:left="567" w:hanging="284"/>
        <w:jc w:val="both"/>
        <w:textAlignment w:val="baseline"/>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The second level is composed of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who are willing to improve their English </w:t>
      </w:r>
      <w:r w:rsidR="00A45B39">
        <w:rPr>
          <w:rFonts w:ascii="Times New Roman" w:eastAsia="Calibri" w:hAnsi="Times New Roman" w:cs="Times New Roman"/>
          <w:sz w:val="24"/>
          <w:szCs w:val="24"/>
          <w:lang w:val="en-US"/>
        </w:rPr>
        <w:t xml:space="preserve">for more </w:t>
      </w:r>
      <w:r w:rsidRPr="00396B50">
        <w:rPr>
          <w:rFonts w:ascii="Times New Roman" w:eastAsia="Calibri" w:hAnsi="Times New Roman" w:cs="Times New Roman"/>
          <w:sz w:val="24"/>
          <w:szCs w:val="24"/>
          <w:lang w:val="en-US"/>
        </w:rPr>
        <w:t>3</w:t>
      </w:r>
      <w:r w:rsidR="00A45B39">
        <w:rPr>
          <w:rFonts w:ascii="Times New Roman" w:eastAsia="Calibri" w:hAnsi="Times New Roman" w:cs="Times New Roman"/>
          <w:sz w:val="24"/>
          <w:szCs w:val="24"/>
          <w:lang w:val="en-US"/>
        </w:rPr>
        <w:t xml:space="preserve"> </w:t>
      </w:r>
      <w:r w:rsidRPr="00396B50">
        <w:rPr>
          <w:rFonts w:ascii="Times New Roman" w:eastAsia="Calibri" w:hAnsi="Times New Roman" w:cs="Times New Roman"/>
          <w:sz w:val="24"/>
          <w:szCs w:val="24"/>
          <w:lang w:val="en-US"/>
        </w:rPr>
        <w:t>months. Outsiders (</w:t>
      </w:r>
      <w:r w:rsidR="00A45B39">
        <w:rPr>
          <w:rFonts w:ascii="Times New Roman" w:eastAsia="Calibri" w:hAnsi="Times New Roman" w:cs="Times New Roman"/>
          <w:sz w:val="24"/>
          <w:szCs w:val="24"/>
          <w:lang w:val="en-US"/>
        </w:rPr>
        <w:t>candidates</w:t>
      </w:r>
      <w:r w:rsidRPr="00396B50">
        <w:rPr>
          <w:rFonts w:ascii="Times New Roman" w:eastAsia="Calibri" w:hAnsi="Times New Roman" w:cs="Times New Roman"/>
          <w:sz w:val="24"/>
          <w:szCs w:val="24"/>
          <w:lang w:val="en-US"/>
        </w:rPr>
        <w:t xml:space="preserve"> who did not study level one at BTC) sit for an assessment in Grammar, Conjugation, Dialog, Dictation, Composition; Exposé and Listening to be accepted in L2; they develop a topic, write a booklet of 20 to 25</w:t>
      </w:r>
      <w:r w:rsidR="00FA24EB">
        <w:rPr>
          <w:rFonts w:ascii="Times New Roman" w:eastAsia="Calibri" w:hAnsi="Times New Roman" w:cs="Times New Roman"/>
          <w:sz w:val="24"/>
          <w:szCs w:val="24"/>
          <w:lang w:val="en-US"/>
        </w:rPr>
        <w:t xml:space="preserve"> pa</w:t>
      </w:r>
      <w:r w:rsidRPr="00396B50">
        <w:rPr>
          <w:rFonts w:ascii="Times New Roman" w:eastAsia="Calibri" w:hAnsi="Times New Roman" w:cs="Times New Roman"/>
          <w:sz w:val="24"/>
          <w:szCs w:val="24"/>
          <w:lang w:val="en-US"/>
        </w:rPr>
        <w:t xml:space="preserve">ges and defend it in public. After assessment by the Jury Board under supervision of North Kivu Division of Youth Representatives, they are given Official Certificates homologated by the North Kivu Division of youth that represents the Government at the provincial level. </w:t>
      </w:r>
    </w:p>
    <w:p w14:paraId="1B40234D" w14:textId="6CE91042" w:rsidR="00396B50" w:rsidRPr="00396B50" w:rsidRDefault="00396B50" w:rsidP="00396B50">
      <w:pPr>
        <w:numPr>
          <w:ilvl w:val="0"/>
          <w:numId w:val="10"/>
        </w:numPr>
        <w:suppressAutoHyphens/>
        <w:autoSpaceDN w:val="0"/>
        <w:spacing w:line="276" w:lineRule="auto"/>
        <w:ind w:left="567"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Level-3: The 3</w:t>
      </w:r>
      <w:r w:rsidRPr="00396B50">
        <w:rPr>
          <w:rFonts w:ascii="Times New Roman" w:eastAsia="Calibri" w:hAnsi="Times New Roman" w:cs="Times New Roman"/>
          <w:sz w:val="24"/>
          <w:szCs w:val="24"/>
          <w:vertAlign w:val="superscript"/>
          <w:lang w:val="en-US"/>
        </w:rPr>
        <w:t>rd</w:t>
      </w:r>
      <w:r w:rsidRPr="00396B50">
        <w:rPr>
          <w:rFonts w:ascii="Times New Roman" w:eastAsia="Calibri" w:hAnsi="Times New Roman" w:cs="Times New Roman"/>
          <w:sz w:val="24"/>
          <w:szCs w:val="24"/>
          <w:lang w:val="en-US"/>
        </w:rPr>
        <w:t xml:space="preserve"> level is called TOT (Training of Trainers). </w:t>
      </w:r>
      <w:r w:rsidR="00A45B39">
        <w:rPr>
          <w:rFonts w:ascii="Times New Roman" w:eastAsia="Calibri" w:hAnsi="Times New Roman" w:cs="Times New Roman"/>
          <w:sz w:val="24"/>
          <w:szCs w:val="24"/>
          <w:lang w:val="en-US"/>
        </w:rPr>
        <w:t xml:space="preserve">With a duration of 4 months, </w:t>
      </w:r>
      <w:r w:rsidRPr="00396B50">
        <w:rPr>
          <w:rFonts w:ascii="Times New Roman" w:eastAsia="Calibri" w:hAnsi="Times New Roman" w:cs="Times New Roman"/>
          <w:sz w:val="24"/>
          <w:szCs w:val="24"/>
          <w:lang w:val="en-US"/>
        </w:rPr>
        <w:t xml:space="preserve">TOT accommodates learners from Level </w:t>
      </w:r>
      <w:r w:rsidR="00A45B39">
        <w:rPr>
          <w:rFonts w:ascii="Times New Roman" w:eastAsia="Calibri" w:hAnsi="Times New Roman" w:cs="Times New Roman"/>
          <w:sz w:val="24"/>
          <w:szCs w:val="24"/>
          <w:lang w:val="en-US"/>
        </w:rPr>
        <w:t>two</w:t>
      </w:r>
      <w:r w:rsidRPr="00396B50">
        <w:rPr>
          <w:rFonts w:ascii="Times New Roman" w:eastAsia="Calibri" w:hAnsi="Times New Roman" w:cs="Times New Roman"/>
          <w:sz w:val="24"/>
          <w:szCs w:val="24"/>
          <w:lang w:val="en-US"/>
        </w:rPr>
        <w:t xml:space="preserve"> and outsiders; BTC intends to ensure </w:t>
      </w:r>
      <w:r w:rsidRPr="00396B50">
        <w:rPr>
          <w:rFonts w:ascii="Times New Roman" w:eastAsia="Calibri" w:hAnsi="Times New Roman" w:cs="Times New Roman"/>
          <w:b/>
          <w:sz w:val="24"/>
          <w:szCs w:val="24"/>
          <w:u w:val="single"/>
          <w:lang w:val="en-US"/>
        </w:rPr>
        <w:t>capacity Building of many organizations</w:t>
      </w:r>
      <w:r w:rsidRPr="00396B50">
        <w:rPr>
          <w:rFonts w:ascii="Times New Roman" w:eastAsia="Calibri" w:hAnsi="Times New Roman" w:cs="Times New Roman"/>
          <w:b/>
          <w:sz w:val="24"/>
          <w:szCs w:val="24"/>
          <w:lang w:val="en-US"/>
        </w:rPr>
        <w:t xml:space="preserve"> </w:t>
      </w:r>
      <w:r w:rsidRPr="00396B50">
        <w:rPr>
          <w:rFonts w:ascii="Times New Roman" w:eastAsia="Calibri" w:hAnsi="Times New Roman" w:cs="Times New Roman"/>
          <w:sz w:val="24"/>
          <w:szCs w:val="24"/>
          <w:lang w:val="en-US"/>
        </w:rPr>
        <w:t xml:space="preserve">through Training of Trainers (TOT) in the following fields: </w:t>
      </w:r>
      <w:r w:rsidRPr="00396B50">
        <w:rPr>
          <w:rFonts w:ascii="Times New Roman" w:eastAsia="Calibri" w:hAnsi="Times New Roman" w:cs="Times New Roman"/>
          <w:b/>
          <w:sz w:val="24"/>
          <w:szCs w:val="24"/>
          <w:u w:val="single"/>
          <w:lang w:val="en-US"/>
        </w:rPr>
        <w:t>In L3 we deal with Language teaching methods and business English to equip graduates in accessing employments: To apply for L3 applicants are always requested to fill in the following form:</w:t>
      </w:r>
    </w:p>
    <w:p w14:paraId="06970709" w14:textId="77777777" w:rsidR="00396B50" w:rsidRPr="00396B50" w:rsidRDefault="00396B50" w:rsidP="00396B50">
      <w:pPr>
        <w:autoSpaceDN w:val="0"/>
        <w:spacing w:after="0" w:line="276" w:lineRule="auto"/>
        <w:jc w:val="center"/>
        <w:rPr>
          <w:rFonts w:ascii="Calibri" w:eastAsia="Calibri" w:hAnsi="Calibri" w:cs="Times New Roman"/>
          <w:lang w:val="en-US"/>
        </w:rPr>
      </w:pPr>
      <w:r w:rsidRPr="00396B50">
        <w:rPr>
          <w:rFonts w:ascii="Times New Roman" w:eastAsia="Calibri" w:hAnsi="Times New Roman" w:cs="Times New Roman"/>
          <w:b/>
          <w:sz w:val="24"/>
          <w:szCs w:val="24"/>
          <w:shd w:val="clear" w:color="auto" w:fill="D3D3D3"/>
          <w:lang w:val="en-US"/>
        </w:rPr>
        <w:t>TOT REGISTRATION FORM</w:t>
      </w:r>
    </w:p>
    <w:p w14:paraId="6AF59160" w14:textId="64131E70"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Dear TOT Applicant: Mr./Ms.</w:t>
      </w:r>
      <w:r w:rsidR="00A54723">
        <w:rPr>
          <w:rFonts w:ascii="Times New Roman" w:eastAsia="Calibri" w:hAnsi="Times New Roman" w:cs="Times New Roman"/>
          <w:b/>
          <w:sz w:val="24"/>
          <w:szCs w:val="24"/>
          <w:lang w:val="en-US"/>
        </w:rPr>
        <w:t>/</w:t>
      </w:r>
      <w:r w:rsidRPr="00396B50">
        <w:rPr>
          <w:rFonts w:ascii="Times New Roman" w:eastAsia="Calibri" w:hAnsi="Times New Roman" w:cs="Times New Roman"/>
          <w:b/>
          <w:sz w:val="24"/>
          <w:szCs w:val="24"/>
          <w:lang w:val="en-US"/>
        </w:rPr>
        <w:t>Mrs…………………………</w:t>
      </w:r>
    </w:p>
    <w:p w14:paraId="69D6F70D"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Welcome to the……………………………… (Month and year) Training of Trainers/TOT Session.</w:t>
      </w:r>
    </w:p>
    <w:p w14:paraId="76D08C34"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Why do you want to take this Training of Trainers session? </w:t>
      </w:r>
    </w:p>
    <w:p w14:paraId="399FA8F8"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Tell us the reason.......................................................................................................</w:t>
      </w:r>
    </w:p>
    <w:p w14:paraId="3D21F228" w14:textId="77777777" w:rsidR="00396B50" w:rsidRPr="00396B50" w:rsidRDefault="00396B50" w:rsidP="00396B50">
      <w:pPr>
        <w:autoSpaceDN w:val="0"/>
        <w:spacing w:after="0" w:line="276" w:lineRule="auto"/>
        <w:jc w:val="both"/>
        <w:rPr>
          <w:rFonts w:ascii="Calibri" w:eastAsia="Calibri" w:hAnsi="Calibri" w:cs="Times New Roman"/>
          <w:lang w:val="en-US"/>
        </w:rPr>
      </w:pPr>
      <w:r w:rsidRPr="00396B50">
        <w:rPr>
          <w:rFonts w:ascii="Times New Roman" w:eastAsia="Calibri" w:hAnsi="Times New Roman" w:cs="Times New Roman"/>
          <w:sz w:val="24"/>
          <w:szCs w:val="24"/>
          <w:lang w:val="en-US"/>
        </w:rPr>
        <w:t xml:space="preserve">Operational in Katindo/Goma since 2001, BTC intends to ensure </w:t>
      </w:r>
      <w:r w:rsidRPr="00396B50">
        <w:rPr>
          <w:rFonts w:ascii="Times New Roman" w:eastAsia="Calibri" w:hAnsi="Times New Roman" w:cs="Times New Roman"/>
          <w:b/>
          <w:sz w:val="24"/>
          <w:szCs w:val="24"/>
          <w:u w:val="single"/>
          <w:lang w:val="en-US"/>
        </w:rPr>
        <w:t>capacity Building of many organizations</w:t>
      </w:r>
      <w:r w:rsidRPr="00396B50">
        <w:rPr>
          <w:rFonts w:ascii="Times New Roman" w:eastAsia="Calibri" w:hAnsi="Times New Roman" w:cs="Times New Roman"/>
          <w:b/>
          <w:sz w:val="24"/>
          <w:szCs w:val="24"/>
          <w:lang w:val="en-US"/>
        </w:rPr>
        <w:t xml:space="preserve"> </w:t>
      </w:r>
      <w:r w:rsidRPr="00396B50">
        <w:rPr>
          <w:rFonts w:ascii="Times New Roman" w:eastAsia="Calibri" w:hAnsi="Times New Roman" w:cs="Times New Roman"/>
          <w:sz w:val="24"/>
          <w:szCs w:val="24"/>
          <w:lang w:val="en-US"/>
        </w:rPr>
        <w:t>through Training of Trainers (TOT) in the following fields:</w:t>
      </w:r>
    </w:p>
    <w:p w14:paraId="5A53CDFC" w14:textId="415A0CA2" w:rsidR="00396B50" w:rsidRPr="00396B50" w:rsidRDefault="00714D0F" w:rsidP="00396B50">
      <w:pPr>
        <w:autoSpaceDN w:val="0"/>
        <w:spacing w:after="0" w:line="276" w:lineRule="auto"/>
        <w:jc w:val="both"/>
        <w:rPr>
          <w:rFonts w:ascii="Calibri" w:eastAsia="Calibri" w:hAnsi="Calibri" w:cs="Times New Roman"/>
          <w:lang w:val="en-US"/>
        </w:rPr>
      </w:pPr>
      <w:r w:rsidRPr="00396B50">
        <w:rPr>
          <w:rFonts w:ascii="Times New Roman" w:eastAsia="Calibri" w:hAnsi="Times New Roman" w:cs="Times New Roman"/>
          <w:noProof/>
          <w:sz w:val="24"/>
          <w:szCs w:val="24"/>
          <w:lang w:val="en-US" w:eastAsia="fr-FR"/>
        </w:rPr>
        <mc:AlternateContent>
          <mc:Choice Requires="wps">
            <w:drawing>
              <wp:anchor distT="0" distB="0" distL="114300" distR="114300" simplePos="0" relativeHeight="251664384" behindDoc="0" locked="0" layoutInCell="1" allowOverlap="1" wp14:anchorId="5A13DA04" wp14:editId="6B8524A4">
                <wp:simplePos x="0" y="0"/>
                <wp:positionH relativeFrom="column">
                  <wp:posOffset>3248025</wp:posOffset>
                </wp:positionH>
                <wp:positionV relativeFrom="paragraph">
                  <wp:posOffset>6350</wp:posOffset>
                </wp:positionV>
                <wp:extent cx="2933065" cy="1743075"/>
                <wp:effectExtent l="0" t="0" r="635" b="9525"/>
                <wp:wrapNone/>
                <wp:docPr id="2" name="Rectangle 4"/>
                <wp:cNvGraphicFramePr/>
                <a:graphic xmlns:a="http://schemas.openxmlformats.org/drawingml/2006/main">
                  <a:graphicData uri="http://schemas.microsoft.com/office/word/2010/wordprocessingShape">
                    <wps:wsp>
                      <wps:cNvSpPr/>
                      <wps:spPr>
                        <a:xfrm>
                          <a:off x="0" y="0"/>
                          <a:ext cx="2933065" cy="1743075"/>
                        </a:xfrm>
                        <a:prstGeom prst="rect">
                          <a:avLst/>
                        </a:prstGeom>
                        <a:solidFill>
                          <a:srgbClr val="FFFFFF"/>
                        </a:solidFill>
                        <a:ln cap="flat">
                          <a:noFill/>
                          <a:prstDash val="solid"/>
                        </a:ln>
                      </wps:spPr>
                      <wps:txbx>
                        <w:txbxContent>
                          <w:p w14:paraId="64D6B201" w14:textId="77777777" w:rsidR="00396B50" w:rsidRDefault="00396B50" w:rsidP="00714D0F">
                            <w:pPr>
                              <w:spacing w:after="0"/>
                              <w:rPr>
                                <w:rFonts w:ascii="Century Schoolbook" w:hAnsi="Century Schoolbook"/>
                                <w:b/>
                                <w:sz w:val="30"/>
                                <w:u w:val="single"/>
                                <w:lang w:val="en-US"/>
                              </w:rPr>
                            </w:pPr>
                            <w:r>
                              <w:rPr>
                                <w:rFonts w:ascii="Century Schoolbook" w:hAnsi="Century Schoolbook"/>
                                <w:b/>
                                <w:sz w:val="30"/>
                                <w:u w:val="single"/>
                                <w:lang w:val="en-US"/>
                              </w:rPr>
                              <w:t>B. Business English:</w:t>
                            </w:r>
                          </w:p>
                          <w:p w14:paraId="1B77BAC4"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write CVs, job applications, cover letter, …</w:t>
                            </w:r>
                          </w:p>
                          <w:p w14:paraId="5B44A1FB"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fill in P-11 forms;</w:t>
                            </w:r>
                          </w:p>
                          <w:p w14:paraId="7306FD89"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apply for jobs online;</w:t>
                            </w:r>
                          </w:p>
                          <w:p w14:paraId="6E396B6D"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Getting ready for job interviews;</w:t>
                            </w:r>
                          </w:p>
                          <w:p w14:paraId="2BDB1BC7"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improve interpretation skills;</w:t>
                            </w:r>
                          </w:p>
                          <w:p w14:paraId="0FC5596B"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improve translation skills;</w:t>
                            </w:r>
                          </w:p>
                          <w:p w14:paraId="21041339"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prepare sermons (Homiletics)</w:t>
                            </w:r>
                          </w:p>
                          <w:p w14:paraId="346231C6" w14:textId="77777777" w:rsidR="00396B50" w:rsidRDefault="00396B50" w:rsidP="00714D0F">
                            <w:pPr>
                              <w:pStyle w:val="Paragraphedeliste"/>
                              <w:numPr>
                                <w:ilvl w:val="0"/>
                                <w:numId w:val="12"/>
                              </w:numPr>
                              <w:autoSpaceDN w:val="0"/>
                              <w:spacing w:after="0" w:line="240" w:lineRule="auto"/>
                              <w:ind w:left="142" w:hanging="142"/>
                              <w:contextualSpacing w:val="0"/>
                              <w:jc w:val="both"/>
                            </w:pPr>
                            <w:r>
                              <w:rPr>
                                <w:rFonts w:ascii="Century Schoolbook" w:hAnsi="Century Schoolbook"/>
                                <w:b/>
                                <w:sz w:val="20"/>
                                <w:lang w:val="en-US"/>
                              </w:rPr>
                              <w:t>Leadership &amp; entrepreneurship</w:t>
                            </w:r>
                            <w:r>
                              <w:rPr>
                                <w:rFonts w:ascii="Century Schoolbook" w:hAnsi="Century Schoolbook"/>
                                <w:b/>
                                <w:sz w:val="20"/>
                              </w:rPr>
                              <w:t xml:space="preserve"> </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rect w14:anchorId="5A13DA04" id="Rectangle 4" o:spid="_x0000_s1029" style="position:absolute;left:0;text-align:left;margin-left:255.75pt;margin-top:.5pt;width:230.95pt;height:13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" stroked="f">
                <v:textbox>
                  <w:txbxContent>
                    <w:p w14:paraId="64D6B201" w14:textId="77777777" w:rsidR="00396B50" w:rsidRDefault="00396B50" w:rsidP="00714D0F">
                      <w:pPr>
                        <w:spacing w:after="0"/>
                        <w:rPr>
                          <w:rFonts w:ascii="Century Schoolbook" w:hAnsi="Century Schoolbook"/>
                          <w:b/>
                          <w:sz w:val="30"/>
                          <w:u w:val="single"/>
                          <w:lang w:val="en-US"/>
                        </w:rPr>
                      </w:pPr>
                      <w:r>
                        <w:rPr>
                          <w:rFonts w:ascii="Century Schoolbook" w:hAnsi="Century Schoolbook"/>
                          <w:b/>
                          <w:sz w:val="30"/>
                          <w:u w:val="single"/>
                          <w:lang w:val="en-US"/>
                        </w:rPr>
                        <w:t>B. Business English:</w:t>
                      </w:r>
                    </w:p>
                    <w:p w14:paraId="1B77BAC4"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write CVs, job applications, cover letter, …</w:t>
                      </w:r>
                    </w:p>
                    <w:p w14:paraId="5B44A1FB"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fill in P-11 forms;</w:t>
                      </w:r>
                    </w:p>
                    <w:p w14:paraId="7306FD89"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apply for jobs online;</w:t>
                      </w:r>
                    </w:p>
                    <w:p w14:paraId="6E396B6D"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Getting ready for job interviews;</w:t>
                      </w:r>
                    </w:p>
                    <w:p w14:paraId="2BDB1BC7"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improve interpretation skills;</w:t>
                      </w:r>
                    </w:p>
                    <w:p w14:paraId="0FC5596B"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improve translation skills;</w:t>
                      </w:r>
                    </w:p>
                    <w:p w14:paraId="21041339" w14:textId="77777777" w:rsidR="00396B50" w:rsidRDefault="00396B50" w:rsidP="00714D0F">
                      <w:pPr>
                        <w:pStyle w:val="Paragraphedeliste"/>
                        <w:numPr>
                          <w:ilvl w:val="0"/>
                          <w:numId w:val="12"/>
                        </w:numPr>
                        <w:autoSpaceDN w:val="0"/>
                        <w:spacing w:after="0" w:line="240" w:lineRule="auto"/>
                        <w:ind w:left="142" w:hanging="142"/>
                        <w:contextualSpacing w:val="0"/>
                        <w:jc w:val="both"/>
                        <w:rPr>
                          <w:rFonts w:ascii="Century Schoolbook" w:hAnsi="Century Schoolbook"/>
                          <w:b/>
                          <w:sz w:val="20"/>
                          <w:lang w:val="en-US"/>
                        </w:rPr>
                      </w:pPr>
                      <w:r>
                        <w:rPr>
                          <w:rFonts w:ascii="Century Schoolbook" w:hAnsi="Century Schoolbook"/>
                          <w:b/>
                          <w:sz w:val="20"/>
                          <w:lang w:val="en-US"/>
                        </w:rPr>
                        <w:t>How to prepare sermons (Homiletics)</w:t>
                      </w:r>
                    </w:p>
                    <w:p w14:paraId="346231C6" w14:textId="77777777" w:rsidR="00396B50" w:rsidRDefault="00396B50" w:rsidP="00714D0F">
                      <w:pPr>
                        <w:pStyle w:val="Paragraphedeliste"/>
                        <w:numPr>
                          <w:ilvl w:val="0"/>
                          <w:numId w:val="12"/>
                        </w:numPr>
                        <w:autoSpaceDN w:val="0"/>
                        <w:spacing w:after="0" w:line="240" w:lineRule="auto"/>
                        <w:ind w:left="142" w:hanging="142"/>
                        <w:contextualSpacing w:val="0"/>
                        <w:jc w:val="both"/>
                      </w:pPr>
                      <w:r>
                        <w:rPr>
                          <w:rFonts w:ascii="Century Schoolbook" w:hAnsi="Century Schoolbook"/>
                          <w:b/>
                          <w:sz w:val="20"/>
                          <w:lang w:val="en-US"/>
                        </w:rPr>
                        <w:t>Leadership &amp; entrepreneurship</w:t>
                      </w:r>
                      <w:r>
                        <w:rPr>
                          <w:rFonts w:ascii="Century Schoolbook" w:hAnsi="Century Schoolbook"/>
                          <w:b/>
                          <w:sz w:val="20"/>
                        </w:rPr>
                        <w:t xml:space="preserve"> </w:t>
                      </w:r>
                    </w:p>
                  </w:txbxContent>
                </v:textbox>
              </v:rect>
            </w:pict>
          </mc:Fallback>
        </mc:AlternateContent>
      </w:r>
      <w:r w:rsidR="00396B50" w:rsidRPr="00396B50">
        <w:rPr>
          <w:rFonts w:ascii="Times New Roman" w:eastAsia="Calibri" w:hAnsi="Times New Roman" w:cs="Times New Roman"/>
          <w:noProof/>
          <w:sz w:val="24"/>
          <w:szCs w:val="24"/>
          <w:lang w:val="en-US" w:eastAsia="fr-FR"/>
        </w:rPr>
        <mc:AlternateContent>
          <mc:Choice Requires="wps">
            <w:drawing>
              <wp:anchor distT="0" distB="0" distL="114300" distR="114300" simplePos="0" relativeHeight="251663360" behindDoc="0" locked="0" layoutInCell="1" allowOverlap="1" wp14:anchorId="332EF6E4" wp14:editId="0EA5AFB4">
                <wp:simplePos x="0" y="0"/>
                <wp:positionH relativeFrom="column">
                  <wp:posOffset>-47625</wp:posOffset>
                </wp:positionH>
                <wp:positionV relativeFrom="paragraph">
                  <wp:posOffset>25400</wp:posOffset>
                </wp:positionV>
                <wp:extent cx="3272793" cy="1752600"/>
                <wp:effectExtent l="0" t="0" r="3810" b="0"/>
                <wp:wrapNone/>
                <wp:docPr id="1" name="Rectangle 14"/>
                <wp:cNvGraphicFramePr/>
                <a:graphic xmlns:a="http://schemas.openxmlformats.org/drawingml/2006/main">
                  <a:graphicData uri="http://schemas.microsoft.com/office/word/2010/wordprocessingShape">
                    <wps:wsp>
                      <wps:cNvSpPr/>
                      <wps:spPr>
                        <a:xfrm>
                          <a:off x="0" y="0"/>
                          <a:ext cx="3272793" cy="1752600"/>
                        </a:xfrm>
                        <a:prstGeom prst="rect">
                          <a:avLst/>
                        </a:prstGeom>
                        <a:solidFill>
                          <a:srgbClr val="FFFFFF"/>
                        </a:solidFill>
                        <a:ln cap="flat">
                          <a:noFill/>
                          <a:prstDash val="solid"/>
                        </a:ln>
                      </wps:spPr>
                      <wps:txbx>
                        <w:txbxContent>
                          <w:p w14:paraId="7E063F6E" w14:textId="77777777" w:rsidR="00396B50" w:rsidRDefault="00396B50" w:rsidP="00714D0F">
                            <w:pPr>
                              <w:spacing w:after="0"/>
                              <w:rPr>
                                <w:rFonts w:ascii="Century Schoolbook" w:hAnsi="Century Schoolbook"/>
                                <w:b/>
                                <w:sz w:val="28"/>
                                <w:u w:val="single"/>
                                <w:lang w:val="en-US"/>
                              </w:rPr>
                            </w:pPr>
                            <w:r>
                              <w:rPr>
                                <w:rFonts w:ascii="Century Schoolbook" w:hAnsi="Century Schoolbook"/>
                                <w:b/>
                                <w:sz w:val="28"/>
                                <w:u w:val="single"/>
                                <w:lang w:val="en-US"/>
                              </w:rPr>
                              <w:t>A. Language teaching methods:</w:t>
                            </w:r>
                          </w:p>
                          <w:p w14:paraId="50BC5F2A"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Main steps of lessons related to phonetics and phonology (PHO-PHO), </w:t>
                            </w:r>
                          </w:p>
                          <w:p w14:paraId="659BA001"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Grammar, dialog, Conjugation, vocabulary, </w:t>
                            </w:r>
                          </w:p>
                          <w:p w14:paraId="1E5626B9"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Texts reading, reading comprehension….</w:t>
                            </w:r>
                          </w:p>
                          <w:p w14:paraId="6A18514F" w14:textId="066F89C4"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How to teach listening to adult </w:t>
                            </w:r>
                            <w:r w:rsidR="007E3125">
                              <w:rPr>
                                <w:rFonts w:ascii="Century Schoolbook" w:hAnsi="Century Schoolbook"/>
                                <w:b/>
                                <w:sz w:val="20"/>
                                <w:lang w:val="en-US"/>
                              </w:rPr>
                              <w:t>learners</w:t>
                            </w:r>
                            <w:r>
                              <w:rPr>
                                <w:rFonts w:ascii="Century Schoolbook" w:hAnsi="Century Schoolbook"/>
                                <w:b/>
                                <w:sz w:val="20"/>
                                <w:lang w:val="en-US"/>
                              </w:rPr>
                              <w:t>;</w:t>
                            </w:r>
                          </w:p>
                          <w:p w14:paraId="41F43631"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Lesson preparations &amp; updating admin. docs;</w:t>
                            </w:r>
                          </w:p>
                          <w:p w14:paraId="50CFBE41" w14:textId="77777777" w:rsidR="00396B50" w:rsidRDefault="00396B50" w:rsidP="00714D0F">
                            <w:pPr>
                              <w:pStyle w:val="Paragraphedeliste"/>
                              <w:numPr>
                                <w:ilvl w:val="0"/>
                                <w:numId w:val="12"/>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How to write administrative correspondences.</w:t>
                            </w:r>
                          </w:p>
                          <w:p w14:paraId="4CC2B641" w14:textId="77777777" w:rsidR="00396B50" w:rsidRDefault="00396B50" w:rsidP="00714D0F">
                            <w:pPr>
                              <w:pStyle w:val="Paragraphedeliste"/>
                              <w:numPr>
                                <w:ilvl w:val="0"/>
                                <w:numId w:val="12"/>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Developing fluency and public expressing.</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rect w14:anchorId="332EF6E4" id="Rectangle 14" o:spid="_x0000_s1030" style="position:absolute;left:0;text-align:left;margin-left:-3.75pt;margin-top:2pt;width:257.7pt;height:1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" stroked="f">
                <v:textbox>
                  <w:txbxContent>
                    <w:p w14:paraId="7E063F6E" w14:textId="77777777" w:rsidR="00396B50" w:rsidRDefault="00396B50" w:rsidP="00714D0F">
                      <w:pPr>
                        <w:spacing w:after="0"/>
                        <w:rPr>
                          <w:rFonts w:ascii="Century Schoolbook" w:hAnsi="Century Schoolbook"/>
                          <w:b/>
                          <w:sz w:val="28"/>
                          <w:u w:val="single"/>
                          <w:lang w:val="en-US"/>
                        </w:rPr>
                      </w:pPr>
                      <w:r>
                        <w:rPr>
                          <w:rFonts w:ascii="Century Schoolbook" w:hAnsi="Century Schoolbook"/>
                          <w:b/>
                          <w:sz w:val="28"/>
                          <w:u w:val="single"/>
                          <w:lang w:val="en-US"/>
                        </w:rPr>
                        <w:t>A. Language teaching methods:</w:t>
                      </w:r>
                    </w:p>
                    <w:p w14:paraId="50BC5F2A"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Main steps of lessons related to phonetics and phonology (PHO-PHO), </w:t>
                      </w:r>
                    </w:p>
                    <w:p w14:paraId="659BA001"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Grammar, dialog, Conjugation, vocabulary, </w:t>
                      </w:r>
                    </w:p>
                    <w:p w14:paraId="1E5626B9"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Texts reading, reading comprehension….</w:t>
                      </w:r>
                    </w:p>
                    <w:p w14:paraId="6A18514F" w14:textId="066F89C4"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 xml:space="preserve">How to teach listening to adult </w:t>
                      </w:r>
                      <w:r w:rsidR="007E3125">
                        <w:rPr>
                          <w:rFonts w:ascii="Century Schoolbook" w:hAnsi="Century Schoolbook"/>
                          <w:b/>
                          <w:sz w:val="20"/>
                          <w:lang w:val="en-US"/>
                        </w:rPr>
                        <w:t>learners</w:t>
                      </w:r>
                      <w:r>
                        <w:rPr>
                          <w:rFonts w:ascii="Century Schoolbook" w:hAnsi="Century Schoolbook"/>
                          <w:b/>
                          <w:sz w:val="20"/>
                          <w:lang w:val="en-US"/>
                        </w:rPr>
                        <w:t>;</w:t>
                      </w:r>
                    </w:p>
                    <w:p w14:paraId="41F43631" w14:textId="77777777" w:rsidR="00396B50" w:rsidRDefault="00396B50" w:rsidP="00714D0F">
                      <w:pPr>
                        <w:pStyle w:val="Paragraphedeliste"/>
                        <w:numPr>
                          <w:ilvl w:val="0"/>
                          <w:numId w:val="11"/>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Lesson preparations &amp; updating admin. docs;</w:t>
                      </w:r>
                    </w:p>
                    <w:p w14:paraId="50CFBE41" w14:textId="77777777" w:rsidR="00396B50" w:rsidRDefault="00396B50" w:rsidP="00714D0F">
                      <w:pPr>
                        <w:pStyle w:val="Paragraphedeliste"/>
                        <w:numPr>
                          <w:ilvl w:val="0"/>
                          <w:numId w:val="12"/>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How to write administrative correspondences.</w:t>
                      </w:r>
                    </w:p>
                    <w:p w14:paraId="4CC2B641" w14:textId="77777777" w:rsidR="00396B50" w:rsidRDefault="00396B50" w:rsidP="00714D0F">
                      <w:pPr>
                        <w:pStyle w:val="Paragraphedeliste"/>
                        <w:numPr>
                          <w:ilvl w:val="0"/>
                          <w:numId w:val="12"/>
                        </w:numPr>
                        <w:autoSpaceDN w:val="0"/>
                        <w:spacing w:after="0" w:line="240" w:lineRule="auto"/>
                        <w:ind w:left="142" w:hanging="142"/>
                        <w:contextualSpacing w:val="0"/>
                        <w:rPr>
                          <w:rFonts w:ascii="Century Schoolbook" w:hAnsi="Century Schoolbook"/>
                          <w:b/>
                          <w:sz w:val="20"/>
                          <w:lang w:val="en-US"/>
                        </w:rPr>
                      </w:pPr>
                      <w:r>
                        <w:rPr>
                          <w:rFonts w:ascii="Century Schoolbook" w:hAnsi="Century Schoolbook"/>
                          <w:b/>
                          <w:sz w:val="20"/>
                          <w:lang w:val="en-US"/>
                        </w:rPr>
                        <w:t>Developing fluency and public expressing.</w:t>
                      </w:r>
                    </w:p>
                  </w:txbxContent>
                </v:textbox>
              </v:rect>
            </w:pict>
          </mc:Fallback>
        </mc:AlternateContent>
      </w:r>
    </w:p>
    <w:p w14:paraId="5C121423"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p>
    <w:p w14:paraId="3C9B6984"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p>
    <w:p w14:paraId="312BCEE3"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p>
    <w:p w14:paraId="78AC9D73"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u w:val="single"/>
          <w:lang w:val="en-US"/>
        </w:rPr>
      </w:pPr>
    </w:p>
    <w:p w14:paraId="11212D75"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u w:val="single"/>
          <w:lang w:val="en-US"/>
        </w:rPr>
      </w:pPr>
    </w:p>
    <w:p w14:paraId="40D98B8A"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u w:val="single"/>
          <w:lang w:val="en-US"/>
        </w:rPr>
      </w:pPr>
    </w:p>
    <w:p w14:paraId="74CB0326"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u w:val="single"/>
          <w:lang w:val="en-US"/>
        </w:rPr>
      </w:pPr>
    </w:p>
    <w:p w14:paraId="2B44B6BA"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p>
    <w:p w14:paraId="7EA0CBFD" w14:textId="77777777" w:rsidR="00396B50" w:rsidRPr="00396B50" w:rsidRDefault="00396B50" w:rsidP="00396B50">
      <w:pPr>
        <w:autoSpaceDN w:val="0"/>
        <w:spacing w:after="0" w:line="276" w:lineRule="auto"/>
        <w:jc w:val="both"/>
        <w:rPr>
          <w:rFonts w:ascii="Calibri" w:eastAsia="Calibri" w:hAnsi="Calibri" w:cs="Times New Roman"/>
          <w:lang w:val="en-US"/>
        </w:rPr>
      </w:pPr>
      <w:r w:rsidRPr="00396B50">
        <w:rPr>
          <w:rFonts w:ascii="Times New Roman" w:eastAsia="Calibri" w:hAnsi="Times New Roman" w:cs="Times New Roman"/>
          <w:b/>
          <w:sz w:val="24"/>
          <w:szCs w:val="24"/>
          <w:lang w:val="en-US"/>
        </w:rPr>
        <w:t xml:space="preserve">NOTE: </w:t>
      </w:r>
      <w:r w:rsidRPr="00396B50">
        <w:rPr>
          <w:rFonts w:ascii="Times New Roman" w:eastAsia="Calibri" w:hAnsi="Times New Roman" w:cs="Times New Roman"/>
          <w:sz w:val="24"/>
          <w:szCs w:val="24"/>
          <w:lang w:val="en-US"/>
        </w:rPr>
        <w:t>Apart the above fields, what else would you like to learn during this session? ………………………………………………………………………………………………</w:t>
      </w:r>
    </w:p>
    <w:p w14:paraId="79BEB10D" w14:textId="77777777" w:rsidR="00396B50" w:rsidRPr="00396B50" w:rsidRDefault="00396B50" w:rsidP="00396B50">
      <w:pPr>
        <w:autoSpaceDN w:val="0"/>
        <w:spacing w:line="276" w:lineRule="auto"/>
        <w:rPr>
          <w:rFonts w:ascii="Calibri" w:eastAsia="Calibri" w:hAnsi="Calibri" w:cs="Times New Roman"/>
          <w:lang w:val="en-US"/>
        </w:rPr>
      </w:pPr>
      <w:r w:rsidRPr="00396B50">
        <w:rPr>
          <w:rFonts w:ascii="Times New Roman" w:eastAsia="Calibri" w:hAnsi="Times New Roman" w:cs="Times New Roman"/>
          <w:sz w:val="24"/>
          <w:szCs w:val="24"/>
          <w:shd w:val="clear" w:color="auto" w:fill="D3D3D3"/>
          <w:lang w:val="en-US"/>
        </w:rPr>
        <w:t>Conditions to join TOT session:</w:t>
      </w:r>
    </w:p>
    <w:p w14:paraId="239B4193" w14:textId="77777777" w:rsidR="00396B50" w:rsidRPr="00396B50" w:rsidRDefault="00396B50" w:rsidP="00396B50">
      <w:pPr>
        <w:numPr>
          <w:ilvl w:val="0"/>
          <w:numId w:val="13"/>
        </w:numPr>
        <w:suppressAutoHyphens/>
        <w:autoSpaceDN w:val="0"/>
        <w:spacing w:after="0" w:line="276" w:lineRule="auto"/>
        <w:ind w:left="284"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Own a smart phone, an E-mail address, be a user of internet, WhatsApp and Facebook (for smooth communication and assignments submission online).</w:t>
      </w:r>
    </w:p>
    <w:p w14:paraId="162F7601" w14:textId="77777777" w:rsidR="00396B50" w:rsidRPr="00396B50" w:rsidRDefault="00396B50" w:rsidP="00396B50">
      <w:pPr>
        <w:numPr>
          <w:ilvl w:val="0"/>
          <w:numId w:val="13"/>
        </w:numPr>
        <w:suppressAutoHyphens/>
        <w:autoSpaceDN w:val="0"/>
        <w:spacing w:after="0" w:line="276" w:lineRule="auto"/>
        <w:ind w:left="284"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Be daily available for class at the scheduled timing except on Sundays;</w:t>
      </w:r>
    </w:p>
    <w:p w14:paraId="35CEB06C" w14:textId="77777777" w:rsidR="00396B50" w:rsidRPr="00396B50" w:rsidRDefault="00396B50" w:rsidP="00396B50">
      <w:pPr>
        <w:numPr>
          <w:ilvl w:val="0"/>
          <w:numId w:val="13"/>
        </w:numPr>
        <w:suppressAutoHyphens/>
        <w:autoSpaceDN w:val="0"/>
        <w:spacing w:after="0" w:line="276" w:lineRule="auto"/>
        <w:ind w:left="284"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Have good and working English, speaking, reading, writing and listening skills;</w:t>
      </w:r>
    </w:p>
    <w:p w14:paraId="5552F194" w14:textId="3DD6B0B4" w:rsidR="00396B50" w:rsidRPr="00396B50" w:rsidRDefault="00396B50" w:rsidP="00396B50">
      <w:pPr>
        <w:numPr>
          <w:ilvl w:val="0"/>
          <w:numId w:val="13"/>
        </w:numPr>
        <w:suppressAutoHyphens/>
        <w:autoSpaceDN w:val="0"/>
        <w:spacing w:after="0" w:line="276" w:lineRule="auto"/>
        <w:ind w:left="284"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Be ready to immediately pay 30$ or 20</w:t>
      </w:r>
      <w:r w:rsidR="00FA24EB">
        <w:rPr>
          <w:rFonts w:ascii="Times New Roman" w:eastAsia="Calibri" w:hAnsi="Times New Roman" w:cs="Times New Roman"/>
          <w:sz w:val="24"/>
          <w:szCs w:val="24"/>
          <w:lang w:val="en-US"/>
        </w:rPr>
        <w:t>$</w:t>
      </w:r>
      <w:r w:rsidRPr="00396B50">
        <w:rPr>
          <w:rFonts w:ascii="Times New Roman" w:eastAsia="Calibri" w:hAnsi="Times New Roman" w:cs="Times New Roman"/>
          <w:sz w:val="24"/>
          <w:szCs w:val="24"/>
          <w:lang w:val="en-US"/>
        </w:rPr>
        <w:t xml:space="preserve"> in case you are a BTC member (Staff or former BTC L2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who defended in public any time from 2001 to </w:t>
      </w:r>
      <w:r w:rsidR="001E4010">
        <w:rPr>
          <w:rFonts w:ascii="Times New Roman" w:eastAsia="Calibri" w:hAnsi="Times New Roman" w:cs="Times New Roman"/>
          <w:sz w:val="24"/>
          <w:szCs w:val="24"/>
          <w:lang w:val="en-US"/>
        </w:rPr>
        <w:t>present</w:t>
      </w:r>
      <w:r w:rsidRPr="00396B50">
        <w:rPr>
          <w:rFonts w:ascii="Times New Roman" w:eastAsia="Calibri" w:hAnsi="Times New Roman" w:cs="Times New Roman"/>
          <w:sz w:val="24"/>
          <w:szCs w:val="24"/>
          <w:lang w:val="en-US"/>
        </w:rPr>
        <w:t xml:space="preserve">. </w:t>
      </w:r>
    </w:p>
    <w:p w14:paraId="6A0AAC81" w14:textId="77777777" w:rsidR="00396B50" w:rsidRPr="00396B50" w:rsidRDefault="00396B50" w:rsidP="00396B50">
      <w:pPr>
        <w:numPr>
          <w:ilvl w:val="0"/>
          <w:numId w:val="13"/>
        </w:numPr>
        <w:suppressAutoHyphens/>
        <w:autoSpaceDN w:val="0"/>
        <w:spacing w:after="0" w:line="276" w:lineRule="auto"/>
        <w:ind w:left="284" w:hanging="284"/>
        <w:jc w:val="both"/>
        <w:textAlignment w:val="baseline"/>
        <w:rPr>
          <w:rFonts w:ascii="Calibri" w:eastAsia="Calibri" w:hAnsi="Calibri" w:cs="Times New Roman"/>
          <w:lang w:val="en-US"/>
        </w:rPr>
      </w:pPr>
      <w:r w:rsidRPr="00396B50">
        <w:rPr>
          <w:rFonts w:ascii="Times New Roman" w:eastAsia="Calibri" w:hAnsi="Times New Roman" w:cs="Times New Roman"/>
          <w:sz w:val="24"/>
          <w:szCs w:val="24"/>
          <w:lang w:val="en-US"/>
        </w:rPr>
        <w:t>Be able to submit your TOT assignments online and discharge ¾ of class attendance.</w:t>
      </w:r>
    </w:p>
    <w:p w14:paraId="3688C6BA" w14:textId="77777777" w:rsidR="00396B50" w:rsidRPr="00396B50" w:rsidRDefault="00396B50" w:rsidP="009403F4">
      <w:pPr>
        <w:suppressAutoHyphens/>
        <w:autoSpaceDN w:val="0"/>
        <w:spacing w:after="0" w:line="276" w:lineRule="auto"/>
        <w:jc w:val="both"/>
        <w:textAlignment w:val="baseline"/>
        <w:rPr>
          <w:rFonts w:ascii="Calibri" w:eastAsia="Calibri" w:hAnsi="Calibri" w:cs="Times New Roman"/>
          <w:lang w:val="en-US"/>
        </w:rPr>
      </w:pPr>
      <w:r w:rsidRPr="00396B50">
        <w:rPr>
          <w:rFonts w:ascii="Times New Roman" w:eastAsia="Calibri" w:hAnsi="Times New Roman" w:cs="Times New Roman"/>
          <w:b/>
          <w:sz w:val="24"/>
          <w:szCs w:val="24"/>
          <w:lang w:val="en-US"/>
        </w:rPr>
        <w:lastRenderedPageBreak/>
        <w:t>Note:</w:t>
      </w:r>
      <w:r w:rsidRPr="00396B50">
        <w:rPr>
          <w:rFonts w:ascii="Times New Roman" w:eastAsia="Calibri" w:hAnsi="Times New Roman" w:cs="Times New Roman"/>
          <w:sz w:val="24"/>
          <w:szCs w:val="24"/>
          <w:lang w:val="en-US"/>
        </w:rPr>
        <w:t xml:space="preserve"> </w:t>
      </w:r>
      <w:r w:rsidRPr="00396B50">
        <w:rPr>
          <w:rFonts w:ascii="Times New Roman" w:eastAsia="Calibri" w:hAnsi="Times New Roman" w:cs="Times New Roman"/>
          <w:b/>
          <w:sz w:val="24"/>
          <w:szCs w:val="24"/>
          <w:u w:val="single"/>
          <w:lang w:val="en-US"/>
        </w:rPr>
        <w:t>The above conditions make the TOT Applicant illegible for graduation.</w:t>
      </w:r>
    </w:p>
    <w:p w14:paraId="08542B50" w14:textId="77777777" w:rsidR="00396B50" w:rsidRPr="00396B50" w:rsidRDefault="00396B50" w:rsidP="00396B50">
      <w:pPr>
        <w:autoSpaceDN w:val="0"/>
        <w:spacing w:after="0" w:line="276" w:lineRule="auto"/>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 xml:space="preserve">Have you decided to join the TOT at BTC (the education program of “AGAPD/Asbl)? </w:t>
      </w:r>
    </w:p>
    <w:p w14:paraId="200E5CF4" w14:textId="77777777" w:rsidR="00396B50" w:rsidRPr="00396B50" w:rsidRDefault="00396B50" w:rsidP="00396B50">
      <w:pPr>
        <w:autoSpaceDN w:val="0"/>
        <w:spacing w:after="0" w:line="276" w:lineRule="auto"/>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Feel free to fill in the below chart and submit the form to BTC Management for approval.</w:t>
      </w:r>
    </w:p>
    <w:tbl>
      <w:tblPr>
        <w:tblW w:w="9102" w:type="dxa"/>
        <w:tblInd w:w="175" w:type="dxa"/>
        <w:tblCellMar>
          <w:left w:w="10" w:type="dxa"/>
          <w:right w:w="10" w:type="dxa"/>
        </w:tblCellMar>
        <w:tblLook w:val="0000" w:firstRow="0" w:lastRow="0" w:firstColumn="0" w:lastColumn="0" w:noHBand="0" w:noVBand="0"/>
      </w:tblPr>
      <w:tblGrid>
        <w:gridCol w:w="568"/>
        <w:gridCol w:w="3548"/>
        <w:gridCol w:w="3001"/>
        <w:gridCol w:w="1985"/>
      </w:tblGrid>
      <w:tr w:rsidR="00396B50" w:rsidRPr="00396B50" w14:paraId="4651B82A" w14:textId="77777777" w:rsidTr="003D6F2D">
        <w:trPr>
          <w:trHeight w:val="587"/>
        </w:trPr>
        <w:tc>
          <w:tcPr>
            <w:tcW w:w="5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10BBA7" w14:textId="77777777" w:rsidR="00396B50" w:rsidRPr="00396B50" w:rsidRDefault="00396B50" w:rsidP="008910C1">
            <w:pPr>
              <w:autoSpaceDN w:val="0"/>
              <w:spacing w:after="0" w:line="276" w:lineRule="auto"/>
              <w:jc w:val="center"/>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w:t>
            </w:r>
          </w:p>
        </w:tc>
        <w:tc>
          <w:tcPr>
            <w:tcW w:w="35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6FBECA8" w14:textId="77777777" w:rsidR="00396B50" w:rsidRPr="00396B50" w:rsidRDefault="00396B50" w:rsidP="008910C1">
            <w:pPr>
              <w:autoSpaceDN w:val="0"/>
              <w:spacing w:after="0" w:line="276" w:lineRule="auto"/>
              <w:jc w:val="center"/>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Full name (starting with your first name)</w:t>
            </w:r>
          </w:p>
        </w:tc>
        <w:tc>
          <w:tcPr>
            <w:tcW w:w="30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9B2AD96" w14:textId="77777777" w:rsidR="00396B50" w:rsidRPr="00396B50" w:rsidRDefault="00396B50" w:rsidP="008910C1">
            <w:pPr>
              <w:autoSpaceDN w:val="0"/>
              <w:spacing w:after="0" w:line="276" w:lineRule="auto"/>
              <w:jc w:val="center"/>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Mobile no., Email, WhatsApp, facebook</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6BA5B69" w14:textId="77777777" w:rsidR="00396B50" w:rsidRPr="00396B50" w:rsidRDefault="00396B50" w:rsidP="008910C1">
            <w:pPr>
              <w:autoSpaceDN w:val="0"/>
              <w:spacing w:after="0" w:line="276" w:lineRule="auto"/>
              <w:jc w:val="center"/>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Signature</w:t>
            </w:r>
          </w:p>
        </w:tc>
      </w:tr>
      <w:tr w:rsidR="00396B50" w:rsidRPr="004157AD" w14:paraId="71A5AA59" w14:textId="77777777" w:rsidTr="004157AD">
        <w:trPr>
          <w:trHeight w:val="302"/>
        </w:trPr>
        <w:tc>
          <w:tcPr>
            <w:tcW w:w="5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3081C" w14:textId="77777777" w:rsidR="00396B50" w:rsidRPr="004157AD" w:rsidRDefault="00396B50" w:rsidP="00396B50">
            <w:pPr>
              <w:autoSpaceDN w:val="0"/>
              <w:spacing w:line="276" w:lineRule="auto"/>
              <w:jc w:val="both"/>
              <w:rPr>
                <w:rFonts w:ascii="Times New Roman" w:eastAsia="Calibri" w:hAnsi="Times New Roman" w:cs="Times New Roman"/>
                <w:b/>
                <w:sz w:val="12"/>
                <w:szCs w:val="12"/>
                <w:lang w:val="en-US"/>
              </w:rPr>
            </w:pP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B06BF" w14:textId="77777777" w:rsidR="00396B50" w:rsidRPr="004157AD" w:rsidRDefault="00396B50" w:rsidP="004157AD">
            <w:pPr>
              <w:autoSpaceDN w:val="0"/>
              <w:spacing w:after="0" w:line="276" w:lineRule="auto"/>
              <w:jc w:val="both"/>
              <w:rPr>
                <w:rFonts w:ascii="Times New Roman" w:eastAsia="Calibri" w:hAnsi="Times New Roman" w:cs="Times New Roman"/>
                <w:b/>
                <w:sz w:val="12"/>
                <w:szCs w:val="12"/>
                <w:lang w:val="en-US"/>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E886F" w14:textId="77777777" w:rsidR="00396B50" w:rsidRPr="004157AD" w:rsidRDefault="00396B50" w:rsidP="00396B50">
            <w:pPr>
              <w:autoSpaceDN w:val="0"/>
              <w:spacing w:line="276" w:lineRule="auto"/>
              <w:jc w:val="both"/>
              <w:rPr>
                <w:rFonts w:ascii="Times New Roman" w:eastAsia="Calibri" w:hAnsi="Times New Roman" w:cs="Times New Roman"/>
                <w:b/>
                <w:sz w:val="12"/>
                <w:szCs w:val="12"/>
                <w:lang w:val="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4C2E5" w14:textId="77777777" w:rsidR="00396B50" w:rsidRPr="004157AD" w:rsidRDefault="00396B50" w:rsidP="00396B50">
            <w:pPr>
              <w:autoSpaceDN w:val="0"/>
              <w:spacing w:line="276" w:lineRule="auto"/>
              <w:jc w:val="both"/>
              <w:rPr>
                <w:rFonts w:ascii="Times New Roman" w:eastAsia="Calibri" w:hAnsi="Times New Roman" w:cs="Times New Roman"/>
                <w:b/>
                <w:sz w:val="12"/>
                <w:szCs w:val="12"/>
                <w:lang w:val="en-US"/>
              </w:rPr>
            </w:pPr>
          </w:p>
        </w:tc>
      </w:tr>
    </w:tbl>
    <w:p w14:paraId="7B850C65" w14:textId="77777777" w:rsidR="00396B50" w:rsidRPr="004157AD" w:rsidRDefault="00396B50" w:rsidP="004157AD">
      <w:pPr>
        <w:numPr>
          <w:ilvl w:val="0"/>
          <w:numId w:val="9"/>
        </w:numPr>
        <w:suppressAutoHyphens/>
        <w:autoSpaceDN w:val="0"/>
        <w:spacing w:before="240" w:after="0" w:line="276" w:lineRule="auto"/>
        <w:jc w:val="both"/>
        <w:textAlignment w:val="baseline"/>
        <w:rPr>
          <w:rFonts w:ascii="Times New Roman" w:eastAsia="Calibri" w:hAnsi="Times New Roman" w:cs="Times New Roman"/>
          <w:b/>
          <w:bCs/>
          <w:sz w:val="28"/>
          <w:szCs w:val="28"/>
          <w:lang w:val="en-US"/>
        </w:rPr>
      </w:pPr>
      <w:r w:rsidRPr="004157AD">
        <w:rPr>
          <w:rFonts w:ascii="Times New Roman" w:eastAsia="Calibri" w:hAnsi="Times New Roman" w:cs="Times New Roman"/>
          <w:b/>
          <w:bCs/>
          <w:sz w:val="28"/>
          <w:szCs w:val="28"/>
          <w:lang w:val="en-US"/>
        </w:rPr>
        <w:t>Computer Science Department</w:t>
      </w:r>
    </w:p>
    <w:tbl>
      <w:tblPr>
        <w:tblW w:w="4696" w:type="pct"/>
        <w:tblInd w:w="126" w:type="dxa"/>
        <w:tblCellMar>
          <w:left w:w="10" w:type="dxa"/>
          <w:right w:w="10" w:type="dxa"/>
        </w:tblCellMar>
        <w:tblLook w:val="0000" w:firstRow="0" w:lastRow="0" w:firstColumn="0" w:lastColumn="0" w:noHBand="0" w:noVBand="0"/>
      </w:tblPr>
      <w:tblGrid>
        <w:gridCol w:w="285"/>
        <w:gridCol w:w="2309"/>
        <w:gridCol w:w="1195"/>
        <w:gridCol w:w="2388"/>
        <w:gridCol w:w="1311"/>
        <w:gridCol w:w="1862"/>
        <w:gridCol w:w="28"/>
      </w:tblGrid>
      <w:tr w:rsidR="00396B50" w:rsidRPr="00396B50" w14:paraId="3FFBA032" w14:textId="77777777" w:rsidTr="00843984">
        <w:trPr>
          <w:trHeight w:val="300"/>
        </w:trPr>
        <w:tc>
          <w:tcPr>
            <w:tcW w:w="27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A396678"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r w:rsidRPr="00396B50">
              <w:rPr>
                <w:rFonts w:ascii="Times New Roman" w:eastAsia="Calibri" w:hAnsi="Times New Roman" w:cs="Times New Roman"/>
                <w:b/>
                <w:bCs/>
                <w:color w:val="000000"/>
                <w:sz w:val="24"/>
                <w:szCs w:val="24"/>
                <w:lang w:val="en-US" w:eastAsia="fr-FR"/>
              </w:rPr>
              <w:t>#</w:t>
            </w:r>
          </w:p>
        </w:tc>
        <w:tc>
          <w:tcPr>
            <w:tcW w:w="2195"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1CD319"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r w:rsidRPr="00396B50">
              <w:rPr>
                <w:rFonts w:ascii="Times New Roman" w:eastAsia="Calibri" w:hAnsi="Times New Roman" w:cs="Times New Roman"/>
                <w:b/>
                <w:bCs/>
                <w:color w:val="000000"/>
                <w:sz w:val="24"/>
                <w:szCs w:val="24"/>
                <w:lang w:val="en-US" w:eastAsia="fr-FR"/>
              </w:rPr>
              <w:t>Programs</w:t>
            </w:r>
          </w:p>
        </w:tc>
        <w:tc>
          <w:tcPr>
            <w:tcW w:w="1136"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7DB4731"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r w:rsidRPr="00396B50">
              <w:rPr>
                <w:rFonts w:ascii="Times New Roman" w:eastAsia="Calibri" w:hAnsi="Times New Roman" w:cs="Times New Roman"/>
                <w:b/>
                <w:bCs/>
                <w:color w:val="000000"/>
                <w:sz w:val="24"/>
                <w:szCs w:val="24"/>
                <w:lang w:val="en-US" w:eastAsia="fr-FR"/>
              </w:rPr>
              <w:t>Duration</w:t>
            </w:r>
          </w:p>
        </w:tc>
        <w:tc>
          <w:tcPr>
            <w:tcW w:w="2270"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46E5DC"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r w:rsidRPr="00396B50">
              <w:rPr>
                <w:rFonts w:ascii="Times New Roman" w:eastAsia="Calibri" w:hAnsi="Times New Roman" w:cs="Times New Roman"/>
                <w:b/>
                <w:bCs/>
                <w:color w:val="000000"/>
                <w:sz w:val="24"/>
                <w:szCs w:val="24"/>
                <w:lang w:val="en-US" w:eastAsia="fr-FR"/>
              </w:rPr>
              <w:t>Enrolment</w:t>
            </w:r>
          </w:p>
        </w:tc>
        <w:tc>
          <w:tcPr>
            <w:tcW w:w="1246"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4ED1891" w14:textId="77777777" w:rsidR="00396B50" w:rsidRPr="00396B50" w:rsidRDefault="00396B50" w:rsidP="00396B50">
            <w:pPr>
              <w:autoSpaceDN w:val="0"/>
              <w:spacing w:after="0" w:line="276" w:lineRule="auto"/>
              <w:rPr>
                <w:rFonts w:ascii="Calibri" w:eastAsia="Calibri" w:hAnsi="Calibri" w:cs="Times New Roman"/>
                <w:lang w:val="fr-FR"/>
              </w:rPr>
            </w:pPr>
            <w:r w:rsidRPr="00396B50">
              <w:rPr>
                <w:rFonts w:ascii="Times New Roman" w:eastAsia="Calibri" w:hAnsi="Times New Roman" w:cs="Times New Roman"/>
                <w:b/>
                <w:bCs/>
                <w:color w:val="000000"/>
                <w:sz w:val="24"/>
                <w:szCs w:val="24"/>
                <w:lang w:val="en-US" w:eastAsia="fr-FR"/>
              </w:rPr>
              <w:t xml:space="preserve">Cost </w:t>
            </w:r>
            <w:r w:rsidRPr="00396B50">
              <w:rPr>
                <w:rFonts w:ascii="Calibri" w:eastAsia="Calibri" w:hAnsi="Calibri" w:cs="Times New Roman"/>
                <w:b/>
                <w:bCs/>
                <w:color w:val="000000"/>
                <w:lang w:eastAsia="fr-FR"/>
              </w:rPr>
              <w:t>(USD)</w:t>
            </w:r>
          </w:p>
        </w:tc>
        <w:tc>
          <w:tcPr>
            <w:tcW w:w="1770" w:type="dxa"/>
            <w:tcBorders>
              <w:top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6D43F07"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r w:rsidRPr="00396B50">
              <w:rPr>
                <w:rFonts w:ascii="Times New Roman" w:eastAsia="Calibri" w:hAnsi="Times New Roman" w:cs="Times New Roman"/>
                <w:b/>
                <w:bCs/>
                <w:color w:val="000000"/>
                <w:sz w:val="24"/>
                <w:szCs w:val="24"/>
                <w:lang w:val="en-US" w:eastAsia="fr-FR"/>
              </w:rPr>
              <w:t>Obs</w:t>
            </w:r>
          </w:p>
        </w:tc>
        <w:tc>
          <w:tcPr>
            <w:tcW w:w="27" w:type="dxa"/>
            <w:shd w:val="clear" w:color="auto" w:fill="auto"/>
            <w:tcMar>
              <w:top w:w="0" w:type="dxa"/>
              <w:left w:w="10" w:type="dxa"/>
              <w:bottom w:w="0" w:type="dxa"/>
              <w:right w:w="10" w:type="dxa"/>
            </w:tcMar>
          </w:tcPr>
          <w:p w14:paraId="0782CCE8" w14:textId="77777777" w:rsidR="00396B50" w:rsidRPr="00396B50" w:rsidRDefault="00396B50" w:rsidP="00396B50">
            <w:pPr>
              <w:autoSpaceDN w:val="0"/>
              <w:spacing w:after="0" w:line="276" w:lineRule="auto"/>
              <w:rPr>
                <w:rFonts w:ascii="Times New Roman" w:eastAsia="Calibri" w:hAnsi="Times New Roman" w:cs="Times New Roman"/>
                <w:b/>
                <w:bCs/>
                <w:color w:val="000000"/>
                <w:sz w:val="24"/>
                <w:szCs w:val="24"/>
                <w:lang w:val="en-US" w:eastAsia="fr-FR"/>
              </w:rPr>
            </w:pPr>
          </w:p>
        </w:tc>
      </w:tr>
      <w:tr w:rsidR="00396B50" w:rsidRPr="00396B50" w14:paraId="18A043D2"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3D75AE"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7D8740B"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Microsoft Windows</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5E8B00D"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14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AB6A555"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BF19A12"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10</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7EB0AFD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5B564BA1"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0B7BAE28"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7568B15"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E227C85"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M.S Word</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C0FD6A0" w14:textId="77777777" w:rsidR="00396B50" w:rsidRPr="00396B50" w:rsidRDefault="00396B50" w:rsidP="00396B50">
            <w:pPr>
              <w:autoSpaceDN w:val="0"/>
              <w:spacing w:after="0" w:line="276" w:lineRule="auto"/>
              <w:jc w:val="center"/>
              <w:rPr>
                <w:rFonts w:ascii="Calibri" w:eastAsia="Calibri" w:hAnsi="Calibri" w:cs="Times New Roman"/>
                <w:lang w:val="fr-FR"/>
              </w:rPr>
            </w:pPr>
            <w:r w:rsidRPr="00396B50">
              <w:rPr>
                <w:rFonts w:ascii="Times New Roman" w:eastAsia="Calibri" w:hAnsi="Times New Roman" w:cs="Times New Roman"/>
                <w:color w:val="000000"/>
                <w:sz w:val="24"/>
                <w:szCs w:val="24"/>
                <w:lang w:val="en-US" w:eastAsia="fr-FR"/>
              </w:rPr>
              <w:t>21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6A9AFF0"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6CF4EBF"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15</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4A0CD6F1"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699EC86B"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2AB6E700"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D4DC9F"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3</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B207A0E"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M.S Excel</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7F75111" w14:textId="77777777" w:rsidR="00396B50" w:rsidRPr="00396B50" w:rsidRDefault="00396B50" w:rsidP="00396B50">
            <w:pPr>
              <w:autoSpaceDN w:val="0"/>
              <w:spacing w:after="0" w:line="276" w:lineRule="auto"/>
              <w:jc w:val="center"/>
              <w:rPr>
                <w:rFonts w:ascii="Calibri" w:eastAsia="Calibri" w:hAnsi="Calibri" w:cs="Times New Roman"/>
                <w:lang w:val="fr-FR"/>
              </w:rPr>
            </w:pPr>
            <w:r w:rsidRPr="00396B50">
              <w:rPr>
                <w:rFonts w:ascii="Times New Roman" w:eastAsia="Calibri" w:hAnsi="Times New Roman" w:cs="Times New Roman"/>
                <w:color w:val="000000"/>
                <w:sz w:val="24"/>
                <w:szCs w:val="24"/>
                <w:lang w:val="en-US" w:eastAsia="fr-FR"/>
              </w:rPr>
              <w:t>21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5EDB4D2"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B3EA63D"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15</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2D7C7D1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1BD7391E"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34DACAD0"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C8C032"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4</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18205CC"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M.S PowerPoint</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4252F76"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14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19A9F3B"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3DB5A58"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15</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4125DFD9"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650967AA"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780E5574"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8A3502C"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5</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C47942E"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Publisher</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10C8DA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14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9A299C0"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DF15E66"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15</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5FBF4E70"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4931015E"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2309D700"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F128F8"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6</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6BD863D"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Internet</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FD3AB5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7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6606ED7"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C88DFDC"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15</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7A00C5C6"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0AB02861"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396B50" w14:paraId="762504E9" w14:textId="77777777" w:rsidTr="00843984">
        <w:trPr>
          <w:trHeight w:val="300"/>
        </w:trPr>
        <w:tc>
          <w:tcPr>
            <w:tcW w:w="272" w:type="dxa"/>
            <w:tcBorders>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B89D299"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7</w:t>
            </w:r>
          </w:p>
        </w:tc>
        <w:tc>
          <w:tcPr>
            <w:tcW w:w="219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16108E2" w14:textId="77777777" w:rsidR="00396B50" w:rsidRPr="00396B50" w:rsidRDefault="00396B50" w:rsidP="00396B50">
            <w:pPr>
              <w:autoSpaceDN w:val="0"/>
              <w:spacing w:after="0" w:line="276" w:lineRule="auto"/>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Photoshop</w:t>
            </w:r>
          </w:p>
        </w:tc>
        <w:tc>
          <w:tcPr>
            <w:tcW w:w="113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29E7CA7"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30 days</w:t>
            </w:r>
          </w:p>
        </w:tc>
        <w:tc>
          <w:tcPr>
            <w:tcW w:w="227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520CF2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w:t>
            </w:r>
          </w:p>
        </w:tc>
        <w:tc>
          <w:tcPr>
            <w:tcW w:w="1246"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6B74718"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20</w:t>
            </w:r>
          </w:p>
        </w:tc>
        <w:tc>
          <w:tcPr>
            <w:tcW w:w="1770" w:type="dxa"/>
            <w:tcBorders>
              <w:bottom w:val="single" w:sz="4" w:space="0" w:color="000000"/>
              <w:right w:val="single" w:sz="8" w:space="0" w:color="000000"/>
            </w:tcBorders>
            <w:shd w:val="clear" w:color="auto" w:fill="auto"/>
            <w:noWrap/>
            <w:tcMar>
              <w:top w:w="0" w:type="dxa"/>
              <w:left w:w="70" w:type="dxa"/>
              <w:bottom w:w="0" w:type="dxa"/>
              <w:right w:w="70" w:type="dxa"/>
            </w:tcMar>
            <w:vAlign w:val="bottom"/>
          </w:tcPr>
          <w:p w14:paraId="602F38F3"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r w:rsidRPr="00396B50">
              <w:rPr>
                <w:rFonts w:ascii="Times New Roman" w:eastAsia="Calibri" w:hAnsi="Times New Roman" w:cs="Times New Roman"/>
                <w:color w:val="000000"/>
                <w:sz w:val="24"/>
                <w:szCs w:val="24"/>
                <w:lang w:val="en-US" w:eastAsia="fr-FR"/>
              </w:rPr>
              <w:t> </w:t>
            </w:r>
          </w:p>
        </w:tc>
        <w:tc>
          <w:tcPr>
            <w:tcW w:w="27" w:type="dxa"/>
            <w:shd w:val="clear" w:color="auto" w:fill="auto"/>
            <w:tcMar>
              <w:top w:w="0" w:type="dxa"/>
              <w:left w:w="10" w:type="dxa"/>
              <w:bottom w:w="0" w:type="dxa"/>
              <w:right w:w="10" w:type="dxa"/>
            </w:tcMar>
          </w:tcPr>
          <w:p w14:paraId="0EA8A094" w14:textId="77777777" w:rsidR="00396B50" w:rsidRPr="00396B50" w:rsidRDefault="00396B50" w:rsidP="00396B50">
            <w:pPr>
              <w:autoSpaceDN w:val="0"/>
              <w:spacing w:after="0" w:line="276" w:lineRule="auto"/>
              <w:jc w:val="center"/>
              <w:rPr>
                <w:rFonts w:ascii="Times New Roman" w:eastAsia="Calibri" w:hAnsi="Times New Roman" w:cs="Times New Roman"/>
                <w:color w:val="000000"/>
                <w:sz w:val="24"/>
                <w:szCs w:val="24"/>
                <w:lang w:val="en-US" w:eastAsia="fr-FR"/>
              </w:rPr>
            </w:pPr>
          </w:p>
        </w:tc>
      </w:tr>
      <w:tr w:rsidR="00396B50" w:rsidRPr="00CB412F" w14:paraId="1D96EB9F" w14:textId="77777777" w:rsidTr="004157AD">
        <w:trPr>
          <w:trHeight w:val="824"/>
        </w:trPr>
        <w:tc>
          <w:tcPr>
            <w:tcW w:w="360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053A52DD" w14:textId="77777777" w:rsidR="00396B50" w:rsidRPr="00396B50" w:rsidRDefault="00396B50" w:rsidP="00396B50">
            <w:pPr>
              <w:autoSpaceDN w:val="0"/>
              <w:spacing w:after="0" w:line="276" w:lineRule="auto"/>
              <w:jc w:val="center"/>
              <w:rPr>
                <w:rFonts w:ascii="Times New Roman" w:eastAsia="Calibri" w:hAnsi="Times New Roman" w:cs="Times New Roman"/>
                <w:b/>
                <w:bCs/>
                <w:color w:val="000000"/>
                <w:sz w:val="24"/>
                <w:szCs w:val="24"/>
                <w:u w:val="single"/>
                <w:lang w:val="en-US" w:eastAsia="fr-FR"/>
              </w:rPr>
            </w:pPr>
          </w:p>
        </w:tc>
        <w:tc>
          <w:tcPr>
            <w:tcW w:w="5313"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9899146" w14:textId="77777777" w:rsidR="00396B50" w:rsidRPr="00396B50" w:rsidRDefault="00396B50" w:rsidP="00396B50">
            <w:pPr>
              <w:autoSpaceDN w:val="0"/>
              <w:spacing w:after="0" w:line="276" w:lineRule="auto"/>
              <w:rPr>
                <w:rFonts w:ascii="Calibri" w:eastAsia="Calibri" w:hAnsi="Calibri" w:cs="Times New Roman"/>
                <w:lang w:val="en-US"/>
              </w:rPr>
            </w:pPr>
            <w:r w:rsidRPr="00396B50">
              <w:rPr>
                <w:rFonts w:ascii="Times New Roman" w:eastAsia="Calibri" w:hAnsi="Times New Roman" w:cs="Times New Roman"/>
                <w:b/>
                <w:bCs/>
                <w:color w:val="000000"/>
                <w:sz w:val="24"/>
                <w:szCs w:val="24"/>
                <w:u w:val="single"/>
                <w:lang w:val="en-US" w:eastAsia="fr-FR"/>
              </w:rPr>
              <w:t>Department Head</w:t>
            </w:r>
            <w:r w:rsidRPr="00396B50">
              <w:rPr>
                <w:rFonts w:ascii="Times New Roman" w:eastAsia="Calibri" w:hAnsi="Times New Roman" w:cs="Times New Roman"/>
                <w:color w:val="000000"/>
                <w:sz w:val="24"/>
                <w:szCs w:val="24"/>
                <w:lang w:val="en-US" w:eastAsia="fr-FR"/>
              </w:rPr>
              <w:t>:</w:t>
            </w:r>
            <w:r w:rsidRPr="00396B50">
              <w:rPr>
                <w:rFonts w:ascii="Times New Roman" w:eastAsia="Calibri" w:hAnsi="Times New Roman" w:cs="Times New Roman"/>
                <w:color w:val="000000"/>
                <w:sz w:val="24"/>
                <w:szCs w:val="24"/>
                <w:lang w:val="en-US" w:eastAsia="fr-FR"/>
              </w:rPr>
              <w:br/>
            </w:r>
            <w:r w:rsidRPr="00396B50">
              <w:rPr>
                <w:rFonts w:ascii="Times New Roman" w:eastAsia="Calibri" w:hAnsi="Times New Roman" w:cs="Times New Roman"/>
                <w:b/>
                <w:bCs/>
                <w:color w:val="000000"/>
                <w:sz w:val="24"/>
                <w:szCs w:val="24"/>
                <w:lang w:val="en-US" w:eastAsia="fr-FR"/>
              </w:rPr>
              <w:t>Full name:</w:t>
            </w:r>
            <w:r w:rsidRPr="00396B50">
              <w:rPr>
                <w:rFonts w:ascii="Times New Roman" w:eastAsia="Calibri" w:hAnsi="Times New Roman" w:cs="Times New Roman"/>
                <w:color w:val="000000"/>
                <w:sz w:val="24"/>
                <w:szCs w:val="24"/>
                <w:lang w:val="en-US" w:eastAsia="fr-FR"/>
              </w:rPr>
              <w:t xml:space="preserve"> Abraham CIDORHO BAKULIKIRA</w:t>
            </w:r>
            <w:r w:rsidRPr="00396B50">
              <w:rPr>
                <w:rFonts w:ascii="Times New Roman" w:eastAsia="Calibri" w:hAnsi="Times New Roman" w:cs="Times New Roman"/>
                <w:color w:val="000000"/>
                <w:sz w:val="24"/>
                <w:szCs w:val="24"/>
                <w:lang w:val="en-US" w:eastAsia="fr-FR"/>
              </w:rPr>
              <w:br/>
            </w:r>
            <w:r w:rsidRPr="00396B50">
              <w:rPr>
                <w:rFonts w:ascii="Times New Roman" w:eastAsia="Calibri" w:hAnsi="Times New Roman" w:cs="Times New Roman"/>
                <w:b/>
                <w:bCs/>
                <w:color w:val="000000"/>
                <w:sz w:val="24"/>
                <w:szCs w:val="24"/>
                <w:lang w:val="en-US" w:eastAsia="fr-FR"/>
              </w:rPr>
              <w:t>Phone:</w:t>
            </w:r>
            <w:r w:rsidRPr="00396B50">
              <w:rPr>
                <w:rFonts w:ascii="Times New Roman" w:eastAsia="Calibri" w:hAnsi="Times New Roman" w:cs="Times New Roman"/>
                <w:color w:val="000000"/>
                <w:sz w:val="24"/>
                <w:szCs w:val="24"/>
                <w:lang w:val="en-US" w:eastAsia="fr-FR"/>
              </w:rPr>
              <w:t xml:space="preserve">     +243973863752</w:t>
            </w:r>
          </w:p>
        </w:tc>
      </w:tr>
    </w:tbl>
    <w:p w14:paraId="6942263C" w14:textId="43BE988E" w:rsidR="00396B50" w:rsidRPr="00087716" w:rsidRDefault="004157AD" w:rsidP="00087716">
      <w:pPr>
        <w:pStyle w:val="NormalWeb"/>
        <w:numPr>
          <w:ilvl w:val="0"/>
          <w:numId w:val="9"/>
        </w:numPr>
        <w:spacing w:after="0"/>
        <w:rPr>
          <w:b/>
          <w:bCs/>
          <w:lang w:val="en-GB"/>
        </w:rPr>
      </w:pPr>
      <w:r w:rsidRPr="00396B50">
        <w:rPr>
          <w:rFonts w:eastAsia="Calibri"/>
          <w:noProof/>
          <w:lang w:val="en-US"/>
        </w:rPr>
        <w:drawing>
          <wp:anchor distT="0" distB="0" distL="114300" distR="114300" simplePos="0" relativeHeight="251661312" behindDoc="0" locked="0" layoutInCell="1" allowOverlap="1" wp14:anchorId="535F26C8" wp14:editId="1E89D346">
            <wp:simplePos x="0" y="0"/>
            <wp:positionH relativeFrom="column">
              <wp:posOffset>2527853</wp:posOffset>
            </wp:positionH>
            <wp:positionV relativeFrom="paragraph">
              <wp:posOffset>446018</wp:posOffset>
            </wp:positionV>
            <wp:extent cx="1487060" cy="556757"/>
            <wp:effectExtent l="95250" t="95250" r="94615" b="110490"/>
            <wp:wrapNone/>
            <wp:docPr id="5" name="Picture 6" descr="IMG_E083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92543" cy="558810"/>
                    </a:xfrm>
                    <a:prstGeom prst="rect">
                      <a:avLst/>
                    </a:prstGeom>
                    <a:solidFill>
                      <a:srgbClr val="EDEDED"/>
                    </a:solidFill>
                    <a:ln w="88897">
                      <a:solidFill>
                        <a:srgbClr val="FFFFFF"/>
                      </a:solidFill>
                      <a:prstDash val="solid"/>
                    </a:ln>
                    <a:effectLst>
                      <a:outerShdw dist="18004" dir="5400000" algn="tl">
                        <a:srgbClr val="000000"/>
                      </a:outerShdw>
                    </a:effectLst>
                  </pic:spPr>
                </pic:pic>
              </a:graphicData>
            </a:graphic>
            <wp14:sizeRelH relativeFrom="margin">
              <wp14:pctWidth>0</wp14:pctWidth>
            </wp14:sizeRelH>
            <wp14:sizeRelV relativeFrom="margin">
              <wp14:pctHeight>0</wp14:pctHeight>
            </wp14:sizeRelV>
          </wp:anchor>
        </w:drawing>
      </w:r>
      <w:r w:rsidRPr="00396B50">
        <w:rPr>
          <w:rFonts w:eastAsia="Calibri"/>
          <w:noProof/>
          <w:lang w:val="en-US"/>
        </w:rPr>
        <w:drawing>
          <wp:anchor distT="0" distB="0" distL="114300" distR="114300" simplePos="0" relativeHeight="251662336" behindDoc="0" locked="0" layoutInCell="1" allowOverlap="1" wp14:anchorId="6771E5A8" wp14:editId="5D85541D">
            <wp:simplePos x="0" y="0"/>
            <wp:positionH relativeFrom="column">
              <wp:posOffset>603802</wp:posOffset>
            </wp:positionH>
            <wp:positionV relativeFrom="paragraph">
              <wp:posOffset>414380</wp:posOffset>
            </wp:positionV>
            <wp:extent cx="1685677" cy="644056"/>
            <wp:effectExtent l="0" t="0" r="0" b="3810"/>
            <wp:wrapNone/>
            <wp:docPr id="6" name="Picture 7" descr="IMG_0839.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87397" cy="644713"/>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087716" w:rsidRPr="00087716">
        <w:rPr>
          <w:b/>
          <w:bCs/>
          <w:lang w:val="en-GB"/>
        </w:rPr>
        <w:t xml:space="preserve">BTC DRIVING DEPARTMENT / BTC CONDUITE </w:t>
      </w:r>
      <w:r w:rsidR="00396B50" w:rsidRPr="00087716">
        <w:rPr>
          <w:rFonts w:eastAsia="Calibri"/>
          <w:lang w:val="en-US"/>
        </w:rPr>
        <w:t xml:space="preserve">  </w:t>
      </w:r>
    </w:p>
    <w:p w14:paraId="29C1C5A2" w14:textId="4CCE0963" w:rsidR="00396B50" w:rsidRPr="00396B50" w:rsidRDefault="00396B50" w:rsidP="00396B50">
      <w:pPr>
        <w:autoSpaceDN w:val="0"/>
        <w:spacing w:line="276" w:lineRule="auto"/>
        <w:rPr>
          <w:rFonts w:ascii="Calibri" w:eastAsia="Calibri" w:hAnsi="Calibri" w:cs="Times New Roman"/>
          <w:lang w:val="en-US"/>
        </w:rPr>
      </w:pPr>
      <w:r w:rsidRPr="00396B50">
        <w:rPr>
          <w:rFonts w:ascii="Times New Roman" w:eastAsia="Calibri" w:hAnsi="Times New Roman" w:cs="Times New Roman"/>
          <w:sz w:val="24"/>
          <w:szCs w:val="24"/>
          <w:lang w:val="en-US"/>
        </w:rPr>
        <w:t xml:space="preserve">                        </w:t>
      </w:r>
    </w:p>
    <w:p w14:paraId="09C798AB" w14:textId="77777777" w:rsidR="00396B50" w:rsidRPr="00396B50" w:rsidRDefault="00396B50" w:rsidP="00396B50">
      <w:pPr>
        <w:autoSpaceDN w:val="0"/>
        <w:spacing w:line="276" w:lineRule="auto"/>
        <w:rPr>
          <w:rFonts w:ascii="Times New Roman" w:eastAsia="Calibri" w:hAnsi="Times New Roman" w:cs="Times New Roman"/>
          <w:sz w:val="24"/>
          <w:szCs w:val="24"/>
          <w:lang w:val="en-US"/>
        </w:rPr>
      </w:pPr>
    </w:p>
    <w:p w14:paraId="26D4CCCF" w14:textId="3C296518" w:rsidR="006B2B7A" w:rsidRPr="006B2B7A" w:rsidRDefault="006B2B7A" w:rsidP="006B2B7A">
      <w:pPr>
        <w:tabs>
          <w:tab w:val="left" w:pos="1575"/>
        </w:tabs>
        <w:autoSpaceDN w:val="0"/>
        <w:spacing w:after="0" w:line="276" w:lineRule="auto"/>
        <w:jc w:val="both"/>
        <w:rPr>
          <w:rFonts w:ascii="Times New Roman" w:eastAsia="Calibri" w:hAnsi="Times New Roman" w:cs="Times New Roman"/>
          <w:sz w:val="24"/>
          <w:szCs w:val="24"/>
          <w:lang w:val="en-US"/>
        </w:rPr>
      </w:pPr>
      <w:r w:rsidRPr="006B2B7A">
        <w:rPr>
          <w:rFonts w:ascii="Times New Roman" w:eastAsia="Calibri" w:hAnsi="Times New Roman" w:cs="Times New Roman"/>
          <w:sz w:val="24"/>
          <w:szCs w:val="24"/>
          <w:lang w:val="en-US"/>
        </w:rPr>
        <w:t xml:space="preserve">The BTC center would like to inform you that registrations are underway for new </w:t>
      </w:r>
      <w:r w:rsidR="007E3125">
        <w:rPr>
          <w:rFonts w:ascii="Times New Roman" w:eastAsia="Calibri" w:hAnsi="Times New Roman" w:cs="Times New Roman"/>
          <w:sz w:val="24"/>
          <w:szCs w:val="24"/>
          <w:lang w:val="en-US"/>
        </w:rPr>
        <w:t>learners</w:t>
      </w:r>
      <w:r w:rsidRPr="006B2B7A">
        <w:rPr>
          <w:rFonts w:ascii="Times New Roman" w:eastAsia="Calibri" w:hAnsi="Times New Roman" w:cs="Times New Roman"/>
          <w:sz w:val="24"/>
          <w:szCs w:val="24"/>
          <w:lang w:val="en-US"/>
        </w:rPr>
        <w:t xml:space="preserve"> in DRIVING- AUTOMOBILE/ DRIVER TRAINING. Become a driver in 30 days. Come and benefit from a quality training to be good tow truck drivers with a possibility to study and practice according to your availability. Driving cost: 127USD/30Days and 85USD for those who do not need theory but driving practical skills only:</w:t>
      </w:r>
    </w:p>
    <w:p w14:paraId="75A199F4" w14:textId="7F943323" w:rsidR="00396B50" w:rsidRPr="009403F4" w:rsidRDefault="00396B50" w:rsidP="006B2B7A">
      <w:pPr>
        <w:pStyle w:val="Paragraphedeliste"/>
        <w:numPr>
          <w:ilvl w:val="0"/>
          <w:numId w:val="9"/>
        </w:numPr>
        <w:autoSpaceDN w:val="0"/>
        <w:spacing w:after="0" w:line="276" w:lineRule="auto"/>
        <w:jc w:val="both"/>
        <w:rPr>
          <w:rFonts w:ascii="Calibri" w:eastAsia="Calibri" w:hAnsi="Calibri" w:cs="Times New Roman"/>
          <w:lang w:val="en-US"/>
        </w:rPr>
      </w:pPr>
      <w:r w:rsidRPr="009403F4">
        <w:rPr>
          <w:rFonts w:ascii="Times New Roman" w:eastAsia="Calibri" w:hAnsi="Times New Roman" w:cs="Times New Roman"/>
          <w:b/>
          <w:sz w:val="24"/>
          <w:szCs w:val="24"/>
          <w:lang w:val="en-US"/>
        </w:rPr>
        <w:t>Spanish; German, Hebrew and Chinese Departments:</w:t>
      </w:r>
      <w:r w:rsidRPr="009403F4">
        <w:rPr>
          <w:rFonts w:ascii="Times New Roman" w:eastAsia="Calibri" w:hAnsi="Times New Roman" w:cs="Times New Roman"/>
          <w:sz w:val="24"/>
          <w:szCs w:val="24"/>
          <w:lang w:val="en-US"/>
        </w:rPr>
        <w:t xml:space="preserve"> </w:t>
      </w:r>
    </w:p>
    <w:p w14:paraId="28985EE4" w14:textId="60C1DF5C" w:rsidR="00396B50" w:rsidRDefault="00396B50" w:rsidP="00722F94">
      <w:pPr>
        <w:autoSpaceDN w:val="0"/>
        <w:spacing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sz w:val="24"/>
          <w:szCs w:val="24"/>
          <w:lang w:val="en-US"/>
        </w:rPr>
        <w:t xml:space="preserve">There is a first Level for beginners: In three months, they are always able to make exposés in public and are given an Attestation in case they succeed. The second level is composed of </w:t>
      </w:r>
      <w:r w:rsidR="007E3125">
        <w:rPr>
          <w:rFonts w:ascii="Times New Roman" w:eastAsia="Calibri" w:hAnsi="Times New Roman" w:cs="Times New Roman"/>
          <w:sz w:val="24"/>
          <w:szCs w:val="24"/>
          <w:lang w:val="en-US"/>
        </w:rPr>
        <w:t>learners</w:t>
      </w:r>
      <w:r w:rsidRPr="00396B50">
        <w:rPr>
          <w:rFonts w:ascii="Times New Roman" w:eastAsia="Calibri" w:hAnsi="Times New Roman" w:cs="Times New Roman"/>
          <w:sz w:val="24"/>
          <w:szCs w:val="24"/>
          <w:lang w:val="en-US"/>
        </w:rPr>
        <w:t xml:space="preserve"> who are willing to improve their English in 3months. They develop a topic, write a book and defend it in public. </w:t>
      </w:r>
      <w:r w:rsidRPr="009403F4">
        <w:rPr>
          <w:rFonts w:ascii="Times New Roman" w:eastAsia="Calibri" w:hAnsi="Times New Roman" w:cs="Times New Roman"/>
          <w:b/>
          <w:sz w:val="24"/>
          <w:szCs w:val="24"/>
          <w:lang w:val="en-US"/>
        </w:rPr>
        <w:t>French Department:</w:t>
      </w:r>
    </w:p>
    <w:p w14:paraId="13A7337C" w14:textId="654C6D6E" w:rsidR="004B47F7" w:rsidRDefault="004B47F7" w:rsidP="00722F94">
      <w:pPr>
        <w:autoSpaceDN w:val="0"/>
        <w:spacing w:line="276" w:lineRule="auto"/>
        <w:jc w:val="both"/>
        <w:rPr>
          <w:rFonts w:ascii="Times New Roman" w:eastAsia="Calibri" w:hAnsi="Times New Roman" w:cs="Times New Roman"/>
          <w:b/>
          <w:sz w:val="24"/>
          <w:szCs w:val="24"/>
          <w:lang w:val="en-US"/>
        </w:rPr>
      </w:pPr>
      <w:r w:rsidRPr="004B47F7">
        <w:rPr>
          <w:rFonts w:ascii="Times New Roman" w:eastAsia="Calibri" w:hAnsi="Times New Roman" w:cs="Times New Roman"/>
          <w:sz w:val="24"/>
          <w:szCs w:val="24"/>
          <w:lang w:val="en-US"/>
        </w:rPr>
        <w:t xml:space="preserve">French for adults who did not have chance to study in formal school due to different circumstances. There is a first Level for beginners: In three months, they are always able to make exposés in public and are given an Attestation in case they succeed. The second level is composed of </w:t>
      </w:r>
      <w:r w:rsidR="007E3125">
        <w:rPr>
          <w:rFonts w:ascii="Times New Roman" w:eastAsia="Calibri" w:hAnsi="Times New Roman" w:cs="Times New Roman"/>
          <w:sz w:val="24"/>
          <w:szCs w:val="24"/>
          <w:lang w:val="en-US"/>
        </w:rPr>
        <w:t>learners</w:t>
      </w:r>
      <w:r w:rsidRPr="004B47F7">
        <w:rPr>
          <w:rFonts w:ascii="Times New Roman" w:eastAsia="Calibri" w:hAnsi="Times New Roman" w:cs="Times New Roman"/>
          <w:sz w:val="24"/>
          <w:szCs w:val="24"/>
          <w:lang w:val="en-US"/>
        </w:rPr>
        <w:t xml:space="preserve"> who are willing to improve their English in 3 months. They develop a topic, write a book and defend it in public. </w:t>
      </w:r>
      <w:r>
        <w:rPr>
          <w:rFonts w:ascii="Times New Roman" w:eastAsia="Calibri" w:hAnsi="Times New Roman" w:cs="Times New Roman"/>
          <w:b/>
          <w:sz w:val="24"/>
          <w:szCs w:val="24"/>
          <w:lang w:val="en-US"/>
        </w:rPr>
        <w:t xml:space="preserve">Sewing </w:t>
      </w:r>
      <w:r w:rsidR="00DA57CD">
        <w:rPr>
          <w:rFonts w:ascii="Times New Roman" w:eastAsia="Calibri" w:hAnsi="Times New Roman" w:cs="Times New Roman"/>
          <w:b/>
          <w:sz w:val="24"/>
          <w:szCs w:val="24"/>
          <w:lang w:val="en-US"/>
        </w:rPr>
        <w:t>Department</w:t>
      </w:r>
      <w:r w:rsidR="00D15D26">
        <w:rPr>
          <w:rFonts w:ascii="Times New Roman" w:eastAsia="Calibri" w:hAnsi="Times New Roman" w:cs="Times New Roman"/>
          <w:b/>
          <w:sz w:val="24"/>
          <w:szCs w:val="24"/>
          <w:lang w:val="en-US"/>
        </w:rPr>
        <w:t xml:space="preserve"> (Coupe et Couture)</w:t>
      </w:r>
    </w:p>
    <w:p w14:paraId="5338A820" w14:textId="19590FB9" w:rsidR="004B47F7" w:rsidRDefault="004B47F7" w:rsidP="00AD7858">
      <w:pPr>
        <w:tabs>
          <w:tab w:val="left" w:pos="990"/>
        </w:tabs>
        <w:autoSpaceDN w:val="0"/>
        <w:spacing w:after="0" w:line="276"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The sewing classes provide the foundation of sewing skills and confidence to sew garments and other project by the end of the course. The sewing </w:t>
      </w:r>
      <w:r w:rsidR="004C30D5">
        <w:rPr>
          <w:rFonts w:ascii="Times New Roman" w:eastAsia="Calibri" w:hAnsi="Times New Roman" w:cs="Times New Roman"/>
          <w:bCs/>
          <w:sz w:val="24"/>
          <w:szCs w:val="24"/>
          <w:lang w:val="en-US"/>
        </w:rPr>
        <w:t>department</w:t>
      </w:r>
      <w:r>
        <w:rPr>
          <w:rFonts w:ascii="Times New Roman" w:eastAsia="Calibri" w:hAnsi="Times New Roman" w:cs="Times New Roman"/>
          <w:bCs/>
          <w:sz w:val="24"/>
          <w:szCs w:val="24"/>
          <w:lang w:val="en-US"/>
        </w:rPr>
        <w:t xml:space="preserve"> is specifically structured to teach </w:t>
      </w:r>
      <w:r w:rsidR="007E3125">
        <w:rPr>
          <w:rFonts w:ascii="Times New Roman" w:eastAsia="Calibri" w:hAnsi="Times New Roman" w:cs="Times New Roman"/>
          <w:bCs/>
          <w:sz w:val="24"/>
          <w:szCs w:val="24"/>
          <w:lang w:val="en-US"/>
        </w:rPr>
        <w:t>learners</w:t>
      </w:r>
      <w:r>
        <w:rPr>
          <w:rFonts w:ascii="Times New Roman" w:eastAsia="Calibri" w:hAnsi="Times New Roman" w:cs="Times New Roman"/>
          <w:bCs/>
          <w:sz w:val="24"/>
          <w:szCs w:val="24"/>
          <w:lang w:val="en-US"/>
        </w:rPr>
        <w:t xml:space="preserve"> the easier way of sewing. The lessons are very detailed and easy to follow, with beginners in mind.</w:t>
      </w:r>
      <w:r w:rsidR="00DA57CD">
        <w:rPr>
          <w:rFonts w:ascii="Times New Roman" w:eastAsia="Calibri" w:hAnsi="Times New Roman" w:cs="Times New Roman"/>
          <w:bCs/>
          <w:sz w:val="24"/>
          <w:szCs w:val="24"/>
          <w:lang w:val="en-US"/>
        </w:rPr>
        <w:t xml:space="preserve"> This training is for anyone, young, old, </w:t>
      </w:r>
      <w:r w:rsidR="004C30D5">
        <w:rPr>
          <w:rFonts w:ascii="Times New Roman" w:eastAsia="Calibri" w:hAnsi="Times New Roman" w:cs="Times New Roman"/>
          <w:bCs/>
          <w:sz w:val="24"/>
          <w:szCs w:val="24"/>
          <w:lang w:val="en-US"/>
        </w:rPr>
        <w:t xml:space="preserve">man or woman, </w:t>
      </w:r>
      <w:r w:rsidR="00DA57CD">
        <w:rPr>
          <w:rFonts w:ascii="Times New Roman" w:eastAsia="Calibri" w:hAnsi="Times New Roman" w:cs="Times New Roman"/>
          <w:bCs/>
          <w:sz w:val="24"/>
          <w:szCs w:val="24"/>
          <w:lang w:val="en-US"/>
        </w:rPr>
        <w:t xml:space="preserve">who have the passion for sewing, or would like to learn a new skill as a hobby, or to create an income from home. The training is extended on a 6 months </w:t>
      </w:r>
      <w:r w:rsidR="00DA57CD">
        <w:rPr>
          <w:rFonts w:ascii="Times New Roman" w:eastAsia="Calibri" w:hAnsi="Times New Roman" w:cs="Times New Roman"/>
          <w:bCs/>
          <w:sz w:val="24"/>
          <w:szCs w:val="24"/>
          <w:lang w:val="en-US"/>
        </w:rPr>
        <w:lastRenderedPageBreak/>
        <w:t xml:space="preserve">period of time whereby the trainee is led through theory and practical classes. </w:t>
      </w:r>
      <w:r w:rsidR="004C30D5">
        <w:rPr>
          <w:rFonts w:ascii="Times New Roman" w:eastAsia="Calibri" w:hAnsi="Times New Roman" w:cs="Times New Roman"/>
          <w:bCs/>
          <w:sz w:val="24"/>
          <w:szCs w:val="24"/>
          <w:lang w:val="en-US"/>
        </w:rPr>
        <w:t xml:space="preserve">The training fees are </w:t>
      </w:r>
      <w:r w:rsidR="00DA57CD">
        <w:rPr>
          <w:rFonts w:ascii="Times New Roman" w:eastAsia="Calibri" w:hAnsi="Times New Roman" w:cs="Times New Roman"/>
          <w:bCs/>
          <w:sz w:val="24"/>
          <w:szCs w:val="24"/>
          <w:lang w:val="en-US"/>
        </w:rPr>
        <w:t>15$ per month</w:t>
      </w:r>
      <w:r w:rsidR="00914E35">
        <w:rPr>
          <w:rFonts w:ascii="Times New Roman" w:eastAsia="Calibri" w:hAnsi="Times New Roman" w:cs="Times New Roman"/>
          <w:bCs/>
          <w:sz w:val="24"/>
          <w:szCs w:val="24"/>
          <w:lang w:val="en-US"/>
        </w:rPr>
        <w:t xml:space="preserve"> and enrolment fees are 3 dollars</w:t>
      </w:r>
    </w:p>
    <w:p w14:paraId="150C514B" w14:textId="3FC98FCB" w:rsidR="008C4FE9" w:rsidRPr="005B34E8" w:rsidRDefault="0027618C" w:rsidP="008C4FE9">
      <w:pPr>
        <w:pStyle w:val="Paragraphedeliste"/>
        <w:numPr>
          <w:ilvl w:val="0"/>
          <w:numId w:val="9"/>
        </w:numPr>
        <w:tabs>
          <w:tab w:val="left" w:pos="990"/>
        </w:tabs>
        <w:autoSpaceDN w:val="0"/>
        <w:spacing w:after="0" w:line="276"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Logistics, </w:t>
      </w:r>
      <w:r w:rsidR="008C4FE9" w:rsidRPr="005B34E8">
        <w:rPr>
          <w:rFonts w:ascii="Times New Roman" w:eastAsia="Calibri" w:hAnsi="Times New Roman" w:cs="Times New Roman"/>
          <w:b/>
          <w:sz w:val="24"/>
          <w:szCs w:val="24"/>
          <w:lang w:val="en-US"/>
        </w:rPr>
        <w:t>Accounting and Finance training department</w:t>
      </w:r>
    </w:p>
    <w:p w14:paraId="2E57321B" w14:textId="77777777" w:rsidR="00031EA3" w:rsidRDefault="005B34E8" w:rsidP="00031EA3">
      <w:pPr>
        <w:autoSpaceDN w:val="0"/>
        <w:spacing w:after="0" w:line="276"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Administrative and financial management, budgetary accounting and Production and analysis of financial statements using SAGE 100 software</w:t>
      </w:r>
      <w:r w:rsidR="0027618C">
        <w:rPr>
          <w:rFonts w:ascii="Times New Roman" w:eastAsia="Calibri" w:hAnsi="Times New Roman" w:cs="Times New Roman"/>
          <w:bCs/>
          <w:sz w:val="24"/>
          <w:szCs w:val="24"/>
          <w:lang w:val="en-US"/>
        </w:rPr>
        <w:t>. In logistics the following are different modules which are learnt:</w:t>
      </w:r>
    </w:p>
    <w:p w14:paraId="7817CE31" w14:textId="77777777" w:rsidR="00F53652" w:rsidRDefault="00F53652"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sectPr w:rsidR="00F53652" w:rsidSect="00F1055E">
          <w:pgSz w:w="11906" w:h="16838"/>
          <w:pgMar w:top="993" w:right="926" w:bottom="900" w:left="990" w:header="568" w:footer="708" w:gutter="0"/>
          <w:pgNumType w:start="1"/>
          <w:cols w:space="708"/>
          <w:docGrid w:linePitch="360"/>
        </w:sectPr>
      </w:pPr>
    </w:p>
    <w:p w14:paraId="08FF401B" w14:textId="7ED2F113"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Special emphasis on humanitarian logistics;</w:t>
      </w:r>
    </w:p>
    <w:p w14:paraId="434B11DE" w14:textId="7D77577D"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Logistics Overview; Logistics Business Planning;</w:t>
      </w:r>
    </w:p>
    <w:p w14:paraId="31F9451F" w14:textId="666464B2"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Supply Management;</w:t>
      </w:r>
    </w:p>
    <w:p w14:paraId="452DF250" w14:textId="3477FE78"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Durable equipment management;</w:t>
      </w:r>
    </w:p>
    <w:p w14:paraId="0EB5BBCF" w14:textId="4F0EBB74"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Cargo and machinery management;</w:t>
      </w:r>
    </w:p>
    <w:p w14:paraId="6CF2B862" w14:textId="364DD941"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1 Telecommunication and Transport Logistics;</w:t>
      </w:r>
    </w:p>
    <w:p w14:paraId="36986CAE" w14:textId="6779D769"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Inventory management;</w:t>
      </w:r>
    </w:p>
    <w:p w14:paraId="3361B166" w14:textId="77777777" w:rsidR="00F53652"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 xml:space="preserve">Logistics ethics and deontology; </w:t>
      </w:r>
    </w:p>
    <w:p w14:paraId="38FD6711" w14:textId="45DF70DE" w:rsidR="00031EA3"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Logistics relationship management;</w:t>
      </w:r>
    </w:p>
    <w:p w14:paraId="10613CE6" w14:textId="6C67D31C" w:rsidR="00AD7858" w:rsidRPr="00031EA3" w:rsidRDefault="00031EA3" w:rsidP="00031EA3">
      <w:pPr>
        <w:pStyle w:val="Paragraphedeliste"/>
        <w:numPr>
          <w:ilvl w:val="0"/>
          <w:numId w:val="17"/>
        </w:numPr>
        <w:autoSpaceDN w:val="0"/>
        <w:spacing w:after="0" w:line="276" w:lineRule="auto"/>
        <w:jc w:val="both"/>
        <w:rPr>
          <w:rFonts w:ascii="Times New Roman" w:eastAsia="Calibri" w:hAnsi="Times New Roman" w:cs="Times New Roman"/>
          <w:bCs/>
          <w:sz w:val="24"/>
          <w:szCs w:val="24"/>
          <w:lang w:val="en-US"/>
        </w:rPr>
      </w:pPr>
      <w:r w:rsidRPr="00031EA3">
        <w:rPr>
          <w:rFonts w:ascii="Times New Roman" w:eastAsia="Calibri" w:hAnsi="Times New Roman" w:cs="Times New Roman"/>
          <w:bCs/>
          <w:sz w:val="24"/>
          <w:szCs w:val="24"/>
          <w:lang w:val="en-US"/>
        </w:rPr>
        <w:t>Safety management.</w:t>
      </w:r>
    </w:p>
    <w:p w14:paraId="444E1DD2" w14:textId="77777777" w:rsidR="00F53652" w:rsidRDefault="00F53652" w:rsidP="004B47F7">
      <w:pPr>
        <w:autoSpaceDN w:val="0"/>
        <w:spacing w:line="276" w:lineRule="auto"/>
        <w:jc w:val="both"/>
        <w:rPr>
          <w:rFonts w:ascii="Times New Roman" w:eastAsia="Calibri" w:hAnsi="Times New Roman" w:cs="Times New Roman"/>
          <w:sz w:val="24"/>
          <w:szCs w:val="24"/>
          <w:lang w:val="en-US"/>
        </w:rPr>
        <w:sectPr w:rsidR="00F53652" w:rsidSect="00F53652">
          <w:type w:val="continuous"/>
          <w:pgSz w:w="11906" w:h="16838"/>
          <w:pgMar w:top="993" w:right="1016" w:bottom="900" w:left="990" w:header="568" w:footer="708" w:gutter="0"/>
          <w:cols w:num="2" w:space="708"/>
          <w:docGrid w:linePitch="360"/>
        </w:sectPr>
      </w:pPr>
    </w:p>
    <w:p w14:paraId="0ED3EF7C" w14:textId="0EAEE714" w:rsidR="004B47F7" w:rsidRPr="00812F29" w:rsidRDefault="004B47F7" w:rsidP="004B47F7">
      <w:pPr>
        <w:autoSpaceDN w:val="0"/>
        <w:spacing w:line="276" w:lineRule="auto"/>
        <w:jc w:val="both"/>
        <w:rPr>
          <w:rFonts w:ascii="Times New Roman" w:eastAsia="Calibri" w:hAnsi="Times New Roman" w:cs="Times New Roman"/>
          <w:sz w:val="4"/>
          <w:szCs w:val="4"/>
          <w:lang w:val="en-US"/>
        </w:rPr>
      </w:pPr>
    </w:p>
    <w:p w14:paraId="7076C65B"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D. BTC AS EDUCATION PROGRAM AGAPD/Asbl HAS GOT VISIONS</w:t>
      </w:r>
    </w:p>
    <w:p w14:paraId="17A490F7" w14:textId="77777777" w:rsidR="00396B50" w:rsidRPr="00396B50" w:rsidRDefault="00396B50" w:rsidP="00396B50">
      <w:pPr>
        <w:autoSpaceDN w:val="0"/>
        <w:spacing w:line="276" w:lineRule="auto"/>
        <w:jc w:val="both"/>
        <w:rPr>
          <w:rFonts w:ascii="Calibri" w:eastAsia="Calibri" w:hAnsi="Calibri" w:cs="Times New Roman"/>
          <w:lang w:val="en-US"/>
        </w:rPr>
      </w:pPr>
      <w:r w:rsidRPr="00396B50">
        <w:rPr>
          <w:rFonts w:ascii="Times New Roman" w:eastAsia="Calibri" w:hAnsi="Times New Roman" w:cs="Times New Roman"/>
          <w:sz w:val="24"/>
          <w:szCs w:val="24"/>
          <w:lang w:val="en-US"/>
        </w:rPr>
        <w:t xml:space="preserve">Our Vision is to train self-sufficient people who are economically independent for whole life; We dream to extend our activities through vocational trainings like: driving, carpentry, tailoring and sewing. We are also busy with project management, assessment and monitoring of community development projects. BTC’s skilled staff members including expatriates are devoted to promote the local community throughout informal education. </w:t>
      </w:r>
    </w:p>
    <w:p w14:paraId="1F5A099B" w14:textId="77777777" w:rsidR="00396B50" w:rsidRPr="00396B50" w:rsidRDefault="00396B50" w:rsidP="00396B50">
      <w:pPr>
        <w:autoSpaceDN w:val="0"/>
        <w:spacing w:after="0" w:line="276" w:lineRule="auto"/>
        <w:jc w:val="both"/>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 xml:space="preserve">E. CONTACTS </w:t>
      </w:r>
    </w:p>
    <w:p w14:paraId="5C2F49C9"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For any translation jobs related to the above-mentioned languages, please contact the B.T.C. Managing Board of Translation on: +243 97 111 9 73 (Manager).         </w:t>
      </w:r>
    </w:p>
    <w:p w14:paraId="1D2E92FE" w14:textId="77777777" w:rsidR="00396B50" w:rsidRPr="00396B50" w:rsidRDefault="00396B50" w:rsidP="00396B50">
      <w:pPr>
        <w:autoSpaceDN w:val="0"/>
        <w:spacing w:line="276" w:lineRule="auto"/>
        <w:jc w:val="both"/>
        <w:rPr>
          <w:rFonts w:ascii="Calibri" w:eastAsia="Calibri" w:hAnsi="Calibri" w:cs="Times New Roman"/>
          <w:lang w:val="en-US"/>
        </w:rPr>
      </w:pPr>
      <w:r w:rsidRPr="00396B50">
        <w:rPr>
          <w:rFonts w:ascii="Times New Roman" w:eastAsia="Calibri" w:hAnsi="Times New Roman" w:cs="Times New Roman"/>
          <w:sz w:val="24"/>
          <w:szCs w:val="24"/>
          <w:lang w:val="en-US"/>
        </w:rPr>
        <w:t>E-mail:</w:t>
      </w:r>
      <w:hyperlink r:id="rId33" w:history="1">
        <w:r w:rsidRPr="00396B50">
          <w:rPr>
            <w:rFonts w:ascii="Times New Roman" w:eastAsia="Calibri" w:hAnsi="Times New Roman" w:cs="Times New Roman"/>
            <w:color w:val="0000FF"/>
            <w:sz w:val="24"/>
            <w:szCs w:val="24"/>
            <w:u w:val="single"/>
            <w:lang w:val="en-US"/>
          </w:rPr>
          <w:t>paulsola@gmail.com</w:t>
        </w:r>
      </w:hyperlink>
      <w:r w:rsidRPr="00396B50">
        <w:rPr>
          <w:rFonts w:ascii="Times New Roman" w:eastAsia="Calibri" w:hAnsi="Times New Roman" w:cs="Times New Roman"/>
          <w:color w:val="0000FF"/>
          <w:sz w:val="24"/>
          <w:szCs w:val="24"/>
          <w:u w:val="single"/>
          <w:lang w:val="en-US"/>
        </w:rPr>
        <w:t xml:space="preserve"> </w:t>
      </w:r>
      <w:r w:rsidRPr="00396B50">
        <w:rPr>
          <w:rFonts w:ascii="Times New Roman" w:eastAsia="Calibri" w:hAnsi="Times New Roman" w:cs="Times New Roman"/>
          <w:sz w:val="24"/>
          <w:szCs w:val="24"/>
          <w:lang w:val="en-US"/>
        </w:rPr>
        <w:t>/</w:t>
      </w:r>
      <w:hyperlink r:id="rId34" w:history="1">
        <w:r w:rsidRPr="00396B50">
          <w:rPr>
            <w:rFonts w:ascii="Times New Roman" w:eastAsia="Calibri" w:hAnsi="Times New Roman" w:cs="Times New Roman"/>
            <w:color w:val="0000FF"/>
            <w:sz w:val="24"/>
            <w:szCs w:val="24"/>
            <w:u w:val="single"/>
            <w:lang w:val="en-US"/>
          </w:rPr>
          <w:t>btcdrc2014@gmail.com</w:t>
        </w:r>
      </w:hyperlink>
    </w:p>
    <w:p w14:paraId="1EC9CE20" w14:textId="58A38B93" w:rsidR="00396B50" w:rsidRPr="00F53652" w:rsidRDefault="00396B50" w:rsidP="00396B50">
      <w:pPr>
        <w:autoSpaceDN w:val="0"/>
        <w:spacing w:after="0" w:line="276" w:lineRule="auto"/>
        <w:jc w:val="both"/>
        <w:rPr>
          <w:rFonts w:ascii="Calibri" w:eastAsia="Calibri" w:hAnsi="Calibri" w:cs="Times New Roman"/>
          <w:sz w:val="20"/>
          <w:szCs w:val="20"/>
          <w:lang w:val="en-US"/>
        </w:rPr>
      </w:pPr>
      <w:r w:rsidRPr="00F53652">
        <w:rPr>
          <w:rFonts w:ascii="Times New Roman" w:eastAsia="Calibri" w:hAnsi="Times New Roman" w:cs="Times New Roman"/>
          <w:b/>
          <w:bCs/>
          <w:sz w:val="28"/>
          <w:szCs w:val="28"/>
          <w:lang w:val="en-US"/>
        </w:rPr>
        <w:t xml:space="preserve">NOTE: NEW PROMOTION: </w:t>
      </w:r>
      <w:r w:rsidR="00575967">
        <w:rPr>
          <w:rFonts w:ascii="Times New Roman" w:eastAsia="Calibri" w:hAnsi="Times New Roman" w:cs="Times New Roman"/>
          <w:b/>
          <w:bCs/>
          <w:sz w:val="28"/>
          <w:szCs w:val="28"/>
          <w:u w:val="single"/>
          <w:lang w:val="en-US"/>
        </w:rPr>
        <w:t>0</w:t>
      </w:r>
      <w:r w:rsidR="007A6740">
        <w:rPr>
          <w:rFonts w:ascii="Times New Roman" w:eastAsia="Calibri" w:hAnsi="Times New Roman" w:cs="Times New Roman"/>
          <w:b/>
          <w:bCs/>
          <w:sz w:val="28"/>
          <w:szCs w:val="28"/>
          <w:u w:val="single"/>
          <w:lang w:val="en-US"/>
        </w:rPr>
        <w:t>5 DECEMBER</w:t>
      </w:r>
      <w:r w:rsidR="00575967">
        <w:rPr>
          <w:rFonts w:ascii="Times New Roman" w:eastAsia="Calibri" w:hAnsi="Times New Roman" w:cs="Times New Roman"/>
          <w:b/>
          <w:bCs/>
          <w:sz w:val="28"/>
          <w:szCs w:val="28"/>
          <w:u w:val="single"/>
          <w:lang w:val="en-US"/>
        </w:rPr>
        <w:t xml:space="preserve"> 2023</w:t>
      </w:r>
    </w:p>
    <w:p w14:paraId="1991CBA4" w14:textId="359FA04D" w:rsidR="00191A16" w:rsidRPr="00F53652" w:rsidRDefault="00396B50" w:rsidP="00396B50">
      <w:pPr>
        <w:autoSpaceDN w:val="0"/>
        <w:spacing w:after="0" w:line="276" w:lineRule="auto"/>
        <w:jc w:val="both"/>
        <w:rPr>
          <w:rFonts w:ascii="Times New Roman" w:eastAsia="Calibri" w:hAnsi="Times New Roman" w:cs="Times New Roman"/>
          <w:b/>
          <w:bCs/>
          <w:sz w:val="28"/>
          <w:szCs w:val="28"/>
          <w:lang w:val="en-US"/>
        </w:rPr>
      </w:pPr>
      <w:r w:rsidRPr="00F53652">
        <w:rPr>
          <w:rFonts w:ascii="Times New Roman" w:eastAsia="Calibri" w:hAnsi="Times New Roman" w:cs="Times New Roman"/>
          <w:b/>
          <w:bCs/>
          <w:sz w:val="28"/>
          <w:szCs w:val="28"/>
          <w:lang w:val="en-US"/>
        </w:rPr>
        <w:t xml:space="preserve">Enrollment: Free of charge. </w:t>
      </w:r>
      <w:r w:rsidR="00FA6311">
        <w:rPr>
          <w:rFonts w:ascii="Times New Roman" w:eastAsia="Calibri" w:hAnsi="Times New Roman" w:cs="Times New Roman"/>
          <w:b/>
          <w:bCs/>
          <w:sz w:val="28"/>
          <w:szCs w:val="28"/>
          <w:lang w:val="en-US"/>
        </w:rPr>
        <w:t xml:space="preserve"> </w:t>
      </w:r>
      <w:r w:rsidR="00191A16">
        <w:rPr>
          <w:rFonts w:ascii="Times New Roman" w:eastAsia="Calibri" w:hAnsi="Times New Roman" w:cs="Times New Roman"/>
          <w:b/>
          <w:bCs/>
          <w:sz w:val="28"/>
          <w:szCs w:val="28"/>
          <w:lang w:val="en-US"/>
        </w:rPr>
        <w:t>Student ID fee: 2.5$</w:t>
      </w:r>
    </w:p>
    <w:p w14:paraId="68CDEA13" w14:textId="302ED0B0" w:rsidR="00396B50" w:rsidRDefault="00396B50" w:rsidP="00396B50">
      <w:pPr>
        <w:autoSpaceDN w:val="0"/>
        <w:spacing w:after="0" w:line="276" w:lineRule="auto"/>
        <w:jc w:val="both"/>
        <w:rPr>
          <w:rFonts w:ascii="Times New Roman" w:eastAsia="Calibri" w:hAnsi="Times New Roman" w:cs="Times New Roman"/>
          <w:b/>
          <w:bCs/>
          <w:sz w:val="28"/>
          <w:szCs w:val="28"/>
          <w:lang w:val="en-US"/>
        </w:rPr>
      </w:pPr>
      <w:r w:rsidRPr="00F53652">
        <w:rPr>
          <w:rFonts w:ascii="Times New Roman" w:eastAsia="Calibri" w:hAnsi="Times New Roman" w:cs="Times New Roman"/>
          <w:b/>
          <w:bCs/>
          <w:sz w:val="28"/>
          <w:szCs w:val="28"/>
          <w:lang w:val="en-US"/>
        </w:rPr>
        <w:t>Training Fees: $ 15/month (Total $</w:t>
      </w:r>
      <w:r w:rsidR="007A6740">
        <w:rPr>
          <w:rFonts w:ascii="Times New Roman" w:eastAsia="Calibri" w:hAnsi="Times New Roman" w:cs="Times New Roman"/>
          <w:b/>
          <w:bCs/>
          <w:sz w:val="28"/>
          <w:szCs w:val="28"/>
          <w:lang w:val="en-US"/>
        </w:rPr>
        <w:t xml:space="preserve"> </w:t>
      </w:r>
      <w:r w:rsidRPr="00F53652">
        <w:rPr>
          <w:rFonts w:ascii="Times New Roman" w:eastAsia="Calibri" w:hAnsi="Times New Roman" w:cs="Times New Roman"/>
          <w:b/>
          <w:bCs/>
          <w:sz w:val="28"/>
          <w:szCs w:val="28"/>
          <w:lang w:val="en-US"/>
        </w:rPr>
        <w:t>4</w:t>
      </w:r>
      <w:r w:rsidR="003E5A3E" w:rsidRPr="00F53652">
        <w:rPr>
          <w:rFonts w:ascii="Times New Roman" w:eastAsia="Calibri" w:hAnsi="Times New Roman" w:cs="Times New Roman"/>
          <w:b/>
          <w:bCs/>
          <w:sz w:val="28"/>
          <w:szCs w:val="28"/>
          <w:lang w:val="en-US"/>
        </w:rPr>
        <w:t>5</w:t>
      </w:r>
      <w:r w:rsidRPr="00F53652">
        <w:rPr>
          <w:rFonts w:ascii="Times New Roman" w:eastAsia="Calibri" w:hAnsi="Times New Roman" w:cs="Times New Roman"/>
          <w:b/>
          <w:bCs/>
          <w:sz w:val="28"/>
          <w:szCs w:val="28"/>
          <w:lang w:val="en-US"/>
        </w:rPr>
        <w:t xml:space="preserve"> for 3 months) for</w:t>
      </w:r>
      <w:r w:rsidR="00D15D26">
        <w:rPr>
          <w:rFonts w:ascii="Times New Roman" w:eastAsia="Calibri" w:hAnsi="Times New Roman" w:cs="Times New Roman"/>
          <w:b/>
          <w:bCs/>
          <w:sz w:val="28"/>
          <w:szCs w:val="28"/>
          <w:lang w:val="en-US"/>
        </w:rPr>
        <w:t xml:space="preserve"> </w:t>
      </w:r>
      <w:r w:rsidRPr="00F53652">
        <w:rPr>
          <w:rFonts w:ascii="Times New Roman" w:eastAsia="Calibri" w:hAnsi="Times New Roman" w:cs="Times New Roman"/>
          <w:b/>
          <w:bCs/>
          <w:sz w:val="28"/>
          <w:szCs w:val="28"/>
          <w:lang w:val="en-US"/>
        </w:rPr>
        <w:t>language</w:t>
      </w:r>
      <w:r w:rsidR="00D15D26">
        <w:rPr>
          <w:rFonts w:ascii="Times New Roman" w:eastAsia="Calibri" w:hAnsi="Times New Roman" w:cs="Times New Roman"/>
          <w:b/>
          <w:bCs/>
          <w:sz w:val="28"/>
          <w:szCs w:val="28"/>
          <w:lang w:val="en-US"/>
        </w:rPr>
        <w:t>s</w:t>
      </w:r>
      <w:r w:rsidRPr="00F53652">
        <w:rPr>
          <w:rFonts w:ascii="Times New Roman" w:eastAsia="Calibri" w:hAnsi="Times New Roman" w:cs="Times New Roman"/>
          <w:b/>
          <w:bCs/>
          <w:sz w:val="28"/>
          <w:szCs w:val="28"/>
          <w:lang w:val="en-US"/>
        </w:rPr>
        <w:t xml:space="preserve"> taught at BTC (French, English</w:t>
      </w:r>
      <w:r w:rsidR="00575967">
        <w:rPr>
          <w:rFonts w:ascii="Times New Roman" w:eastAsia="Calibri" w:hAnsi="Times New Roman" w:cs="Times New Roman"/>
          <w:b/>
          <w:bCs/>
          <w:sz w:val="28"/>
          <w:szCs w:val="28"/>
          <w:lang w:val="en-US"/>
        </w:rPr>
        <w:t xml:space="preserve"> and </w:t>
      </w:r>
      <w:r w:rsidR="00575967" w:rsidRPr="00F53652">
        <w:rPr>
          <w:rFonts w:ascii="Times New Roman" w:eastAsia="Calibri" w:hAnsi="Times New Roman" w:cs="Times New Roman"/>
          <w:b/>
          <w:bCs/>
          <w:sz w:val="28"/>
          <w:szCs w:val="28"/>
          <w:lang w:val="en-US"/>
        </w:rPr>
        <w:t>Sign</w:t>
      </w:r>
      <w:r w:rsidRPr="00F53652">
        <w:rPr>
          <w:rFonts w:ascii="Times New Roman" w:eastAsia="Calibri" w:hAnsi="Times New Roman" w:cs="Times New Roman"/>
          <w:b/>
          <w:bCs/>
          <w:sz w:val="28"/>
          <w:szCs w:val="28"/>
          <w:lang w:val="en-US"/>
        </w:rPr>
        <w:t xml:space="preserve"> language</w:t>
      </w:r>
      <w:r w:rsidR="00575967">
        <w:rPr>
          <w:rFonts w:ascii="Times New Roman" w:eastAsia="Calibri" w:hAnsi="Times New Roman" w:cs="Times New Roman"/>
          <w:b/>
          <w:bCs/>
          <w:sz w:val="28"/>
          <w:szCs w:val="28"/>
          <w:lang w:val="en-US"/>
        </w:rPr>
        <w:t>s</w:t>
      </w:r>
      <w:r w:rsidRPr="00F53652">
        <w:rPr>
          <w:rFonts w:ascii="Times New Roman" w:eastAsia="Calibri" w:hAnsi="Times New Roman" w:cs="Times New Roman"/>
          <w:b/>
          <w:bCs/>
          <w:sz w:val="28"/>
          <w:szCs w:val="28"/>
          <w:lang w:val="en-US"/>
        </w:rPr>
        <w:t xml:space="preserve">). </w:t>
      </w:r>
    </w:p>
    <w:p w14:paraId="36C6C11D" w14:textId="77777777" w:rsidR="00AE1A9B" w:rsidRPr="00CB412F" w:rsidRDefault="00AE1A9B" w:rsidP="00396B50">
      <w:pPr>
        <w:autoSpaceDN w:val="0"/>
        <w:spacing w:after="0" w:line="276" w:lineRule="auto"/>
        <w:jc w:val="both"/>
        <w:rPr>
          <w:rFonts w:ascii="Times New Roman" w:eastAsia="Calibri" w:hAnsi="Times New Roman" w:cs="Times New Roman"/>
          <w:b/>
          <w:bCs/>
          <w:sz w:val="28"/>
          <w:szCs w:val="28"/>
          <w:lang w:val="en-US"/>
        </w:rPr>
      </w:pPr>
    </w:p>
    <w:p w14:paraId="28FD2C2C" w14:textId="6B18F047" w:rsidR="00E65E78" w:rsidRPr="00FA6311" w:rsidRDefault="00E65E78" w:rsidP="00396B50">
      <w:pPr>
        <w:autoSpaceDN w:val="0"/>
        <w:spacing w:after="0" w:line="276" w:lineRule="auto"/>
        <w:jc w:val="both"/>
        <w:rPr>
          <w:rFonts w:ascii="Times New Roman" w:eastAsia="Calibri" w:hAnsi="Times New Roman" w:cs="Times New Roman"/>
          <w:b/>
          <w:bCs/>
          <w:sz w:val="28"/>
          <w:szCs w:val="28"/>
          <w:u w:val="single"/>
          <w:lang w:val="fr-FR"/>
        </w:rPr>
      </w:pPr>
      <w:r w:rsidRPr="00E65E78">
        <w:rPr>
          <w:rFonts w:ascii="Times New Roman" w:eastAsia="Calibri" w:hAnsi="Times New Roman" w:cs="Times New Roman"/>
          <w:b/>
          <w:bCs/>
          <w:sz w:val="28"/>
          <w:szCs w:val="28"/>
          <w:lang w:val="fr-FR"/>
        </w:rPr>
        <w:t>NEW PROMOTION AT MAISON DE LA</w:t>
      </w:r>
      <w:r>
        <w:rPr>
          <w:rFonts w:ascii="Times New Roman" w:eastAsia="Calibri" w:hAnsi="Times New Roman" w:cs="Times New Roman"/>
          <w:b/>
          <w:bCs/>
          <w:sz w:val="28"/>
          <w:szCs w:val="28"/>
          <w:lang w:val="fr-FR"/>
        </w:rPr>
        <w:t xml:space="preserve"> FEMME : </w:t>
      </w:r>
      <w:r w:rsidRPr="00FA6311">
        <w:rPr>
          <w:rFonts w:ascii="Times New Roman" w:eastAsia="Calibri" w:hAnsi="Times New Roman" w:cs="Times New Roman"/>
          <w:b/>
          <w:bCs/>
          <w:sz w:val="28"/>
          <w:szCs w:val="28"/>
          <w:u w:val="single"/>
          <w:lang w:val="fr-FR"/>
        </w:rPr>
        <w:t>05 DECEMBER 2023</w:t>
      </w:r>
    </w:p>
    <w:p w14:paraId="2AD796DD" w14:textId="731A3A0B" w:rsidR="00AE1A9B" w:rsidRPr="00FA6311" w:rsidRDefault="00E65E78" w:rsidP="00396B50">
      <w:pPr>
        <w:autoSpaceDN w:val="0"/>
        <w:spacing w:after="0" w:line="276" w:lineRule="auto"/>
        <w:jc w:val="both"/>
        <w:rPr>
          <w:rFonts w:ascii="Times New Roman" w:eastAsia="Calibri" w:hAnsi="Times New Roman" w:cs="Times New Roman"/>
          <w:b/>
          <w:bCs/>
          <w:sz w:val="24"/>
          <w:szCs w:val="24"/>
          <w:lang w:val="en-GB"/>
        </w:rPr>
      </w:pPr>
      <w:r w:rsidRPr="00FA6311">
        <w:rPr>
          <w:rFonts w:ascii="Times New Roman" w:eastAsia="Calibri" w:hAnsi="Times New Roman" w:cs="Times New Roman"/>
          <w:b/>
          <w:bCs/>
          <w:sz w:val="24"/>
          <w:szCs w:val="24"/>
          <w:lang w:val="en-GB"/>
        </w:rPr>
        <w:t xml:space="preserve">Enrolment </w:t>
      </w:r>
      <w:r w:rsidR="005500F6" w:rsidRPr="00FA6311">
        <w:rPr>
          <w:rFonts w:ascii="Times New Roman" w:eastAsia="Calibri" w:hAnsi="Times New Roman" w:cs="Times New Roman"/>
          <w:b/>
          <w:bCs/>
          <w:sz w:val="24"/>
          <w:szCs w:val="24"/>
          <w:lang w:val="en-GB"/>
        </w:rPr>
        <w:t>fees:</w:t>
      </w:r>
      <w:r w:rsidRPr="00FA6311">
        <w:rPr>
          <w:rFonts w:ascii="Times New Roman" w:eastAsia="Calibri" w:hAnsi="Times New Roman" w:cs="Times New Roman"/>
          <w:b/>
          <w:bCs/>
          <w:sz w:val="24"/>
          <w:szCs w:val="24"/>
          <w:lang w:val="en-GB"/>
        </w:rPr>
        <w:t xml:space="preserve"> 5$</w:t>
      </w:r>
      <w:r w:rsidR="00FA6311" w:rsidRPr="00FA6311">
        <w:rPr>
          <w:rFonts w:ascii="Times New Roman" w:eastAsia="Calibri" w:hAnsi="Times New Roman" w:cs="Times New Roman"/>
          <w:b/>
          <w:bCs/>
          <w:sz w:val="24"/>
          <w:szCs w:val="24"/>
          <w:lang w:val="en-GB"/>
        </w:rPr>
        <w:t xml:space="preserve">. </w:t>
      </w:r>
      <w:r w:rsidR="00AE1A9B" w:rsidRPr="00FA6311">
        <w:rPr>
          <w:rFonts w:ascii="Times New Roman" w:eastAsia="Calibri" w:hAnsi="Times New Roman" w:cs="Times New Roman"/>
          <w:b/>
          <w:bCs/>
          <w:sz w:val="24"/>
          <w:szCs w:val="24"/>
          <w:lang w:val="en-US"/>
        </w:rPr>
        <w:t>Training Fees: $ 40/month (Total $ 120 for 3 months) for in languages</w:t>
      </w:r>
    </w:p>
    <w:p w14:paraId="3E99D15D" w14:textId="77777777" w:rsidR="00396B50" w:rsidRPr="00396B50" w:rsidRDefault="00396B50" w:rsidP="00396B50">
      <w:pPr>
        <w:autoSpaceDN w:val="0"/>
        <w:spacing w:after="0" w:line="276" w:lineRule="auto"/>
        <w:jc w:val="both"/>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Note;</w:t>
      </w:r>
    </w:p>
    <w:p w14:paraId="2E01BD4B" w14:textId="77777777" w:rsidR="00396B50" w:rsidRPr="00396B50" w:rsidRDefault="00396B50" w:rsidP="00F53652">
      <w:pPr>
        <w:numPr>
          <w:ilvl w:val="0"/>
          <w:numId w:val="14"/>
        </w:numPr>
        <w:suppressAutoHyphens/>
        <w:autoSpaceDN w:val="0"/>
        <w:spacing w:after="0" w:line="276" w:lineRule="auto"/>
        <w:jc w:val="both"/>
        <w:textAlignment w:val="baseline"/>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For Humanitarian Logistics: 60 USD for theoretical part of the training.</w:t>
      </w:r>
    </w:p>
    <w:p w14:paraId="13C7BE4A" w14:textId="77777777" w:rsidR="00396B50" w:rsidRPr="00396B50" w:rsidRDefault="00396B50" w:rsidP="00F53652">
      <w:pPr>
        <w:numPr>
          <w:ilvl w:val="0"/>
          <w:numId w:val="14"/>
        </w:numPr>
        <w:suppressAutoHyphens/>
        <w:autoSpaceDN w:val="0"/>
        <w:spacing w:after="0" w:line="276" w:lineRule="auto"/>
        <w:jc w:val="both"/>
        <w:textAlignment w:val="baseline"/>
        <w:rPr>
          <w:rFonts w:ascii="Times New Roman" w:eastAsia="Calibri" w:hAnsi="Times New Roman" w:cs="Times New Roman"/>
          <w:sz w:val="24"/>
          <w:szCs w:val="24"/>
          <w:lang w:val="en-US"/>
        </w:rPr>
      </w:pPr>
      <w:r w:rsidRPr="00396B50">
        <w:rPr>
          <w:rFonts w:ascii="Times New Roman" w:eastAsia="Calibri" w:hAnsi="Times New Roman" w:cs="Times New Roman"/>
          <w:sz w:val="24"/>
          <w:szCs w:val="24"/>
          <w:lang w:val="en-US"/>
        </w:rPr>
        <w:t xml:space="preserve">German (Allémand): 60-60-60 USD/3months </w:t>
      </w:r>
    </w:p>
    <w:p w14:paraId="033FD2FE" w14:textId="5E0321B0" w:rsidR="00812F29" w:rsidRDefault="00812F29" w:rsidP="00812F29">
      <w:pPr>
        <w:numPr>
          <w:ilvl w:val="0"/>
          <w:numId w:val="14"/>
        </w:numPr>
        <w:suppressAutoHyphens/>
        <w:autoSpaceDN w:val="0"/>
        <w:spacing w:after="0" w:line="276" w:lineRule="auto"/>
        <w:jc w:val="both"/>
        <w:textAlignment w:val="baseline"/>
        <w:rPr>
          <w:rFonts w:ascii="Calibri" w:eastAsia="Calibri" w:hAnsi="Calibri" w:cs="Times New Roman"/>
          <w:lang w:val="en-US"/>
        </w:rPr>
      </w:pPr>
      <w:r>
        <w:rPr>
          <w:rFonts w:ascii="Times New Roman" w:eastAsia="Calibri" w:hAnsi="Times New Roman" w:cs="Times New Roman"/>
          <w:sz w:val="24"/>
          <w:szCs w:val="24"/>
          <w:lang w:val="en-US"/>
        </w:rPr>
        <w:t xml:space="preserve">Spanish: 20-20-20 USD, Sewing </w:t>
      </w:r>
      <w:r w:rsidR="00575967">
        <w:rPr>
          <w:rFonts w:ascii="Times New Roman" w:eastAsia="Calibri" w:hAnsi="Times New Roman" w:cs="Times New Roman"/>
          <w:sz w:val="24"/>
          <w:szCs w:val="24"/>
          <w:lang w:val="en-US"/>
        </w:rPr>
        <w:t>20</w:t>
      </w:r>
      <w:r>
        <w:rPr>
          <w:rFonts w:ascii="Times New Roman" w:eastAsia="Calibri" w:hAnsi="Times New Roman" w:cs="Times New Roman"/>
          <w:sz w:val="24"/>
          <w:szCs w:val="24"/>
          <w:lang w:val="en-US"/>
        </w:rPr>
        <w:t>-</w:t>
      </w:r>
      <w:r w:rsidR="00575967">
        <w:rPr>
          <w:rFonts w:ascii="Times New Roman" w:eastAsia="Calibri" w:hAnsi="Times New Roman" w:cs="Times New Roman"/>
          <w:sz w:val="24"/>
          <w:szCs w:val="24"/>
          <w:lang w:val="en-US"/>
        </w:rPr>
        <w:t>20</w:t>
      </w:r>
      <w:r>
        <w:rPr>
          <w:rFonts w:ascii="Times New Roman" w:eastAsia="Calibri" w:hAnsi="Times New Roman" w:cs="Times New Roman"/>
          <w:sz w:val="24"/>
          <w:szCs w:val="24"/>
          <w:lang w:val="en-US"/>
        </w:rPr>
        <w:t>-</w:t>
      </w:r>
      <w:r w:rsidR="00575967">
        <w:rPr>
          <w:rFonts w:ascii="Times New Roman" w:eastAsia="Calibri" w:hAnsi="Times New Roman" w:cs="Times New Roman"/>
          <w:sz w:val="24"/>
          <w:szCs w:val="24"/>
          <w:lang w:val="en-US"/>
        </w:rPr>
        <w:t>20</w:t>
      </w:r>
      <w:r>
        <w:rPr>
          <w:rFonts w:ascii="Times New Roman" w:eastAsia="Calibri" w:hAnsi="Times New Roman" w:cs="Times New Roman"/>
          <w:sz w:val="24"/>
          <w:szCs w:val="24"/>
          <w:lang w:val="en-US"/>
        </w:rPr>
        <w:t xml:space="preserve"> USD</w:t>
      </w:r>
      <w:r w:rsidR="00575967">
        <w:rPr>
          <w:rFonts w:ascii="Times New Roman" w:eastAsia="Calibri" w:hAnsi="Times New Roman" w:cs="Times New Roman"/>
          <w:sz w:val="24"/>
          <w:szCs w:val="24"/>
          <w:lang w:val="en-US"/>
        </w:rPr>
        <w:t xml:space="preserve"> with 3$ Enrolment</w:t>
      </w:r>
    </w:p>
    <w:p w14:paraId="26FB7F07" w14:textId="1F33B2CB" w:rsidR="00812F29" w:rsidRPr="00812F29" w:rsidRDefault="00812F29" w:rsidP="00812F29">
      <w:pPr>
        <w:numPr>
          <w:ilvl w:val="0"/>
          <w:numId w:val="14"/>
        </w:numPr>
        <w:suppressAutoHyphens/>
        <w:autoSpaceDN w:val="0"/>
        <w:spacing w:after="0" w:line="276" w:lineRule="auto"/>
        <w:jc w:val="both"/>
        <w:textAlignment w:val="baseline"/>
        <w:rPr>
          <w:rFonts w:ascii="Times New Roman" w:eastAsia="Calibri" w:hAnsi="Times New Roman" w:cs="Times New Roman"/>
          <w:sz w:val="24"/>
          <w:szCs w:val="24"/>
          <w:lang w:val="en-US"/>
        </w:rPr>
      </w:pPr>
      <w:r w:rsidRPr="00812F29">
        <w:rPr>
          <w:rFonts w:ascii="Times New Roman" w:eastAsia="Calibri" w:hAnsi="Times New Roman" w:cs="Times New Roman"/>
          <w:noProof/>
          <w:sz w:val="24"/>
          <w:szCs w:val="24"/>
          <w:lang w:val="en-US" w:eastAsia="fr-FR"/>
        </w:rPr>
        <mc:AlternateContent>
          <mc:Choice Requires="wps">
            <w:drawing>
              <wp:anchor distT="0" distB="0" distL="114300" distR="114300" simplePos="0" relativeHeight="251665408" behindDoc="0" locked="0" layoutInCell="1" allowOverlap="1" wp14:anchorId="4803E4CD" wp14:editId="75E24EFA">
                <wp:simplePos x="0" y="0"/>
                <wp:positionH relativeFrom="column">
                  <wp:posOffset>-103505</wp:posOffset>
                </wp:positionH>
                <wp:positionV relativeFrom="paragraph">
                  <wp:posOffset>206626</wp:posOffset>
                </wp:positionV>
                <wp:extent cx="6096003" cy="930302"/>
                <wp:effectExtent l="0" t="0" r="19050" b="60325"/>
                <wp:wrapNone/>
                <wp:docPr id="7" name="Rectangle 16"/>
                <wp:cNvGraphicFramePr/>
                <a:graphic xmlns:a="http://schemas.openxmlformats.org/drawingml/2006/main">
                  <a:graphicData uri="http://schemas.microsoft.com/office/word/2010/wordprocessingShape">
                    <wps:wsp>
                      <wps:cNvSpPr/>
                      <wps:spPr>
                        <a:xfrm>
                          <a:off x="0" y="0"/>
                          <a:ext cx="6096003" cy="930302"/>
                        </a:xfrm>
                        <a:prstGeom prst="rect">
                          <a:avLst/>
                        </a:prstGeom>
                        <a:gradFill>
                          <a:gsLst>
                            <a:gs pos="0">
                              <a:srgbClr val="DAFDA7"/>
                            </a:gs>
                            <a:gs pos="100000">
                              <a:srgbClr val="E4FDC2"/>
                            </a:gs>
                          </a:gsLst>
                          <a:lin ang="16200000"/>
                        </a:gradFill>
                        <a:ln w="9528" cap="flat">
                          <a:solidFill>
                            <a:srgbClr val="94B64E"/>
                          </a:solidFill>
                          <a:prstDash val="solid"/>
                          <a:miter/>
                        </a:ln>
                        <a:effectLst>
                          <a:outerShdw dist="19997" dir="5400000" algn="tl">
                            <a:srgbClr val="000000">
                              <a:alpha val="37999"/>
                            </a:srgbClr>
                          </a:outerShdw>
                        </a:effectLst>
                      </wps:spPr>
                      <wps:txbx>
                        <w:txbxContent>
                          <w:p w14:paraId="0CF64F96" w14:textId="257279C5" w:rsidR="00396B50" w:rsidRPr="004157AD" w:rsidRDefault="004157AD" w:rsidP="00396B50">
                            <w:pPr>
                              <w:jc w:val="both"/>
                              <w:rPr>
                                <w:lang w:val="en-US"/>
                              </w:rPr>
                            </w:pPr>
                            <w:r w:rsidRPr="004157AD">
                              <w:rPr>
                                <w:b/>
                                <w:sz w:val="24"/>
                                <w:szCs w:val="24"/>
                                <w:u w:val="single"/>
                                <w:lang w:val="en-US"/>
                              </w:rPr>
                              <w:t>DON'T GET LOST ON ARRIVAL:</w:t>
                            </w:r>
                            <w:r w:rsidRPr="004157AD">
                              <w:rPr>
                                <w:b/>
                                <w:sz w:val="24"/>
                                <w:szCs w:val="24"/>
                                <w:lang w:val="en-US"/>
                              </w:rPr>
                              <w:t xml:space="preserve"> You will see two language schools in the same building. Ours is BTC. Try our experience of more than 20 years (in KATINDO, AFIA BORA). We have already recorded several cases of claims for reimbursement of fees paid to our neighbors. Many people come for BTC and end up elsewhere.</w:t>
                            </w:r>
                          </w:p>
                        </w:txbxContent>
                      </wps:txbx>
                      <wps:bodyPr vert="horz" wrap="square" lIns="91440" tIns="45720" rIns="91440" bIns="45720" anchor="ctr" anchorCtr="0" compatLnSpc="0">
                        <a:noAutofit/>
                      </wps:bodyPr>
                    </wps:wsp>
                  </a:graphicData>
                </a:graphic>
                <wp14:sizeRelV relativeFrom="margin">
                  <wp14:pctHeight>0</wp14:pctHeight>
                </wp14:sizeRelV>
              </wp:anchor>
            </w:drawing>
          </mc:Choice>
          <mc:Fallback>
            <w:pict>
              <v:rect w14:anchorId="4803E4CD" id="Rectangle 16" o:spid="_x0000_s1031" style="position:absolute;left:0;text-align:left;margin-left:-8.15pt;margin-top:16.25pt;width:480pt;height:7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" fillcolor="#dafda7" strokecolor="#94b64e" strokeweight=".26467mm">
                <v:fill color2="#e4fdc2" angle="180" focus="100%" type="gradient">
                  <o:fill v:ext="view" type="gradientUnscaled"/>
                </v:fill>
                <v:shadow on="t" color="black" opacity="24903f" origin="-.5,-.5" offset="0,.55547mm"/>
                <v:textbox>
                  <w:txbxContent>
                    <w:p w14:paraId="0CF64F96" w14:textId="257279C5" w:rsidR="00396B50" w:rsidRPr="004157AD" w:rsidRDefault="004157AD" w:rsidP="00396B50">
                      <w:pPr>
                        <w:jc w:val="both"/>
                        <w:rPr>
                          <w:lang w:val="en-US"/>
                        </w:rPr>
                      </w:pPr>
                      <w:r w:rsidRPr="004157AD">
                        <w:rPr>
                          <w:b/>
                          <w:sz w:val="24"/>
                          <w:szCs w:val="24"/>
                          <w:u w:val="single"/>
                          <w:lang w:val="en-US"/>
                        </w:rPr>
                        <w:t>DON'T GET LOST ON ARRIVAL:</w:t>
                      </w:r>
                      <w:r w:rsidRPr="004157AD">
                        <w:rPr>
                          <w:b/>
                          <w:sz w:val="24"/>
                          <w:szCs w:val="24"/>
                          <w:lang w:val="en-US"/>
                        </w:rPr>
                        <w:t xml:space="preserve"> You will see two language schools in the same building. Ours is BTC. Try our experience of more than 20 years (in KATINDO, AFIA BORA). We have already recorded several cases of claims for reimbursement of fees paid to our neighbors. Many people come for BTC and end up elsewhere.</w:t>
                      </w:r>
                    </w:p>
                  </w:txbxContent>
                </v:textbox>
              </v:rect>
            </w:pict>
          </mc:Fallback>
        </mc:AlternateContent>
      </w:r>
      <w:r w:rsidRPr="00812F29">
        <w:rPr>
          <w:rFonts w:ascii="Times New Roman" w:eastAsia="Calibri" w:hAnsi="Times New Roman" w:cs="Times New Roman"/>
          <w:sz w:val="24"/>
          <w:szCs w:val="24"/>
          <w:lang w:val="en-US"/>
        </w:rPr>
        <w:t>Chinese: 30-30-30 USD</w:t>
      </w:r>
      <w:r>
        <w:rPr>
          <w:rFonts w:ascii="Times New Roman" w:eastAsia="Calibri" w:hAnsi="Times New Roman" w:cs="Times New Roman"/>
          <w:sz w:val="24"/>
          <w:szCs w:val="24"/>
          <w:lang w:val="en-US"/>
        </w:rPr>
        <w:t>, etc…</w:t>
      </w:r>
    </w:p>
    <w:p w14:paraId="3E4AAEC6" w14:textId="5435F83A"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p>
    <w:p w14:paraId="521FA73D" w14:textId="77777777"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p>
    <w:p w14:paraId="235FA9AD" w14:textId="77777777" w:rsidR="00396B50" w:rsidRPr="00396B50" w:rsidRDefault="00396B50" w:rsidP="00396B50">
      <w:pPr>
        <w:autoSpaceDN w:val="0"/>
        <w:spacing w:line="276" w:lineRule="auto"/>
        <w:jc w:val="both"/>
        <w:rPr>
          <w:rFonts w:ascii="Times New Roman" w:eastAsia="Calibri" w:hAnsi="Times New Roman" w:cs="Times New Roman"/>
          <w:sz w:val="24"/>
          <w:szCs w:val="24"/>
          <w:lang w:val="en-US"/>
        </w:rPr>
      </w:pPr>
    </w:p>
    <w:p w14:paraId="54636E75" w14:textId="42752B98" w:rsidR="00720F0E" w:rsidRDefault="00396B50" w:rsidP="00CC4C7C">
      <w:pPr>
        <w:autoSpaceDN w:val="0"/>
        <w:spacing w:before="240" w:line="276" w:lineRule="auto"/>
        <w:jc w:val="right"/>
        <w:rPr>
          <w:rFonts w:ascii="Times New Roman" w:eastAsia="Calibri" w:hAnsi="Times New Roman" w:cs="Times New Roman"/>
          <w:b/>
          <w:sz w:val="24"/>
          <w:szCs w:val="24"/>
          <w:lang w:val="en-US"/>
        </w:rPr>
      </w:pPr>
      <w:r w:rsidRPr="00396B50">
        <w:rPr>
          <w:rFonts w:ascii="Times New Roman" w:eastAsia="Calibri" w:hAnsi="Times New Roman" w:cs="Times New Roman"/>
          <w:b/>
          <w:sz w:val="24"/>
          <w:szCs w:val="24"/>
          <w:lang w:val="en-US"/>
        </w:rPr>
        <w:t>Motto: “Teaching is touching souls forever”</w:t>
      </w:r>
    </w:p>
    <w:p w14:paraId="24164621" w14:textId="28F56BB2" w:rsidR="00CB412F" w:rsidRDefault="00CB412F">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0559B58D" w14:textId="3247E94E" w:rsidR="00CB412F" w:rsidRPr="00657FE8" w:rsidRDefault="00657FE8" w:rsidP="00657FE8">
      <w:pPr>
        <w:pStyle w:val="Titre1"/>
        <w:jc w:val="center"/>
        <w:rPr>
          <w:rFonts w:eastAsia="Times New Roman"/>
          <w:b/>
          <w:bCs/>
          <w:lang w:eastAsia="fr-FR"/>
        </w:rPr>
      </w:pPr>
      <w:r w:rsidRPr="00657FE8">
        <w:rPr>
          <w:rFonts w:eastAsia="Times New Roman"/>
          <w:b/>
          <w:bCs/>
          <w:lang w:eastAsia="fr-FR"/>
        </w:rPr>
        <w:lastRenderedPageBreak/>
        <w:t>CHAP 2</w:t>
      </w:r>
      <w:r w:rsidRPr="00657FE8">
        <w:rPr>
          <w:rFonts w:eastAsia="Times New Roman"/>
          <w:b/>
          <w:bCs/>
          <w:lang w:val="en-US" w:eastAsia="fr-FR"/>
        </w:rPr>
        <w:t>:</w:t>
      </w:r>
      <w:r w:rsidRPr="00657FE8">
        <w:rPr>
          <w:rFonts w:eastAsia="Times New Roman"/>
          <w:b/>
          <w:bCs/>
          <w:lang w:eastAsia="fr-FR"/>
        </w:rPr>
        <w:t xml:space="preserve"> OVER VIEW ABOUT COMPUTERS (ORIGIN OF COMPUTERS)</w:t>
      </w:r>
    </w:p>
    <w:p w14:paraId="5D96A4AF" w14:textId="77777777" w:rsidR="00CB412F" w:rsidRPr="00DF28BF" w:rsidRDefault="00CB412F" w:rsidP="00CB412F">
      <w:pPr>
        <w:pStyle w:val="NormalWeb"/>
        <w:shd w:val="clear" w:color="auto" w:fill="FFFFFF"/>
        <w:spacing w:line="360" w:lineRule="auto"/>
        <w:jc w:val="both"/>
        <w:rPr>
          <w:color w:val="000000"/>
          <w:lang w:val="en-US"/>
        </w:rPr>
      </w:pPr>
      <w:r w:rsidRPr="00DF28BF">
        <w:rPr>
          <w:color w:val="000000"/>
          <w:lang w:val="en-US"/>
        </w:rPr>
        <w:t>An Information Technology and Innovation Foundation study found that the amount of high schools that include computer science in their curriculum are not proportional with the amount of jobs that exist in that field. As of 2016, 18 percent of American schools, for example, offer Advanced Placement Computer Studies. The AP Computer Studies classes that do exist are primarily concerned with teaching coding and general use while avoiding other, more marketable topics. Computer education enhances technological progress, which is a major determinant of the future of the American economy, and can be an asset in improving students' overall learning ability.</w:t>
      </w:r>
    </w:p>
    <w:p w14:paraId="7738ABD5" w14:textId="77777777" w:rsidR="00CB412F" w:rsidRPr="00DF28BF" w:rsidRDefault="00CB412F" w:rsidP="00CB412F">
      <w:pPr>
        <w:shd w:val="clear" w:color="auto" w:fill="FFFFFF"/>
        <w:spacing w:after="390" w:line="360" w:lineRule="auto"/>
        <w:jc w:val="both"/>
        <w:rPr>
          <w:rFonts w:ascii="Times New Roman" w:eastAsia="Times New Roman" w:hAnsi="Times New Roman" w:cs="Times New Roman"/>
          <w:color w:val="222222"/>
          <w:sz w:val="24"/>
          <w:szCs w:val="24"/>
          <w:lang w:val="en-US" w:eastAsia="fr-FR"/>
        </w:rPr>
      </w:pPr>
      <w:r w:rsidRPr="00DF28BF">
        <w:rPr>
          <w:rFonts w:ascii="Times New Roman" w:eastAsia="Times New Roman" w:hAnsi="Times New Roman" w:cs="Times New Roman"/>
          <w:color w:val="222222"/>
          <w:sz w:val="24"/>
          <w:szCs w:val="24"/>
          <w:lang w:val="en-US" w:eastAsia="fr-FR"/>
        </w:rPr>
        <w:t>Computer is a machine that helps in processing data into meaningful information. It is one of the most common machines these days with endless possibilities for application, thereby making life truly simple for everyone around.</w:t>
      </w:r>
    </w:p>
    <w:p w14:paraId="5424F78C" w14:textId="77777777" w:rsidR="00CB412F" w:rsidRPr="00DF28BF" w:rsidRDefault="00CB412F" w:rsidP="00CB412F">
      <w:pPr>
        <w:shd w:val="clear" w:color="auto" w:fill="FFFFFF"/>
        <w:spacing w:after="390" w:line="360" w:lineRule="auto"/>
        <w:jc w:val="both"/>
        <w:rPr>
          <w:rFonts w:ascii="Times New Roman" w:eastAsia="Times New Roman" w:hAnsi="Times New Roman" w:cs="Times New Roman"/>
          <w:color w:val="222222"/>
          <w:sz w:val="24"/>
          <w:szCs w:val="24"/>
          <w:lang w:val="en-US" w:eastAsia="fr-FR"/>
        </w:rPr>
      </w:pPr>
      <w:r w:rsidRPr="00DF28BF">
        <w:rPr>
          <w:rFonts w:ascii="Times New Roman" w:eastAsia="Times New Roman" w:hAnsi="Times New Roman" w:cs="Times New Roman"/>
          <w:color w:val="222222"/>
          <w:sz w:val="24"/>
          <w:szCs w:val="24"/>
          <w:lang w:val="en-US" w:eastAsia="fr-FR"/>
        </w:rPr>
        <w:t>A computer is usually a set of machines but it could easily be just a small chip installed in a machine. The main parts of a computing system are an input device, a processing unit and an output device. Generally,</w:t>
      </w:r>
      <w:r>
        <w:rPr>
          <w:rFonts w:ascii="Times New Roman" w:eastAsia="Times New Roman" w:hAnsi="Times New Roman" w:cs="Times New Roman"/>
          <w:color w:val="222222"/>
          <w:sz w:val="24"/>
          <w:szCs w:val="24"/>
          <w:lang w:val="en-US" w:eastAsia="fr-FR"/>
        </w:rPr>
        <w:t xml:space="preserve"> </w:t>
      </w:r>
      <w:r w:rsidRPr="00DF28BF">
        <w:rPr>
          <w:rFonts w:ascii="Times New Roman" w:eastAsia="Times New Roman" w:hAnsi="Times New Roman" w:cs="Times New Roman"/>
          <w:color w:val="222222"/>
          <w:sz w:val="24"/>
          <w:szCs w:val="24"/>
          <w:lang w:val="en-US" w:eastAsia="fr-FR"/>
        </w:rPr>
        <w:t>these are in form of a keyboard or a mouse which are used to feed the data, a central processing unit and a screen to display the output.</w:t>
      </w:r>
    </w:p>
    <w:p w14:paraId="2939A8BA" w14:textId="77777777" w:rsidR="00CB412F" w:rsidRPr="00DF28BF" w:rsidRDefault="00CB412F" w:rsidP="00CB412F">
      <w:pPr>
        <w:shd w:val="clear" w:color="auto" w:fill="FFFFFF"/>
        <w:spacing w:after="390" w:line="360" w:lineRule="auto"/>
        <w:jc w:val="both"/>
        <w:rPr>
          <w:rFonts w:ascii="Times New Roman" w:eastAsia="Times New Roman" w:hAnsi="Times New Roman" w:cs="Times New Roman"/>
          <w:color w:val="222222"/>
          <w:sz w:val="24"/>
          <w:szCs w:val="24"/>
          <w:lang w:val="en-US" w:eastAsia="fr-FR"/>
        </w:rPr>
      </w:pPr>
      <w:r w:rsidRPr="00DF28BF">
        <w:rPr>
          <w:rFonts w:ascii="Times New Roman" w:eastAsia="Times New Roman" w:hAnsi="Times New Roman" w:cs="Times New Roman"/>
          <w:color w:val="222222"/>
          <w:sz w:val="24"/>
          <w:szCs w:val="24"/>
          <w:lang w:val="en-US" w:eastAsia="fr-FR"/>
        </w:rPr>
        <w:t>A person with even an elementary training can easily operate the machine to achieve the required output within seconds. Computers have penetrated every sphere of life, all industries and every possible field.</w:t>
      </w:r>
    </w:p>
    <w:p w14:paraId="240AAC82" w14:textId="77777777" w:rsidR="00CB412F" w:rsidRDefault="00CB412F" w:rsidP="00CB412F">
      <w:pPr>
        <w:rPr>
          <w:rFonts w:asciiTheme="majorHAnsi" w:eastAsia="Times New Roman" w:hAnsiTheme="majorHAnsi" w:cstheme="majorBidi"/>
          <w:color w:val="2F5496" w:themeColor="accent1" w:themeShade="BF"/>
          <w:sz w:val="32"/>
          <w:szCs w:val="32"/>
          <w:lang w:val="en-US" w:eastAsia="fr-FR"/>
        </w:rPr>
      </w:pPr>
      <w:r>
        <w:rPr>
          <w:rFonts w:eastAsia="Times New Roman"/>
          <w:lang w:val="en-US" w:eastAsia="fr-FR"/>
        </w:rPr>
        <w:br w:type="page"/>
      </w:r>
    </w:p>
    <w:p w14:paraId="4888AEE6" w14:textId="7DE14A25" w:rsidR="00CB412F" w:rsidRPr="00657FE8" w:rsidRDefault="00657FE8" w:rsidP="00657FE8">
      <w:pPr>
        <w:pStyle w:val="Titre1"/>
        <w:jc w:val="center"/>
        <w:rPr>
          <w:rFonts w:ascii="Times New Roman" w:eastAsia="Times New Roman" w:hAnsi="Times New Roman" w:cs="Times New Roman"/>
          <w:b/>
          <w:bCs/>
          <w:lang w:val="en-US" w:eastAsia="fr-FR"/>
        </w:rPr>
      </w:pPr>
      <w:r w:rsidRPr="00657FE8">
        <w:rPr>
          <w:rFonts w:eastAsia="Times New Roman"/>
          <w:b/>
          <w:bCs/>
          <w:lang w:val="en-US" w:eastAsia="fr-FR"/>
        </w:rPr>
        <w:lastRenderedPageBreak/>
        <w:t xml:space="preserve">CHAP 3: </w:t>
      </w:r>
      <w:r w:rsidRPr="00657FE8">
        <w:rPr>
          <w:rFonts w:ascii="Times New Roman" w:eastAsia="Times New Roman" w:hAnsi="Times New Roman" w:cs="Times New Roman"/>
          <w:b/>
          <w:bCs/>
          <w:lang w:val="en-US" w:eastAsia="fr-FR"/>
        </w:rPr>
        <w:t>IMPORTANCE OF COMPUTERS IN STUDENTS’ LIFE</w:t>
      </w:r>
    </w:p>
    <w:p w14:paraId="3EAA85D2" w14:textId="77777777" w:rsidR="00CB412F" w:rsidRPr="00C92752" w:rsidRDefault="00CB412F" w:rsidP="00CB412F">
      <w:pPr>
        <w:pStyle w:val="Paragraphedeliste"/>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C92752">
        <w:rPr>
          <w:rFonts w:ascii="Times New Roman" w:eastAsia="Times New Roman" w:hAnsi="Times New Roman" w:cs="Times New Roman"/>
          <w:color w:val="454545"/>
          <w:sz w:val="24"/>
          <w:szCs w:val="24"/>
          <w:lang w:val="en-US" w:eastAsia="fr-FR"/>
        </w:rPr>
        <w:t xml:space="preserve">Impact </w:t>
      </w:r>
    </w:p>
    <w:p w14:paraId="2EDCA215" w14:textId="77777777" w:rsidR="00CB412F" w:rsidRPr="00C92752"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i/>
          <w:iCs/>
          <w:color w:val="222222"/>
          <w:sz w:val="24"/>
          <w:szCs w:val="24"/>
          <w:u w:val="single"/>
          <w:lang w:val="en-US" w:eastAsia="fr-FR"/>
        </w:rPr>
      </w:pPr>
      <w:r w:rsidRPr="00C92752">
        <w:rPr>
          <w:rFonts w:ascii="Times New Roman" w:eastAsia="Times New Roman" w:hAnsi="Times New Roman" w:cs="Times New Roman"/>
          <w:color w:val="222222"/>
          <w:sz w:val="24"/>
          <w:szCs w:val="24"/>
          <w:lang w:val="en-US" w:eastAsia="fr-FR"/>
        </w:rPr>
        <w:t>Computers have a great contribution in the education field. The internet enabled computers do not only provide important knowledge and information on every subject, but they also connect students across the world. </w:t>
      </w:r>
      <w:r w:rsidRPr="00C92752">
        <w:rPr>
          <w:rFonts w:ascii="Times New Roman" w:eastAsia="Times New Roman" w:hAnsi="Times New Roman" w:cs="Times New Roman"/>
          <w:i/>
          <w:iCs/>
          <w:color w:val="222222"/>
          <w:sz w:val="24"/>
          <w:szCs w:val="24"/>
          <w:u w:val="single"/>
          <w:lang w:val="en-US" w:eastAsia="fr-FR"/>
        </w:rPr>
        <w:t xml:space="preserve">Moreover, the concept of smart classes, eBooks, multimedia learning, etc., has become possible only because of computers. </w:t>
      </w:r>
    </w:p>
    <w:p w14:paraId="6142BC78" w14:textId="77777777" w:rsidR="00CB412F" w:rsidRDefault="00CB412F" w:rsidP="00CB412F">
      <w:pPr>
        <w:pStyle w:val="Paragraphedeliste"/>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C92752">
        <w:rPr>
          <w:rFonts w:ascii="Times New Roman" w:eastAsia="Times New Roman" w:hAnsi="Times New Roman" w:cs="Times New Roman"/>
          <w:color w:val="454545"/>
          <w:sz w:val="24"/>
          <w:szCs w:val="24"/>
          <w:lang w:val="en-US" w:eastAsia="fr-FR"/>
        </w:rPr>
        <w:t xml:space="preserve">Positive </w:t>
      </w:r>
    </w:p>
    <w:p w14:paraId="58453450" w14:textId="77777777" w:rsidR="00CB412F" w:rsidRPr="00C92752" w:rsidRDefault="00CB412F" w:rsidP="00CB412F">
      <w:pPr>
        <w:pStyle w:val="Titre2"/>
        <w:shd w:val="clear" w:color="auto" w:fill="FFFFFF"/>
        <w:spacing w:before="0" w:line="360" w:lineRule="auto"/>
        <w:jc w:val="both"/>
        <w:rPr>
          <w:color w:val="000000"/>
          <w:sz w:val="24"/>
          <w:szCs w:val="24"/>
          <w:lang w:val="en-US"/>
        </w:rPr>
      </w:pPr>
      <w:r w:rsidRPr="00C92752">
        <w:rPr>
          <w:rStyle w:val="step"/>
          <w:color w:val="A5A5A5"/>
          <w:sz w:val="24"/>
          <w:szCs w:val="24"/>
          <w:lang w:val="en-US"/>
        </w:rPr>
        <w:t>1</w:t>
      </w:r>
      <w:r w:rsidRPr="00C92752">
        <w:rPr>
          <w:color w:val="000000"/>
          <w:sz w:val="24"/>
          <w:szCs w:val="24"/>
          <w:lang w:val="en-US"/>
        </w:rPr>
        <w:t>Helping Teachers</w:t>
      </w:r>
    </w:p>
    <w:p w14:paraId="71F4D067" w14:textId="77777777" w:rsidR="00CB412F" w:rsidRPr="008F5D15" w:rsidRDefault="00CB412F" w:rsidP="00CB412F">
      <w:pPr>
        <w:pStyle w:val="NormalWeb"/>
        <w:spacing w:line="360" w:lineRule="auto"/>
        <w:jc w:val="both"/>
        <w:rPr>
          <w:color w:val="000000"/>
          <w:lang w:val="en-US"/>
        </w:rPr>
      </w:pPr>
      <w:r w:rsidRPr="00C92752">
        <w:rPr>
          <w:color w:val="000000"/>
          <w:lang w:val="en-US"/>
        </w:rPr>
        <w:t>Technology can allow for a shift to a paperless classroom, which can make the teacher's job more efficient and organized. With a paperless format for grading and tracking assignments, teachers transport less student work to and from home and can access grades from multiple locations. Teachers may also teach in a distance-learning format, allowing them to potentially take on more students and course sections as meeting times are more flexible or nonexistent. In this format, a teacher can use a variety of technologies to present course information and reuse materials in several sections of a course without having to repeat the same lecture.</w:t>
      </w:r>
    </w:p>
    <w:p w14:paraId="57EBFC79" w14:textId="77777777" w:rsidR="00CB412F" w:rsidRPr="00C92752"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val="en-US" w:eastAsia="fr-FR"/>
        </w:rPr>
      </w:pPr>
      <w:r w:rsidRPr="00C92752">
        <w:rPr>
          <w:rFonts w:ascii="Times New Roman" w:eastAsia="Times New Roman" w:hAnsi="Times New Roman" w:cs="Times New Roman"/>
          <w:bCs/>
          <w:color w:val="222222"/>
          <w:sz w:val="24"/>
          <w:szCs w:val="24"/>
          <w:lang w:val="en-US" w:eastAsia="fr-FR"/>
        </w:rPr>
        <w:t>Schools can keep the records of each child stored in a digital format</w:t>
      </w:r>
      <w:r w:rsidRPr="00C92752">
        <w:rPr>
          <w:rFonts w:ascii="Times New Roman" w:eastAsia="Times New Roman" w:hAnsi="Times New Roman" w:cs="Times New Roman"/>
          <w:color w:val="222222"/>
          <w:sz w:val="24"/>
          <w:szCs w:val="24"/>
          <w:lang w:val="en-US" w:eastAsia="fr-FR"/>
        </w:rPr>
        <w:t> for easy access when necessary.</w:t>
      </w:r>
    </w:p>
    <w:p w14:paraId="13418DF1" w14:textId="77777777" w:rsidR="00CB412F" w:rsidRPr="00C92752" w:rsidRDefault="00CB412F" w:rsidP="00CB412F">
      <w:pPr>
        <w:pStyle w:val="Titre2"/>
        <w:shd w:val="clear" w:color="auto" w:fill="FFFFFF"/>
        <w:spacing w:before="0" w:line="360" w:lineRule="auto"/>
        <w:jc w:val="both"/>
        <w:rPr>
          <w:color w:val="000000"/>
          <w:sz w:val="24"/>
          <w:szCs w:val="24"/>
          <w:lang w:val="en-US"/>
        </w:rPr>
      </w:pPr>
      <w:r w:rsidRPr="00C92752">
        <w:rPr>
          <w:rStyle w:val="step"/>
          <w:color w:val="A5A5A5"/>
          <w:sz w:val="24"/>
          <w:szCs w:val="24"/>
          <w:lang w:val="en-US"/>
        </w:rPr>
        <w:t>1</w:t>
      </w:r>
      <w:r w:rsidRPr="00C92752">
        <w:rPr>
          <w:color w:val="000000"/>
          <w:sz w:val="24"/>
          <w:szCs w:val="24"/>
          <w:lang w:val="en-US"/>
        </w:rPr>
        <w:t>Improved Research Skills</w:t>
      </w:r>
    </w:p>
    <w:p w14:paraId="54EF242D" w14:textId="77777777" w:rsidR="00CB412F" w:rsidRPr="00C92752" w:rsidRDefault="00CB412F" w:rsidP="00CB412F">
      <w:pPr>
        <w:pStyle w:val="NormalWeb"/>
        <w:spacing w:line="360" w:lineRule="auto"/>
        <w:jc w:val="both"/>
        <w:rPr>
          <w:color w:val="000000"/>
          <w:lang w:val="en-US"/>
        </w:rPr>
      </w:pPr>
      <w:r w:rsidRPr="00C92752">
        <w:rPr>
          <w:color w:val="000000"/>
          <w:lang w:val="en-US"/>
        </w:rPr>
        <w:t>Computer education improves students’ research skills by encouraging them to look for information on the Internet. It enables them to research various topics by seeking relevant books that could be digitally available online. The Internet also contains search options, which expose students to diverse ways of obtaining information. Thanks to the speedy nature of the Internet, students can research their desired topics within minutes.</w:t>
      </w:r>
    </w:p>
    <w:p w14:paraId="754BB314" w14:textId="77777777" w:rsidR="00CB412F" w:rsidRPr="00C92752" w:rsidRDefault="00CB412F" w:rsidP="00CB412F">
      <w:pPr>
        <w:pStyle w:val="Titre2"/>
        <w:shd w:val="clear" w:color="auto" w:fill="FFFFFF"/>
        <w:spacing w:before="0" w:line="360" w:lineRule="auto"/>
        <w:jc w:val="both"/>
        <w:rPr>
          <w:color w:val="000000"/>
          <w:sz w:val="24"/>
          <w:szCs w:val="24"/>
          <w:lang w:val="en-US"/>
        </w:rPr>
      </w:pPr>
      <w:r w:rsidRPr="00C92752">
        <w:rPr>
          <w:rStyle w:val="step"/>
          <w:color w:val="A5A5A5"/>
          <w:sz w:val="24"/>
          <w:szCs w:val="24"/>
          <w:lang w:val="en-US"/>
        </w:rPr>
        <w:t>2</w:t>
      </w:r>
      <w:r w:rsidRPr="00C92752">
        <w:rPr>
          <w:color w:val="000000"/>
          <w:sz w:val="24"/>
          <w:szCs w:val="24"/>
          <w:lang w:val="en-US"/>
        </w:rPr>
        <w:t>Influence on Career Aspirations</w:t>
      </w:r>
    </w:p>
    <w:p w14:paraId="7421F335" w14:textId="77777777" w:rsidR="00CB412F" w:rsidRPr="00C92752" w:rsidRDefault="00CB412F" w:rsidP="00CB412F">
      <w:pPr>
        <w:pStyle w:val="NormalWeb"/>
        <w:spacing w:line="360" w:lineRule="auto"/>
        <w:jc w:val="both"/>
        <w:rPr>
          <w:color w:val="000000"/>
          <w:lang w:val="en-US"/>
        </w:rPr>
      </w:pPr>
      <w:r w:rsidRPr="00C92752">
        <w:rPr>
          <w:color w:val="000000"/>
          <w:lang w:val="en-US"/>
        </w:rPr>
        <w:t>Incorporating computer education in schools can inspire students to undertake careers in technology and enhance their understanding of how computer technology impacts people’s daily lives. The knowledge acquired in elementary and high school may increase their interest in computer-related fields during their college education. Furthermore, computer education provides students with a grounding in computer-related software and activities, such as using office suite programs, coding in programming languages and creating data sheets. Students can apply these skills to a range of occupations later in life.</w:t>
      </w:r>
    </w:p>
    <w:p w14:paraId="557C3CA7" w14:textId="77777777" w:rsidR="00CB412F" w:rsidRPr="00C92752" w:rsidRDefault="00CB412F" w:rsidP="00CB412F">
      <w:pPr>
        <w:pStyle w:val="Titre2"/>
        <w:shd w:val="clear" w:color="auto" w:fill="FFFFFF"/>
        <w:spacing w:before="0" w:line="360" w:lineRule="auto"/>
        <w:jc w:val="both"/>
        <w:rPr>
          <w:color w:val="000000"/>
          <w:sz w:val="24"/>
          <w:szCs w:val="24"/>
          <w:lang w:val="en-US"/>
        </w:rPr>
      </w:pPr>
      <w:r w:rsidRPr="00C92752">
        <w:rPr>
          <w:rStyle w:val="step"/>
          <w:color w:val="A5A5A5"/>
          <w:sz w:val="24"/>
          <w:szCs w:val="24"/>
          <w:lang w:val="en-US"/>
        </w:rPr>
        <w:lastRenderedPageBreak/>
        <w:t>3</w:t>
      </w:r>
      <w:r w:rsidRPr="00C92752">
        <w:rPr>
          <w:color w:val="000000"/>
          <w:sz w:val="24"/>
          <w:szCs w:val="24"/>
          <w:lang w:val="en-US"/>
        </w:rPr>
        <w:t>Enhanced Creativity</w:t>
      </w:r>
    </w:p>
    <w:p w14:paraId="1A2FAB03" w14:textId="77777777" w:rsidR="00CB412F" w:rsidRPr="00C92752" w:rsidRDefault="00CB412F" w:rsidP="00CB412F">
      <w:pPr>
        <w:pStyle w:val="NormalWeb"/>
        <w:spacing w:line="360" w:lineRule="auto"/>
        <w:jc w:val="both"/>
        <w:rPr>
          <w:color w:val="000000"/>
          <w:lang w:val="en-US"/>
        </w:rPr>
      </w:pPr>
      <w:r w:rsidRPr="00C92752">
        <w:rPr>
          <w:color w:val="000000"/>
          <w:lang w:val="en-US"/>
        </w:rPr>
        <w:t>Computer classes allow students to put their creativity to use. Coding is essentially like learning a new language. And students can use that language to realize their own designs. Computer science classes give students the building blocks through which they make their own programs and to figure out how to make existing ones better. Teachers can make individual work a core part of their computer science lesson plan, which encourages problem solving and independent thought.</w:t>
      </w:r>
    </w:p>
    <w:p w14:paraId="31C04B7C" w14:textId="77777777" w:rsidR="00CB412F" w:rsidRPr="00C92752" w:rsidRDefault="00CB412F" w:rsidP="00CB412F">
      <w:pPr>
        <w:pStyle w:val="Titre2"/>
        <w:shd w:val="clear" w:color="auto" w:fill="FFFFFF"/>
        <w:spacing w:before="0" w:line="360" w:lineRule="auto"/>
        <w:jc w:val="both"/>
        <w:rPr>
          <w:color w:val="000000"/>
          <w:sz w:val="24"/>
          <w:szCs w:val="24"/>
          <w:lang w:val="en-US"/>
        </w:rPr>
      </w:pPr>
      <w:r w:rsidRPr="00C92752">
        <w:rPr>
          <w:rStyle w:val="step"/>
          <w:color w:val="A5A5A5"/>
          <w:sz w:val="24"/>
          <w:szCs w:val="24"/>
          <w:lang w:val="en-US"/>
        </w:rPr>
        <w:t>4</w:t>
      </w:r>
      <w:r>
        <w:rPr>
          <w:rStyle w:val="step"/>
          <w:color w:val="A5A5A5"/>
          <w:sz w:val="24"/>
          <w:szCs w:val="24"/>
          <w:lang w:val="en-US"/>
        </w:rPr>
        <w:t xml:space="preserve">. </w:t>
      </w:r>
      <w:r w:rsidRPr="00C92752">
        <w:rPr>
          <w:color w:val="000000"/>
          <w:sz w:val="24"/>
          <w:szCs w:val="24"/>
          <w:lang w:val="en-US"/>
        </w:rPr>
        <w:t>Improved Performance</w:t>
      </w:r>
    </w:p>
    <w:p w14:paraId="391CB322" w14:textId="77777777" w:rsidR="00CB412F" w:rsidRPr="00977198" w:rsidRDefault="00CB412F" w:rsidP="00CB412F">
      <w:pPr>
        <w:pStyle w:val="NormalWeb"/>
        <w:spacing w:line="360" w:lineRule="auto"/>
        <w:jc w:val="both"/>
        <w:rPr>
          <w:color w:val="000000"/>
          <w:lang w:val="en-US"/>
        </w:rPr>
      </w:pPr>
      <w:r w:rsidRPr="00C92752">
        <w:rPr>
          <w:color w:val="000000"/>
          <w:lang w:val="en-US"/>
        </w:rPr>
        <w:t>Computer education may influence student performance by enabling them to become more involved with their school work. Computers can potentially enhance students mathematical thinking, and improve scores in problem solving and critical thinking tasks. Computer education also plays a role in students’ ability to score highly in some standardized tests. A study by the College Board discovered that students who took AP Computer Science had better scores on AP Calculus and AP Statistics than students who didn't.</w:t>
      </w:r>
    </w:p>
    <w:p w14:paraId="1D10E616" w14:textId="77777777" w:rsidR="00CB412F" w:rsidRPr="00D1764C" w:rsidRDefault="00CB412F" w:rsidP="00CB412F">
      <w:pPr>
        <w:pStyle w:val="Paragraphedeliste"/>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b/>
          <w:bCs/>
          <w:color w:val="454545"/>
          <w:sz w:val="24"/>
          <w:szCs w:val="24"/>
          <w:lang w:val="en-US" w:eastAsia="fr-FR"/>
        </w:rPr>
      </w:pPr>
      <w:r w:rsidRPr="00D1764C">
        <w:rPr>
          <w:rFonts w:ascii="Times New Roman" w:eastAsia="Times New Roman" w:hAnsi="Times New Roman" w:cs="Times New Roman"/>
          <w:b/>
          <w:bCs/>
          <w:color w:val="454545"/>
          <w:sz w:val="24"/>
          <w:szCs w:val="24"/>
          <w:lang w:val="en-US" w:eastAsia="fr-FR"/>
        </w:rPr>
        <w:t xml:space="preserve">Negative </w:t>
      </w:r>
    </w:p>
    <w:p w14:paraId="2C579F74" w14:textId="77777777" w:rsidR="00CB412F" w:rsidRPr="003924D1" w:rsidRDefault="00CB412F" w:rsidP="00CB412F">
      <w:pPr>
        <w:shd w:val="clear" w:color="auto" w:fill="FFFFFF"/>
        <w:spacing w:before="100" w:beforeAutospacing="1" w:after="100" w:afterAutospacing="1" w:line="420" w:lineRule="atLeast"/>
        <w:jc w:val="both"/>
        <w:rPr>
          <w:rFonts w:ascii="Times New Roman" w:eastAsia="Times New Roman" w:hAnsi="Times New Roman" w:cs="Times New Roman"/>
          <w:color w:val="4D4D4D"/>
          <w:sz w:val="24"/>
          <w:szCs w:val="24"/>
          <w:lang w:val="en-US" w:eastAsia="fr-CG"/>
        </w:rPr>
      </w:pPr>
      <w:r w:rsidRPr="003924D1">
        <w:rPr>
          <w:rFonts w:ascii="Times New Roman" w:eastAsia="Times New Roman" w:hAnsi="Times New Roman" w:cs="Times New Roman"/>
          <w:color w:val="4D4D4D"/>
          <w:sz w:val="24"/>
          <w:szCs w:val="24"/>
          <w:lang w:val="en-US" w:eastAsia="fr-CG"/>
        </w:rPr>
        <w:t>While the benefits of using computers in education are plentiful, it also has some disadvantages. Some worry that computers are distracting because they provide students with temptations like games, videos or chats that can take them off task. It’s true that some students might be lured off task by these tempting features, but luckily there are settings available that can help teachers and parents set restrictions to help minimize distractions.</w:t>
      </w:r>
    </w:p>
    <w:p w14:paraId="388CE73A" w14:textId="77777777" w:rsidR="00CB412F" w:rsidRPr="003924D1" w:rsidRDefault="00CB412F" w:rsidP="00CB412F">
      <w:pPr>
        <w:shd w:val="clear" w:color="auto" w:fill="FFFFFF"/>
        <w:spacing w:before="100" w:beforeAutospacing="1" w:after="100" w:afterAutospacing="1" w:line="420" w:lineRule="atLeast"/>
        <w:jc w:val="both"/>
        <w:rPr>
          <w:rFonts w:ascii="Times New Roman" w:eastAsia="Times New Roman" w:hAnsi="Times New Roman" w:cs="Times New Roman"/>
          <w:color w:val="4D4D4D"/>
          <w:sz w:val="24"/>
          <w:szCs w:val="24"/>
          <w:lang w:val="en-US" w:eastAsia="fr-CG"/>
        </w:rPr>
      </w:pPr>
      <w:r w:rsidRPr="003924D1">
        <w:rPr>
          <w:rFonts w:ascii="Times New Roman" w:eastAsia="Times New Roman" w:hAnsi="Times New Roman" w:cs="Times New Roman"/>
          <w:color w:val="4D4D4D"/>
          <w:sz w:val="24"/>
          <w:szCs w:val="24"/>
          <w:lang w:val="en-US" w:eastAsia="fr-CG"/>
        </w:rPr>
        <w:t>Another disadvantage of computers in the classroom is over-reliance on technology. Critics argue that spell check and other computer features that automatically correct errors in spelling and punctuation make students too lazy to learn and apply the rules themselves. These features, however, help point out where students went wrong and offer valuable learning opportunities that can help students enhance their understanding of appropriate spelling and punctuation. The benefits of using computers in the classroom outweigh any disadvantages that may accompany it.</w:t>
      </w:r>
    </w:p>
    <w:p w14:paraId="108F7DDB" w14:textId="77777777" w:rsidR="00CB412F" w:rsidRPr="003924D1"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p>
    <w:p w14:paraId="6BDBEF9B" w14:textId="77777777" w:rsidR="00CB412F" w:rsidRDefault="00CB412F" w:rsidP="00CB412F">
      <w:pPr>
        <w:rPr>
          <w:rFonts w:asciiTheme="majorHAnsi" w:eastAsia="Times New Roman" w:hAnsiTheme="majorHAnsi" w:cstheme="majorBidi"/>
          <w:color w:val="2F5496" w:themeColor="accent1" w:themeShade="BF"/>
          <w:sz w:val="32"/>
          <w:szCs w:val="32"/>
          <w:lang w:val="en-US" w:eastAsia="fr-FR"/>
        </w:rPr>
      </w:pPr>
      <w:r>
        <w:rPr>
          <w:rFonts w:eastAsia="Times New Roman"/>
          <w:lang w:val="en-US" w:eastAsia="fr-FR"/>
        </w:rPr>
        <w:br w:type="page"/>
      </w:r>
    </w:p>
    <w:p w14:paraId="6F83FE39" w14:textId="77777777" w:rsidR="00CB412F" w:rsidRDefault="00CB412F" w:rsidP="00CB412F">
      <w:pPr>
        <w:pStyle w:val="Titre1"/>
        <w:rPr>
          <w:rFonts w:eastAsia="Times New Roman"/>
          <w:lang w:val="en-US" w:eastAsia="fr-FR"/>
        </w:rPr>
      </w:pPr>
      <w:r w:rsidRPr="00977198">
        <w:rPr>
          <w:rFonts w:eastAsia="Times New Roman"/>
          <w:lang w:val="en-US" w:eastAsia="fr-FR"/>
        </w:rPr>
        <w:lastRenderedPageBreak/>
        <w:t xml:space="preserve">Recommendations and conclusion </w:t>
      </w:r>
    </w:p>
    <w:p w14:paraId="35BCC6B8" w14:textId="77777777" w:rsidR="00CB412F" w:rsidRPr="008F5D15"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iCs/>
          <w:color w:val="222222"/>
          <w:sz w:val="24"/>
          <w:szCs w:val="24"/>
          <w:lang w:val="en-US" w:eastAsia="fr-FR"/>
        </w:rPr>
      </w:pPr>
      <w:r w:rsidRPr="00805A15">
        <w:rPr>
          <w:rFonts w:ascii="Times New Roman" w:eastAsia="Times New Roman" w:hAnsi="Times New Roman" w:cs="Times New Roman"/>
          <w:i/>
          <w:iCs/>
          <w:color w:val="222222"/>
          <w:sz w:val="24"/>
          <w:szCs w:val="24"/>
          <w:lang w:val="en-US" w:eastAsia="fr-FR"/>
        </w:rPr>
        <w:t>Computer is one of the best gifts of technology! They are a pack of entertainment, information, knowledge and intelligence. Undoubtedly, computers have made significant contribution in human life and progress, but we suggest that one should not become a slave of technology! What we exactly mean to say is that we should spend time in front of screen with a purpose and meaning and that, we should always remember that the real world lies off-screen!</w:t>
      </w:r>
    </w:p>
    <w:p w14:paraId="26205DFB" w14:textId="77777777" w:rsidR="00CB412F"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sidRPr="00805A15">
        <w:rPr>
          <w:rFonts w:ascii="Times New Roman" w:eastAsia="Times New Roman" w:hAnsi="Times New Roman" w:cs="Times New Roman"/>
          <w:color w:val="454545"/>
          <w:sz w:val="24"/>
          <w:szCs w:val="24"/>
          <w:lang w:val="en-US" w:eastAsia="fr-FR"/>
        </w:rPr>
        <w:t xml:space="preserve">To students: how to use computer </w:t>
      </w:r>
    </w:p>
    <w:p w14:paraId="2FDA2677" w14:textId="618D50C8" w:rsidR="00CB412F"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Pr>
          <w:rFonts w:ascii="Times New Roman" w:eastAsia="Times New Roman" w:hAnsi="Times New Roman" w:cs="Times New Roman"/>
          <w:color w:val="454545"/>
          <w:sz w:val="24"/>
          <w:szCs w:val="24"/>
          <w:lang w:val="en-US" w:eastAsia="fr-FR"/>
        </w:rPr>
        <w:t xml:space="preserve">A computer is a tool. Like any it won’t improve anything unless used </w:t>
      </w:r>
      <w:r w:rsidR="00BE59FB">
        <w:rPr>
          <w:rFonts w:ascii="Times New Roman" w:eastAsia="Times New Roman" w:hAnsi="Times New Roman" w:cs="Times New Roman"/>
          <w:color w:val="454545"/>
          <w:sz w:val="24"/>
          <w:szCs w:val="24"/>
          <w:lang w:val="en-US" w:eastAsia="fr-FR"/>
        </w:rPr>
        <w:t>effectively</w:t>
      </w:r>
      <w:r>
        <w:rPr>
          <w:rFonts w:ascii="Times New Roman" w:eastAsia="Times New Roman" w:hAnsi="Times New Roman" w:cs="Times New Roman"/>
          <w:color w:val="454545"/>
          <w:sz w:val="24"/>
          <w:szCs w:val="24"/>
          <w:lang w:val="en-US" w:eastAsia="fr-FR"/>
        </w:rPr>
        <w:t xml:space="preserve">. If the academic perfance task is to write an essay then </w:t>
      </w:r>
      <w:r w:rsidR="00BE59FB">
        <w:rPr>
          <w:rFonts w:ascii="Times New Roman" w:eastAsia="Times New Roman" w:hAnsi="Times New Roman" w:cs="Times New Roman"/>
          <w:color w:val="454545"/>
          <w:sz w:val="24"/>
          <w:szCs w:val="24"/>
          <w:lang w:val="en-US" w:eastAsia="fr-FR"/>
        </w:rPr>
        <w:t>there ‘are</w:t>
      </w:r>
      <w:r>
        <w:rPr>
          <w:rFonts w:ascii="Times New Roman" w:eastAsia="Times New Roman" w:hAnsi="Times New Roman" w:cs="Times New Roman"/>
          <w:color w:val="454545"/>
          <w:sz w:val="24"/>
          <w:szCs w:val="24"/>
          <w:lang w:val="en-US" w:eastAsia="fr-FR"/>
        </w:rPr>
        <w:t xml:space="preserve"> multiple ways a computer can </w:t>
      </w:r>
      <w:r w:rsidR="00BE59FB">
        <w:rPr>
          <w:rFonts w:ascii="Times New Roman" w:eastAsia="Times New Roman" w:hAnsi="Times New Roman" w:cs="Times New Roman"/>
          <w:color w:val="454545"/>
          <w:sz w:val="24"/>
          <w:szCs w:val="24"/>
          <w:lang w:val="en-US" w:eastAsia="fr-FR"/>
        </w:rPr>
        <w:t>help</w:t>
      </w:r>
      <w:r>
        <w:rPr>
          <w:rFonts w:ascii="Times New Roman" w:eastAsia="Times New Roman" w:hAnsi="Times New Roman" w:cs="Times New Roman"/>
          <w:color w:val="454545"/>
          <w:sz w:val="24"/>
          <w:szCs w:val="24"/>
          <w:lang w:val="en-US" w:eastAsia="fr-FR"/>
        </w:rPr>
        <w:t>. If the task is to use blue marker to shade in the oceans, then you’re sunk.</w:t>
      </w:r>
    </w:p>
    <w:p w14:paraId="5F0281F0" w14:textId="77777777" w:rsidR="00CB412F" w:rsidRPr="00805A15"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4"/>
          <w:szCs w:val="24"/>
          <w:lang w:val="en-US" w:eastAsia="fr-FR"/>
        </w:rPr>
      </w:pPr>
      <w:r>
        <w:rPr>
          <w:rFonts w:ascii="Times New Roman" w:eastAsia="Times New Roman" w:hAnsi="Times New Roman" w:cs="Times New Roman"/>
          <w:color w:val="454545"/>
          <w:sz w:val="24"/>
          <w:szCs w:val="24"/>
          <w:lang w:val="en-US" w:eastAsia="fr-FR"/>
        </w:rPr>
        <w:t xml:space="preserve">In general, the question is too vague and open ended.  </w:t>
      </w:r>
    </w:p>
    <w:p w14:paraId="7E3FC4CD" w14:textId="77777777" w:rsidR="00CB412F" w:rsidRPr="00855894"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b/>
          <w:bCs/>
          <w:color w:val="454545"/>
          <w:sz w:val="24"/>
          <w:szCs w:val="24"/>
          <w:lang w:val="en-US" w:eastAsia="fr-FR"/>
        </w:rPr>
      </w:pPr>
      <w:r w:rsidRPr="00855894">
        <w:rPr>
          <w:rFonts w:ascii="Times New Roman" w:eastAsia="Times New Roman" w:hAnsi="Times New Roman" w:cs="Times New Roman"/>
          <w:b/>
          <w:bCs/>
          <w:color w:val="454545"/>
          <w:sz w:val="24"/>
          <w:szCs w:val="24"/>
          <w:lang w:val="en-US" w:eastAsia="fr-FR"/>
        </w:rPr>
        <w:t xml:space="preserve">To teachers: how to use computer </w:t>
      </w:r>
    </w:p>
    <w:p w14:paraId="6A3149B4" w14:textId="002DB358" w:rsidR="00CB412F" w:rsidRPr="00CB412F" w:rsidRDefault="00CB412F" w:rsidP="00CB412F">
      <w:pPr>
        <w:shd w:val="clear" w:color="auto" w:fill="FFFFFF"/>
        <w:spacing w:before="100" w:beforeAutospacing="1" w:after="100" w:afterAutospacing="1" w:line="360" w:lineRule="auto"/>
        <w:jc w:val="both"/>
        <w:rPr>
          <w:rFonts w:ascii="Times New Roman" w:eastAsia="Times New Roman" w:hAnsi="Times New Roman" w:cs="Times New Roman"/>
          <w:color w:val="454545"/>
          <w:sz w:val="20"/>
          <w:szCs w:val="20"/>
          <w:lang w:val="en-US" w:eastAsia="fr-FR"/>
        </w:rPr>
      </w:pPr>
      <w:r w:rsidRPr="007B654A">
        <w:rPr>
          <w:rFonts w:ascii="Times New Roman" w:hAnsi="Times New Roman" w:cs="Times New Roman"/>
          <w:color w:val="111111"/>
          <w:sz w:val="24"/>
          <w:szCs w:val="24"/>
          <w:shd w:val="clear" w:color="auto" w:fill="FFFFFF"/>
          <w:lang w:val="en-US"/>
        </w:rPr>
        <w:t>Computers have revolutionized the teaching profession in multiple ways. Teachers use computers to </w:t>
      </w:r>
      <w:r w:rsidRPr="007B654A">
        <w:rPr>
          <w:rStyle w:val="lev"/>
          <w:rFonts w:ascii="Times New Roman" w:hAnsi="Times New Roman" w:cs="Times New Roman"/>
          <w:color w:val="111111"/>
          <w:sz w:val="24"/>
          <w:szCs w:val="24"/>
          <w:lang w:val="en-US"/>
        </w:rPr>
        <w:t>record grades, calculate averages, manage attendance and access data on student performance in online programs and assessments</w:t>
      </w:r>
      <w:r w:rsidRPr="007B654A">
        <w:rPr>
          <w:rFonts w:ascii="Times New Roman" w:hAnsi="Times New Roman" w:cs="Times New Roman"/>
          <w:color w:val="111111"/>
          <w:sz w:val="24"/>
          <w:szCs w:val="24"/>
          <w:shd w:val="clear" w:color="auto" w:fill="FFFFFF"/>
          <w:lang w:val="en-US"/>
        </w:rPr>
        <w:t>. Computers have also made it easier for teachers to vary their instructional delivery.</w:t>
      </w:r>
    </w:p>
    <w:sectPr w:rsidR="00CB412F" w:rsidRPr="00CB412F" w:rsidSect="00F53652">
      <w:type w:val="continuous"/>
      <w:pgSz w:w="11906" w:h="16838"/>
      <w:pgMar w:top="993" w:right="1016" w:bottom="900" w:left="99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DEAB2" w14:textId="77777777" w:rsidR="009B1149" w:rsidRDefault="009B1149" w:rsidP="004576C7">
      <w:pPr>
        <w:spacing w:after="0" w:line="240" w:lineRule="auto"/>
      </w:pPr>
      <w:r>
        <w:separator/>
      </w:r>
    </w:p>
  </w:endnote>
  <w:endnote w:type="continuationSeparator" w:id="0">
    <w:p w14:paraId="2A191543" w14:textId="77777777" w:rsidR="009B1149" w:rsidRDefault="009B1149" w:rsidP="0045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E766" w14:textId="77777777" w:rsidR="009B1149" w:rsidRDefault="009B1149" w:rsidP="004576C7">
      <w:pPr>
        <w:spacing w:after="0" w:line="240" w:lineRule="auto"/>
      </w:pPr>
      <w:r>
        <w:separator/>
      </w:r>
    </w:p>
  </w:footnote>
  <w:footnote w:type="continuationSeparator" w:id="0">
    <w:p w14:paraId="089CDAD5" w14:textId="77777777" w:rsidR="009B1149" w:rsidRDefault="009B1149" w:rsidP="00457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381965"/>
      <w:docPartObj>
        <w:docPartGallery w:val="Page Numbers (Top of Page)"/>
        <w:docPartUnique/>
      </w:docPartObj>
    </w:sdtPr>
    <w:sdtContent>
      <w:p w14:paraId="5D4261E1" w14:textId="241DD362" w:rsidR="004576C7" w:rsidRDefault="00F1055E">
        <w:pPr>
          <w:pStyle w:val="En-tte"/>
        </w:pPr>
        <w:r>
          <w:rPr>
            <w:noProof/>
          </w:rPr>
          <mc:AlternateContent>
            <mc:Choice Requires="wps">
              <w:drawing>
                <wp:anchor distT="0" distB="0" distL="114300" distR="114300" simplePos="0" relativeHeight="251659264" behindDoc="0" locked="0" layoutInCell="0" allowOverlap="1" wp14:anchorId="18C5686F" wp14:editId="63611694">
                  <wp:simplePos x="0" y="0"/>
                  <wp:positionH relativeFrom="margin">
                    <wp:align>center</wp:align>
                  </wp:positionH>
                  <wp:positionV relativeFrom="topMargin">
                    <wp:align>center</wp:align>
                  </wp:positionV>
                  <wp:extent cx="626745" cy="626745"/>
                  <wp:effectExtent l="0" t="0" r="1905" b="1905"/>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442823" w14:textId="77777777" w:rsidR="00F1055E" w:rsidRDefault="00F1055E">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C5686F" id="Ellipse 13"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ypLUpgACAADqAwAADgAAAAAAAAAAAAAA&#10;AAAuAgAAZHJzL2Uyb0RvYy54bWxQSwECLQAUAAYACAAAACEAhXP/QtoAAAADAQAADwAAAAAAAAAA&#10;AAAAAABaBAAAZHJzL2Rvd25yZXYueG1sUEsFBgAAAAAEAAQA8wAAAGEFAAAAAA==&#10;" o:allowincell="f" fillcolor="#40618b" stroked="f">
                  <v:textbox>
                    <w:txbxContent>
                      <w:p w14:paraId="68442823" w14:textId="77777777" w:rsidR="00F1055E" w:rsidRDefault="00F1055E">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8FC"/>
    <w:multiLevelType w:val="hybridMultilevel"/>
    <w:tmpl w:val="DD6648C2"/>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67A3847"/>
    <w:multiLevelType w:val="multilevel"/>
    <w:tmpl w:val="5EB6CF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71D067B"/>
    <w:multiLevelType w:val="multilevel"/>
    <w:tmpl w:val="B8DC4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CA2EC7"/>
    <w:multiLevelType w:val="hybridMultilevel"/>
    <w:tmpl w:val="AF443CF6"/>
    <w:lvl w:ilvl="0" w:tplc="3AD2F268">
      <w:start w:val="1"/>
      <w:numFmt w:val="decimal"/>
      <w:lvlText w:val="%1."/>
      <w:lvlJc w:val="left"/>
      <w:pPr>
        <w:ind w:left="720" w:hanging="360"/>
      </w:pPr>
      <w:rPr>
        <w:rFonts w:cs="Times New Roman" w:hint="default"/>
        <w:b/>
        <w:bCs/>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100D6675"/>
    <w:multiLevelType w:val="hybridMultilevel"/>
    <w:tmpl w:val="37E851F0"/>
    <w:lvl w:ilvl="0" w:tplc="ECF89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A6149"/>
    <w:multiLevelType w:val="hybridMultilevel"/>
    <w:tmpl w:val="CD8C0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5B24DE"/>
    <w:multiLevelType w:val="hybridMultilevel"/>
    <w:tmpl w:val="6D3021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1ED1ED5"/>
    <w:multiLevelType w:val="hybridMultilevel"/>
    <w:tmpl w:val="1DBC1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0B04AF"/>
    <w:multiLevelType w:val="hybridMultilevel"/>
    <w:tmpl w:val="9954AB26"/>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BB35D3"/>
    <w:multiLevelType w:val="multilevel"/>
    <w:tmpl w:val="30C2E39C"/>
    <w:lvl w:ilvl="0">
      <w:start w:val="1"/>
      <w:numFmt w:val="lowerLetter"/>
      <w:lvlText w:val="%1."/>
      <w:lvlJc w:val="left"/>
      <w:pPr>
        <w:ind w:left="1080" w:hanging="360"/>
      </w:pPr>
      <w:rPr>
        <w:rFonts w:cs="Times New Roman"/>
        <w:i w:val="0"/>
        <w:iCs/>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0" w15:restartNumberingAfterBreak="0">
    <w:nsid w:val="3E6851F5"/>
    <w:multiLevelType w:val="hybridMultilevel"/>
    <w:tmpl w:val="B962782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3C62178"/>
    <w:multiLevelType w:val="hybridMultilevel"/>
    <w:tmpl w:val="67E2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B166D"/>
    <w:multiLevelType w:val="hybridMultilevel"/>
    <w:tmpl w:val="EEC8374E"/>
    <w:lvl w:ilvl="0" w:tplc="04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593C16BE"/>
    <w:multiLevelType w:val="hybridMultilevel"/>
    <w:tmpl w:val="5162A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33622"/>
    <w:multiLevelType w:val="multilevel"/>
    <w:tmpl w:val="F6D4E7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5BA33FE7"/>
    <w:multiLevelType w:val="multilevel"/>
    <w:tmpl w:val="715C49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5D8C03FA"/>
    <w:multiLevelType w:val="hybridMultilevel"/>
    <w:tmpl w:val="64324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8773A"/>
    <w:multiLevelType w:val="hybridMultilevel"/>
    <w:tmpl w:val="27789CCE"/>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8886681"/>
    <w:multiLevelType w:val="multilevel"/>
    <w:tmpl w:val="3F04DEC2"/>
    <w:lvl w:ilvl="0">
      <w:start w:val="1"/>
      <w:numFmt w:val="decimal"/>
      <w:lvlText w:val="%1."/>
      <w:lvlJc w:val="left"/>
      <w:pPr>
        <w:ind w:left="720" w:hanging="360"/>
      </w:pPr>
      <w:rPr>
        <w:rFonts w:cs="Times New Roman"/>
        <w:b/>
        <w:bCs/>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6C3F019F"/>
    <w:multiLevelType w:val="hybridMultilevel"/>
    <w:tmpl w:val="A250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4E3769"/>
    <w:multiLevelType w:val="hybridMultilevel"/>
    <w:tmpl w:val="1CA2D69A"/>
    <w:lvl w:ilvl="0" w:tplc="8D7AF09E">
      <w:start w:val="1"/>
      <w:numFmt w:val="lowerLetter"/>
      <w:lvlText w:val="%1."/>
      <w:lvlJc w:val="left"/>
      <w:pPr>
        <w:ind w:left="1080" w:hanging="360"/>
      </w:pPr>
      <w:rPr>
        <w:rFonts w:cs="Times New Roman" w:hint="default"/>
        <w:i w:val="0"/>
        <w:iCs/>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1" w15:restartNumberingAfterBreak="0">
    <w:nsid w:val="7EFC6D98"/>
    <w:multiLevelType w:val="multilevel"/>
    <w:tmpl w:val="6F94DA9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19"/>
  </w:num>
  <w:num w:numId="3">
    <w:abstractNumId w:val="5"/>
  </w:num>
  <w:num w:numId="4">
    <w:abstractNumId w:val="7"/>
  </w:num>
  <w:num w:numId="5">
    <w:abstractNumId w:val="20"/>
  </w:num>
  <w:num w:numId="6">
    <w:abstractNumId w:val="8"/>
  </w:num>
  <w:num w:numId="7">
    <w:abstractNumId w:val="16"/>
  </w:num>
  <w:num w:numId="8">
    <w:abstractNumId w:val="2"/>
  </w:num>
  <w:num w:numId="9">
    <w:abstractNumId w:val="18"/>
  </w:num>
  <w:num w:numId="10">
    <w:abstractNumId w:val="9"/>
  </w:num>
  <w:num w:numId="11">
    <w:abstractNumId w:val="14"/>
  </w:num>
  <w:num w:numId="12">
    <w:abstractNumId w:val="1"/>
  </w:num>
  <w:num w:numId="13">
    <w:abstractNumId w:val="15"/>
  </w:num>
  <w:num w:numId="14">
    <w:abstractNumId w:val="21"/>
  </w:num>
  <w:num w:numId="15">
    <w:abstractNumId w:val="11"/>
  </w:num>
  <w:num w:numId="16">
    <w:abstractNumId w:val="10"/>
  </w:num>
  <w:num w:numId="17">
    <w:abstractNumId w:val="13"/>
  </w:num>
  <w:num w:numId="18">
    <w:abstractNumId w:val="12"/>
  </w:num>
  <w:num w:numId="19">
    <w:abstractNumId w:val="4"/>
  </w:num>
  <w:num w:numId="20">
    <w:abstractNumId w:val="6"/>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D4"/>
    <w:rsid w:val="00016901"/>
    <w:rsid w:val="00031EA3"/>
    <w:rsid w:val="00040C69"/>
    <w:rsid w:val="00051184"/>
    <w:rsid w:val="00077B95"/>
    <w:rsid w:val="00080E37"/>
    <w:rsid w:val="00087716"/>
    <w:rsid w:val="00095BC6"/>
    <w:rsid w:val="000B1482"/>
    <w:rsid w:val="000B70AA"/>
    <w:rsid w:val="001079E7"/>
    <w:rsid w:val="001456A1"/>
    <w:rsid w:val="00150D5C"/>
    <w:rsid w:val="00191A16"/>
    <w:rsid w:val="001A5C21"/>
    <w:rsid w:val="001E4010"/>
    <w:rsid w:val="001F0703"/>
    <w:rsid w:val="001F73AD"/>
    <w:rsid w:val="002322FA"/>
    <w:rsid w:val="00233F0A"/>
    <w:rsid w:val="0027618C"/>
    <w:rsid w:val="00295ACA"/>
    <w:rsid w:val="00310DAE"/>
    <w:rsid w:val="003850B8"/>
    <w:rsid w:val="00396B50"/>
    <w:rsid w:val="003A70CF"/>
    <w:rsid w:val="003B5F30"/>
    <w:rsid w:val="003C04BA"/>
    <w:rsid w:val="003D1E1E"/>
    <w:rsid w:val="003D6F2D"/>
    <w:rsid w:val="003E5A3E"/>
    <w:rsid w:val="00401BFE"/>
    <w:rsid w:val="004047A9"/>
    <w:rsid w:val="004153A2"/>
    <w:rsid w:val="004157AD"/>
    <w:rsid w:val="00421F99"/>
    <w:rsid w:val="00422CED"/>
    <w:rsid w:val="00441769"/>
    <w:rsid w:val="004576C7"/>
    <w:rsid w:val="00461289"/>
    <w:rsid w:val="00466A0D"/>
    <w:rsid w:val="00475B17"/>
    <w:rsid w:val="004937C1"/>
    <w:rsid w:val="004A0F27"/>
    <w:rsid w:val="004B47F7"/>
    <w:rsid w:val="004C30D5"/>
    <w:rsid w:val="004C6A9F"/>
    <w:rsid w:val="00525A79"/>
    <w:rsid w:val="00547131"/>
    <w:rsid w:val="005500F6"/>
    <w:rsid w:val="005663F7"/>
    <w:rsid w:val="00575967"/>
    <w:rsid w:val="005A1355"/>
    <w:rsid w:val="005B34E8"/>
    <w:rsid w:val="0063457B"/>
    <w:rsid w:val="00657FB9"/>
    <w:rsid w:val="00657FE8"/>
    <w:rsid w:val="0069257B"/>
    <w:rsid w:val="006B2B7A"/>
    <w:rsid w:val="006B40BF"/>
    <w:rsid w:val="006B6A85"/>
    <w:rsid w:val="006B6D9A"/>
    <w:rsid w:val="006D48F7"/>
    <w:rsid w:val="006F77EF"/>
    <w:rsid w:val="007019E4"/>
    <w:rsid w:val="00706C08"/>
    <w:rsid w:val="00712E05"/>
    <w:rsid w:val="00714D0F"/>
    <w:rsid w:val="00720F0E"/>
    <w:rsid w:val="00722F94"/>
    <w:rsid w:val="00724841"/>
    <w:rsid w:val="00753B83"/>
    <w:rsid w:val="007547CF"/>
    <w:rsid w:val="00776367"/>
    <w:rsid w:val="007811BF"/>
    <w:rsid w:val="007932E3"/>
    <w:rsid w:val="007964AD"/>
    <w:rsid w:val="007A6740"/>
    <w:rsid w:val="007E2465"/>
    <w:rsid w:val="007E3125"/>
    <w:rsid w:val="00812F29"/>
    <w:rsid w:val="00816303"/>
    <w:rsid w:val="0082176C"/>
    <w:rsid w:val="0085062B"/>
    <w:rsid w:val="008606FC"/>
    <w:rsid w:val="00870535"/>
    <w:rsid w:val="008910C1"/>
    <w:rsid w:val="008C4FE9"/>
    <w:rsid w:val="008E346D"/>
    <w:rsid w:val="00903E29"/>
    <w:rsid w:val="00905AD7"/>
    <w:rsid w:val="00914E35"/>
    <w:rsid w:val="009403F4"/>
    <w:rsid w:val="00960AAF"/>
    <w:rsid w:val="00963F33"/>
    <w:rsid w:val="00983184"/>
    <w:rsid w:val="009B1149"/>
    <w:rsid w:val="009D77A1"/>
    <w:rsid w:val="009E421D"/>
    <w:rsid w:val="009F1032"/>
    <w:rsid w:val="00A208A6"/>
    <w:rsid w:val="00A411D3"/>
    <w:rsid w:val="00A45B39"/>
    <w:rsid w:val="00A54723"/>
    <w:rsid w:val="00A65FA1"/>
    <w:rsid w:val="00AC411C"/>
    <w:rsid w:val="00AD7858"/>
    <w:rsid w:val="00AE1A9B"/>
    <w:rsid w:val="00AE4C98"/>
    <w:rsid w:val="00B05152"/>
    <w:rsid w:val="00B41162"/>
    <w:rsid w:val="00B466D4"/>
    <w:rsid w:val="00B62E0F"/>
    <w:rsid w:val="00B71486"/>
    <w:rsid w:val="00B74207"/>
    <w:rsid w:val="00B85F73"/>
    <w:rsid w:val="00B91585"/>
    <w:rsid w:val="00BD260D"/>
    <w:rsid w:val="00BE59FB"/>
    <w:rsid w:val="00BE74C5"/>
    <w:rsid w:val="00BF0889"/>
    <w:rsid w:val="00BF306E"/>
    <w:rsid w:val="00C00110"/>
    <w:rsid w:val="00C623D1"/>
    <w:rsid w:val="00C668FF"/>
    <w:rsid w:val="00C83C72"/>
    <w:rsid w:val="00CB412F"/>
    <w:rsid w:val="00CB7C2B"/>
    <w:rsid w:val="00CC4C7C"/>
    <w:rsid w:val="00CD77AD"/>
    <w:rsid w:val="00CE2515"/>
    <w:rsid w:val="00D15D26"/>
    <w:rsid w:val="00D1621E"/>
    <w:rsid w:val="00D17EE4"/>
    <w:rsid w:val="00D210EB"/>
    <w:rsid w:val="00D43E0E"/>
    <w:rsid w:val="00D975C2"/>
    <w:rsid w:val="00DA57CD"/>
    <w:rsid w:val="00DA630E"/>
    <w:rsid w:val="00DC1D87"/>
    <w:rsid w:val="00DD76C4"/>
    <w:rsid w:val="00DD7CAE"/>
    <w:rsid w:val="00DF43AF"/>
    <w:rsid w:val="00E05713"/>
    <w:rsid w:val="00E05CD4"/>
    <w:rsid w:val="00E07529"/>
    <w:rsid w:val="00E10986"/>
    <w:rsid w:val="00E15F50"/>
    <w:rsid w:val="00E24548"/>
    <w:rsid w:val="00E25603"/>
    <w:rsid w:val="00E5135C"/>
    <w:rsid w:val="00E63A3F"/>
    <w:rsid w:val="00E65E78"/>
    <w:rsid w:val="00E75094"/>
    <w:rsid w:val="00E7617F"/>
    <w:rsid w:val="00E81AA1"/>
    <w:rsid w:val="00ED494C"/>
    <w:rsid w:val="00EE5460"/>
    <w:rsid w:val="00EF3557"/>
    <w:rsid w:val="00EF5812"/>
    <w:rsid w:val="00F1055E"/>
    <w:rsid w:val="00F15D0A"/>
    <w:rsid w:val="00F31299"/>
    <w:rsid w:val="00F37223"/>
    <w:rsid w:val="00F53652"/>
    <w:rsid w:val="00F717A5"/>
    <w:rsid w:val="00FA24EB"/>
    <w:rsid w:val="00FA6311"/>
    <w:rsid w:val="00FC6378"/>
    <w:rsid w:val="00FE1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8490"/>
  <w15:chartTrackingRefBased/>
  <w15:docId w15:val="{030E606E-BD61-43D5-9B67-065B0C81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6D4"/>
    <w:rPr>
      <w:lang w:val="fr-CA"/>
    </w:rPr>
  </w:style>
  <w:style w:type="paragraph" w:styleId="Titre1">
    <w:name w:val="heading 1"/>
    <w:basedOn w:val="Normal"/>
    <w:next w:val="Normal"/>
    <w:link w:val="Titre1Car"/>
    <w:uiPriority w:val="9"/>
    <w:qFormat/>
    <w:rsid w:val="00CB412F"/>
    <w:pPr>
      <w:keepNext/>
      <w:keepLines/>
      <w:spacing w:before="240" w:after="0"/>
      <w:outlineLvl w:val="0"/>
    </w:pPr>
    <w:rPr>
      <w:rFonts w:asciiTheme="majorHAnsi" w:eastAsiaTheme="majorEastAsia" w:hAnsiTheme="majorHAnsi" w:cstheme="majorBidi"/>
      <w:color w:val="2F5496" w:themeColor="accent1" w:themeShade="BF"/>
      <w:sz w:val="32"/>
      <w:szCs w:val="32"/>
      <w:lang w:val="fr-CG"/>
    </w:rPr>
  </w:style>
  <w:style w:type="paragraph" w:styleId="Titre2">
    <w:name w:val="heading 2"/>
    <w:basedOn w:val="Normal"/>
    <w:next w:val="Normal"/>
    <w:link w:val="Titre2Car"/>
    <w:uiPriority w:val="9"/>
    <w:semiHidden/>
    <w:unhideWhenUsed/>
    <w:qFormat/>
    <w:rsid w:val="00CB4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66D4"/>
    <w:pPr>
      <w:ind w:left="720"/>
      <w:contextualSpacing/>
    </w:pPr>
  </w:style>
  <w:style w:type="character" w:styleId="Accentuation">
    <w:name w:val="Emphasis"/>
    <w:uiPriority w:val="20"/>
    <w:qFormat/>
    <w:rsid w:val="00B466D4"/>
    <w:rPr>
      <w:rFonts w:cs="Times New Roman"/>
      <w:i/>
      <w:iCs/>
    </w:rPr>
  </w:style>
  <w:style w:type="character" w:styleId="Lienhypertexte">
    <w:name w:val="Hyperlink"/>
    <w:uiPriority w:val="99"/>
    <w:unhideWhenUsed/>
    <w:rsid w:val="00B466D4"/>
    <w:rPr>
      <w:rFonts w:cs="Times New Roman"/>
      <w:color w:val="0000FF"/>
      <w:u w:val="single"/>
    </w:rPr>
  </w:style>
  <w:style w:type="paragraph" w:styleId="NormalWeb">
    <w:name w:val="Normal (Web)"/>
    <w:basedOn w:val="Normal"/>
    <w:uiPriority w:val="99"/>
    <w:unhideWhenUsed/>
    <w:rsid w:val="00B466D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4576C7"/>
    <w:pPr>
      <w:tabs>
        <w:tab w:val="center" w:pos="4513"/>
        <w:tab w:val="right" w:pos="9026"/>
      </w:tabs>
      <w:spacing w:after="0" w:line="240" w:lineRule="auto"/>
    </w:pPr>
  </w:style>
  <w:style w:type="character" w:customStyle="1" w:styleId="En-tteCar">
    <w:name w:val="En-tête Car"/>
    <w:basedOn w:val="Policepardfaut"/>
    <w:link w:val="En-tte"/>
    <w:uiPriority w:val="99"/>
    <w:rsid w:val="004576C7"/>
    <w:rPr>
      <w:lang w:val="fr-CA"/>
    </w:rPr>
  </w:style>
  <w:style w:type="paragraph" w:styleId="Pieddepage">
    <w:name w:val="footer"/>
    <w:basedOn w:val="Normal"/>
    <w:link w:val="PieddepageCar"/>
    <w:uiPriority w:val="99"/>
    <w:unhideWhenUsed/>
    <w:rsid w:val="004576C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576C7"/>
    <w:rPr>
      <w:lang w:val="fr-CA"/>
    </w:rPr>
  </w:style>
  <w:style w:type="character" w:styleId="Mentionnonrsolue">
    <w:name w:val="Unresolved Mention"/>
    <w:basedOn w:val="Policepardfaut"/>
    <w:uiPriority w:val="99"/>
    <w:semiHidden/>
    <w:unhideWhenUsed/>
    <w:rsid w:val="00E81AA1"/>
    <w:rPr>
      <w:color w:val="605E5C"/>
      <w:shd w:val="clear" w:color="auto" w:fill="E1DFDD"/>
    </w:rPr>
  </w:style>
  <w:style w:type="character" w:customStyle="1" w:styleId="Titre1Car">
    <w:name w:val="Titre 1 Car"/>
    <w:basedOn w:val="Policepardfaut"/>
    <w:link w:val="Titre1"/>
    <w:uiPriority w:val="9"/>
    <w:rsid w:val="00CB412F"/>
    <w:rPr>
      <w:rFonts w:asciiTheme="majorHAnsi" w:eastAsiaTheme="majorEastAsia" w:hAnsiTheme="majorHAnsi" w:cstheme="majorBidi"/>
      <w:color w:val="2F5496" w:themeColor="accent1" w:themeShade="BF"/>
      <w:sz w:val="32"/>
      <w:szCs w:val="32"/>
      <w:lang w:val="fr-CG"/>
    </w:rPr>
  </w:style>
  <w:style w:type="character" w:customStyle="1" w:styleId="Titre2Car">
    <w:name w:val="Titre 2 Car"/>
    <w:basedOn w:val="Policepardfaut"/>
    <w:link w:val="Titre2"/>
    <w:uiPriority w:val="9"/>
    <w:semiHidden/>
    <w:rsid w:val="00CB412F"/>
    <w:rPr>
      <w:rFonts w:asciiTheme="majorHAnsi" w:eastAsiaTheme="majorEastAsia" w:hAnsiTheme="majorHAnsi" w:cstheme="majorBidi"/>
      <w:color w:val="2F5496" w:themeColor="accent1" w:themeShade="BF"/>
      <w:sz w:val="26"/>
      <w:szCs w:val="26"/>
      <w:lang w:val="fr-CA"/>
    </w:rPr>
  </w:style>
  <w:style w:type="character" w:customStyle="1" w:styleId="step">
    <w:name w:val="step"/>
    <w:basedOn w:val="Policepardfaut"/>
    <w:rsid w:val="00CB412F"/>
  </w:style>
  <w:style w:type="character" w:styleId="lev">
    <w:name w:val="Strong"/>
    <w:basedOn w:val="Policepardfaut"/>
    <w:uiPriority w:val="22"/>
    <w:qFormat/>
    <w:rsid w:val="00CB4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computerhope.com/jargon/i/input.htm" TargetMode="External"/><Relationship Id="rId26" Type="http://schemas.openxmlformats.org/officeDocument/2006/relationships/hyperlink" Target="https://www.computerhope.com/jargon/p/primstor.htm" TargetMode="External"/><Relationship Id="rId3" Type="http://schemas.openxmlformats.org/officeDocument/2006/relationships/styles" Target="styles.xml"/><Relationship Id="rId21" Type="http://schemas.openxmlformats.org/officeDocument/2006/relationships/hyperlink" Target="https://www.computerhope.com/jargon/s/stordevi.htm" TargetMode="External"/><Relationship Id="rId34" Type="http://schemas.openxmlformats.org/officeDocument/2006/relationships/hyperlink" Target="mailto:btcdrc2014@gmail.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omputerhope.com/jargon/s/slide-rule.htm" TargetMode="External"/><Relationship Id="rId25" Type="http://schemas.openxmlformats.org/officeDocument/2006/relationships/hyperlink" Target="https://www.computerhope.com/jargon/m/memory.htm" TargetMode="External"/><Relationship Id="rId33" Type="http://schemas.openxmlformats.org/officeDocument/2006/relationships/hyperlink" Target="mailto:paulsola@gmail.com" TargetMode="External"/><Relationship Id="rId2" Type="http://schemas.openxmlformats.org/officeDocument/2006/relationships/numbering" Target="numbering.xml"/><Relationship Id="rId16" Type="http://schemas.openxmlformats.org/officeDocument/2006/relationships/hyperlink" Target="https://www.computerhope.com/jargon/a/abacus.htm" TargetMode="External"/><Relationship Id="rId20" Type="http://schemas.openxmlformats.org/officeDocument/2006/relationships/hyperlink" Target="https://www.computerhope.com/jargon/o/output.htm" TargetMode="External"/><Relationship Id="rId29" Type="http://schemas.openxmlformats.org/officeDocument/2006/relationships/hyperlink" Target="https://www.computerhope.com/jargon/s/stordevi.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computerhope.com/jargon/h/hardware.htm" TargetMode="External"/><Relationship Id="rId32"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computerhope.com/jargon/d/data.htm" TargetMode="External"/><Relationship Id="rId23" Type="http://schemas.openxmlformats.org/officeDocument/2006/relationships/hyperlink" Target="https://www.computerhope.com/jargon/s/software.htm" TargetMode="External"/><Relationship Id="rId28" Type="http://schemas.openxmlformats.org/officeDocument/2006/relationships/hyperlink" Target="https://www.computerhope.com/jargon/o/onboard.ht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omputerhope.com/jargon/p/process.htm"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https://www.computerhope.com/jargon/c/compinst.htm" TargetMode="External"/><Relationship Id="rId27" Type="http://schemas.openxmlformats.org/officeDocument/2006/relationships/hyperlink" Target="https://www.computerhope.com/jargon/m/mothboar.htm" TargetMode="External"/><Relationship Id="rId30" Type="http://schemas.openxmlformats.org/officeDocument/2006/relationships/hyperlink" Target="https://www.computerhope.com/jargon/s/secostor.htm" TargetMode="External"/><Relationship Id="rId35" Type="http://schemas.openxmlformats.org/officeDocument/2006/relationships/fontTable" Target="fontTable.xml"/><Relationship Id="rId8" Type="http://schemas.openxmlformats.org/officeDocument/2006/relationships/hyperlink" Target="mailto:btcdrc20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83F9-B884-4AE0-A2ED-A3A50AD1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10</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Agape Buyana</dc:creator>
  <cp:keywords/>
  <dc:description/>
  <cp:lastModifiedBy>AKIBA WANJUMBI Enock</cp:lastModifiedBy>
  <cp:revision>94</cp:revision>
  <dcterms:created xsi:type="dcterms:W3CDTF">2021-07-21T19:55:00Z</dcterms:created>
  <dcterms:modified xsi:type="dcterms:W3CDTF">2023-11-30T19:02:00Z</dcterms:modified>
</cp:coreProperties>
</file>