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8251D" w14:textId="05D26072" w:rsidR="006D0BB2" w:rsidRDefault="006D0BB2">
      <w:pPr>
        <w:rPr>
          <w:rFonts w:ascii="Times New Roman" w:hAnsi="Times New Roman" w:cs="Times New Roman"/>
          <w:sz w:val="24"/>
          <w:szCs w:val="24"/>
        </w:rPr>
      </w:pPr>
    </w:p>
    <w:p w14:paraId="72CAA43E" w14:textId="630BCC84" w:rsidR="00EF6AE9" w:rsidRDefault="00EF6AE9">
      <w:pPr>
        <w:rPr>
          <w:rFonts w:ascii="Times New Roman" w:hAnsi="Times New Roman" w:cs="Times New Roman"/>
          <w:sz w:val="24"/>
          <w:szCs w:val="24"/>
        </w:rPr>
      </w:pPr>
    </w:p>
    <w:p w14:paraId="56B1D6AB" w14:textId="7F853B7A" w:rsidR="00EF6AE9" w:rsidRDefault="00EF6AE9">
      <w:pPr>
        <w:rPr>
          <w:rFonts w:ascii="Times New Roman" w:hAnsi="Times New Roman" w:cs="Times New Roman"/>
          <w:sz w:val="24"/>
          <w:szCs w:val="24"/>
        </w:rPr>
      </w:pPr>
    </w:p>
    <w:p w14:paraId="67C43A31" w14:textId="3506D160" w:rsidR="00EF6AE9" w:rsidRDefault="00EF6AE9" w:rsidP="00EF6AE9">
      <w:pPr>
        <w:ind w:firstLine="720"/>
        <w:rPr>
          <w:b/>
          <w:i/>
          <w:sz w:val="28"/>
        </w:rPr>
      </w:pPr>
      <w:bookmarkStart w:id="0" w:name="_GoBack"/>
      <w:r>
        <w:rPr>
          <w:b/>
          <w:i/>
          <w:sz w:val="28"/>
        </w:rPr>
        <w:t xml:space="preserve">3 Days &amp; 2 Nights </w:t>
      </w:r>
      <w:r w:rsidR="00D60CDC">
        <w:rPr>
          <w:b/>
          <w:i/>
          <w:sz w:val="28"/>
        </w:rPr>
        <w:t>Amboseli</w:t>
      </w:r>
      <w:r w:rsidRPr="00EF6AE9">
        <w:rPr>
          <w:b/>
          <w:i/>
          <w:spacing w:val="2"/>
          <w:sz w:val="28"/>
        </w:rPr>
        <w:t xml:space="preserve"> </w:t>
      </w:r>
      <w:r w:rsidRPr="00EF6AE9">
        <w:rPr>
          <w:b/>
          <w:i/>
          <w:sz w:val="28"/>
        </w:rPr>
        <w:t>Spectacular Escapade!</w:t>
      </w:r>
    </w:p>
    <w:bookmarkEnd w:id="0"/>
    <w:p w14:paraId="6C9FB736" w14:textId="77777777" w:rsidR="00D60CDC" w:rsidRPr="00D60CDC" w:rsidRDefault="00D60CDC" w:rsidP="00D60CDC">
      <w:pPr>
        <w:pStyle w:val="Heading3"/>
        <w:rPr>
          <w:sz w:val="20"/>
          <w:szCs w:val="20"/>
        </w:rPr>
      </w:pPr>
      <w:r w:rsidRPr="00D60CDC">
        <w:rPr>
          <w:rStyle w:val="Strong"/>
          <w:b/>
          <w:bCs/>
          <w:sz w:val="20"/>
          <w:szCs w:val="20"/>
        </w:rPr>
        <w:t>Day 1: Nairobi – Amboseli National Park</w:t>
      </w:r>
    </w:p>
    <w:p w14:paraId="46447EAA" w14:textId="77777777" w:rsidR="00D60CDC" w:rsidRPr="00D60CDC" w:rsidRDefault="00D60CDC" w:rsidP="00D60CDC">
      <w:pPr>
        <w:pStyle w:val="NormalWeb"/>
        <w:rPr>
          <w:sz w:val="20"/>
          <w:szCs w:val="20"/>
        </w:rPr>
      </w:pPr>
      <w:r w:rsidRPr="00D60CDC">
        <w:rPr>
          <w:sz w:val="20"/>
          <w:szCs w:val="20"/>
        </w:rPr>
        <w:t xml:space="preserve">Your safari begins with an early morning pick-up from your Nairobi hotel or residence. Settle into your private 4x4 safari vehicle and drive south through Kenya’s scenic landscapes toward the Tanzanian border. Along the way, enjoy views of the open plains and rural homesteads, before arriving at </w:t>
      </w:r>
      <w:r w:rsidRPr="00D60CDC">
        <w:rPr>
          <w:rStyle w:val="Strong"/>
          <w:b w:val="0"/>
          <w:sz w:val="20"/>
          <w:szCs w:val="20"/>
        </w:rPr>
        <w:t>Amboseli National Park</w:t>
      </w:r>
      <w:r w:rsidRPr="00D60CDC">
        <w:rPr>
          <w:b/>
          <w:sz w:val="20"/>
          <w:szCs w:val="20"/>
        </w:rPr>
        <w:t>,</w:t>
      </w:r>
      <w:r w:rsidRPr="00D60CDC">
        <w:rPr>
          <w:sz w:val="20"/>
          <w:szCs w:val="20"/>
        </w:rPr>
        <w:t xml:space="preserve"> world-famous for its breathtaking views of Mount Kilimanjaro and its large elephant herds.</w:t>
      </w:r>
    </w:p>
    <w:p w14:paraId="4CBC16E6" w14:textId="77777777" w:rsidR="00D60CDC" w:rsidRPr="00D60CDC" w:rsidRDefault="00D60CDC" w:rsidP="00D60CDC">
      <w:pPr>
        <w:pStyle w:val="NormalWeb"/>
        <w:rPr>
          <w:sz w:val="20"/>
          <w:szCs w:val="20"/>
        </w:rPr>
      </w:pPr>
      <w:r w:rsidRPr="00D60CDC">
        <w:rPr>
          <w:sz w:val="20"/>
          <w:szCs w:val="20"/>
        </w:rPr>
        <w:t xml:space="preserve">Upon arrival at </w:t>
      </w:r>
      <w:r w:rsidRPr="00D60CDC">
        <w:rPr>
          <w:rStyle w:val="Strong"/>
          <w:b w:val="0"/>
          <w:sz w:val="20"/>
          <w:szCs w:val="20"/>
        </w:rPr>
        <w:t>Amboseli Serena Safari Lodge</w:t>
      </w:r>
      <w:r w:rsidRPr="00D60CDC">
        <w:rPr>
          <w:b/>
          <w:sz w:val="20"/>
          <w:szCs w:val="20"/>
        </w:rPr>
        <w:t>,</w:t>
      </w:r>
      <w:r w:rsidRPr="00D60CDC">
        <w:rPr>
          <w:sz w:val="20"/>
          <w:szCs w:val="20"/>
        </w:rPr>
        <w:t xml:space="preserve"> you’ll be warmly welcomed and checked into your elegant room, designed to reflect the local Maasai culture. After a delicious lunch and some time to relax, embark on your </w:t>
      </w:r>
      <w:r w:rsidRPr="00D60CDC">
        <w:rPr>
          <w:rStyle w:val="Strong"/>
          <w:b w:val="0"/>
          <w:sz w:val="20"/>
          <w:szCs w:val="20"/>
        </w:rPr>
        <w:t>first afternoon game drive</w:t>
      </w:r>
      <w:r w:rsidRPr="00D60CDC">
        <w:rPr>
          <w:b/>
          <w:sz w:val="20"/>
          <w:szCs w:val="20"/>
        </w:rPr>
        <w:t>.</w:t>
      </w:r>
      <w:r w:rsidRPr="00D60CDC">
        <w:rPr>
          <w:sz w:val="20"/>
          <w:szCs w:val="20"/>
        </w:rPr>
        <w:t xml:space="preserve"> Amboseli’s ecosystem is rich with wildlife, from elephants and buffalo to cheetahs, lions, and a dazzling variety of bird species. With the towering snow-capped peak of Kilimanjaro as your backdrop, every sighting becomes a photographer’s dream.</w:t>
      </w:r>
    </w:p>
    <w:p w14:paraId="66C758E8" w14:textId="77777777" w:rsidR="00D60CDC" w:rsidRPr="00D60CDC" w:rsidRDefault="00D60CDC" w:rsidP="00D60CDC">
      <w:pPr>
        <w:pStyle w:val="NormalWeb"/>
        <w:rPr>
          <w:sz w:val="20"/>
          <w:szCs w:val="20"/>
        </w:rPr>
      </w:pPr>
      <w:r w:rsidRPr="00D60CDC">
        <w:rPr>
          <w:sz w:val="20"/>
          <w:szCs w:val="20"/>
        </w:rPr>
        <w:t xml:space="preserve">Return to the lodge in the evening to enjoy dinner, followed by relaxation in the cozy lounge or by the fire under a starlit sky. Overnight at </w:t>
      </w:r>
      <w:r w:rsidRPr="00D60CDC">
        <w:rPr>
          <w:rStyle w:val="Strong"/>
          <w:b w:val="0"/>
          <w:sz w:val="20"/>
          <w:szCs w:val="20"/>
        </w:rPr>
        <w:t>Amboseli Serena Safari Lodge</w:t>
      </w:r>
      <w:r w:rsidRPr="00D60CDC">
        <w:rPr>
          <w:b/>
          <w:sz w:val="20"/>
          <w:szCs w:val="20"/>
        </w:rPr>
        <w:t>.</w:t>
      </w:r>
    </w:p>
    <w:p w14:paraId="1838FC4B" w14:textId="77777777" w:rsidR="00D60CDC" w:rsidRPr="00D60CDC" w:rsidRDefault="00D60CDC" w:rsidP="00D60CDC">
      <w:pPr>
        <w:pStyle w:val="Heading3"/>
        <w:rPr>
          <w:sz w:val="20"/>
          <w:szCs w:val="20"/>
        </w:rPr>
      </w:pPr>
      <w:r w:rsidRPr="00D60CDC">
        <w:rPr>
          <w:rStyle w:val="Strong"/>
          <w:b/>
          <w:bCs/>
          <w:sz w:val="20"/>
          <w:szCs w:val="20"/>
        </w:rPr>
        <w:t>Day 2: Full Day in Amboseli</w:t>
      </w:r>
    </w:p>
    <w:p w14:paraId="5D337A53" w14:textId="77777777" w:rsidR="00D60CDC" w:rsidRPr="00D60CDC" w:rsidRDefault="00D60CDC" w:rsidP="00D60CDC">
      <w:pPr>
        <w:pStyle w:val="NormalWeb"/>
        <w:rPr>
          <w:sz w:val="20"/>
          <w:szCs w:val="20"/>
        </w:rPr>
      </w:pPr>
      <w:r w:rsidRPr="00D60CDC">
        <w:rPr>
          <w:sz w:val="20"/>
          <w:szCs w:val="20"/>
        </w:rPr>
        <w:t xml:space="preserve">Awaken to the majestic sight of Mount Kilimanjaro illuminated by the morning sun. After breakfast, set out for a </w:t>
      </w:r>
      <w:r w:rsidRPr="00D60CDC">
        <w:rPr>
          <w:rStyle w:val="Strong"/>
          <w:b w:val="0"/>
          <w:sz w:val="20"/>
          <w:szCs w:val="20"/>
        </w:rPr>
        <w:t>morning game drive</w:t>
      </w:r>
      <w:r w:rsidRPr="00D60CDC">
        <w:rPr>
          <w:b/>
          <w:sz w:val="20"/>
          <w:szCs w:val="20"/>
        </w:rPr>
        <w:t>,</w:t>
      </w:r>
      <w:r w:rsidRPr="00D60CDC">
        <w:rPr>
          <w:sz w:val="20"/>
          <w:szCs w:val="20"/>
        </w:rPr>
        <w:t xml:space="preserve"> when predators and grazing animals are most active. Watch as </w:t>
      </w:r>
      <w:proofErr w:type="gramStart"/>
      <w:r w:rsidRPr="00D60CDC">
        <w:rPr>
          <w:sz w:val="20"/>
          <w:szCs w:val="20"/>
        </w:rPr>
        <w:t>elephants</w:t>
      </w:r>
      <w:proofErr w:type="gramEnd"/>
      <w:r w:rsidRPr="00D60CDC">
        <w:rPr>
          <w:sz w:val="20"/>
          <w:szCs w:val="20"/>
        </w:rPr>
        <w:t xml:space="preserve"> stride across the dusty plains and admire the balance of Amboseli’s savannah, swamps, and acacia woodlands.</w:t>
      </w:r>
    </w:p>
    <w:p w14:paraId="1AE89B05" w14:textId="77777777" w:rsidR="00D60CDC" w:rsidRPr="00D60CDC" w:rsidRDefault="00D60CDC" w:rsidP="00D60CDC">
      <w:pPr>
        <w:pStyle w:val="NormalWeb"/>
        <w:rPr>
          <w:sz w:val="20"/>
          <w:szCs w:val="20"/>
        </w:rPr>
      </w:pPr>
      <w:r w:rsidRPr="00D60CDC">
        <w:rPr>
          <w:sz w:val="20"/>
          <w:szCs w:val="20"/>
        </w:rPr>
        <w:t>Return to the lodge for lunch and leisure time. The lodge’s swimming pool and shaded terraces provide the perfect place to unwind while keeping an eye on the wildlife passing by.</w:t>
      </w:r>
    </w:p>
    <w:p w14:paraId="688FD2A0" w14:textId="77777777" w:rsidR="00D60CDC" w:rsidRPr="00D60CDC" w:rsidRDefault="00D60CDC" w:rsidP="00D60CDC">
      <w:pPr>
        <w:pStyle w:val="NormalWeb"/>
        <w:rPr>
          <w:sz w:val="20"/>
          <w:szCs w:val="20"/>
        </w:rPr>
      </w:pPr>
      <w:r w:rsidRPr="00D60CDC">
        <w:rPr>
          <w:sz w:val="20"/>
          <w:szCs w:val="20"/>
        </w:rPr>
        <w:t xml:space="preserve">In the late afternoon, head out for another </w:t>
      </w:r>
      <w:r w:rsidRPr="00D60CDC">
        <w:rPr>
          <w:rStyle w:val="Strong"/>
          <w:b w:val="0"/>
          <w:sz w:val="20"/>
          <w:szCs w:val="20"/>
        </w:rPr>
        <w:t>game drive</w:t>
      </w:r>
      <w:r w:rsidRPr="00D60CDC">
        <w:rPr>
          <w:b/>
          <w:sz w:val="20"/>
          <w:szCs w:val="20"/>
        </w:rPr>
        <w:t>,</w:t>
      </w:r>
      <w:r w:rsidRPr="00D60CDC">
        <w:rPr>
          <w:sz w:val="20"/>
          <w:szCs w:val="20"/>
        </w:rPr>
        <w:t xml:space="preserve"> exploring different areas of the park for a chance to spot more of Amboseli’s rich wildlife. With luck, you may witness giraffes silhouetted against the glowing sky as the sun sets behind Kilimanjaro. Return to the lodge for dinner and overnight stay at </w:t>
      </w:r>
      <w:r w:rsidRPr="00D60CDC">
        <w:rPr>
          <w:rStyle w:val="Strong"/>
          <w:b w:val="0"/>
          <w:sz w:val="20"/>
          <w:szCs w:val="20"/>
        </w:rPr>
        <w:t>Amboseli Serena Safari Lodge</w:t>
      </w:r>
      <w:r w:rsidRPr="00D60CDC">
        <w:rPr>
          <w:b/>
          <w:sz w:val="20"/>
          <w:szCs w:val="20"/>
        </w:rPr>
        <w:t>.</w:t>
      </w:r>
    </w:p>
    <w:p w14:paraId="6610A4EC" w14:textId="77777777" w:rsidR="00D60CDC" w:rsidRPr="00D60CDC" w:rsidRDefault="00D60CDC" w:rsidP="00D60CDC">
      <w:pPr>
        <w:pStyle w:val="Heading3"/>
        <w:rPr>
          <w:sz w:val="20"/>
          <w:szCs w:val="20"/>
        </w:rPr>
      </w:pPr>
      <w:r w:rsidRPr="00D60CDC">
        <w:rPr>
          <w:rStyle w:val="Strong"/>
          <w:b/>
          <w:bCs/>
          <w:sz w:val="20"/>
          <w:szCs w:val="20"/>
        </w:rPr>
        <w:t>Day 3: Amboseli – Nairobi</w:t>
      </w:r>
    </w:p>
    <w:p w14:paraId="413C8B71" w14:textId="534B0DB6" w:rsidR="00D60CDC" w:rsidRDefault="00D60CDC" w:rsidP="00D60CDC">
      <w:pPr>
        <w:pStyle w:val="NormalWeb"/>
        <w:rPr>
          <w:sz w:val="20"/>
          <w:szCs w:val="20"/>
        </w:rPr>
      </w:pPr>
      <w:r w:rsidRPr="00D60CDC">
        <w:rPr>
          <w:sz w:val="20"/>
          <w:szCs w:val="20"/>
        </w:rPr>
        <w:t>On your final morning, rise early for</w:t>
      </w:r>
      <w:r w:rsidRPr="00D60CDC">
        <w:rPr>
          <w:sz w:val="20"/>
          <w:szCs w:val="20"/>
        </w:rPr>
        <w:t xml:space="preserve"> a </w:t>
      </w:r>
      <w:r w:rsidRPr="00D60CDC">
        <w:rPr>
          <w:rStyle w:val="Strong"/>
          <w:b w:val="0"/>
          <w:sz w:val="20"/>
          <w:szCs w:val="20"/>
        </w:rPr>
        <w:t>sunrise game drive</w:t>
      </w:r>
      <w:r w:rsidRPr="00D60CDC">
        <w:rPr>
          <w:b/>
          <w:sz w:val="20"/>
          <w:szCs w:val="20"/>
        </w:rPr>
        <w:t>,</w:t>
      </w:r>
      <w:r w:rsidRPr="00D60CDC">
        <w:rPr>
          <w:sz w:val="20"/>
          <w:szCs w:val="20"/>
        </w:rPr>
        <w:t xml:space="preserve"> one last chance to capture the magical light over the plains and observe wildlife as the park awakens. After breakfast back at the lodge, check out and begin your journey back to Nairobi. Arrive by early afternoon, where you’ll be dropped off at your hotel or residence with unforgettable memories of Amboseli’s landscapes and wildlife encounters.</w:t>
      </w:r>
    </w:p>
    <w:p w14:paraId="4F7D4B56" w14:textId="2AB37281" w:rsidR="00EF6AE9" w:rsidRPr="00E61670" w:rsidRDefault="00EF6AE9" w:rsidP="00EF6AE9">
      <w:pPr>
        <w:pStyle w:val="Heading1"/>
        <w:spacing w:before="92" w:line="251" w:lineRule="exact"/>
        <w:rPr>
          <w:rFonts w:ascii="Times New Roman" w:hAnsi="Times New Roman" w:cs="Times New Roman"/>
          <w:color w:val="auto"/>
          <w:sz w:val="20"/>
          <w:szCs w:val="20"/>
        </w:rPr>
      </w:pPr>
      <w:r w:rsidRPr="00E61670">
        <w:rPr>
          <w:rFonts w:ascii="Times New Roman" w:hAnsi="Times New Roman" w:cs="Times New Roman"/>
          <w:color w:val="auto"/>
          <w:sz w:val="20"/>
          <w:szCs w:val="20"/>
        </w:rPr>
        <w:t>The</w:t>
      </w:r>
      <w:r w:rsidRPr="00E61670">
        <w:rPr>
          <w:rFonts w:ascii="Times New Roman" w:hAnsi="Times New Roman" w:cs="Times New Roman"/>
          <w:color w:val="auto"/>
          <w:spacing w:val="-4"/>
          <w:sz w:val="20"/>
          <w:szCs w:val="20"/>
        </w:rPr>
        <w:t xml:space="preserve"> </w:t>
      </w:r>
      <w:r w:rsidRPr="00E61670">
        <w:rPr>
          <w:rFonts w:ascii="Times New Roman" w:hAnsi="Times New Roman" w:cs="Times New Roman"/>
          <w:color w:val="auto"/>
          <w:sz w:val="20"/>
          <w:szCs w:val="20"/>
        </w:rPr>
        <w:t>package</w:t>
      </w:r>
      <w:r w:rsidRPr="00E61670">
        <w:rPr>
          <w:rFonts w:ascii="Times New Roman" w:hAnsi="Times New Roman" w:cs="Times New Roman"/>
          <w:color w:val="auto"/>
          <w:spacing w:val="-2"/>
          <w:sz w:val="20"/>
          <w:szCs w:val="20"/>
        </w:rPr>
        <w:t xml:space="preserve"> </w:t>
      </w:r>
      <w:r w:rsidRPr="00E61670">
        <w:rPr>
          <w:rFonts w:ascii="Times New Roman" w:hAnsi="Times New Roman" w:cs="Times New Roman"/>
          <w:color w:val="auto"/>
          <w:sz w:val="20"/>
          <w:szCs w:val="20"/>
        </w:rPr>
        <w:t>is</w:t>
      </w:r>
      <w:r w:rsidRPr="00E61670">
        <w:rPr>
          <w:rFonts w:ascii="Times New Roman" w:hAnsi="Times New Roman" w:cs="Times New Roman"/>
          <w:color w:val="auto"/>
          <w:spacing w:val="-6"/>
          <w:sz w:val="20"/>
          <w:szCs w:val="20"/>
        </w:rPr>
        <w:t xml:space="preserve"> </w:t>
      </w:r>
      <w:r w:rsidRPr="00E61670">
        <w:rPr>
          <w:rFonts w:ascii="Times New Roman" w:hAnsi="Times New Roman" w:cs="Times New Roman"/>
          <w:color w:val="auto"/>
          <w:sz w:val="20"/>
          <w:szCs w:val="20"/>
        </w:rPr>
        <w:t>inclusive of:</w:t>
      </w:r>
    </w:p>
    <w:p w14:paraId="41600F7C" w14:textId="786668D7" w:rsidR="00EF6AE9" w:rsidRPr="00E61670" w:rsidRDefault="00EF6AE9" w:rsidP="00EF6AE9">
      <w:pPr>
        <w:pStyle w:val="ListParagraph"/>
        <w:numPr>
          <w:ilvl w:val="0"/>
          <w:numId w:val="2"/>
        </w:numPr>
        <w:tabs>
          <w:tab w:val="left" w:pos="941"/>
        </w:tabs>
        <w:spacing w:line="251" w:lineRule="exact"/>
        <w:rPr>
          <w:sz w:val="20"/>
          <w:szCs w:val="20"/>
        </w:rPr>
      </w:pPr>
      <w:r w:rsidRPr="00E61670">
        <w:rPr>
          <w:sz w:val="20"/>
          <w:szCs w:val="20"/>
        </w:rPr>
        <w:t>Pick up and drop off at your hotel/residence in Nairobi</w:t>
      </w:r>
    </w:p>
    <w:p w14:paraId="0BD101F6" w14:textId="1082B662" w:rsidR="00EF6AE9" w:rsidRPr="00E61670" w:rsidRDefault="00EF6AE9" w:rsidP="00EF6AE9">
      <w:pPr>
        <w:pStyle w:val="ListParagraph"/>
        <w:numPr>
          <w:ilvl w:val="0"/>
          <w:numId w:val="2"/>
        </w:numPr>
        <w:tabs>
          <w:tab w:val="left" w:pos="941"/>
        </w:tabs>
        <w:spacing w:line="251" w:lineRule="exact"/>
        <w:rPr>
          <w:sz w:val="20"/>
          <w:szCs w:val="20"/>
        </w:rPr>
      </w:pPr>
      <w:r w:rsidRPr="00E61670">
        <w:rPr>
          <w:sz w:val="20"/>
          <w:szCs w:val="20"/>
        </w:rPr>
        <w:t>Transport in a 4x4 safari Land Cruiser</w:t>
      </w:r>
    </w:p>
    <w:p w14:paraId="14BFF172" w14:textId="73CE0343" w:rsidR="00EF6AE9" w:rsidRPr="00E61670" w:rsidRDefault="00EF6AE9" w:rsidP="00EF6AE9">
      <w:pPr>
        <w:pStyle w:val="ListParagraph"/>
        <w:numPr>
          <w:ilvl w:val="0"/>
          <w:numId w:val="2"/>
        </w:numPr>
        <w:tabs>
          <w:tab w:val="left" w:pos="941"/>
        </w:tabs>
        <w:spacing w:line="251" w:lineRule="exact"/>
        <w:rPr>
          <w:sz w:val="20"/>
          <w:szCs w:val="20"/>
        </w:rPr>
      </w:pPr>
      <w:r w:rsidRPr="00E61670">
        <w:rPr>
          <w:sz w:val="20"/>
          <w:szCs w:val="20"/>
        </w:rPr>
        <w:t>Welcome</w:t>
      </w:r>
      <w:r w:rsidRPr="00E61670">
        <w:rPr>
          <w:spacing w:val="-4"/>
          <w:sz w:val="20"/>
          <w:szCs w:val="20"/>
        </w:rPr>
        <w:t xml:space="preserve"> </w:t>
      </w:r>
      <w:r w:rsidRPr="00E61670">
        <w:rPr>
          <w:sz w:val="20"/>
          <w:szCs w:val="20"/>
        </w:rPr>
        <w:t>drink</w:t>
      </w:r>
      <w:r w:rsidRPr="00E61670">
        <w:rPr>
          <w:spacing w:val="-5"/>
          <w:sz w:val="20"/>
          <w:szCs w:val="20"/>
        </w:rPr>
        <w:t xml:space="preserve"> </w:t>
      </w:r>
      <w:r w:rsidRPr="00E61670">
        <w:rPr>
          <w:sz w:val="20"/>
          <w:szCs w:val="20"/>
        </w:rPr>
        <w:t>on</w:t>
      </w:r>
      <w:r w:rsidRPr="00E61670">
        <w:rPr>
          <w:spacing w:val="-5"/>
          <w:sz w:val="20"/>
          <w:szCs w:val="20"/>
        </w:rPr>
        <w:t xml:space="preserve"> </w:t>
      </w:r>
      <w:r w:rsidRPr="00E61670">
        <w:rPr>
          <w:sz w:val="20"/>
          <w:szCs w:val="20"/>
        </w:rPr>
        <w:t>arrival at</w:t>
      </w:r>
      <w:r w:rsidRPr="00E61670">
        <w:rPr>
          <w:spacing w:val="-1"/>
          <w:sz w:val="20"/>
          <w:szCs w:val="20"/>
        </w:rPr>
        <w:t xml:space="preserve"> </w:t>
      </w:r>
      <w:r w:rsidRPr="00E61670">
        <w:rPr>
          <w:sz w:val="20"/>
          <w:szCs w:val="20"/>
        </w:rPr>
        <w:t>the hotel.</w:t>
      </w:r>
    </w:p>
    <w:p w14:paraId="229E55AB" w14:textId="57AB3F3D" w:rsidR="00EF6AE9" w:rsidRPr="00E61670" w:rsidRDefault="00EF6AE9" w:rsidP="00EF6AE9">
      <w:pPr>
        <w:pStyle w:val="ListParagraph"/>
        <w:numPr>
          <w:ilvl w:val="0"/>
          <w:numId w:val="2"/>
        </w:numPr>
        <w:tabs>
          <w:tab w:val="left" w:pos="941"/>
        </w:tabs>
        <w:spacing w:before="2"/>
        <w:rPr>
          <w:sz w:val="20"/>
          <w:szCs w:val="20"/>
        </w:rPr>
      </w:pPr>
      <w:r w:rsidRPr="00E61670">
        <w:rPr>
          <w:sz w:val="20"/>
          <w:szCs w:val="20"/>
        </w:rPr>
        <w:t>2 Nights of accommodation</w:t>
      </w:r>
      <w:r w:rsidRPr="00E61670">
        <w:rPr>
          <w:spacing w:val="-1"/>
          <w:sz w:val="20"/>
          <w:szCs w:val="20"/>
        </w:rPr>
        <w:t xml:space="preserve"> at </w:t>
      </w:r>
      <w:r w:rsidR="00D60CDC">
        <w:rPr>
          <w:spacing w:val="-1"/>
          <w:sz w:val="20"/>
          <w:szCs w:val="20"/>
        </w:rPr>
        <w:t>Amboseli Serena Safari Lodge</w:t>
      </w:r>
    </w:p>
    <w:p w14:paraId="2F493DE4" w14:textId="77777777" w:rsidR="00EF6AE9" w:rsidRPr="00E61670" w:rsidRDefault="00EF6AE9" w:rsidP="00EF6AE9">
      <w:pPr>
        <w:pStyle w:val="ListParagraph"/>
        <w:numPr>
          <w:ilvl w:val="0"/>
          <w:numId w:val="2"/>
        </w:numPr>
        <w:tabs>
          <w:tab w:val="left" w:pos="941"/>
        </w:tabs>
        <w:spacing w:before="1"/>
        <w:rPr>
          <w:sz w:val="20"/>
          <w:szCs w:val="20"/>
        </w:rPr>
      </w:pPr>
      <w:r w:rsidRPr="00E61670">
        <w:rPr>
          <w:sz w:val="20"/>
          <w:szCs w:val="20"/>
        </w:rPr>
        <w:t>Exclusive</w:t>
      </w:r>
      <w:r w:rsidRPr="00E61670">
        <w:rPr>
          <w:spacing w:val="-5"/>
          <w:sz w:val="20"/>
          <w:szCs w:val="20"/>
        </w:rPr>
        <w:t xml:space="preserve"> </w:t>
      </w:r>
      <w:r w:rsidRPr="00E61670">
        <w:rPr>
          <w:sz w:val="20"/>
          <w:szCs w:val="20"/>
        </w:rPr>
        <w:t>use</w:t>
      </w:r>
      <w:r w:rsidRPr="00E61670">
        <w:rPr>
          <w:spacing w:val="-5"/>
          <w:sz w:val="20"/>
          <w:szCs w:val="20"/>
        </w:rPr>
        <w:t xml:space="preserve"> </w:t>
      </w:r>
      <w:r w:rsidRPr="00E61670">
        <w:rPr>
          <w:sz w:val="20"/>
          <w:szCs w:val="20"/>
        </w:rPr>
        <w:t>of</w:t>
      </w:r>
      <w:r w:rsidRPr="00E61670">
        <w:rPr>
          <w:spacing w:val="-1"/>
          <w:sz w:val="20"/>
          <w:szCs w:val="20"/>
        </w:rPr>
        <w:t xml:space="preserve"> </w:t>
      </w:r>
      <w:r w:rsidRPr="00E61670">
        <w:rPr>
          <w:sz w:val="20"/>
          <w:szCs w:val="20"/>
        </w:rPr>
        <w:t>guided</w:t>
      </w:r>
      <w:r w:rsidRPr="00E61670">
        <w:rPr>
          <w:spacing w:val="-3"/>
          <w:sz w:val="20"/>
          <w:szCs w:val="20"/>
        </w:rPr>
        <w:t xml:space="preserve"> </w:t>
      </w:r>
      <w:r w:rsidRPr="00E61670">
        <w:rPr>
          <w:sz w:val="20"/>
          <w:szCs w:val="20"/>
        </w:rPr>
        <w:t>game</w:t>
      </w:r>
      <w:r w:rsidRPr="00E61670">
        <w:rPr>
          <w:spacing w:val="-2"/>
          <w:sz w:val="20"/>
          <w:szCs w:val="20"/>
        </w:rPr>
        <w:t xml:space="preserve"> </w:t>
      </w:r>
      <w:r w:rsidRPr="00E61670">
        <w:rPr>
          <w:sz w:val="20"/>
          <w:szCs w:val="20"/>
        </w:rPr>
        <w:t>drives</w:t>
      </w:r>
      <w:r w:rsidRPr="00E61670">
        <w:rPr>
          <w:spacing w:val="-3"/>
          <w:sz w:val="20"/>
          <w:szCs w:val="20"/>
        </w:rPr>
        <w:t xml:space="preserve"> </w:t>
      </w:r>
      <w:r w:rsidRPr="00E61670">
        <w:rPr>
          <w:sz w:val="20"/>
          <w:szCs w:val="20"/>
        </w:rPr>
        <w:t>in</w:t>
      </w:r>
      <w:r w:rsidRPr="00E61670">
        <w:rPr>
          <w:spacing w:val="-3"/>
          <w:sz w:val="20"/>
          <w:szCs w:val="20"/>
        </w:rPr>
        <w:t xml:space="preserve"> </w:t>
      </w:r>
      <w:r w:rsidRPr="00E61670">
        <w:rPr>
          <w:sz w:val="20"/>
          <w:szCs w:val="20"/>
        </w:rPr>
        <w:t>the</w:t>
      </w:r>
      <w:r w:rsidRPr="00E61670">
        <w:rPr>
          <w:spacing w:val="-1"/>
          <w:sz w:val="20"/>
          <w:szCs w:val="20"/>
        </w:rPr>
        <w:t xml:space="preserve"> </w:t>
      </w:r>
      <w:r w:rsidRPr="00E61670">
        <w:rPr>
          <w:sz w:val="20"/>
          <w:szCs w:val="20"/>
        </w:rPr>
        <w:t>safari</w:t>
      </w:r>
      <w:r w:rsidRPr="00E61670">
        <w:rPr>
          <w:spacing w:val="1"/>
          <w:sz w:val="20"/>
          <w:szCs w:val="20"/>
        </w:rPr>
        <w:t xml:space="preserve"> </w:t>
      </w:r>
      <w:r w:rsidRPr="00E61670">
        <w:rPr>
          <w:sz w:val="20"/>
          <w:szCs w:val="20"/>
        </w:rPr>
        <w:t>vehicle.</w:t>
      </w:r>
    </w:p>
    <w:p w14:paraId="769D8724" w14:textId="77777777" w:rsidR="00EF6AE9" w:rsidRPr="00E61670" w:rsidRDefault="00EF6AE9" w:rsidP="00EF6AE9">
      <w:pPr>
        <w:pStyle w:val="ListParagraph"/>
        <w:numPr>
          <w:ilvl w:val="0"/>
          <w:numId w:val="2"/>
        </w:numPr>
        <w:tabs>
          <w:tab w:val="left" w:pos="941"/>
        </w:tabs>
        <w:rPr>
          <w:sz w:val="20"/>
          <w:szCs w:val="20"/>
        </w:rPr>
      </w:pPr>
      <w:r w:rsidRPr="00E61670">
        <w:rPr>
          <w:sz w:val="20"/>
          <w:szCs w:val="20"/>
        </w:rPr>
        <w:t>Meals</w:t>
      </w:r>
      <w:r w:rsidRPr="00E61670">
        <w:rPr>
          <w:spacing w:val="-2"/>
          <w:sz w:val="20"/>
          <w:szCs w:val="20"/>
        </w:rPr>
        <w:t xml:space="preserve"> </w:t>
      </w:r>
      <w:r w:rsidRPr="00E61670">
        <w:rPr>
          <w:sz w:val="20"/>
          <w:szCs w:val="20"/>
        </w:rPr>
        <w:t>on</w:t>
      </w:r>
      <w:r w:rsidRPr="00E61670">
        <w:rPr>
          <w:spacing w:val="-1"/>
          <w:sz w:val="20"/>
          <w:szCs w:val="20"/>
        </w:rPr>
        <w:t xml:space="preserve"> </w:t>
      </w:r>
      <w:r w:rsidRPr="00E61670">
        <w:rPr>
          <w:sz w:val="20"/>
          <w:szCs w:val="20"/>
        </w:rPr>
        <w:t>Full board</w:t>
      </w:r>
      <w:r w:rsidRPr="00E61670">
        <w:rPr>
          <w:spacing w:val="-1"/>
          <w:sz w:val="20"/>
          <w:szCs w:val="20"/>
        </w:rPr>
        <w:t xml:space="preserve"> </w:t>
      </w:r>
      <w:r w:rsidRPr="00E61670">
        <w:rPr>
          <w:sz w:val="20"/>
          <w:szCs w:val="20"/>
        </w:rPr>
        <w:t>basis (breakfast,</w:t>
      </w:r>
      <w:r w:rsidRPr="00E61670">
        <w:rPr>
          <w:spacing w:val="-5"/>
          <w:sz w:val="20"/>
          <w:szCs w:val="20"/>
        </w:rPr>
        <w:t xml:space="preserve"> </w:t>
      </w:r>
      <w:r w:rsidRPr="00E61670">
        <w:rPr>
          <w:sz w:val="20"/>
          <w:szCs w:val="20"/>
        </w:rPr>
        <w:t>lunch</w:t>
      </w:r>
      <w:r w:rsidRPr="00E61670">
        <w:rPr>
          <w:spacing w:val="-5"/>
          <w:sz w:val="20"/>
          <w:szCs w:val="20"/>
        </w:rPr>
        <w:t xml:space="preserve"> </w:t>
      </w:r>
      <w:r w:rsidRPr="00E61670">
        <w:rPr>
          <w:sz w:val="20"/>
          <w:szCs w:val="20"/>
        </w:rPr>
        <w:t>and</w:t>
      </w:r>
      <w:r w:rsidRPr="00E61670">
        <w:rPr>
          <w:spacing w:val="-1"/>
          <w:sz w:val="20"/>
          <w:szCs w:val="20"/>
        </w:rPr>
        <w:t xml:space="preserve"> </w:t>
      </w:r>
      <w:r w:rsidRPr="00E61670">
        <w:rPr>
          <w:sz w:val="20"/>
          <w:szCs w:val="20"/>
        </w:rPr>
        <w:t>dinner)</w:t>
      </w:r>
    </w:p>
    <w:p w14:paraId="12C4A3BC" w14:textId="67D37B1E" w:rsidR="00EF6AE9" w:rsidRPr="00E61670" w:rsidRDefault="00D60CDC" w:rsidP="00EF6AE9">
      <w:pPr>
        <w:pStyle w:val="ListParagraph"/>
        <w:numPr>
          <w:ilvl w:val="0"/>
          <w:numId w:val="2"/>
        </w:numPr>
        <w:tabs>
          <w:tab w:val="left" w:pos="941"/>
        </w:tabs>
        <w:rPr>
          <w:sz w:val="20"/>
          <w:szCs w:val="20"/>
        </w:rPr>
      </w:pPr>
      <w:r>
        <w:rPr>
          <w:sz w:val="20"/>
          <w:szCs w:val="20"/>
        </w:rPr>
        <w:t xml:space="preserve">Amboseli National park </w:t>
      </w:r>
      <w:r w:rsidR="00EF6AE9" w:rsidRPr="00E61670">
        <w:rPr>
          <w:sz w:val="20"/>
          <w:szCs w:val="20"/>
        </w:rPr>
        <w:t>entr</w:t>
      </w:r>
      <w:r>
        <w:rPr>
          <w:sz w:val="20"/>
          <w:szCs w:val="20"/>
        </w:rPr>
        <w:t>y</w:t>
      </w:r>
      <w:r w:rsidR="00EF6AE9" w:rsidRPr="00E61670">
        <w:rPr>
          <w:spacing w:val="-5"/>
          <w:sz w:val="20"/>
          <w:szCs w:val="20"/>
        </w:rPr>
        <w:t xml:space="preserve"> </w:t>
      </w:r>
      <w:r w:rsidR="00EF6AE9" w:rsidRPr="00E61670">
        <w:rPr>
          <w:sz w:val="20"/>
          <w:szCs w:val="20"/>
        </w:rPr>
        <w:t>fees.</w:t>
      </w:r>
    </w:p>
    <w:p w14:paraId="1CCA205E" w14:textId="4D1448D4" w:rsidR="00EF6AE9" w:rsidRPr="00E61670" w:rsidRDefault="00EF6AE9" w:rsidP="00EF6AE9">
      <w:pPr>
        <w:pStyle w:val="ListParagraph"/>
        <w:numPr>
          <w:ilvl w:val="0"/>
          <w:numId w:val="2"/>
        </w:numPr>
        <w:tabs>
          <w:tab w:val="left" w:pos="941"/>
        </w:tabs>
        <w:rPr>
          <w:sz w:val="20"/>
          <w:szCs w:val="20"/>
        </w:rPr>
      </w:pPr>
      <w:r w:rsidRPr="00E61670">
        <w:rPr>
          <w:sz w:val="20"/>
          <w:szCs w:val="20"/>
        </w:rPr>
        <w:t>Bottled</w:t>
      </w:r>
      <w:r w:rsidRPr="00E61670">
        <w:rPr>
          <w:spacing w:val="-5"/>
          <w:sz w:val="20"/>
          <w:szCs w:val="20"/>
        </w:rPr>
        <w:t xml:space="preserve"> </w:t>
      </w:r>
      <w:r w:rsidRPr="00E61670">
        <w:rPr>
          <w:sz w:val="20"/>
          <w:szCs w:val="20"/>
        </w:rPr>
        <w:t>mineral</w:t>
      </w:r>
      <w:r w:rsidRPr="00E61670">
        <w:rPr>
          <w:spacing w:val="-2"/>
          <w:sz w:val="20"/>
          <w:szCs w:val="20"/>
        </w:rPr>
        <w:t xml:space="preserve"> </w:t>
      </w:r>
      <w:r w:rsidRPr="00E61670">
        <w:rPr>
          <w:sz w:val="20"/>
          <w:szCs w:val="20"/>
        </w:rPr>
        <w:t>water</w:t>
      </w:r>
      <w:r w:rsidRPr="00E61670">
        <w:rPr>
          <w:spacing w:val="-2"/>
          <w:sz w:val="20"/>
          <w:szCs w:val="20"/>
        </w:rPr>
        <w:t xml:space="preserve"> </w:t>
      </w:r>
      <w:r w:rsidRPr="00E61670">
        <w:rPr>
          <w:sz w:val="20"/>
          <w:szCs w:val="20"/>
        </w:rPr>
        <w:t>in</w:t>
      </w:r>
      <w:r w:rsidRPr="00E61670">
        <w:rPr>
          <w:spacing w:val="-6"/>
          <w:sz w:val="20"/>
          <w:szCs w:val="20"/>
        </w:rPr>
        <w:t xml:space="preserve"> </w:t>
      </w:r>
      <w:r w:rsidRPr="00E61670">
        <w:rPr>
          <w:sz w:val="20"/>
          <w:szCs w:val="20"/>
        </w:rPr>
        <w:t>your</w:t>
      </w:r>
      <w:r w:rsidRPr="00E61670">
        <w:rPr>
          <w:spacing w:val="-3"/>
          <w:sz w:val="20"/>
          <w:szCs w:val="20"/>
        </w:rPr>
        <w:t xml:space="preserve"> </w:t>
      </w:r>
      <w:r w:rsidRPr="00E61670">
        <w:rPr>
          <w:sz w:val="20"/>
          <w:szCs w:val="20"/>
        </w:rPr>
        <w:t>room</w:t>
      </w:r>
      <w:r w:rsidRPr="00E61670">
        <w:rPr>
          <w:spacing w:val="-5"/>
          <w:sz w:val="20"/>
          <w:szCs w:val="20"/>
        </w:rPr>
        <w:t xml:space="preserve"> </w:t>
      </w:r>
      <w:r w:rsidRPr="00E61670">
        <w:rPr>
          <w:sz w:val="20"/>
          <w:szCs w:val="20"/>
        </w:rPr>
        <w:t>and</w:t>
      </w:r>
      <w:r w:rsidRPr="00E61670">
        <w:rPr>
          <w:spacing w:val="-3"/>
          <w:sz w:val="20"/>
          <w:szCs w:val="20"/>
        </w:rPr>
        <w:t xml:space="preserve"> </w:t>
      </w:r>
      <w:r w:rsidRPr="00E61670">
        <w:rPr>
          <w:sz w:val="20"/>
          <w:szCs w:val="20"/>
        </w:rPr>
        <w:t>safari</w:t>
      </w:r>
      <w:r w:rsidRPr="00E61670">
        <w:rPr>
          <w:spacing w:val="-4"/>
          <w:sz w:val="20"/>
          <w:szCs w:val="20"/>
        </w:rPr>
        <w:t xml:space="preserve"> </w:t>
      </w:r>
      <w:r w:rsidRPr="00E61670">
        <w:rPr>
          <w:sz w:val="20"/>
          <w:szCs w:val="20"/>
        </w:rPr>
        <w:t>car</w:t>
      </w:r>
      <w:r w:rsidRPr="00E61670">
        <w:rPr>
          <w:spacing w:val="-3"/>
          <w:sz w:val="20"/>
          <w:szCs w:val="20"/>
        </w:rPr>
        <w:t xml:space="preserve"> </w:t>
      </w:r>
      <w:r w:rsidRPr="00E61670">
        <w:rPr>
          <w:sz w:val="20"/>
          <w:szCs w:val="20"/>
        </w:rPr>
        <w:t>every</w:t>
      </w:r>
      <w:r w:rsidRPr="00E61670">
        <w:rPr>
          <w:spacing w:val="-1"/>
          <w:sz w:val="20"/>
          <w:szCs w:val="20"/>
        </w:rPr>
        <w:t xml:space="preserve"> </w:t>
      </w:r>
      <w:r w:rsidRPr="00E61670">
        <w:rPr>
          <w:sz w:val="20"/>
          <w:szCs w:val="20"/>
        </w:rPr>
        <w:t>day</w:t>
      </w:r>
    </w:p>
    <w:p w14:paraId="38407F81" w14:textId="3BE957E9" w:rsidR="00D415AF" w:rsidRPr="00D270A3" w:rsidRDefault="00EF6AE9" w:rsidP="009023FA">
      <w:pPr>
        <w:pStyle w:val="ListParagraph"/>
        <w:numPr>
          <w:ilvl w:val="0"/>
          <w:numId w:val="2"/>
        </w:numPr>
        <w:tabs>
          <w:tab w:val="left" w:pos="941"/>
        </w:tabs>
        <w:rPr>
          <w:sz w:val="24"/>
          <w:szCs w:val="24"/>
        </w:rPr>
      </w:pPr>
      <w:r w:rsidRPr="00D270A3">
        <w:rPr>
          <w:sz w:val="20"/>
          <w:szCs w:val="20"/>
        </w:rPr>
        <w:t xml:space="preserve">All Kenyan </w:t>
      </w:r>
      <w:r w:rsidR="00E61670" w:rsidRPr="00D270A3">
        <w:rPr>
          <w:sz w:val="20"/>
          <w:szCs w:val="20"/>
        </w:rPr>
        <w:t>government taxes</w:t>
      </w:r>
    </w:p>
    <w:p w14:paraId="3816D539" w14:textId="77777777" w:rsidR="00D415AF" w:rsidRPr="00D415AF" w:rsidRDefault="00D415AF">
      <w:pPr>
        <w:rPr>
          <w:rFonts w:ascii="Times New Roman" w:hAnsi="Times New Roman" w:cs="Times New Roman"/>
          <w:sz w:val="24"/>
          <w:szCs w:val="24"/>
        </w:rPr>
      </w:pPr>
    </w:p>
    <w:sectPr w:rsidR="00D415AF" w:rsidRPr="00D415AF" w:rsidSect="002F3FF7">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24575" w14:textId="77777777" w:rsidR="000F05AE" w:rsidRDefault="000F05AE" w:rsidP="002F3FF7">
      <w:pPr>
        <w:spacing w:after="0" w:line="240" w:lineRule="auto"/>
      </w:pPr>
      <w:r>
        <w:separator/>
      </w:r>
    </w:p>
  </w:endnote>
  <w:endnote w:type="continuationSeparator" w:id="0">
    <w:p w14:paraId="140CBC4E" w14:textId="77777777" w:rsidR="000F05AE" w:rsidRDefault="000F05AE" w:rsidP="002F3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82FCB" w14:textId="77777777" w:rsidR="002F3FF7" w:rsidRDefault="002F3F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E158D" w14:textId="77777777" w:rsidR="002F3FF7" w:rsidRDefault="002F3F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9A84C" w14:textId="77777777" w:rsidR="002F3FF7" w:rsidRDefault="002F3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3EF32" w14:textId="77777777" w:rsidR="000F05AE" w:rsidRDefault="000F05AE" w:rsidP="002F3FF7">
      <w:pPr>
        <w:spacing w:after="0" w:line="240" w:lineRule="auto"/>
      </w:pPr>
      <w:r>
        <w:separator/>
      </w:r>
    </w:p>
  </w:footnote>
  <w:footnote w:type="continuationSeparator" w:id="0">
    <w:p w14:paraId="5E134D5A" w14:textId="77777777" w:rsidR="000F05AE" w:rsidRDefault="000F05AE" w:rsidP="002F3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59BD8" w14:textId="77777777" w:rsidR="002F3FF7" w:rsidRDefault="002F3F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EBCDA" w14:textId="77777777" w:rsidR="002F3FF7" w:rsidRDefault="002F3FF7">
    <w:pPr>
      <w:pStyle w:val="Header"/>
    </w:pPr>
    <w:r>
      <w:rPr>
        <w:noProof/>
      </w:rPr>
      <w:drawing>
        <wp:anchor distT="0" distB="0" distL="114300" distR="114300" simplePos="0" relativeHeight="251658240" behindDoc="1" locked="0" layoutInCell="1" allowOverlap="1" wp14:anchorId="3BC12600" wp14:editId="7BDB9ACC">
          <wp:simplePos x="0" y="0"/>
          <wp:positionH relativeFrom="page">
            <wp:posOffset>98</wp:posOffset>
          </wp:positionH>
          <wp:positionV relativeFrom="paragraph">
            <wp:posOffset>-456565</wp:posOffset>
          </wp:positionV>
          <wp:extent cx="7548479" cy="10718458"/>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UGANI LUXE LETTERHEAD MAIN (3).png"/>
                  <pic:cNvPicPr/>
                </pic:nvPicPr>
                <pic:blipFill>
                  <a:blip r:embed="rId1">
                    <a:extLst>
                      <a:ext uri="{28A0092B-C50C-407E-A947-70E740481C1C}">
                        <a14:useLocalDpi xmlns:a14="http://schemas.microsoft.com/office/drawing/2010/main" val="0"/>
                      </a:ext>
                    </a:extLst>
                  </a:blip>
                  <a:stretch>
                    <a:fillRect/>
                  </a:stretch>
                </pic:blipFill>
                <pic:spPr>
                  <a:xfrm>
                    <a:off x="0" y="0"/>
                    <a:ext cx="7548479" cy="1071845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B8D72" w14:textId="77777777" w:rsidR="002F3FF7" w:rsidRDefault="002F3F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74982"/>
    <w:multiLevelType w:val="multilevel"/>
    <w:tmpl w:val="7E3C4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4E4D3A"/>
    <w:multiLevelType w:val="hybridMultilevel"/>
    <w:tmpl w:val="D908BB3E"/>
    <w:lvl w:ilvl="0" w:tplc="E34A4E8C">
      <w:numFmt w:val="bullet"/>
      <w:lvlText w:val=""/>
      <w:lvlJc w:val="left"/>
      <w:pPr>
        <w:ind w:left="816" w:hanging="363"/>
      </w:pPr>
      <w:rPr>
        <w:rFonts w:ascii="Wingdings" w:eastAsia="Wingdings" w:hAnsi="Wingdings" w:cs="Wingdings" w:hint="default"/>
        <w:w w:val="100"/>
        <w:sz w:val="22"/>
        <w:szCs w:val="22"/>
        <w:lang w:val="en-US" w:eastAsia="en-US" w:bidi="ar-SA"/>
      </w:rPr>
    </w:lvl>
    <w:lvl w:ilvl="1" w:tplc="DE0AAA7C">
      <w:numFmt w:val="bullet"/>
      <w:lvlText w:val="•"/>
      <w:lvlJc w:val="left"/>
      <w:pPr>
        <w:ind w:left="2138" w:hanging="363"/>
      </w:pPr>
      <w:rPr>
        <w:rFonts w:hint="default"/>
        <w:lang w:val="en-US" w:eastAsia="en-US" w:bidi="ar-SA"/>
      </w:rPr>
    </w:lvl>
    <w:lvl w:ilvl="2" w:tplc="F85A2E12">
      <w:numFmt w:val="bullet"/>
      <w:lvlText w:val="•"/>
      <w:lvlJc w:val="left"/>
      <w:pPr>
        <w:ind w:left="2973" w:hanging="363"/>
      </w:pPr>
      <w:rPr>
        <w:rFonts w:hint="default"/>
        <w:lang w:val="en-US" w:eastAsia="en-US" w:bidi="ar-SA"/>
      </w:rPr>
    </w:lvl>
    <w:lvl w:ilvl="3" w:tplc="B37E958A">
      <w:numFmt w:val="bullet"/>
      <w:lvlText w:val="•"/>
      <w:lvlJc w:val="left"/>
      <w:pPr>
        <w:ind w:left="3808" w:hanging="363"/>
      </w:pPr>
      <w:rPr>
        <w:rFonts w:hint="default"/>
        <w:lang w:val="en-US" w:eastAsia="en-US" w:bidi="ar-SA"/>
      </w:rPr>
    </w:lvl>
    <w:lvl w:ilvl="4" w:tplc="3FB08E84">
      <w:numFmt w:val="bullet"/>
      <w:lvlText w:val="•"/>
      <w:lvlJc w:val="left"/>
      <w:pPr>
        <w:ind w:left="4643" w:hanging="363"/>
      </w:pPr>
      <w:rPr>
        <w:rFonts w:hint="default"/>
        <w:lang w:val="en-US" w:eastAsia="en-US" w:bidi="ar-SA"/>
      </w:rPr>
    </w:lvl>
    <w:lvl w:ilvl="5" w:tplc="05CEF2CE">
      <w:numFmt w:val="bullet"/>
      <w:lvlText w:val="•"/>
      <w:lvlJc w:val="left"/>
      <w:pPr>
        <w:ind w:left="5478" w:hanging="363"/>
      </w:pPr>
      <w:rPr>
        <w:rFonts w:hint="default"/>
        <w:lang w:val="en-US" w:eastAsia="en-US" w:bidi="ar-SA"/>
      </w:rPr>
    </w:lvl>
    <w:lvl w:ilvl="6" w:tplc="8B70E656">
      <w:numFmt w:val="bullet"/>
      <w:lvlText w:val="•"/>
      <w:lvlJc w:val="left"/>
      <w:pPr>
        <w:ind w:left="6313" w:hanging="363"/>
      </w:pPr>
      <w:rPr>
        <w:rFonts w:hint="default"/>
        <w:lang w:val="en-US" w:eastAsia="en-US" w:bidi="ar-SA"/>
      </w:rPr>
    </w:lvl>
    <w:lvl w:ilvl="7" w:tplc="3184DD1A">
      <w:numFmt w:val="bullet"/>
      <w:lvlText w:val="•"/>
      <w:lvlJc w:val="left"/>
      <w:pPr>
        <w:ind w:left="7148" w:hanging="363"/>
      </w:pPr>
      <w:rPr>
        <w:rFonts w:hint="default"/>
        <w:lang w:val="en-US" w:eastAsia="en-US" w:bidi="ar-SA"/>
      </w:rPr>
    </w:lvl>
    <w:lvl w:ilvl="8" w:tplc="A7FE6802">
      <w:numFmt w:val="bullet"/>
      <w:lvlText w:val="•"/>
      <w:lvlJc w:val="left"/>
      <w:pPr>
        <w:ind w:left="7983" w:hanging="363"/>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F7"/>
    <w:rsid w:val="000F05AE"/>
    <w:rsid w:val="00233A72"/>
    <w:rsid w:val="002F3FF7"/>
    <w:rsid w:val="003C4227"/>
    <w:rsid w:val="003C561D"/>
    <w:rsid w:val="003D1A75"/>
    <w:rsid w:val="006D0BB2"/>
    <w:rsid w:val="00702F4E"/>
    <w:rsid w:val="00A117CB"/>
    <w:rsid w:val="00A17C5A"/>
    <w:rsid w:val="00C940EA"/>
    <w:rsid w:val="00D270A3"/>
    <w:rsid w:val="00D415AF"/>
    <w:rsid w:val="00D60CDC"/>
    <w:rsid w:val="00E61670"/>
    <w:rsid w:val="00ED16FA"/>
    <w:rsid w:val="00EF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216B5"/>
  <w15:chartTrackingRefBased/>
  <w15:docId w15:val="{DDD12289-3568-4F01-999B-ADBD767C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F6A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D60CD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0CD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FF7"/>
  </w:style>
  <w:style w:type="paragraph" w:styleId="Footer">
    <w:name w:val="footer"/>
    <w:basedOn w:val="Normal"/>
    <w:link w:val="FooterChar"/>
    <w:uiPriority w:val="99"/>
    <w:unhideWhenUsed/>
    <w:rsid w:val="002F3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FF7"/>
  </w:style>
  <w:style w:type="character" w:customStyle="1" w:styleId="Heading3Char">
    <w:name w:val="Heading 3 Char"/>
    <w:basedOn w:val="DefaultParagraphFont"/>
    <w:link w:val="Heading3"/>
    <w:uiPriority w:val="9"/>
    <w:rsid w:val="00EF6AE9"/>
    <w:rPr>
      <w:rFonts w:ascii="Times New Roman" w:eastAsia="Times New Roman" w:hAnsi="Times New Roman" w:cs="Times New Roman"/>
      <w:b/>
      <w:bCs/>
      <w:sz w:val="27"/>
      <w:szCs w:val="27"/>
    </w:rPr>
  </w:style>
  <w:style w:type="character" w:styleId="Strong">
    <w:name w:val="Strong"/>
    <w:basedOn w:val="DefaultParagraphFont"/>
    <w:uiPriority w:val="22"/>
    <w:qFormat/>
    <w:rsid w:val="00EF6AE9"/>
    <w:rPr>
      <w:b/>
      <w:bCs/>
    </w:rPr>
  </w:style>
  <w:style w:type="paragraph" w:styleId="NormalWeb">
    <w:name w:val="Normal (Web)"/>
    <w:basedOn w:val="Normal"/>
    <w:uiPriority w:val="99"/>
    <w:unhideWhenUsed/>
    <w:rsid w:val="00EF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F6A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EF6AE9"/>
    <w:pPr>
      <w:widowControl w:val="0"/>
      <w:autoSpaceDE w:val="0"/>
      <w:autoSpaceDN w:val="0"/>
      <w:spacing w:after="0" w:line="252" w:lineRule="exact"/>
      <w:ind w:left="940" w:hanging="363"/>
    </w:pPr>
    <w:rPr>
      <w:rFonts w:ascii="Times New Roman" w:eastAsia="Times New Roman" w:hAnsi="Times New Roman" w:cs="Times New Roman"/>
    </w:rPr>
  </w:style>
  <w:style w:type="character" w:customStyle="1" w:styleId="Heading5Char">
    <w:name w:val="Heading 5 Char"/>
    <w:basedOn w:val="DefaultParagraphFont"/>
    <w:link w:val="Heading5"/>
    <w:uiPriority w:val="9"/>
    <w:semiHidden/>
    <w:rsid w:val="00D60C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60CDC"/>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D60C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814049">
      <w:bodyDiv w:val="1"/>
      <w:marLeft w:val="0"/>
      <w:marRight w:val="0"/>
      <w:marTop w:val="0"/>
      <w:marBottom w:val="0"/>
      <w:divBdr>
        <w:top w:val="none" w:sz="0" w:space="0" w:color="auto"/>
        <w:left w:val="none" w:sz="0" w:space="0" w:color="auto"/>
        <w:bottom w:val="none" w:sz="0" w:space="0" w:color="auto"/>
        <w:right w:val="none" w:sz="0" w:space="0" w:color="auto"/>
      </w:divBdr>
    </w:div>
    <w:div w:id="1076825381">
      <w:bodyDiv w:val="1"/>
      <w:marLeft w:val="0"/>
      <w:marRight w:val="0"/>
      <w:marTop w:val="0"/>
      <w:marBottom w:val="0"/>
      <w:divBdr>
        <w:top w:val="none" w:sz="0" w:space="0" w:color="auto"/>
        <w:left w:val="none" w:sz="0" w:space="0" w:color="auto"/>
        <w:bottom w:val="none" w:sz="0" w:space="0" w:color="auto"/>
        <w:right w:val="none" w:sz="0" w:space="0" w:color="auto"/>
      </w:divBdr>
    </w:div>
    <w:div w:id="1314599469">
      <w:bodyDiv w:val="1"/>
      <w:marLeft w:val="0"/>
      <w:marRight w:val="0"/>
      <w:marTop w:val="0"/>
      <w:marBottom w:val="0"/>
      <w:divBdr>
        <w:top w:val="none" w:sz="0" w:space="0" w:color="auto"/>
        <w:left w:val="none" w:sz="0" w:space="0" w:color="auto"/>
        <w:bottom w:val="none" w:sz="0" w:space="0" w:color="auto"/>
        <w:right w:val="none" w:sz="0" w:space="0" w:color="auto"/>
      </w:divBdr>
    </w:div>
    <w:div w:id="1933735322">
      <w:bodyDiv w:val="1"/>
      <w:marLeft w:val="0"/>
      <w:marRight w:val="0"/>
      <w:marTop w:val="0"/>
      <w:marBottom w:val="0"/>
      <w:divBdr>
        <w:top w:val="none" w:sz="0" w:space="0" w:color="auto"/>
        <w:left w:val="none" w:sz="0" w:space="0" w:color="auto"/>
        <w:bottom w:val="none" w:sz="0" w:space="0" w:color="auto"/>
        <w:right w:val="none" w:sz="0" w:space="0" w:color="auto"/>
      </w:divBdr>
      <w:divsChild>
        <w:div w:id="1364793633">
          <w:marLeft w:val="0"/>
          <w:marRight w:val="0"/>
          <w:marTop w:val="0"/>
          <w:marBottom w:val="0"/>
          <w:divBdr>
            <w:top w:val="none" w:sz="0" w:space="0" w:color="auto"/>
            <w:left w:val="none" w:sz="0" w:space="0" w:color="auto"/>
            <w:bottom w:val="none" w:sz="0" w:space="0" w:color="auto"/>
            <w:right w:val="none" w:sz="0" w:space="0" w:color="auto"/>
          </w:divBdr>
          <w:divsChild>
            <w:div w:id="957562793">
              <w:marLeft w:val="0"/>
              <w:marRight w:val="0"/>
              <w:marTop w:val="0"/>
              <w:marBottom w:val="0"/>
              <w:divBdr>
                <w:top w:val="none" w:sz="0" w:space="0" w:color="auto"/>
                <w:left w:val="none" w:sz="0" w:space="0" w:color="auto"/>
                <w:bottom w:val="none" w:sz="0" w:space="0" w:color="auto"/>
                <w:right w:val="none" w:sz="0" w:space="0" w:color="auto"/>
              </w:divBdr>
              <w:divsChild>
                <w:div w:id="1767456170">
                  <w:marLeft w:val="0"/>
                  <w:marRight w:val="0"/>
                  <w:marTop w:val="0"/>
                  <w:marBottom w:val="0"/>
                  <w:divBdr>
                    <w:top w:val="none" w:sz="0" w:space="0" w:color="auto"/>
                    <w:left w:val="none" w:sz="0" w:space="0" w:color="auto"/>
                    <w:bottom w:val="none" w:sz="0" w:space="0" w:color="auto"/>
                    <w:right w:val="none" w:sz="0" w:space="0" w:color="auto"/>
                  </w:divBdr>
                  <w:divsChild>
                    <w:div w:id="1925145203">
                      <w:marLeft w:val="0"/>
                      <w:marRight w:val="0"/>
                      <w:marTop w:val="0"/>
                      <w:marBottom w:val="0"/>
                      <w:divBdr>
                        <w:top w:val="none" w:sz="0" w:space="0" w:color="auto"/>
                        <w:left w:val="none" w:sz="0" w:space="0" w:color="auto"/>
                        <w:bottom w:val="none" w:sz="0" w:space="0" w:color="auto"/>
                        <w:right w:val="none" w:sz="0" w:space="0" w:color="auto"/>
                      </w:divBdr>
                      <w:divsChild>
                        <w:div w:id="439301724">
                          <w:marLeft w:val="0"/>
                          <w:marRight w:val="0"/>
                          <w:marTop w:val="0"/>
                          <w:marBottom w:val="0"/>
                          <w:divBdr>
                            <w:top w:val="none" w:sz="0" w:space="0" w:color="auto"/>
                            <w:left w:val="none" w:sz="0" w:space="0" w:color="auto"/>
                            <w:bottom w:val="none" w:sz="0" w:space="0" w:color="auto"/>
                            <w:right w:val="none" w:sz="0" w:space="0" w:color="auto"/>
                          </w:divBdr>
                          <w:divsChild>
                            <w:div w:id="14808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989171">
          <w:marLeft w:val="0"/>
          <w:marRight w:val="0"/>
          <w:marTop w:val="0"/>
          <w:marBottom w:val="0"/>
          <w:divBdr>
            <w:top w:val="none" w:sz="0" w:space="0" w:color="auto"/>
            <w:left w:val="none" w:sz="0" w:space="0" w:color="auto"/>
            <w:bottom w:val="none" w:sz="0" w:space="0" w:color="auto"/>
            <w:right w:val="none" w:sz="0" w:space="0" w:color="auto"/>
          </w:divBdr>
          <w:divsChild>
            <w:div w:id="535507190">
              <w:marLeft w:val="0"/>
              <w:marRight w:val="0"/>
              <w:marTop w:val="0"/>
              <w:marBottom w:val="0"/>
              <w:divBdr>
                <w:top w:val="none" w:sz="0" w:space="0" w:color="auto"/>
                <w:left w:val="none" w:sz="0" w:space="0" w:color="auto"/>
                <w:bottom w:val="none" w:sz="0" w:space="0" w:color="auto"/>
                <w:right w:val="none" w:sz="0" w:space="0" w:color="auto"/>
              </w:divBdr>
              <w:divsChild>
                <w:div w:id="470054020">
                  <w:marLeft w:val="0"/>
                  <w:marRight w:val="0"/>
                  <w:marTop w:val="0"/>
                  <w:marBottom w:val="0"/>
                  <w:divBdr>
                    <w:top w:val="none" w:sz="0" w:space="0" w:color="auto"/>
                    <w:left w:val="none" w:sz="0" w:space="0" w:color="auto"/>
                    <w:bottom w:val="none" w:sz="0" w:space="0" w:color="auto"/>
                    <w:right w:val="none" w:sz="0" w:space="0" w:color="auto"/>
                  </w:divBdr>
                  <w:divsChild>
                    <w:div w:id="452526935">
                      <w:marLeft w:val="0"/>
                      <w:marRight w:val="0"/>
                      <w:marTop w:val="0"/>
                      <w:marBottom w:val="0"/>
                      <w:divBdr>
                        <w:top w:val="none" w:sz="0" w:space="0" w:color="auto"/>
                        <w:left w:val="none" w:sz="0" w:space="0" w:color="auto"/>
                        <w:bottom w:val="none" w:sz="0" w:space="0" w:color="auto"/>
                        <w:right w:val="none" w:sz="0" w:space="0" w:color="auto"/>
                      </w:divBdr>
                      <w:divsChild>
                        <w:div w:id="159348832">
                          <w:marLeft w:val="0"/>
                          <w:marRight w:val="0"/>
                          <w:marTop w:val="0"/>
                          <w:marBottom w:val="0"/>
                          <w:divBdr>
                            <w:top w:val="none" w:sz="0" w:space="0" w:color="auto"/>
                            <w:left w:val="none" w:sz="0" w:space="0" w:color="auto"/>
                            <w:bottom w:val="none" w:sz="0" w:space="0" w:color="auto"/>
                            <w:right w:val="none" w:sz="0" w:space="0" w:color="auto"/>
                          </w:divBdr>
                          <w:divsChild>
                            <w:div w:id="1429693547">
                              <w:marLeft w:val="0"/>
                              <w:marRight w:val="0"/>
                              <w:marTop w:val="0"/>
                              <w:marBottom w:val="0"/>
                              <w:divBdr>
                                <w:top w:val="none" w:sz="0" w:space="0" w:color="auto"/>
                                <w:left w:val="none" w:sz="0" w:space="0" w:color="auto"/>
                                <w:bottom w:val="none" w:sz="0" w:space="0" w:color="auto"/>
                                <w:right w:val="none" w:sz="0" w:space="0" w:color="auto"/>
                              </w:divBdr>
                              <w:divsChild>
                                <w:div w:id="1654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437248">
          <w:marLeft w:val="0"/>
          <w:marRight w:val="0"/>
          <w:marTop w:val="0"/>
          <w:marBottom w:val="0"/>
          <w:divBdr>
            <w:top w:val="none" w:sz="0" w:space="0" w:color="auto"/>
            <w:left w:val="none" w:sz="0" w:space="0" w:color="auto"/>
            <w:bottom w:val="none" w:sz="0" w:space="0" w:color="auto"/>
            <w:right w:val="none" w:sz="0" w:space="0" w:color="auto"/>
          </w:divBdr>
          <w:divsChild>
            <w:div w:id="1999579377">
              <w:marLeft w:val="0"/>
              <w:marRight w:val="0"/>
              <w:marTop w:val="0"/>
              <w:marBottom w:val="0"/>
              <w:divBdr>
                <w:top w:val="none" w:sz="0" w:space="0" w:color="auto"/>
                <w:left w:val="none" w:sz="0" w:space="0" w:color="auto"/>
                <w:bottom w:val="none" w:sz="0" w:space="0" w:color="auto"/>
                <w:right w:val="none" w:sz="0" w:space="0" w:color="auto"/>
              </w:divBdr>
              <w:divsChild>
                <w:div w:id="729381553">
                  <w:marLeft w:val="0"/>
                  <w:marRight w:val="0"/>
                  <w:marTop w:val="0"/>
                  <w:marBottom w:val="0"/>
                  <w:divBdr>
                    <w:top w:val="none" w:sz="0" w:space="0" w:color="auto"/>
                    <w:left w:val="none" w:sz="0" w:space="0" w:color="auto"/>
                    <w:bottom w:val="none" w:sz="0" w:space="0" w:color="auto"/>
                    <w:right w:val="none" w:sz="0" w:space="0" w:color="auto"/>
                  </w:divBdr>
                  <w:divsChild>
                    <w:div w:id="1125002041">
                      <w:marLeft w:val="0"/>
                      <w:marRight w:val="0"/>
                      <w:marTop w:val="0"/>
                      <w:marBottom w:val="0"/>
                      <w:divBdr>
                        <w:top w:val="none" w:sz="0" w:space="0" w:color="auto"/>
                        <w:left w:val="none" w:sz="0" w:space="0" w:color="auto"/>
                        <w:bottom w:val="none" w:sz="0" w:space="0" w:color="auto"/>
                        <w:right w:val="none" w:sz="0" w:space="0" w:color="auto"/>
                      </w:divBdr>
                      <w:divsChild>
                        <w:div w:id="1494107483">
                          <w:marLeft w:val="0"/>
                          <w:marRight w:val="0"/>
                          <w:marTop w:val="0"/>
                          <w:marBottom w:val="0"/>
                          <w:divBdr>
                            <w:top w:val="none" w:sz="0" w:space="0" w:color="auto"/>
                            <w:left w:val="none" w:sz="0" w:space="0" w:color="auto"/>
                            <w:bottom w:val="none" w:sz="0" w:space="0" w:color="auto"/>
                            <w:right w:val="none" w:sz="0" w:space="0" w:color="auto"/>
                          </w:divBdr>
                          <w:divsChild>
                            <w:div w:id="7736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Novustell Travel</dc:creator>
  <cp:keywords/>
  <dc:description/>
  <cp:lastModifiedBy>DELL</cp:lastModifiedBy>
  <cp:revision>2</cp:revision>
  <dcterms:created xsi:type="dcterms:W3CDTF">2025-09-20T16:16:00Z</dcterms:created>
  <dcterms:modified xsi:type="dcterms:W3CDTF">2025-09-20T16:16:00Z</dcterms:modified>
</cp:coreProperties>
</file>