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5FB0" w:rsidRDefault="004773AB">
      <w:pPr>
        <w:rPr>
          <w:sz w:val="23"/>
          <w:szCs w:val="23"/>
        </w:rPr>
      </w:pPr>
      <w:r>
        <w:rPr>
          <w:sz w:val="23"/>
          <w:szCs w:val="23"/>
        </w:rPr>
        <w:t>Group 3</w:t>
      </w:r>
    </w:p>
    <w:p w:rsidR="00F95FB0" w:rsidRDefault="004773AB">
      <w:pPr>
        <w:rPr>
          <w:sz w:val="23"/>
          <w:szCs w:val="23"/>
        </w:rPr>
      </w:pPr>
      <w:r>
        <w:rPr>
          <w:sz w:val="23"/>
          <w:szCs w:val="23"/>
        </w:rPr>
        <w:t>COS 420</w:t>
      </w:r>
    </w:p>
    <w:p w:rsidR="00F95FB0" w:rsidRDefault="004773AB">
      <w:pPr>
        <w:spacing w:line="480" w:lineRule="auto"/>
        <w:rPr>
          <w:sz w:val="23"/>
          <w:szCs w:val="23"/>
        </w:rPr>
      </w:pPr>
      <w:r>
        <w:rPr>
          <w:sz w:val="23"/>
          <w:szCs w:val="23"/>
        </w:rPr>
        <w:t>April 14, 2019</w:t>
      </w:r>
    </w:p>
    <w:p w:rsidR="00F95FB0" w:rsidRDefault="004773AB">
      <w:pPr>
        <w:rPr>
          <w:b/>
        </w:rPr>
      </w:pPr>
      <w:r>
        <w:rPr>
          <w:b/>
        </w:rPr>
        <w:t>Sequence Diagram Document</w:t>
      </w:r>
    </w:p>
    <w:p w:rsidR="00F95FB0" w:rsidRDefault="00F95FB0">
      <w:pPr>
        <w:rPr>
          <w:b/>
        </w:rPr>
      </w:pPr>
    </w:p>
    <w:p w:rsidR="00F95FB0" w:rsidRDefault="004773AB">
      <w:r>
        <w:t>On each page below are the analysis and design sequence diagrams of some our most important features. Each analysis sequence diagram is preceded with a description of the steps.</w:t>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Analysis Sequence Diagram 1: Creating Account</w:t>
      </w:r>
    </w:p>
    <w:p w:rsidR="00F95FB0" w:rsidRDefault="00F95FB0">
      <w:pPr>
        <w:rPr>
          <w:b/>
        </w:rPr>
      </w:pPr>
    </w:p>
    <w:p w:rsidR="00F95FB0" w:rsidRDefault="004773AB">
      <w:r>
        <w:rPr>
          <w:b/>
        </w:rPr>
        <w:t xml:space="preserve">Description: </w:t>
      </w:r>
      <w:r>
        <w:t>This sequence diagram describes the steps of creating a new user account for the Sprout dating app. The actor is the “User,” and the objects are the “Sign in GUI” and the “Back End Database.” The first step has the user sending their personal information t</w:t>
      </w:r>
      <w:r>
        <w:t xml:space="preserve">o the GUI, which then sends it to the database. The database returns and a combined fragment </w:t>
      </w:r>
      <w:proofErr w:type="gramStart"/>
      <w:r>
        <w:t>displays</w:t>
      </w:r>
      <w:proofErr w:type="gramEnd"/>
      <w:r>
        <w:t xml:space="preserve"> the options of either the registration being successful or running into an error and not completing.</w:t>
      </w:r>
    </w:p>
    <w:p w:rsidR="00F95FB0" w:rsidRDefault="00F95FB0">
      <w:pPr>
        <w:rPr>
          <w:b/>
        </w:rPr>
      </w:pPr>
    </w:p>
    <w:p w:rsidR="00F95FB0" w:rsidRDefault="004773AB">
      <w:r>
        <w:rPr>
          <w:noProof/>
          <w:lang w:val="en-US"/>
        </w:rPr>
        <w:drawing>
          <wp:inline distT="114300" distB="114300" distL="114300" distR="114300">
            <wp:extent cx="5358029" cy="5862638"/>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5358029" cy="5862638"/>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4773AB">
      <w:pPr>
        <w:rPr>
          <w:b/>
        </w:rPr>
      </w:pPr>
      <w:r>
        <w:rPr>
          <w:b/>
        </w:rPr>
        <w:lastRenderedPageBreak/>
        <w:t>Design Sequence Diagram 1: Creating Account</w:t>
      </w:r>
    </w:p>
    <w:p w:rsidR="00F95FB0" w:rsidRDefault="00F95FB0">
      <w:pPr>
        <w:rPr>
          <w:b/>
        </w:rPr>
      </w:pPr>
    </w:p>
    <w:p w:rsidR="00F95FB0" w:rsidRDefault="004773AB">
      <w:pPr>
        <w:rPr>
          <w:b/>
        </w:rPr>
      </w:pPr>
      <w:r>
        <w:rPr>
          <w:b/>
          <w:noProof/>
          <w:lang w:val="en-US"/>
        </w:rPr>
        <w:drawing>
          <wp:inline distT="114300" distB="114300" distL="114300" distR="114300">
            <wp:extent cx="5943600" cy="4826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43600" cy="48260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Analysis Sequence Diagram 2: Logging In</w:t>
      </w:r>
    </w:p>
    <w:p w:rsidR="00F95FB0" w:rsidRDefault="00F95FB0">
      <w:pPr>
        <w:rPr>
          <w:b/>
        </w:rPr>
      </w:pPr>
    </w:p>
    <w:p w:rsidR="00F95FB0" w:rsidRDefault="004773AB">
      <w:r>
        <w:rPr>
          <w:b/>
        </w:rPr>
        <w:t xml:space="preserve">Description: </w:t>
      </w:r>
      <w:r>
        <w:t>This sequence diagram describes the steps of logging a user account into the Sprout dating app. The actor is the “User,” and the objects are the “Log in GUI,” the “Log in Controller,” and the “Sprout App.” The first step has the user sending their credenti</w:t>
      </w:r>
      <w:r>
        <w:t>als to the GUI, which then sends it to the controller. The user has the option of logging in with either their username or email. The controller determines if the credentials are valid or not which is shown in the diagram with a combined fragment.</w:t>
      </w:r>
    </w:p>
    <w:p w:rsidR="00F95FB0" w:rsidRDefault="00F95FB0">
      <w:pPr>
        <w:rPr>
          <w:b/>
        </w:rPr>
      </w:pPr>
    </w:p>
    <w:p w:rsidR="00F95FB0" w:rsidRDefault="004773AB">
      <w:pPr>
        <w:rPr>
          <w:b/>
        </w:rPr>
      </w:pPr>
      <w:r>
        <w:rPr>
          <w:b/>
          <w:noProof/>
          <w:lang w:val="en-US"/>
        </w:rPr>
        <w:drawing>
          <wp:inline distT="114300" distB="114300" distL="114300" distR="114300">
            <wp:extent cx="6603796" cy="4500563"/>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6603796" cy="4500563"/>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Design Sequence Diagram 2: Logging In</w:t>
      </w:r>
    </w:p>
    <w:p w:rsidR="00F95FB0" w:rsidRDefault="00F95FB0">
      <w:pPr>
        <w:rPr>
          <w:b/>
        </w:rPr>
      </w:pPr>
    </w:p>
    <w:p w:rsidR="00F95FB0" w:rsidRDefault="004773AB">
      <w:pPr>
        <w:rPr>
          <w:b/>
        </w:rPr>
      </w:pPr>
      <w:r>
        <w:rPr>
          <w:b/>
          <w:noProof/>
          <w:lang w:val="en-US"/>
        </w:rPr>
        <w:drawing>
          <wp:inline distT="114300" distB="114300" distL="114300" distR="114300">
            <wp:extent cx="5943600" cy="36576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943600" cy="36576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Analysis Sequence Diagram 3: Matching</w:t>
      </w:r>
    </w:p>
    <w:p w:rsidR="00F95FB0" w:rsidRDefault="00F95FB0">
      <w:pPr>
        <w:rPr>
          <w:b/>
        </w:rPr>
      </w:pPr>
    </w:p>
    <w:p w:rsidR="00F95FB0" w:rsidRDefault="004773AB">
      <w:r>
        <w:rPr>
          <w:b/>
        </w:rPr>
        <w:t xml:space="preserve">Description: </w:t>
      </w:r>
      <w:r>
        <w:t>This sequence diagram describes the steps of a user matching with another in the Sprout dating app. The actor is the “User,” and the objects are the “Matching GUI” and the “Match Database.” The first step has the user viewing the GUI, which pulls informati</w:t>
      </w:r>
      <w:r>
        <w:t>on from the database to be displayed. The user then has the option of “liking” or “disliking,” the second user profile with either a right or left swipe. The database then stores the choice that the user makes.</w:t>
      </w:r>
    </w:p>
    <w:p w:rsidR="00F95FB0" w:rsidRDefault="00F95FB0">
      <w:pPr>
        <w:rPr>
          <w:b/>
        </w:rPr>
      </w:pPr>
    </w:p>
    <w:p w:rsidR="00F95FB0" w:rsidRDefault="004773AB">
      <w:pPr>
        <w:rPr>
          <w:b/>
        </w:rPr>
      </w:pPr>
      <w:r>
        <w:rPr>
          <w:b/>
          <w:noProof/>
          <w:lang w:val="en-US"/>
        </w:rPr>
        <w:drawing>
          <wp:inline distT="114300" distB="114300" distL="114300" distR="114300">
            <wp:extent cx="5943600" cy="5118100"/>
            <wp:effectExtent l="0" t="0" r="0" b="0"/>
            <wp:docPr id="1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943600" cy="51181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Design Sequence Diagram 3: Matching</w:t>
      </w:r>
    </w:p>
    <w:p w:rsidR="00F95FB0" w:rsidRDefault="00F95FB0">
      <w:pPr>
        <w:rPr>
          <w:b/>
        </w:rPr>
      </w:pPr>
    </w:p>
    <w:p w:rsidR="00F95FB0" w:rsidRDefault="004773AB">
      <w:pPr>
        <w:rPr>
          <w:b/>
        </w:rPr>
      </w:pPr>
      <w:r>
        <w:rPr>
          <w:b/>
          <w:noProof/>
          <w:lang w:val="en-US"/>
        </w:rPr>
        <w:drawing>
          <wp:inline distT="114300" distB="114300" distL="114300" distR="114300">
            <wp:extent cx="5943600" cy="49530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49530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Analysis Sequence Diagram 4: Messaging</w:t>
      </w:r>
    </w:p>
    <w:p w:rsidR="00F95FB0" w:rsidRDefault="00F95FB0">
      <w:pPr>
        <w:rPr>
          <w:b/>
        </w:rPr>
      </w:pPr>
    </w:p>
    <w:p w:rsidR="00F95FB0" w:rsidRDefault="004773AB">
      <w:r>
        <w:rPr>
          <w:b/>
        </w:rPr>
        <w:t xml:space="preserve">Description: </w:t>
      </w:r>
      <w:r>
        <w:t xml:space="preserve">This sequence diagram describes the steps of a user messaging another user in the Sprout dating app. The actor is the “User,” and the objects are the “Messaging GUI” and the “Messaging </w:t>
      </w:r>
      <w:r>
        <w:t>Database.” The first step has the user viewing the GUI, which pulls information from the match list database to be displayed. The user then has the option of either sending messages or viewing messages from another user. The choice is then passed to the da</w:t>
      </w:r>
      <w:r>
        <w:t>tabase which will either send the message or show the received message.</w:t>
      </w:r>
    </w:p>
    <w:p w:rsidR="00F95FB0" w:rsidRDefault="00F95FB0">
      <w:pPr>
        <w:rPr>
          <w:b/>
        </w:rPr>
      </w:pPr>
    </w:p>
    <w:p w:rsidR="00F95FB0" w:rsidRDefault="004773AB">
      <w:pPr>
        <w:rPr>
          <w:b/>
        </w:rPr>
      </w:pPr>
      <w:r>
        <w:rPr>
          <w:b/>
          <w:noProof/>
          <w:lang w:val="en-US"/>
        </w:rPr>
        <w:drawing>
          <wp:inline distT="114300" distB="114300" distL="114300" distR="114300">
            <wp:extent cx="5943600" cy="43307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43307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Design Sequence Diagram 4: Messaging</w:t>
      </w:r>
    </w:p>
    <w:p w:rsidR="00F95FB0" w:rsidRDefault="00F95FB0">
      <w:pPr>
        <w:rPr>
          <w:b/>
        </w:rPr>
      </w:pPr>
    </w:p>
    <w:p w:rsidR="00F95FB0" w:rsidRDefault="004773AB">
      <w:pPr>
        <w:rPr>
          <w:b/>
        </w:rPr>
      </w:pPr>
      <w:r>
        <w:rPr>
          <w:b/>
          <w:noProof/>
          <w:lang w:val="en-US"/>
        </w:rPr>
        <w:drawing>
          <wp:inline distT="114300" distB="114300" distL="114300" distR="114300">
            <wp:extent cx="5943600" cy="49784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5943600" cy="4978400"/>
                    </a:xfrm>
                    <a:prstGeom prst="rect">
                      <a:avLst/>
                    </a:prstGeom>
                    <a:ln/>
                  </pic:spPr>
                </pic:pic>
              </a:graphicData>
            </a:graphic>
          </wp:inline>
        </w:drawing>
      </w: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95FB0" w:rsidRDefault="00F95FB0">
      <w:pPr>
        <w:rPr>
          <w:b/>
        </w:rPr>
      </w:pPr>
    </w:p>
    <w:p w:rsidR="00F358DE" w:rsidRDefault="00F358DE">
      <w:pPr>
        <w:rPr>
          <w:b/>
        </w:rPr>
      </w:pPr>
    </w:p>
    <w:p w:rsidR="00F95FB0" w:rsidRDefault="004773AB">
      <w:pPr>
        <w:rPr>
          <w:b/>
        </w:rPr>
      </w:pPr>
      <w:r>
        <w:rPr>
          <w:b/>
        </w:rPr>
        <w:lastRenderedPageBreak/>
        <w:t>Analysis Sequence Diagram 5: Profile Customization</w:t>
      </w:r>
    </w:p>
    <w:p w:rsidR="00F95FB0" w:rsidRDefault="00F95FB0">
      <w:pPr>
        <w:rPr>
          <w:b/>
        </w:rPr>
      </w:pPr>
    </w:p>
    <w:p w:rsidR="00F95FB0" w:rsidRDefault="004773AB">
      <w:pPr>
        <w:rPr>
          <w:b/>
        </w:rPr>
      </w:pPr>
      <w:r>
        <w:rPr>
          <w:b/>
        </w:rPr>
        <w:t xml:space="preserve">Description: </w:t>
      </w:r>
      <w:r>
        <w:t>This sequence diagram describes the steps of a user customizing their profile in the Sprout dating app. The actor is the “User,” and the objects are the “Profile GUI” and the “Profile Database.” The first step has the user viewing the GUI, which pulls info</w:t>
      </w:r>
      <w:r>
        <w:t>rmation from the profile database to be displayed. The user then has the option of changing the text color, profile color, or text font. The choice is then passed to the profile database which will complete the request and send it back to the GUI to be dis</w:t>
      </w:r>
      <w:r>
        <w:t>played to the user.</w:t>
      </w:r>
    </w:p>
    <w:p w:rsidR="00F95FB0" w:rsidRDefault="004773AB">
      <w:pPr>
        <w:rPr>
          <w:b/>
        </w:rPr>
      </w:pPr>
      <w:r>
        <w:rPr>
          <w:b/>
          <w:noProof/>
          <w:lang w:val="en-US"/>
        </w:rPr>
        <w:drawing>
          <wp:inline distT="114300" distB="114300" distL="114300" distR="114300">
            <wp:extent cx="5943600" cy="5435600"/>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5943600" cy="5435600"/>
                    </a:xfrm>
                    <a:prstGeom prst="rect">
                      <a:avLst/>
                    </a:prstGeom>
                    <a:ln/>
                  </pic:spPr>
                </pic:pic>
              </a:graphicData>
            </a:graphic>
          </wp:inline>
        </w:drawing>
      </w:r>
    </w:p>
    <w:p w:rsidR="00F95FB0" w:rsidRDefault="00F95FB0"/>
    <w:p w:rsidR="00F95FB0" w:rsidRDefault="00F95FB0"/>
    <w:p w:rsidR="00F95FB0" w:rsidRDefault="00F95FB0"/>
    <w:p w:rsidR="00F95FB0" w:rsidRDefault="00F95FB0"/>
    <w:p w:rsidR="00F95FB0" w:rsidRDefault="00F95FB0"/>
    <w:p w:rsidR="00F95FB0" w:rsidRDefault="00F95FB0"/>
    <w:p w:rsidR="00F358DE" w:rsidRDefault="00F358DE">
      <w:pPr>
        <w:rPr>
          <w:b/>
        </w:rPr>
      </w:pPr>
    </w:p>
    <w:p w:rsidR="00F95FB0" w:rsidRDefault="004773AB">
      <w:pPr>
        <w:rPr>
          <w:b/>
        </w:rPr>
      </w:pPr>
      <w:bookmarkStart w:id="0" w:name="_GoBack"/>
      <w:bookmarkEnd w:id="0"/>
      <w:r>
        <w:rPr>
          <w:b/>
        </w:rPr>
        <w:lastRenderedPageBreak/>
        <w:t>Design Sequence Diagram 5: Profile Customization</w:t>
      </w:r>
    </w:p>
    <w:p w:rsidR="00F95FB0" w:rsidRDefault="00F95FB0"/>
    <w:p w:rsidR="00F95FB0" w:rsidRDefault="004773AB">
      <w:pPr>
        <w:rPr>
          <w:b/>
        </w:rPr>
      </w:pPr>
      <w:r>
        <w:rPr>
          <w:b/>
          <w:noProof/>
          <w:lang w:val="en-US"/>
        </w:rPr>
        <w:drawing>
          <wp:inline distT="114300" distB="114300" distL="114300" distR="114300">
            <wp:extent cx="5943600" cy="54102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5943600" cy="5410200"/>
                    </a:xfrm>
                    <a:prstGeom prst="rect">
                      <a:avLst/>
                    </a:prstGeom>
                    <a:ln/>
                  </pic:spPr>
                </pic:pic>
              </a:graphicData>
            </a:graphic>
          </wp:inline>
        </w:drawing>
      </w:r>
    </w:p>
    <w:sectPr w:rsidR="00F95FB0">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73AB" w:rsidRDefault="004773AB">
      <w:pPr>
        <w:spacing w:line="240" w:lineRule="auto"/>
      </w:pPr>
      <w:r>
        <w:separator/>
      </w:r>
    </w:p>
  </w:endnote>
  <w:endnote w:type="continuationSeparator" w:id="0">
    <w:p w:rsidR="004773AB" w:rsidRDefault="004773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73AB" w:rsidRDefault="004773AB">
      <w:pPr>
        <w:spacing w:line="240" w:lineRule="auto"/>
      </w:pPr>
      <w:r>
        <w:separator/>
      </w:r>
    </w:p>
  </w:footnote>
  <w:footnote w:type="continuationSeparator" w:id="0">
    <w:p w:rsidR="004773AB" w:rsidRDefault="004773A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5FB0" w:rsidRDefault="00F95FB0"/>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F95FB0"/>
    <w:rsid w:val="004773AB"/>
    <w:rsid w:val="00F358DE"/>
    <w:rsid w:val="00F95F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58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358D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5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503</Words>
  <Characters>2871</Characters>
  <Application>Microsoft Office Word</Application>
  <DocSecurity>0</DocSecurity>
  <Lines>23</Lines>
  <Paragraphs>6</Paragraphs>
  <ScaleCrop>false</ScaleCrop>
  <Company/>
  <LinksUpToDate>false</LinksUpToDate>
  <CharactersWithSpaces>3368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Andrew Piccirillo</cp:lastModifiedBy>
  <cp:revision>2</cp:revision>
  <dcterms:created xsi:type="dcterms:W3CDTF">2019-04-14T21:49:00Z</dcterms:created>
  <dcterms:modified xsi:type="dcterms:W3CDTF">2019-04-14T21:50:00Z</dcterms:modified>
</cp:coreProperties>
</file>