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16FBA" w14:textId="78D58553" w:rsidR="000D3015" w:rsidRPr="00294951" w:rsidRDefault="00C66C28" w:rsidP="00294951"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58752" behindDoc="0" locked="0" layoutInCell="1" allowOverlap="1" wp14:anchorId="06C23C8C" wp14:editId="6B24AB89">
            <wp:simplePos x="0" y="0"/>
            <wp:positionH relativeFrom="column">
              <wp:posOffset>6817995</wp:posOffset>
            </wp:positionH>
            <wp:positionV relativeFrom="paragraph">
              <wp:posOffset>-401320</wp:posOffset>
            </wp:positionV>
            <wp:extent cx="266700" cy="1182052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182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noProof/>
        </w:rPr>
        <w:drawing>
          <wp:anchor distT="0" distB="0" distL="114300" distR="114300" simplePos="0" relativeHeight="251657728" behindDoc="0" locked="0" layoutInCell="1" allowOverlap="1" wp14:anchorId="64997251" wp14:editId="16F8221B">
            <wp:simplePos x="0" y="0"/>
            <wp:positionH relativeFrom="column">
              <wp:posOffset>-316230</wp:posOffset>
            </wp:positionH>
            <wp:positionV relativeFrom="paragraph">
              <wp:posOffset>-1315720</wp:posOffset>
            </wp:positionV>
            <wp:extent cx="266700" cy="1182052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182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3015" w:rsidRPr="00294951">
        <w:rPr>
          <w:rFonts w:ascii="Times New Roman" w:hAnsi="Times New Roman"/>
        </w:rPr>
        <w:t>SHIPPER’S DECLARATION FOR DANGEROUS GOODS</w:t>
      </w: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06"/>
        <w:gridCol w:w="93"/>
        <w:gridCol w:w="1659"/>
        <w:gridCol w:w="28"/>
        <w:gridCol w:w="1399"/>
        <w:gridCol w:w="514"/>
        <w:gridCol w:w="556"/>
        <w:gridCol w:w="229"/>
        <w:gridCol w:w="295"/>
        <w:gridCol w:w="258"/>
        <w:gridCol w:w="642"/>
        <w:gridCol w:w="673"/>
        <w:gridCol w:w="482"/>
        <w:gridCol w:w="1090"/>
        <w:gridCol w:w="365"/>
        <w:gridCol w:w="529"/>
        <w:gridCol w:w="911"/>
        <w:gridCol w:w="227"/>
      </w:tblGrid>
      <w:tr w:rsidR="000D3015" w:rsidRPr="00294951" w14:paraId="7AAAC22D" w14:textId="77777777" w:rsidTr="00D77CE0">
        <w:trPr>
          <w:cantSplit/>
          <w:trHeight w:val="1474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97F928" w14:textId="77777777" w:rsidR="002425AC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Shipper</w:t>
            </w:r>
            <w:r w:rsidR="002425AC">
              <w:rPr>
                <w:rFonts w:ascii="Times New Roman" w:hAnsi="Times New Roman"/>
              </w:rPr>
              <w:t>:</w:t>
            </w:r>
          </w:p>
          <w:p w14:paraId="3B3E2B0E" w14:textId="77777777" w:rsidR="002425AC" w:rsidRPr="002425AC" w:rsidRDefault="002425AC" w:rsidP="002425AC">
            <w:pPr>
              <w:pStyle w:val="Heading2"/>
              <w:rPr>
                <w:rFonts w:ascii="Times New Roman" w:hAnsi="Times New Roman"/>
                <w:b w:val="0"/>
              </w:rPr>
            </w:pPr>
            <w:r w:rsidRPr="002425AC">
              <w:rPr>
                <w:rFonts w:ascii="Times New Roman" w:hAnsi="Times New Roman"/>
                <w:b w:val="0"/>
              </w:rPr>
              <w:t>Canoil Canada Ltd</w:t>
            </w:r>
          </w:p>
          <w:p w14:paraId="5B06826A" w14:textId="342825FC" w:rsidR="002425AC" w:rsidRDefault="00B973F2" w:rsidP="002425AC">
            <w:r>
              <w:t>62 Todd Road</w:t>
            </w:r>
          </w:p>
          <w:p w14:paraId="23C5FD8B" w14:textId="7D1FE1D3" w:rsidR="002425AC" w:rsidRPr="002425AC" w:rsidRDefault="00B973F2" w:rsidP="002425AC">
            <w:r>
              <w:t>Georgetown</w:t>
            </w:r>
            <w:r w:rsidR="002425AC">
              <w:t>, Ontario L</w:t>
            </w:r>
            <w:r>
              <w:t>7G 4R7</w:t>
            </w:r>
            <w:r w:rsidR="002425AC">
              <w:t>, Canada</w:t>
            </w: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9C7996" w14:textId="77777777" w:rsidR="00294951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Air Waybill No.</w:t>
            </w:r>
          </w:p>
          <w:p w14:paraId="76F16341" w14:textId="77777777" w:rsidR="000D3015" w:rsidRPr="00294951" w:rsidRDefault="00294951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 xml:space="preserve">Ground Waybill No. </w:t>
            </w:r>
          </w:p>
          <w:p w14:paraId="2579A6E2" w14:textId="011C941C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Page</w:t>
            </w:r>
            <w:r w:rsidR="007617BE">
              <w:rPr>
                <w:rFonts w:ascii="Times New Roman" w:hAnsi="Times New Roman"/>
              </w:rPr>
              <w:t xml:space="preserve"> </w:t>
            </w:r>
            <w:r w:rsidR="00294951">
              <w:rPr>
                <w:rFonts w:ascii="Times New Roman" w:hAnsi="Times New Roman"/>
              </w:rPr>
              <w:t>1</w:t>
            </w:r>
            <w:r w:rsidR="007617BE">
              <w:rPr>
                <w:rFonts w:ascii="Times New Roman" w:hAnsi="Times New Roman"/>
              </w:rPr>
              <w:t xml:space="preserve"> </w:t>
            </w:r>
            <w:r w:rsidRPr="00294951">
              <w:rPr>
                <w:rFonts w:ascii="Times New Roman" w:hAnsi="Times New Roman"/>
              </w:rPr>
              <w:t>of</w:t>
            </w:r>
            <w:r w:rsidR="007617BE">
              <w:rPr>
                <w:rFonts w:ascii="Times New Roman" w:hAnsi="Times New Roman"/>
              </w:rPr>
              <w:t xml:space="preserve"> </w:t>
            </w:r>
            <w:r w:rsidR="00294951">
              <w:rPr>
                <w:rFonts w:ascii="Times New Roman" w:hAnsi="Times New Roman"/>
              </w:rPr>
              <w:t>1</w:t>
            </w:r>
            <w:r w:rsidRPr="00294951">
              <w:rPr>
                <w:rFonts w:ascii="Times New Roman" w:hAnsi="Times New Roman"/>
              </w:rPr>
              <w:t xml:space="preserve"> Pages</w:t>
            </w:r>
          </w:p>
          <w:p w14:paraId="4703DFBA" w14:textId="6F9B3B99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Shipper’s</w:t>
            </w:r>
            <w:r w:rsidR="007617BE">
              <w:rPr>
                <w:rFonts w:ascii="Times New Roman" w:hAnsi="Times New Roman"/>
              </w:rPr>
              <w:t xml:space="preserve"> </w:t>
            </w:r>
            <w:r w:rsidRPr="00294951">
              <w:rPr>
                <w:rFonts w:ascii="Times New Roman" w:hAnsi="Times New Roman"/>
              </w:rPr>
              <w:t>Reference Number</w:t>
            </w:r>
            <w:r w:rsidR="00294951" w:rsidRPr="00294951">
              <w:rPr>
                <w:rFonts w:ascii="Times New Roman" w:hAnsi="Times New Roman"/>
              </w:rPr>
              <w:t xml:space="preserve">: </w:t>
            </w:r>
            <w:r w:rsidR="00E73875">
              <w:rPr>
                <w:rFonts w:ascii="Times New Roman" w:hAnsi="Times New Roman"/>
              </w:rPr>
              <w:t>PO#</w:t>
            </w:r>
            <w:r w:rsidRPr="00294951">
              <w:rPr>
                <w:rFonts w:ascii="Times New Roman" w:hAnsi="Times New Roman"/>
              </w:rPr>
              <w:t xml:space="preserve">　</w:t>
            </w:r>
          </w:p>
        </w:tc>
      </w:tr>
      <w:tr w:rsidR="000D3015" w:rsidRPr="00294951" w14:paraId="672EFFB2" w14:textId="77777777" w:rsidTr="00D77CE0">
        <w:trPr>
          <w:cantSplit/>
          <w:trHeight w:val="1531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E82FDD" w14:textId="77777777" w:rsidR="000D3015" w:rsidRDefault="000D3015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0"/>
                <w:sz w:val="22"/>
              </w:rPr>
              <w:t>Consignee:</w:t>
              <w:br/>
            </w:r>
            <w:r>
              <w:rPr>
                <w:rFonts w:ascii="Times New Roman" w:hAnsi="Times New Roman"/>
                <w:b w:val="0"/>
                <w:sz w:val="22"/>
              </w:rPr>
              <w:t>Dangerous Goods Test Customer</w:t>
            </w:r>
          </w:p>
          <w:p w14:paraId="568D35B1" w14:textId="744442A3" w:rsidR="00B973F2" w:rsidRPr="00E368F3" w:rsidRDefault="00B973F2" w:rsidP="00E73875">
            <w:pPr>
              <w:rPr>
                <w:rFonts w:ascii="Times New Roman" w:hAnsi="Times New Roman"/>
              </w:rPr>
            </w:pP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51AF28" w14:textId="77777777" w:rsidR="00AC1813" w:rsidRDefault="00E368F3" w:rsidP="00E57DEE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Buyer:</w:t>
            </w:r>
          </w:p>
          <w:p w14:paraId="12B93B92" w14:textId="1B8FD568" w:rsidR="00B973F2" w:rsidRPr="00E57DEE" w:rsidRDefault="00B973F2" w:rsidP="00E57DEE"/>
        </w:tc>
      </w:tr>
      <w:tr w:rsidR="000D3015" w:rsidRPr="00294951" w14:paraId="58B21843" w14:textId="77777777" w:rsidTr="00D77CE0">
        <w:trPr>
          <w:cantSplit/>
          <w:trHeight w:val="567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11142E3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i/>
                <w:iCs/>
                <w:sz w:val="18"/>
              </w:rPr>
            </w:pPr>
            <w:r w:rsidRPr="00294951">
              <w:rPr>
                <w:rFonts w:ascii="Times New Roman" w:hAnsi="Times New Roman"/>
                <w:i/>
                <w:iCs/>
                <w:sz w:val="18"/>
              </w:rPr>
              <w:t>Two completed and signed copies of this Declaration must</w:t>
            </w:r>
          </w:p>
          <w:p w14:paraId="4E3E236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i/>
                <w:iCs/>
                <w:sz w:val="18"/>
              </w:rPr>
            </w:pPr>
            <w:r w:rsidRPr="00294951">
              <w:rPr>
                <w:rFonts w:ascii="Times New Roman" w:hAnsi="Times New Roman"/>
                <w:i/>
                <w:iCs/>
                <w:sz w:val="18"/>
              </w:rPr>
              <w:t>be handed to the operator.</w:t>
            </w: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40E06F4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4"/>
              </w:rPr>
            </w:pPr>
          </w:p>
          <w:p w14:paraId="7D198FE4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003F315B" w14:textId="77777777" w:rsidTr="00D77CE0">
        <w:trPr>
          <w:cantSplit/>
          <w:trHeight w:val="369"/>
          <w:jc w:val="center"/>
        </w:trPr>
        <w:tc>
          <w:tcPr>
            <w:tcW w:w="5155" w:type="dxa"/>
            <w:gridSpan w:val="7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35994B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TRANSPORT DETAILS</w:t>
            </w:r>
          </w:p>
        </w:tc>
        <w:tc>
          <w:tcPr>
            <w:tcW w:w="5701" w:type="dxa"/>
            <w:gridSpan w:val="11"/>
            <w:vMerge w:val="restart"/>
            <w:tcBorders>
              <w:left w:val="single" w:sz="12" w:space="0" w:color="auto"/>
              <w:right w:val="single" w:sz="8" w:space="0" w:color="auto"/>
            </w:tcBorders>
          </w:tcPr>
          <w:p w14:paraId="5EA9EF5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Failure to comply in all respects with the applicable</w:t>
            </w:r>
          </w:p>
          <w:p w14:paraId="384EC5E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Dangerous Goods Regulations may be in breach of</w:t>
            </w:r>
          </w:p>
          <w:p w14:paraId="410BE439" w14:textId="502E143A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the applicable law, subject to legal penalties.</w:t>
            </w:r>
          </w:p>
        </w:tc>
      </w:tr>
      <w:tr w:rsidR="000D3015" w:rsidRPr="00294951" w14:paraId="57285470" w14:textId="77777777" w:rsidTr="00D77CE0">
        <w:trPr>
          <w:cantSplit/>
          <w:trHeight w:val="1304"/>
          <w:jc w:val="center"/>
        </w:trPr>
        <w:tc>
          <w:tcPr>
            <w:tcW w:w="2686" w:type="dxa"/>
            <w:gridSpan w:val="4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135530F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7"/>
              </w:rPr>
            </w:pPr>
            <w:r w:rsidRPr="00294951">
              <w:rPr>
                <w:rFonts w:ascii="Times New Roman" w:hAnsi="Times New Roman"/>
                <w:sz w:val="17"/>
              </w:rPr>
              <w:t>This shipment is within the</w:t>
            </w:r>
          </w:p>
          <w:p w14:paraId="4643994B" w14:textId="12CAE398" w:rsidR="000D3015" w:rsidRPr="00294951" w:rsidRDefault="00E21DFC" w:rsidP="00294951">
            <w:pPr>
              <w:pStyle w:val="Heading2"/>
              <w:rPr>
                <w:rFonts w:ascii="Times New Roman" w:hAnsi="Times New Roman"/>
                <w:sz w:val="17"/>
              </w:rPr>
            </w:pPr>
            <w:r w:rsidRPr="00294951">
              <w:rPr>
                <w:rFonts w:ascii="Times New Roman" w:hAnsi="Times New Roman"/>
                <w:sz w:val="17"/>
              </w:rPr>
              <w:t>l</w:t>
            </w:r>
            <w:r w:rsidR="000D3015" w:rsidRPr="00294951">
              <w:rPr>
                <w:rFonts w:ascii="Times New Roman" w:hAnsi="Times New Roman"/>
                <w:sz w:val="17"/>
              </w:rPr>
              <w:t>imitations prescribed for:</w:t>
            </w:r>
          </w:p>
          <w:p w14:paraId="2A5CB13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7"/>
              </w:rPr>
              <w:t>(</w:t>
            </w:r>
            <w:r w:rsidRPr="00294951">
              <w:rPr>
                <w:rFonts w:ascii="Times New Roman" w:hAnsi="Times New Roman"/>
                <w:i/>
                <w:iCs/>
                <w:sz w:val="17"/>
              </w:rPr>
              <w:t>delete non-applicable</w:t>
            </w:r>
            <w:r w:rsidRPr="00294951">
              <w:rPr>
                <w:rFonts w:ascii="Times New Roman" w:hAnsi="Times New Roman"/>
                <w:sz w:val="17"/>
              </w:rPr>
              <w:t>)</w:t>
            </w:r>
          </w:p>
          <w:tbl>
            <w:tblPr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>
            <w:tblGrid>
              <w:gridCol w:w="2192"/>
              <w:gridCol w:w="218"/>
            </w:tblGrid>
            <w:tr w:rsidR="000D3015" w:rsidRPr="00294951" w14:paraId="4CDFEC71" w14:textId="77777777" w:rsidTr="00E57DEE">
              <w:trPr>
                <w:trHeight w:val="595"/>
              </w:trPr>
              <w:tc>
                <w:tcPr>
                  <w:tcW w:w="2192" w:type="dxa"/>
                  <w:vAlign w:val="center"/>
                </w:tcPr>
                <w:p w14:paraId="410838CB" w14:textId="77777777" w:rsidR="000D3015" w:rsidRPr="00294951" w:rsidRDefault="00E57DEE" w:rsidP="00294951">
                  <w:pPr>
                    <w:pStyle w:val="Heading2"/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Ground Shipment</w:t>
                  </w:r>
                </w:p>
              </w:tc>
              <w:tc>
                <w:tcPr>
                  <w:tcW w:w="218" w:type="dxa"/>
                  <w:vAlign w:val="center"/>
                </w:tcPr>
                <w:p w14:paraId="73779018" w14:textId="77777777" w:rsidR="000D3015" w:rsidRPr="00294951" w:rsidRDefault="000D3015" w:rsidP="00294951">
                  <w:pPr>
                    <w:pStyle w:val="Heading2"/>
                    <w:rPr>
                      <w:rFonts w:ascii="Times New Roman" w:hAnsi="Times New Roman"/>
                      <w:sz w:val="18"/>
                    </w:rPr>
                  </w:pPr>
                </w:p>
              </w:tc>
            </w:tr>
          </w:tbl>
          <w:p w14:paraId="457E917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</w:p>
        </w:tc>
        <w:tc>
          <w:tcPr>
            <w:tcW w:w="246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239FDAC6" w14:textId="77777777" w:rsidR="000D3015" w:rsidRDefault="00D857F5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City of </w:t>
            </w:r>
            <w:r w:rsidR="000D3015" w:rsidRPr="00294951">
              <w:rPr>
                <w:rFonts w:ascii="Times New Roman" w:hAnsi="Times New Roman"/>
              </w:rPr>
              <w:t>Departure</w:t>
            </w:r>
          </w:p>
          <w:p w14:paraId="4698B585" w14:textId="69AF68CB" w:rsidR="002425AC" w:rsidRDefault="00B973F2" w:rsidP="002425AC">
            <w:r>
              <w:t>Georgetown</w:t>
            </w:r>
            <w:r w:rsidR="00D857F5">
              <w:t>, Ontario</w:t>
            </w:r>
          </w:p>
          <w:p w14:paraId="6B78961E" w14:textId="77777777" w:rsidR="00D857F5" w:rsidRPr="002425AC" w:rsidRDefault="00D857F5" w:rsidP="002425AC">
            <w:r>
              <w:t>Canada</w:t>
            </w:r>
          </w:p>
        </w:tc>
        <w:tc>
          <w:tcPr>
            <w:tcW w:w="5701" w:type="dxa"/>
            <w:gridSpan w:val="11"/>
            <w:vMerge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0C23DED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3243D60E" w14:textId="77777777" w:rsidTr="00D77CE0">
        <w:trPr>
          <w:cantSplit/>
          <w:trHeight w:val="298"/>
          <w:jc w:val="center"/>
        </w:trPr>
        <w:tc>
          <w:tcPr>
            <w:tcW w:w="5155" w:type="dxa"/>
            <w:gridSpan w:val="7"/>
            <w:vMerge w:val="restart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13C3C55" w14:textId="0C89EEA0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0"/>
                <w:sz w:val="22"/>
              </w:rPr>
              <w:t xml:space="preserve">Destination: </w:t>
            </w:r>
          </w:p>
        </w:tc>
        <w:tc>
          <w:tcPr>
            <w:tcW w:w="5701" w:type="dxa"/>
            <w:gridSpan w:val="11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EE35515" w14:textId="229430A4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Shipment type:</w:t>
            </w:r>
          </w:p>
        </w:tc>
      </w:tr>
      <w:tr w:rsidR="000D3015" w:rsidRPr="00294951" w14:paraId="2B81BEE7" w14:textId="77777777" w:rsidTr="00D77CE0">
        <w:trPr>
          <w:cantSplit/>
          <w:trHeight w:val="298"/>
          <w:jc w:val="center"/>
        </w:trPr>
        <w:tc>
          <w:tcPr>
            <w:tcW w:w="5155" w:type="dxa"/>
            <w:gridSpan w:val="7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779F3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</w:p>
        </w:tc>
        <w:tc>
          <w:tcPr>
            <w:tcW w:w="229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5B24E44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23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56D1E9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NON-RADIOACTIVE</w:t>
            </w:r>
          </w:p>
        </w:tc>
        <w:tc>
          <w:tcPr>
            <w:tcW w:w="10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BFA81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6"/>
              </w:rPr>
            </w:pPr>
          </w:p>
        </w:tc>
        <w:tc>
          <w:tcPr>
            <w:tcW w:w="2032" w:type="dxa"/>
            <w:gridSpan w:val="4"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5A163E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</w:p>
        </w:tc>
      </w:tr>
      <w:tr w:rsidR="000D3015" w:rsidRPr="00294951" w14:paraId="3C34B7A2" w14:textId="77777777" w:rsidTr="00D77CE0">
        <w:trPr>
          <w:trHeight w:val="57"/>
          <w:jc w:val="center"/>
        </w:trPr>
        <w:tc>
          <w:tcPr>
            <w:tcW w:w="906" w:type="dxa"/>
            <w:tcBorders>
              <w:top w:val="single" w:sz="12" w:space="0" w:color="auto"/>
              <w:bottom w:val="single" w:sz="8" w:space="0" w:color="auto"/>
            </w:tcBorders>
          </w:tcPr>
          <w:p w14:paraId="2B8569A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752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3833EFC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427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3B83A97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70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450A4A0C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782" w:type="dxa"/>
            <w:gridSpan w:val="3"/>
            <w:tcBorders>
              <w:top w:val="single" w:sz="8" w:space="0" w:color="auto"/>
              <w:left w:val="nil"/>
              <w:bottom w:val="single" w:sz="8" w:space="0" w:color="auto"/>
            </w:tcBorders>
          </w:tcPr>
          <w:p w14:paraId="36C7913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315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2119CEA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482" w:type="dxa"/>
            <w:tcBorders>
              <w:top w:val="single" w:sz="8" w:space="0" w:color="auto"/>
              <w:bottom w:val="single" w:sz="8" w:space="0" w:color="auto"/>
            </w:tcBorders>
          </w:tcPr>
          <w:p w14:paraId="761AC6CB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90" w:type="dxa"/>
            <w:tcBorders>
              <w:top w:val="single" w:sz="8" w:space="0" w:color="auto"/>
              <w:bottom w:val="single" w:sz="8" w:space="0" w:color="auto"/>
            </w:tcBorders>
          </w:tcPr>
          <w:p w14:paraId="7C4954E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894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244BF99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138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11B3DD1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</w:tr>
      <w:tr w:rsidR="000D3015" w:rsidRPr="00294951" w14:paraId="32057C71" w14:textId="77777777" w:rsidTr="00D77CE0">
        <w:trPr>
          <w:cantSplit/>
          <w:trHeight w:val="425"/>
          <w:jc w:val="center"/>
        </w:trPr>
        <w:tc>
          <w:tcPr>
            <w:tcW w:w="10856" w:type="dxa"/>
            <w:gridSpan w:val="18"/>
            <w:tcBorders>
              <w:top w:val="single" w:sz="8" w:space="0" w:color="auto"/>
              <w:left w:val="single" w:sz="8" w:space="0" w:color="auto"/>
              <w:bottom w:val="dotted" w:sz="8" w:space="0" w:color="auto"/>
              <w:right w:val="single" w:sz="8" w:space="0" w:color="auto"/>
            </w:tcBorders>
            <w:vAlign w:val="center"/>
          </w:tcPr>
          <w:p w14:paraId="4D758F4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  <w:sz w:val="23"/>
              </w:rPr>
              <w:t>NATURE AND QUANTITY OF DANGEROUS GOODS</w:t>
            </w:r>
            <w:r w:rsidRPr="00294951">
              <w:rPr>
                <w:rFonts w:ascii="Times New Roman" w:hAnsi="Times New Roman"/>
              </w:rPr>
              <w:t xml:space="preserve"> </w:t>
            </w:r>
            <w:r w:rsidRPr="00294951">
              <w:rPr>
                <w:rFonts w:ascii="Times New Roman" w:hAnsi="Times New Roman"/>
                <w:i/>
                <w:iCs/>
                <w:sz w:val="20"/>
              </w:rPr>
              <w:t>(see sub-Section 8.1 of IATA Dangerous Goods Regulations)</w:t>
            </w:r>
          </w:p>
        </w:tc>
      </w:tr>
      <w:tr w:rsidR="000D3015" w:rsidRPr="00294951" w14:paraId="04F770B2" w14:textId="77777777" w:rsidTr="00D77CE0">
        <w:trPr>
          <w:cantSplit/>
          <w:trHeight w:val="425"/>
          <w:jc w:val="center"/>
        </w:trPr>
        <w:tc>
          <w:tcPr>
            <w:tcW w:w="6579" w:type="dxa"/>
            <w:gridSpan w:val="11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1783CE0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  <w:r w:rsidRPr="00294951">
              <w:rPr>
                <w:rFonts w:ascii="Times New Roman" w:hAnsi="Times New Roman"/>
                <w:sz w:val="20"/>
              </w:rPr>
              <w:t>Dangerous Goods Identification</w:t>
            </w:r>
          </w:p>
        </w:tc>
        <w:tc>
          <w:tcPr>
            <w:tcW w:w="2610" w:type="dxa"/>
            <w:gridSpan w:val="4"/>
            <w:vMerge w:val="restart"/>
            <w:tcBorders>
              <w:top w:val="dotted" w:sz="8" w:space="0" w:color="auto"/>
              <w:left w:val="dotted" w:sz="8" w:space="0" w:color="auto"/>
              <w:right w:val="dotted" w:sz="8" w:space="0" w:color="auto"/>
            </w:tcBorders>
            <w:vAlign w:val="center"/>
          </w:tcPr>
          <w:p w14:paraId="36828C6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Quantity and</w:t>
            </w:r>
          </w:p>
          <w:p w14:paraId="4950F9F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type of packing</w:t>
            </w:r>
          </w:p>
        </w:tc>
        <w:tc>
          <w:tcPr>
            <w:tcW w:w="1440" w:type="dxa"/>
            <w:gridSpan w:val="2"/>
            <w:vMerge w:val="restart"/>
            <w:tcBorders>
              <w:top w:val="dotted" w:sz="8" w:space="0" w:color="auto"/>
              <w:left w:val="dotted" w:sz="8" w:space="0" w:color="auto"/>
              <w:right w:val="dotted" w:sz="8" w:space="0" w:color="auto"/>
            </w:tcBorders>
            <w:vAlign w:val="center"/>
          </w:tcPr>
          <w:p w14:paraId="4291B166" w14:textId="77777777" w:rsidR="000D3015" w:rsidRPr="00294951" w:rsidRDefault="000D3015" w:rsidP="00D77CE0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Packing</w:t>
            </w:r>
            <w:r w:rsidR="00D77CE0">
              <w:rPr>
                <w:rFonts w:ascii="Times New Roman" w:hAnsi="Times New Roman"/>
                <w:sz w:val="18"/>
              </w:rPr>
              <w:t xml:space="preserve"> </w:t>
            </w:r>
            <w:r w:rsidRPr="00294951">
              <w:rPr>
                <w:rFonts w:ascii="Times New Roman" w:hAnsi="Times New Roman"/>
                <w:sz w:val="18"/>
              </w:rPr>
              <w:t>lnst.</w:t>
            </w:r>
          </w:p>
        </w:tc>
        <w:tc>
          <w:tcPr>
            <w:tcW w:w="227" w:type="dxa"/>
            <w:vMerge w:val="restart"/>
            <w:tcBorders>
              <w:top w:val="dotted" w:sz="8" w:space="0" w:color="auto"/>
              <w:left w:val="dotted" w:sz="8" w:space="0" w:color="auto"/>
              <w:right w:val="single" w:sz="8" w:space="0" w:color="auto"/>
            </w:tcBorders>
            <w:vAlign w:val="center"/>
          </w:tcPr>
          <w:p w14:paraId="6A4F72E3" w14:textId="77777777" w:rsidR="000D3015" w:rsidRPr="00294951" w:rsidRDefault="000D3015" w:rsidP="00D77CE0">
            <w:pPr>
              <w:pStyle w:val="Heading2"/>
              <w:rPr>
                <w:rFonts w:ascii="Times New Roman" w:hAnsi="Times New Roman"/>
                <w:sz w:val="18"/>
              </w:rPr>
            </w:pPr>
          </w:p>
        </w:tc>
      </w:tr>
      <w:tr w:rsidR="000D3015" w:rsidRPr="00294951" w14:paraId="2B77FDC2" w14:textId="77777777" w:rsidTr="00D77CE0">
        <w:trPr>
          <w:cantSplit/>
          <w:trHeight w:val="936"/>
          <w:jc w:val="center"/>
        </w:trPr>
        <w:tc>
          <w:tcPr>
            <w:tcW w:w="999" w:type="dxa"/>
            <w:gridSpan w:val="2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23AB044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UN</w:t>
            </w:r>
            <w:r w:rsidR="00E57DEE">
              <w:rPr>
                <w:rFonts w:ascii="Times New Roman" w:hAnsi="Times New Roman"/>
                <w:sz w:val="18"/>
              </w:rPr>
              <w:t xml:space="preserve"> </w:t>
            </w:r>
            <w:r w:rsidRPr="00294951">
              <w:rPr>
                <w:rFonts w:ascii="Times New Roman" w:hAnsi="Times New Roman"/>
                <w:sz w:val="18"/>
              </w:rPr>
              <w:t>or</w:t>
            </w:r>
          </w:p>
          <w:p w14:paraId="72D0DB2E" w14:textId="77777777" w:rsidR="000D3015" w:rsidRPr="00294951" w:rsidRDefault="000D3015" w:rsidP="00E57DEE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ID</w:t>
            </w:r>
            <w:r w:rsidR="00E57DEE">
              <w:rPr>
                <w:rFonts w:ascii="Times New Roman" w:hAnsi="Times New Roman"/>
                <w:sz w:val="18"/>
              </w:rPr>
              <w:t xml:space="preserve"> </w:t>
            </w:r>
            <w:r w:rsidRPr="00294951">
              <w:rPr>
                <w:rFonts w:ascii="Times New Roman" w:hAnsi="Times New Roman"/>
                <w:sz w:val="18"/>
              </w:rPr>
              <w:t>NO.</w:t>
            </w:r>
          </w:p>
        </w:tc>
        <w:tc>
          <w:tcPr>
            <w:tcW w:w="360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5175726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Proper Shipping Name</w:t>
            </w:r>
          </w:p>
        </w:tc>
        <w:tc>
          <w:tcPr>
            <w:tcW w:w="1080" w:type="dxa"/>
            <w:gridSpan w:val="3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21B32C58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6"/>
              </w:rPr>
            </w:pPr>
          </w:p>
          <w:p w14:paraId="71B8EBA8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Class</w:t>
            </w:r>
          </w:p>
          <w:p w14:paraId="5E357501" w14:textId="48D9F0BF" w:rsidR="000D3015" w:rsidRPr="00294951" w:rsidRDefault="00C66C28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noProof/>
                <w:sz w:val="20"/>
              </w:rPr>
              <mc:AlternateContent>
                <mc:Choice Requires="wpg">
                  <w:drawing>
                    <wp:anchor distT="0" distB="0" distL="114300" distR="114300" simplePos="0" relativeHeight="251656704" behindDoc="0" locked="0" layoutInCell="1" allowOverlap="1" wp14:anchorId="6DC374C0" wp14:editId="1FC0F73F">
                      <wp:simplePos x="0" y="0"/>
                      <wp:positionH relativeFrom="column">
                        <wp:posOffset>-20955</wp:posOffset>
                      </wp:positionH>
                      <wp:positionV relativeFrom="paragraph">
                        <wp:posOffset>126365</wp:posOffset>
                      </wp:positionV>
                      <wp:extent cx="588010" cy="232410"/>
                      <wp:effectExtent l="9525" t="6985" r="12065" b="8255"/>
                      <wp:wrapNone/>
                      <wp:docPr id="1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88010" cy="232410"/>
                                <a:chOff x="7608" y="11319"/>
                                <a:chExt cx="926" cy="366"/>
                              </a:xfrm>
                            </wpg:grpSpPr>
                            <wps:wsp>
                              <wps:cNvPr id="2" name="AutoShape 4"/>
                              <wps:cNvSpPr>
                                <a:spLocks/>
                              </wps:cNvSpPr>
                              <wps:spPr bwMode="auto">
                                <a:xfrm>
                                  <a:off x="7608" y="11319"/>
                                  <a:ext cx="82" cy="365"/>
                                </a:xfrm>
                                <a:prstGeom prst="leftBracket">
                                  <a:avLst>
                                    <a:gd name="adj" fmla="val 222561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" name="AutoShape 5"/>
                              <wps:cNvSpPr>
                                <a:spLocks/>
                              </wps:cNvSpPr>
                              <wps:spPr bwMode="auto">
                                <a:xfrm flipH="1">
                                  <a:off x="8452" y="11320"/>
                                  <a:ext cx="82" cy="365"/>
                                </a:xfrm>
                                <a:prstGeom prst="leftBracket">
                                  <a:avLst>
                                    <a:gd name="adj" fmla="val 222561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4BC02E6" id="Group 3" o:spid="_x0000_s1026" style="position:absolute;margin-left:-1.65pt;margin-top:9.95pt;width:46.3pt;height:18.3pt;z-index:251656704" coordorigin="7608,11319" coordsize="926,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">
                      <v:shapetype id="_x0000_t85" coordsize="21600,21600" o:spt="85" adj="1800" path="m21600,qx0@0l0@1qy21600,21600e" filled="f">
                        <v:formulas>
                          <v:f eqn="val #0"/>
                          <v:f eqn="sum 21600 0 #0"/>
                          <v:f eqn="prod #0 9598 32768"/>
                          <v:f eqn="sum 21600 0 @2"/>
                        </v:formulas>
                        <v:path arrowok="t" gradientshapeok="t" o:connecttype="custom" o:connectlocs="21600,0;0,10800;21600,21600" textboxrect="6326,@2,21600,@3"/>
                        <v:handles>
                          <v:h position="topLeft,#0" yrange="0,10800"/>
                        </v:handles>
                      </v:shapetype>
                      <v:shape id="AutoShape 4" o:spid="_x0000_s1027" type="#_x0000_t85" style="position:absolute;left:7608;top:11319;width:82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" adj="10800"/>
                      <v:shape id="AutoShape 5" o:spid="_x0000_s1028" type="#_x0000_t85" style="position:absolute;left:8452;top:11320;width:82;height:365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" adj="10800"/>
                    </v:group>
                  </w:pict>
                </mc:Fallback>
              </mc:AlternateContent>
            </w:r>
            <w:r w:rsidR="000D3015" w:rsidRPr="00294951">
              <w:rPr>
                <w:rFonts w:ascii="Times New Roman" w:hAnsi="Times New Roman"/>
                <w:sz w:val="18"/>
              </w:rPr>
              <w:t>or Division</w:t>
            </w:r>
          </w:p>
          <w:p w14:paraId="43D693A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Subsidiary</w:t>
            </w:r>
          </w:p>
          <w:p w14:paraId="19EA99C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Risk</w:t>
            </w:r>
          </w:p>
        </w:tc>
        <w:tc>
          <w:tcPr>
            <w:tcW w:w="90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581923CE" w14:textId="77777777" w:rsidR="000D3015" w:rsidRPr="00294951" w:rsidRDefault="00E57DEE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Pack</w:t>
            </w:r>
            <w:r w:rsidR="000D3015" w:rsidRPr="00294951">
              <w:rPr>
                <w:rFonts w:ascii="Times New Roman" w:hAnsi="Times New Roman"/>
                <w:sz w:val="18"/>
              </w:rPr>
              <w:t>ing</w:t>
            </w:r>
          </w:p>
          <w:p w14:paraId="577F737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Group</w:t>
            </w:r>
          </w:p>
        </w:tc>
        <w:tc>
          <w:tcPr>
            <w:tcW w:w="2610" w:type="dxa"/>
            <w:gridSpan w:val="4"/>
            <w:vMerge/>
            <w:tcBorders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4F7EAAEC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  <w:tc>
          <w:tcPr>
            <w:tcW w:w="1440" w:type="dxa"/>
            <w:gridSpan w:val="2"/>
            <w:vMerge/>
            <w:tcBorders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49700D2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  <w:tc>
          <w:tcPr>
            <w:tcW w:w="227" w:type="dxa"/>
            <w:vMerge/>
            <w:tcBorders>
              <w:left w:val="dotted" w:sz="8" w:space="0" w:color="auto"/>
              <w:bottom w:val="dotted" w:sz="8" w:space="0" w:color="auto"/>
              <w:right w:val="single" w:sz="8" w:space="0" w:color="auto"/>
            </w:tcBorders>
          </w:tcPr>
          <w:p w14:paraId="6AB48C5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3844BA7E" w14:textId="77777777" w:rsidTr="00D77CE0">
        <w:trPr>
          <w:cantSplit/>
          <w:trHeight w:val="3799"/>
          <w:jc w:val="center"/>
        </w:trPr>
        <w:tc>
          <w:tcPr>
            <w:tcW w:w="999" w:type="dxa"/>
            <w:gridSpan w:val="2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</w:tcPr>
          <w:p w14:paraId="354EB865" w14:textId="77777777" w:rsidR="002425AC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UN</w:t>
            </w:r>
          </w:p>
          <w:p w14:paraId="2804C805" w14:textId="77777777" w:rsidR="000D3015" w:rsidRPr="00294951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3082</w:t>
            </w:r>
          </w:p>
        </w:tc>
        <w:tc>
          <w:tcPr>
            <w:tcW w:w="360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5866C044" w14:textId="77777777" w:rsidR="00D77F47" w:rsidRDefault="00D77F47" w:rsidP="00D77F47">
            <w:pPr>
              <w:pStyle w:val="NoSpacing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Environmentally Hazardous Substance, Liquid, n.o.s. (phenol, isobutylenated, phosphate (triphenyl phosphate &gt;25%)) </w:t>
            </w:r>
          </w:p>
          <w:p w14:paraId="78EAE7D6" w14:textId="77777777" w:rsidR="00D77F47" w:rsidRDefault="00D77F47" w:rsidP="00D77F47">
            <w:pPr>
              <w:pStyle w:val="NoSpacing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Marine Pollutant, EMS: F-A, S-F</w:t>
            </w:r>
          </w:p>
          <w:p w14:paraId="66CCF599" w14:textId="77777777" w:rsidR="00D77F47" w:rsidRDefault="00D77F47" w:rsidP="00D77F47">
            <w:pPr>
              <w:pStyle w:val="NoSpacing"/>
              <w:jc w:val="left"/>
              <w:rPr>
                <w:rFonts w:ascii="Times New Roman" w:hAnsi="Times New Roman"/>
                <w:sz w:val="24"/>
              </w:rPr>
            </w:pPr>
          </w:p>
          <w:p w14:paraId="5FF6EE55" w14:textId="77777777" w:rsidR="00D77F47" w:rsidRDefault="00D77F47" w:rsidP="00D77F47">
            <w:pPr>
              <w:pStyle w:val="NoSpacing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Sold as:</w:t>
            </w:r>
          </w:p>
          <w:p w14:paraId="1F222778" w14:textId="77777777" w:rsidR="00D77F47" w:rsidRDefault="00D77F47" w:rsidP="00D77F47">
            <w:pPr>
              <w:pStyle w:val="Heading2"/>
              <w:jc w:val="left"/>
              <w:rPr>
                <w:rFonts w:ascii="Times New Roman" w:hAnsi="Times New Roman"/>
                <w:b w:val="0"/>
                <w:bCs w:val="0"/>
                <w:sz w:val="24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>Reolube Turbofluid 32B/GT</w:t>
            </w:r>
          </w:p>
          <w:p w14:paraId="115BAF9D" w14:textId="6D18577B" w:rsidR="00D77CE0" w:rsidRPr="002425AC" w:rsidRDefault="00D77CE0" w:rsidP="00D77CE0">
            <w:pPr>
              <w:pStyle w:val="NoSpacing"/>
              <w:jc w:val="left"/>
            </w:pPr>
          </w:p>
        </w:tc>
        <w:tc>
          <w:tcPr>
            <w:tcW w:w="1080" w:type="dxa"/>
            <w:gridSpan w:val="3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056CD366" w14:textId="77777777" w:rsidR="000D3015" w:rsidRPr="00294951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90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3AF6921C" w14:textId="77777777" w:rsidR="000D3015" w:rsidRPr="00294951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III</w:t>
            </w:r>
          </w:p>
        </w:tc>
        <w:tc>
          <w:tcPr>
            <w:tcW w:w="261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20501826" w14:textId="3069DAF9" w:rsidR="000D3015" w:rsidRPr="00294951" w:rsidRDefault="00BD60AA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22"/>
              </w:rPr>
              <w:t>2 – EAs</w:t>
            </w:r>
          </w:p>
        </w:tc>
        <w:tc>
          <w:tcPr>
            <w:tcW w:w="144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3BBB2F0A" w14:textId="77777777" w:rsidR="000D3015" w:rsidRPr="00294951" w:rsidRDefault="00D77CE0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1A1</w:t>
            </w:r>
          </w:p>
        </w:tc>
        <w:tc>
          <w:tcPr>
            <w:tcW w:w="227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single" w:sz="8" w:space="0" w:color="auto"/>
            </w:tcBorders>
          </w:tcPr>
          <w:p w14:paraId="1708662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5CC690EE" w14:textId="77777777" w:rsidTr="00D77CE0">
        <w:trPr>
          <w:cantSplit/>
          <w:trHeight w:val="603"/>
          <w:jc w:val="center"/>
        </w:trPr>
        <w:tc>
          <w:tcPr>
            <w:tcW w:w="10856" w:type="dxa"/>
            <w:gridSpan w:val="18"/>
            <w:tcBorders>
              <w:top w:val="dotted" w:sz="8" w:space="0" w:color="auto"/>
              <w:left w:val="single" w:sz="8" w:space="0" w:color="auto"/>
              <w:right w:val="single" w:sz="8" w:space="0" w:color="auto"/>
            </w:tcBorders>
          </w:tcPr>
          <w:p w14:paraId="3FB34E1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Additional Handling Information</w:t>
            </w:r>
          </w:p>
        </w:tc>
      </w:tr>
      <w:tr w:rsidR="000D3015" w:rsidRPr="00294951" w14:paraId="27D5E317" w14:textId="77777777" w:rsidTr="00D77CE0">
        <w:trPr>
          <w:cantSplit/>
          <w:trHeight w:val="713"/>
          <w:jc w:val="center"/>
        </w:trPr>
        <w:tc>
          <w:tcPr>
            <w:tcW w:w="10856" w:type="dxa"/>
            <w:gridSpan w:val="18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8B2E17D" w14:textId="75035846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  <w:r w:rsidRPr="00294951">
              <w:rPr>
                <w:rFonts w:ascii="Times New Roman" w:hAnsi="Times New Roman"/>
                <w:sz w:val="20"/>
              </w:rPr>
              <w:t xml:space="preserve">24-hour </w:t>
            </w:r>
            <w:r w:rsidR="004B25EC">
              <w:rPr>
                <w:rFonts w:ascii="Times New Roman" w:hAnsi="Times New Roman"/>
                <w:sz w:val="20"/>
              </w:rPr>
              <w:t xml:space="preserve">number 1-800-424-9300 </w:t>
            </w:r>
            <w:r w:rsidRPr="00294951">
              <w:rPr>
                <w:rFonts w:ascii="Times New Roman" w:hAnsi="Times New Roman"/>
                <w:sz w:val="20"/>
              </w:rPr>
              <w:t>emergency telephone number:</w:t>
            </w:r>
            <w:r w:rsidR="00E57DEE">
              <w:rPr>
                <w:rFonts w:ascii="Times New Roman" w:hAnsi="Times New Roman"/>
                <w:sz w:val="20"/>
              </w:rPr>
              <w:t xml:space="preserve"> (CHEMTREC) </w:t>
            </w:r>
          </w:p>
          <w:p w14:paraId="118148E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  <w:sz w:val="20"/>
              </w:rPr>
              <w:t>(including country and area code)</w:t>
            </w:r>
          </w:p>
        </w:tc>
      </w:tr>
      <w:tr w:rsidR="000D3015" w:rsidRPr="00294951" w14:paraId="434327FF" w14:textId="77777777" w:rsidTr="00D77CE0">
        <w:trPr>
          <w:trHeight w:val="57"/>
          <w:jc w:val="center"/>
        </w:trPr>
        <w:tc>
          <w:tcPr>
            <w:tcW w:w="906" w:type="dxa"/>
            <w:tcBorders>
              <w:top w:val="single" w:sz="8" w:space="0" w:color="auto"/>
              <w:bottom w:val="single" w:sz="8" w:space="0" w:color="auto"/>
            </w:tcBorders>
          </w:tcPr>
          <w:p w14:paraId="5375ACC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752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6472AD8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427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1E770BD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70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580D6EF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782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14:paraId="16663D3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315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6B463D44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482" w:type="dxa"/>
            <w:tcBorders>
              <w:top w:val="single" w:sz="8" w:space="0" w:color="auto"/>
              <w:bottom w:val="single" w:sz="8" w:space="0" w:color="auto"/>
            </w:tcBorders>
          </w:tcPr>
          <w:p w14:paraId="00A949F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90" w:type="dxa"/>
            <w:tcBorders>
              <w:top w:val="single" w:sz="8" w:space="0" w:color="auto"/>
              <w:bottom w:val="single" w:sz="8" w:space="0" w:color="auto"/>
            </w:tcBorders>
          </w:tcPr>
          <w:p w14:paraId="7986A6A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894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3DB4111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138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3FFF614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</w:tr>
      <w:tr w:rsidR="000D3015" w:rsidRPr="00294951" w14:paraId="155231FF" w14:textId="77777777" w:rsidTr="00D77CE0">
        <w:trPr>
          <w:cantSplit/>
          <w:trHeight w:val="1871"/>
          <w:jc w:val="center"/>
        </w:trPr>
        <w:tc>
          <w:tcPr>
            <w:tcW w:w="7252" w:type="dxa"/>
            <w:gridSpan w:val="1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62479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I hereby declare that the contents of this consignment are fully and</w:t>
            </w:r>
          </w:p>
          <w:p w14:paraId="0F62340B" w14:textId="74C99A13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accurately described above by the proper shipping name, and are</w:t>
            </w:r>
          </w:p>
          <w:p w14:paraId="457353F4" w14:textId="3E98F25A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classified, packaged, marked and labeled/placarded, and are in all</w:t>
            </w:r>
          </w:p>
          <w:p w14:paraId="74688CD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respects in proper condition for transport according to applicable</w:t>
            </w:r>
          </w:p>
          <w:p w14:paraId="2C0DF03A" w14:textId="544AAF25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 xml:space="preserve">international and national </w:t>
            </w:r>
            <w:r w:rsidR="000D772A" w:rsidRPr="00294951">
              <w:rPr>
                <w:rFonts w:ascii="Times New Roman" w:hAnsi="Times New Roman"/>
                <w:sz w:val="23"/>
              </w:rPr>
              <w:t>governmental</w:t>
            </w:r>
            <w:r w:rsidRPr="00294951">
              <w:rPr>
                <w:rFonts w:ascii="Times New Roman" w:hAnsi="Times New Roman"/>
                <w:sz w:val="23"/>
              </w:rPr>
              <w:t xml:space="preserve"> regulations. I declare that</w:t>
            </w:r>
            <w:r w:rsidR="007617BE">
              <w:rPr>
                <w:rFonts w:ascii="Times New Roman" w:hAnsi="Times New Roman"/>
                <w:sz w:val="23"/>
              </w:rPr>
              <w:t xml:space="preserve"> </w:t>
            </w:r>
            <w:r w:rsidRPr="00294951">
              <w:rPr>
                <w:rFonts w:ascii="Times New Roman" w:hAnsi="Times New Roman"/>
                <w:sz w:val="23"/>
              </w:rPr>
              <w:t>all of the applicable air transport requirements have been met.</w:t>
            </w:r>
          </w:p>
        </w:tc>
        <w:tc>
          <w:tcPr>
            <w:tcW w:w="360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C5BE6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Name/Title of Signatory</w:t>
            </w:r>
          </w:p>
          <w:p w14:paraId="1627683E" w14:textId="21D4A03C" w:rsidR="000D3015" w:rsidRDefault="00BD60AA" w:rsidP="00294951">
            <w:pPr>
              <w:pStyle w:val="Heading2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Zuri Arthur</w:t>
            </w:r>
          </w:p>
          <w:p w14:paraId="7513EBB8" w14:textId="57EE85BF" w:rsidR="00BD60AA" w:rsidRPr="00BD60AA" w:rsidRDefault="00BD60AA" w:rsidP="00BD60AA">
            <w:r>
              <w:t>Logistics Supervisor.</w:t>
            </w:r>
          </w:p>
          <w:p w14:paraId="00D6C3AE" w14:textId="5AA7CFD1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Place and Date</w:t>
            </w:r>
            <w:r w:rsidR="00C529F8">
              <w:rPr>
                <w:rFonts w:ascii="Times New Roman" w:hAnsi="Times New Roman"/>
              </w:rPr>
              <w:t>:</w:t>
            </w:r>
          </w:p>
          <w:p w14:paraId="4A1DA3AE" w14:textId="0390A8DD" w:rsidR="000D3015" w:rsidRPr="00AC1813" w:rsidRDefault="00C529F8" w:rsidP="00294951">
            <w:pPr>
              <w:pStyle w:val="Heading2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Georgetown, </w:t>
            </w:r>
            <w:r w:rsidR="00AC1813" w:rsidRPr="00AC1813">
              <w:rPr>
                <w:rFonts w:ascii="Times New Roman" w:hAnsi="Times New Roman"/>
                <w:sz w:val="20"/>
              </w:rPr>
              <w:t xml:space="preserve">Ontario, </w:t>
            </w:r>
          </w:p>
          <w:p w14:paraId="70D16EC7" w14:textId="35956FB3" w:rsidR="000D3015" w:rsidRPr="00151C17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Signature</w:t>
            </w:r>
            <w:r w:rsidR="00151C17">
              <w:rPr>
                <w:rFonts w:ascii="Times New Roman" w:hAnsi="Times New Roman"/>
              </w:rPr>
              <w:t xml:space="preserve">: </w:t>
            </w:r>
          </w:p>
          <w:p w14:paraId="2D93ACA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i/>
                <w:iCs/>
                <w:sz w:val="10"/>
              </w:rPr>
            </w:pPr>
          </w:p>
        </w:tc>
      </w:tr>
    </w:tbl>
    <w:p w14:paraId="0D54BC23" w14:textId="18C3927A" w:rsidR="000D3015" w:rsidRPr="00294951" w:rsidRDefault="00D77CE0" w:rsidP="00294951"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  <w:sz w:val="18"/>
        </w:rPr>
        <w:t>DGD-001 (DEC/2016</w:t>
      </w:r>
      <w:r w:rsidR="000D3015" w:rsidRPr="00294951">
        <w:rPr>
          <w:rFonts w:ascii="Times New Roman" w:hAnsi="Times New Roman"/>
          <w:sz w:val="18"/>
        </w:rPr>
        <w:t>)</w:t>
      </w:r>
    </w:p>
    <w:sectPr w:rsidR="000D3015" w:rsidRPr="00294951">
      <w:pgSz w:w="11906" w:h="16838" w:code="9"/>
      <w:pgMar w:top="340" w:right="624" w:bottom="397" w:left="62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PGothicE">
    <w:charset w:val="80"/>
    <w:family w:val="swiss"/>
    <w:pitch w:val="variable"/>
    <w:sig w:usb0="E00002FF" w:usb1="2AC7EDFE" w:usb2="00000012" w:usb3="00000000" w:csb0="00020001" w:csb1="00000000"/>
  </w:font>
  <w:font w:name="OCRB"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1B6"/>
    <w:rsid w:val="0006659A"/>
    <w:rsid w:val="0006720B"/>
    <w:rsid w:val="000D3015"/>
    <w:rsid w:val="000D772A"/>
    <w:rsid w:val="000E5115"/>
    <w:rsid w:val="0010257B"/>
    <w:rsid w:val="00151C17"/>
    <w:rsid w:val="001D63CD"/>
    <w:rsid w:val="002425AC"/>
    <w:rsid w:val="00245E0E"/>
    <w:rsid w:val="00294951"/>
    <w:rsid w:val="002A0714"/>
    <w:rsid w:val="004A424B"/>
    <w:rsid w:val="004B25EC"/>
    <w:rsid w:val="004B29C5"/>
    <w:rsid w:val="0073671D"/>
    <w:rsid w:val="007617BE"/>
    <w:rsid w:val="0077304F"/>
    <w:rsid w:val="008C6627"/>
    <w:rsid w:val="00937B77"/>
    <w:rsid w:val="009E1D99"/>
    <w:rsid w:val="00AC1813"/>
    <w:rsid w:val="00B973F2"/>
    <w:rsid w:val="00BD60AA"/>
    <w:rsid w:val="00C20101"/>
    <w:rsid w:val="00C4140E"/>
    <w:rsid w:val="00C529F8"/>
    <w:rsid w:val="00C66C28"/>
    <w:rsid w:val="00CB599D"/>
    <w:rsid w:val="00D35244"/>
    <w:rsid w:val="00D77CE0"/>
    <w:rsid w:val="00D77F47"/>
    <w:rsid w:val="00D857F5"/>
    <w:rsid w:val="00D954A3"/>
    <w:rsid w:val="00DD492E"/>
    <w:rsid w:val="00E101B6"/>
    <w:rsid w:val="00E21DFC"/>
    <w:rsid w:val="00E30FF2"/>
    <w:rsid w:val="00E368F3"/>
    <w:rsid w:val="00E57DEE"/>
    <w:rsid w:val="00E73875"/>
    <w:rsid w:val="00E90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0BC49BC"/>
  <w15:chartTrackingRefBased/>
  <w15:docId w15:val="{87208A41-782B-45F6-9450-F7DEB0E66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 w:eastAsia="ja-JP"/>
    </w:rPr>
  </w:style>
  <w:style w:type="paragraph" w:styleId="Heading2">
    <w:name w:val="heading 2"/>
    <w:basedOn w:val="Normal"/>
    <w:next w:val="Normal"/>
    <w:qFormat/>
    <w:pPr>
      <w:keepNext/>
      <w:spacing w:line="0" w:lineRule="atLeast"/>
      <w:outlineLvl w:val="1"/>
    </w:pPr>
    <w:rPr>
      <w:rFonts w:ascii="HGPGothicE" w:hAnsi="OCRB"/>
      <w:b/>
      <w:bCs/>
      <w:sz w:val="22"/>
    </w:rPr>
  </w:style>
  <w:style w:type="paragraph" w:styleId="Heading3">
    <w:name w:val="heading 3"/>
    <w:basedOn w:val="Normal"/>
    <w:next w:val="Normal"/>
    <w:qFormat/>
    <w:pPr>
      <w:keepNext/>
      <w:spacing w:line="0" w:lineRule="atLeast"/>
      <w:outlineLvl w:val="2"/>
    </w:pPr>
    <w:rPr>
      <w:rFonts w:ascii="HGPGothicE" w:hAnsi="OCRB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77CE0"/>
    <w:pPr>
      <w:widowControl w:val="0"/>
      <w:jc w:val="both"/>
    </w:pPr>
    <w:rPr>
      <w:kern w:val="2"/>
      <w:sz w:val="21"/>
      <w:szCs w:val="24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2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92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2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14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1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42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172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61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951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84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12" w:space="2" w:color="FFFFCC"/>
                                                    <w:left w:val="single" w:sz="12" w:space="2" w:color="FFFFCC"/>
                                                    <w:bottom w:val="single" w:sz="12" w:space="2" w:color="FFFFCC"/>
                                                    <w:right w:val="single" w:sz="12" w:space="0" w:color="FFFFCC"/>
                                                  </w:divBdr>
                                                  <w:divsChild>
                                                    <w:div w:id="262495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003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658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92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443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8180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23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569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8745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6247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8366922">
                                                                                              <w:marLeft w:val="0"/>
                                                                                              <w:marRight w:val="120"/>
                                                                                              <w:marTop w:val="0"/>
                                                                                              <w:marBottom w:val="15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single" w:sz="6" w:space="0" w:color="EFEFEF"/>
                                                                                                <w:bottom w:val="single" w:sz="6" w:space="0" w:color="E2E2E2"/>
                                                                                                <w:right w:val="single" w:sz="6" w:space="0" w:color="EFEFEF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78923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49252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6400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14499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52420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4" w:color="D8D8D8"/>
                                                                                                                    <w:left w:val="single" w:sz="2" w:space="0" w:color="D8D8D8"/>
                                                                                                                    <w:bottom w:val="single" w:sz="2" w:space="4" w:color="D8D8D8"/>
                                                                                                                    <w:right w:val="single" w:sz="2" w:space="0" w:color="D8D8D8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6459763">
                                                                                                                      <w:marLeft w:val="225"/>
                                                                                                                      <w:marRight w:val="225"/>
                                                                                                                      <w:marTop w:val="75"/>
                                                                                                                      <w:marBottom w:val="7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118214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356300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50627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5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SHIPPER’S DECLARATION FOR DANGEROUS GOODS</vt:lpstr>
    </vt:vector>
  </TitlesOfParts>
  <Company>Hewlett-Packard Company</Company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SHIPPER’S DECLARATION FOR DANGEROUS GOODS</dc:title>
  <dc:subject/>
  <dc:creator>今渡</dc:creator>
  <cp:keywords/>
  <cp:lastModifiedBy>Haron Alhakimi</cp:lastModifiedBy>
  <cp:revision>6</cp:revision>
  <cp:lastPrinted>2023-01-19T21:09:00Z</cp:lastPrinted>
  <dcterms:created xsi:type="dcterms:W3CDTF">2023-01-19T22:15:00Z</dcterms:created>
  <dcterms:modified xsi:type="dcterms:W3CDTF">2025-10-12T19:24:00Z</dcterms:modified>
</cp:coreProperties>
</file>