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FC59" w14:textId="77777777" w:rsidR="001702EF" w:rsidRPr="006C3314" w:rsidRDefault="001702EF" w:rsidP="001702EF">
      <w:pPr>
        <w:shd w:val="clear" w:color="auto" w:fill="FFFFFF"/>
        <w:spacing w:line="240" w:lineRule="auto"/>
        <w:ind w:firstLine="0"/>
        <w:jc w:val="center"/>
        <w:rPr>
          <w:caps/>
          <w:sz w:val="24"/>
          <w:szCs w:val="24"/>
        </w:rPr>
      </w:pPr>
      <w:r w:rsidRPr="006C3314">
        <w:rPr>
          <w:sz w:val="24"/>
          <w:szCs w:val="24"/>
        </w:rPr>
        <w:t>МИНИСТЕРСТВО ОБРАЗОВАНИЯ И НАУКИ РОССИЙСКОЙ ФЕДЕРАЦИИ</w:t>
      </w:r>
    </w:p>
    <w:p w14:paraId="4C84B79A" w14:textId="77777777" w:rsidR="001702EF" w:rsidRPr="006C3314" w:rsidRDefault="001702EF" w:rsidP="001702EF">
      <w:pPr>
        <w:spacing w:line="240" w:lineRule="auto"/>
        <w:ind w:firstLine="0"/>
        <w:jc w:val="center"/>
        <w:rPr>
          <w:sz w:val="22"/>
        </w:rPr>
      </w:pPr>
      <w:r w:rsidRPr="006C3314">
        <w:rPr>
          <w:sz w:val="22"/>
        </w:rPr>
        <w:t xml:space="preserve">Федеральное государственное автономное образовательное учреждение </w:t>
      </w:r>
    </w:p>
    <w:p w14:paraId="1A845D8C" w14:textId="77777777" w:rsidR="001702EF" w:rsidRPr="006C3314" w:rsidRDefault="001702EF" w:rsidP="001702EF">
      <w:pPr>
        <w:shd w:val="clear" w:color="auto" w:fill="FFFFFF"/>
        <w:spacing w:line="240" w:lineRule="auto"/>
        <w:ind w:firstLine="0"/>
        <w:jc w:val="center"/>
        <w:rPr>
          <w:sz w:val="22"/>
        </w:rPr>
      </w:pPr>
      <w:r w:rsidRPr="006C3314">
        <w:rPr>
          <w:sz w:val="22"/>
        </w:rPr>
        <w:t>высшего образования</w:t>
      </w:r>
    </w:p>
    <w:p w14:paraId="63058C17" w14:textId="77777777" w:rsidR="001702EF" w:rsidRPr="006C3314" w:rsidRDefault="001702EF" w:rsidP="001702EF">
      <w:pPr>
        <w:shd w:val="clear" w:color="auto" w:fill="FFFFFF"/>
        <w:spacing w:line="240" w:lineRule="auto"/>
        <w:ind w:firstLine="0"/>
        <w:jc w:val="center"/>
        <w:rPr>
          <w:b/>
          <w:bCs/>
          <w:szCs w:val="28"/>
        </w:rPr>
      </w:pPr>
      <w:r w:rsidRPr="006C3314">
        <w:rPr>
          <w:b/>
          <w:bCs/>
          <w:szCs w:val="28"/>
        </w:rPr>
        <w:t>«Дальневосточный федеральный университет»</w:t>
      </w:r>
    </w:p>
    <w:p w14:paraId="66DC2C17" w14:textId="77777777" w:rsidR="001702EF" w:rsidRPr="006C3314" w:rsidRDefault="001702EF" w:rsidP="001702EF">
      <w:pPr>
        <w:spacing w:line="240" w:lineRule="auto"/>
        <w:jc w:val="center"/>
        <w:rPr>
          <w:b/>
          <w:bCs/>
          <w:sz w:val="20"/>
        </w:rPr>
      </w:pPr>
    </w:p>
    <w:p w14:paraId="2794511D" w14:textId="77777777" w:rsidR="001702EF" w:rsidRDefault="001702EF" w:rsidP="001702EF">
      <w:pPr>
        <w:pBdr>
          <w:top w:val="thinThickSmallGap" w:sz="24" w:space="1" w:color="auto"/>
        </w:pBdr>
        <w:spacing w:line="240" w:lineRule="auto"/>
        <w:ind w:firstLine="0"/>
        <w:jc w:val="center"/>
        <w:rPr>
          <w:sz w:val="20"/>
        </w:rPr>
      </w:pPr>
    </w:p>
    <w:p w14:paraId="7FF88871" w14:textId="77777777" w:rsidR="001702EF" w:rsidRPr="006C3314" w:rsidRDefault="001702EF" w:rsidP="001702EF">
      <w:pPr>
        <w:pBdr>
          <w:top w:val="thinThickSmallGap" w:sz="24" w:space="1" w:color="auto"/>
        </w:pBdr>
        <w:spacing w:line="240" w:lineRule="auto"/>
        <w:ind w:firstLine="0"/>
        <w:jc w:val="center"/>
        <w:rPr>
          <w:sz w:val="20"/>
        </w:rPr>
      </w:pPr>
    </w:p>
    <w:p w14:paraId="7C975F1E" w14:textId="77777777" w:rsidR="001702EF" w:rsidRPr="006C3314" w:rsidRDefault="001702EF" w:rsidP="001702EF">
      <w:pPr>
        <w:pBdr>
          <w:top w:val="thinThickSmallGap" w:sz="24" w:space="1" w:color="auto"/>
        </w:pBdr>
        <w:spacing w:line="240" w:lineRule="auto"/>
        <w:ind w:firstLine="0"/>
        <w:jc w:val="center"/>
        <w:rPr>
          <w:sz w:val="20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1702EF" w:rsidRPr="006C3314" w14:paraId="7D737A80" w14:textId="77777777" w:rsidTr="00D607F1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</w:tcPr>
          <w:p w14:paraId="5628FCB4" w14:textId="77777777" w:rsidR="001702EF" w:rsidRPr="006C3314" w:rsidRDefault="001702EF" w:rsidP="00D607F1">
            <w:pPr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6C3314">
              <w:rPr>
                <w:b/>
                <w:szCs w:val="28"/>
              </w:rPr>
              <w:t>ШКОЛА ЕСТЕСТВЕННЫХ НАУК</w:t>
            </w:r>
          </w:p>
        </w:tc>
      </w:tr>
    </w:tbl>
    <w:p w14:paraId="522F7D08" w14:textId="77777777" w:rsidR="001702EF" w:rsidRPr="006C3314" w:rsidRDefault="001702EF" w:rsidP="001702EF">
      <w:pPr>
        <w:widowControl w:val="0"/>
        <w:spacing w:line="240" w:lineRule="auto"/>
        <w:ind w:firstLine="0"/>
        <w:jc w:val="center"/>
        <w:rPr>
          <w:b/>
          <w:bCs/>
          <w:szCs w:val="28"/>
        </w:rPr>
      </w:pPr>
    </w:p>
    <w:p w14:paraId="02DC718E" w14:textId="77777777" w:rsidR="001702EF" w:rsidRPr="006C3314" w:rsidRDefault="001702EF" w:rsidP="001702EF">
      <w:pPr>
        <w:widowControl w:val="0"/>
        <w:spacing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Кафедра информационных систем управления</w:t>
      </w:r>
    </w:p>
    <w:p w14:paraId="5DFCF94D" w14:textId="77777777" w:rsidR="001702EF" w:rsidRPr="006C3314" w:rsidRDefault="001702EF" w:rsidP="001702EF">
      <w:pPr>
        <w:widowControl w:val="0"/>
        <w:spacing w:line="240" w:lineRule="auto"/>
        <w:ind w:firstLine="0"/>
        <w:rPr>
          <w:szCs w:val="28"/>
        </w:rPr>
      </w:pPr>
    </w:p>
    <w:p w14:paraId="4CF4D8F7" w14:textId="77777777" w:rsidR="001702EF" w:rsidRPr="006C3314" w:rsidRDefault="001702EF" w:rsidP="001702EF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68344BFA" w14:textId="77777777" w:rsidR="001702EF" w:rsidRPr="006C3314" w:rsidRDefault="001702EF" w:rsidP="001702EF">
      <w:pPr>
        <w:widowControl w:val="0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Котик Софья Валентиновна</w:t>
      </w:r>
    </w:p>
    <w:p w14:paraId="3953A444" w14:textId="77777777" w:rsidR="001702EF" w:rsidRPr="006C3314" w:rsidRDefault="001702EF" w:rsidP="001702EF">
      <w:pPr>
        <w:widowControl w:val="0"/>
        <w:spacing w:line="240" w:lineRule="auto"/>
        <w:ind w:firstLine="0"/>
        <w:rPr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1702EF" w:rsidRPr="006C3314" w14:paraId="1C5039AA" w14:textId="77777777" w:rsidTr="00D607F1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</w:tcPr>
          <w:p w14:paraId="58D19480" w14:textId="77777777" w:rsidR="001702EF" w:rsidRDefault="001702EF" w:rsidP="00D607F1">
            <w:pPr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МОДЕЛИРОВАНИЕ И АНАЛИЗ РАБОТЫ СКЛАДА</w:t>
            </w:r>
            <w:r w:rsidR="00E52808">
              <w:rPr>
                <w:szCs w:val="28"/>
              </w:rPr>
              <w:t xml:space="preserve"> ГОТОВОЙ ПРОДУКЦИИ</w:t>
            </w:r>
          </w:p>
          <w:p w14:paraId="7B3ADD7F" w14:textId="77777777" w:rsidR="001702EF" w:rsidRPr="006C3314" w:rsidRDefault="001702EF" w:rsidP="00D607F1">
            <w:pPr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4CC0F138" w14:textId="77777777" w:rsidR="001702EF" w:rsidRPr="006C3314" w:rsidRDefault="001702EF" w:rsidP="001702EF">
      <w:pPr>
        <w:widowControl w:val="0"/>
        <w:spacing w:line="240" w:lineRule="auto"/>
        <w:ind w:firstLine="0"/>
        <w:jc w:val="left"/>
        <w:rPr>
          <w:szCs w:val="28"/>
        </w:rPr>
      </w:pPr>
    </w:p>
    <w:p w14:paraId="20F2CF9B" w14:textId="77777777" w:rsidR="001702EF" w:rsidRPr="006C3314" w:rsidRDefault="001702EF" w:rsidP="001702EF">
      <w:pPr>
        <w:widowControl w:val="0"/>
        <w:spacing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КУРСОВАЯ</w:t>
      </w:r>
      <w:r w:rsidRPr="006C3314">
        <w:rPr>
          <w:b/>
          <w:bCs/>
          <w:szCs w:val="28"/>
        </w:rPr>
        <w:t xml:space="preserve"> РАБОТА </w:t>
      </w:r>
    </w:p>
    <w:p w14:paraId="1E13341E" w14:textId="77777777" w:rsidR="001702EF" w:rsidRDefault="001702EF" w:rsidP="001702EF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61C32F53" w14:textId="77777777" w:rsidR="001702EF" w:rsidRPr="006C3314" w:rsidRDefault="001702EF" w:rsidP="001702EF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17FB677C" w14:textId="77777777" w:rsidR="001702EF" w:rsidRPr="006C3314" w:rsidRDefault="001702EF" w:rsidP="001702EF">
      <w:pPr>
        <w:widowControl w:val="0"/>
        <w:spacing w:line="240" w:lineRule="auto"/>
        <w:ind w:firstLine="5103"/>
        <w:jc w:val="left"/>
        <w:rPr>
          <w:szCs w:val="28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4678"/>
        <w:gridCol w:w="2676"/>
        <w:gridCol w:w="2677"/>
      </w:tblGrid>
      <w:tr w:rsidR="001702EF" w:rsidRPr="006C3314" w14:paraId="65AB33B9" w14:textId="77777777" w:rsidTr="00D81922">
        <w:trPr>
          <w:gridBefore w:val="1"/>
          <w:wBefore w:w="4678" w:type="dxa"/>
        </w:trPr>
        <w:tc>
          <w:tcPr>
            <w:tcW w:w="5353" w:type="dxa"/>
            <w:gridSpan w:val="2"/>
          </w:tcPr>
          <w:p w14:paraId="22BDBBD7" w14:textId="77777777" w:rsidR="001702EF" w:rsidRPr="006C3314" w:rsidRDefault="001702EF" w:rsidP="00D607F1">
            <w:pPr>
              <w:tabs>
                <w:tab w:val="left" w:pos="5954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C3314">
              <w:rPr>
                <w:szCs w:val="28"/>
              </w:rPr>
              <w:t>Студент</w:t>
            </w:r>
            <w:r>
              <w:rPr>
                <w:szCs w:val="28"/>
              </w:rPr>
              <w:t>ка</w:t>
            </w:r>
            <w:r w:rsidRPr="006C3314">
              <w:rPr>
                <w:szCs w:val="28"/>
              </w:rPr>
              <w:t xml:space="preserve"> гр. </w:t>
            </w:r>
            <w:r>
              <w:rPr>
                <w:szCs w:val="28"/>
              </w:rPr>
              <w:t xml:space="preserve">Б8319  </w:t>
            </w:r>
            <w:r w:rsidR="008500D5">
              <w:rPr>
                <w:sz w:val="24"/>
                <w:szCs w:val="24"/>
              </w:rPr>
              <w:t xml:space="preserve"> _________________</w:t>
            </w:r>
            <w:r w:rsidRPr="006C3314">
              <w:rPr>
                <w:sz w:val="24"/>
                <w:szCs w:val="24"/>
              </w:rPr>
              <w:t xml:space="preserve"> </w:t>
            </w:r>
          </w:p>
          <w:p w14:paraId="63DBFEFF" w14:textId="77777777" w:rsidR="001702EF" w:rsidRPr="006C3314" w:rsidRDefault="001702EF" w:rsidP="00D607F1">
            <w:pPr>
              <w:tabs>
                <w:tab w:val="left" w:pos="5954"/>
              </w:tabs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6C3314">
              <w:rPr>
                <w:sz w:val="18"/>
                <w:szCs w:val="18"/>
              </w:rPr>
              <w:t xml:space="preserve">                                                            </w:t>
            </w:r>
            <w:r>
              <w:rPr>
                <w:sz w:val="18"/>
                <w:szCs w:val="18"/>
              </w:rPr>
              <w:t xml:space="preserve">          </w:t>
            </w:r>
            <w:r w:rsidRPr="006C3314">
              <w:rPr>
                <w:sz w:val="18"/>
                <w:szCs w:val="18"/>
              </w:rPr>
              <w:t xml:space="preserve"> (подпись)</w:t>
            </w:r>
          </w:p>
          <w:p w14:paraId="09D258F4" w14:textId="77777777" w:rsidR="001702EF" w:rsidRPr="006C3314" w:rsidRDefault="001702EF" w:rsidP="00D607F1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1702EF" w:rsidRPr="006C3314" w14:paraId="463C92AD" w14:textId="77777777" w:rsidTr="00D81922">
        <w:trPr>
          <w:gridBefore w:val="1"/>
          <w:wBefore w:w="4678" w:type="dxa"/>
        </w:trPr>
        <w:tc>
          <w:tcPr>
            <w:tcW w:w="5353" w:type="dxa"/>
            <w:gridSpan w:val="2"/>
          </w:tcPr>
          <w:p w14:paraId="73EC2B0D" w14:textId="77777777" w:rsidR="001702EF" w:rsidRPr="006C3314" w:rsidRDefault="001702EF" w:rsidP="00F12E32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 доцент, к.т.н., профессор</w:t>
            </w:r>
          </w:p>
        </w:tc>
      </w:tr>
      <w:tr w:rsidR="00F12E32" w:rsidRPr="006C3314" w14:paraId="78F5C925" w14:textId="77777777" w:rsidTr="00D81922">
        <w:trPr>
          <w:gridBefore w:val="1"/>
          <w:wBefore w:w="4678" w:type="dxa"/>
        </w:trPr>
        <w:tc>
          <w:tcPr>
            <w:tcW w:w="2676" w:type="dxa"/>
            <w:tcBorders>
              <w:bottom w:val="single" w:sz="4" w:space="0" w:color="auto"/>
            </w:tcBorders>
          </w:tcPr>
          <w:p w14:paraId="1CD3C18E" w14:textId="77777777" w:rsidR="00F12E32" w:rsidRPr="006C3314" w:rsidRDefault="00F12E32" w:rsidP="00D607F1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677" w:type="dxa"/>
          </w:tcPr>
          <w:p w14:paraId="02B51BBD" w14:textId="77777777" w:rsidR="00F12E32" w:rsidRPr="006C3314" w:rsidRDefault="00F12E32" w:rsidP="008500D5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А</w:t>
            </w:r>
            <w:r w:rsidRPr="006C3314">
              <w:rPr>
                <w:szCs w:val="28"/>
              </w:rPr>
              <w:t>.И.</w:t>
            </w:r>
            <w:r>
              <w:rPr>
                <w:szCs w:val="28"/>
              </w:rPr>
              <w:t>Васильев</w:t>
            </w:r>
          </w:p>
        </w:tc>
      </w:tr>
      <w:tr w:rsidR="001702EF" w:rsidRPr="006C3314" w14:paraId="154EA4EE" w14:textId="77777777" w:rsidTr="00D81922">
        <w:trPr>
          <w:gridBefore w:val="1"/>
          <w:wBefore w:w="4678" w:type="dxa"/>
        </w:trPr>
        <w:tc>
          <w:tcPr>
            <w:tcW w:w="5353" w:type="dxa"/>
            <w:gridSpan w:val="2"/>
          </w:tcPr>
          <w:p w14:paraId="08328616" w14:textId="77777777" w:rsidR="001702EF" w:rsidRPr="006C3314" w:rsidRDefault="001702EF" w:rsidP="00D607F1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1702EF" w:rsidRPr="006C3314" w14:paraId="4FD9308E" w14:textId="77777777" w:rsidTr="00D81922">
        <w:trPr>
          <w:gridBefore w:val="1"/>
          <w:wBefore w:w="4678" w:type="dxa"/>
        </w:trPr>
        <w:tc>
          <w:tcPr>
            <w:tcW w:w="5353" w:type="dxa"/>
            <w:gridSpan w:val="2"/>
          </w:tcPr>
          <w:p w14:paraId="0519F503" w14:textId="77777777" w:rsidR="001702EF" w:rsidRPr="006C3314" w:rsidRDefault="001702EF" w:rsidP="00D607F1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1702EF" w:rsidRPr="006C3314" w14:paraId="17638F73" w14:textId="77777777" w:rsidTr="00D81922">
        <w:tc>
          <w:tcPr>
            <w:tcW w:w="4678" w:type="dxa"/>
          </w:tcPr>
          <w:p w14:paraId="5A28A7D4" w14:textId="77777777" w:rsidR="001702EF" w:rsidRPr="006C3314" w:rsidRDefault="001702EF" w:rsidP="00D607F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64BB4D99" w14:textId="77777777" w:rsidR="001702EF" w:rsidRPr="006C3314" w:rsidRDefault="001702EF" w:rsidP="00D607F1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6C3314">
              <w:rPr>
                <w:szCs w:val="28"/>
              </w:rPr>
              <w:t xml:space="preserve">Регистрационный №  </w:t>
            </w:r>
            <w:r>
              <w:rPr>
                <w:szCs w:val="28"/>
              </w:rPr>
              <w:t>____</w:t>
            </w:r>
            <w:r w:rsidRPr="006C3314">
              <w:rPr>
                <w:szCs w:val="28"/>
              </w:rPr>
              <w:t>________</w:t>
            </w:r>
          </w:p>
          <w:p w14:paraId="009CE1C5" w14:textId="77777777" w:rsidR="001702EF" w:rsidRPr="006C3314" w:rsidRDefault="001702EF" w:rsidP="00D607F1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__________   ___________</w:t>
            </w:r>
            <w:r w:rsidRPr="006C3314">
              <w:rPr>
                <w:szCs w:val="28"/>
              </w:rPr>
              <w:t>________</w:t>
            </w:r>
          </w:p>
          <w:p w14:paraId="1D8DE75C" w14:textId="77777777" w:rsidR="001702EF" w:rsidRPr="006C3314" w:rsidRDefault="001702EF" w:rsidP="00D607F1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C3314">
              <w:rPr>
                <w:sz w:val="22"/>
                <w:szCs w:val="22"/>
              </w:rPr>
              <w:t xml:space="preserve">      подпись                      И.О.Фамилия</w:t>
            </w:r>
          </w:p>
          <w:p w14:paraId="67F16F04" w14:textId="77777777" w:rsidR="001702EF" w:rsidRPr="006C3314" w:rsidRDefault="001702EF" w:rsidP="00D607F1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6C3314">
              <w:rPr>
                <w:szCs w:val="28"/>
              </w:rPr>
              <w:t>« _</w:t>
            </w:r>
            <w:r>
              <w:rPr>
                <w:szCs w:val="28"/>
              </w:rPr>
              <w:t>____» _________________</w:t>
            </w:r>
            <w:r w:rsidRPr="006C3314">
              <w:rPr>
                <w:szCs w:val="28"/>
              </w:rPr>
              <w:t xml:space="preserve"> 20</w:t>
            </w:r>
            <w:r>
              <w:rPr>
                <w:szCs w:val="28"/>
              </w:rPr>
              <w:t>18</w:t>
            </w:r>
            <w:r w:rsidRPr="006C3314">
              <w:rPr>
                <w:szCs w:val="28"/>
              </w:rPr>
              <w:t>г.</w:t>
            </w:r>
          </w:p>
          <w:p w14:paraId="343CD371" w14:textId="77777777" w:rsidR="001702EF" w:rsidRPr="006C3314" w:rsidRDefault="001702EF" w:rsidP="00D607F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353" w:type="dxa"/>
            <w:gridSpan w:val="2"/>
          </w:tcPr>
          <w:p w14:paraId="1C887643" w14:textId="77777777" w:rsidR="001702EF" w:rsidRPr="006C3314" w:rsidRDefault="001702EF" w:rsidP="00D607F1">
            <w:pPr>
              <w:widowControl w:val="0"/>
              <w:spacing w:line="240" w:lineRule="auto"/>
              <w:ind w:left="88" w:firstLine="0"/>
              <w:jc w:val="left"/>
              <w:rPr>
                <w:szCs w:val="28"/>
              </w:rPr>
            </w:pPr>
          </w:p>
          <w:p w14:paraId="3A2DA482" w14:textId="77777777" w:rsidR="001702EF" w:rsidRPr="006C3314" w:rsidRDefault="001702EF" w:rsidP="00D607F1">
            <w:pPr>
              <w:widowControl w:val="0"/>
              <w:spacing w:line="240" w:lineRule="auto"/>
              <w:ind w:left="34" w:firstLine="0"/>
              <w:jc w:val="left"/>
              <w:rPr>
                <w:szCs w:val="28"/>
              </w:rPr>
            </w:pPr>
            <w:r w:rsidRPr="006C3314">
              <w:rPr>
                <w:szCs w:val="28"/>
              </w:rPr>
              <w:t>Оценка  _________________________</w:t>
            </w:r>
          </w:p>
          <w:p w14:paraId="040CE39A" w14:textId="77777777" w:rsidR="001702EF" w:rsidRPr="006C3314" w:rsidRDefault="001702EF" w:rsidP="00D607F1">
            <w:pPr>
              <w:widowControl w:val="0"/>
              <w:spacing w:line="240" w:lineRule="auto"/>
              <w:ind w:left="88" w:firstLine="0"/>
              <w:jc w:val="left"/>
              <w:rPr>
                <w:szCs w:val="28"/>
              </w:rPr>
            </w:pPr>
          </w:p>
          <w:p w14:paraId="7D842C49" w14:textId="77777777" w:rsidR="001702EF" w:rsidRPr="006C3314" w:rsidRDefault="001702EF" w:rsidP="00D607F1">
            <w:pPr>
              <w:widowControl w:val="0"/>
              <w:spacing w:line="240" w:lineRule="auto"/>
              <w:ind w:left="88" w:firstLine="0"/>
              <w:jc w:val="left"/>
              <w:rPr>
                <w:szCs w:val="28"/>
              </w:rPr>
            </w:pPr>
            <w:r w:rsidRPr="006C3314">
              <w:rPr>
                <w:szCs w:val="28"/>
              </w:rPr>
              <w:t>____________  ___________________</w:t>
            </w:r>
          </w:p>
          <w:p w14:paraId="52A3E634" w14:textId="77777777" w:rsidR="001702EF" w:rsidRPr="006C3314" w:rsidRDefault="001702EF" w:rsidP="00D607F1">
            <w:pPr>
              <w:widowControl w:val="0"/>
              <w:spacing w:line="240" w:lineRule="auto"/>
              <w:ind w:left="88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Pr="006C3314">
              <w:rPr>
                <w:sz w:val="22"/>
                <w:szCs w:val="22"/>
              </w:rPr>
              <w:t>под</w:t>
            </w:r>
            <w:r>
              <w:rPr>
                <w:sz w:val="22"/>
                <w:szCs w:val="22"/>
              </w:rPr>
              <w:t xml:space="preserve">пись                        </w:t>
            </w:r>
            <w:r w:rsidRPr="006C3314">
              <w:rPr>
                <w:sz w:val="22"/>
                <w:szCs w:val="22"/>
              </w:rPr>
              <w:t>И.О.Фамилия</w:t>
            </w:r>
          </w:p>
          <w:p w14:paraId="74C33221" w14:textId="77777777" w:rsidR="001702EF" w:rsidRPr="006C3314" w:rsidRDefault="001702EF" w:rsidP="00D607F1">
            <w:pPr>
              <w:widowControl w:val="0"/>
              <w:spacing w:line="240" w:lineRule="auto"/>
              <w:ind w:left="88" w:firstLine="0"/>
              <w:jc w:val="left"/>
              <w:rPr>
                <w:szCs w:val="28"/>
              </w:rPr>
            </w:pPr>
          </w:p>
          <w:p w14:paraId="7F6702A3" w14:textId="77777777" w:rsidR="001702EF" w:rsidRPr="006C3314" w:rsidRDefault="001702EF" w:rsidP="00D607F1">
            <w:pPr>
              <w:widowControl w:val="0"/>
              <w:spacing w:line="240" w:lineRule="auto"/>
              <w:ind w:left="88" w:firstLine="0"/>
              <w:jc w:val="left"/>
              <w:rPr>
                <w:szCs w:val="28"/>
              </w:rPr>
            </w:pPr>
            <w:r w:rsidRPr="006C3314">
              <w:rPr>
                <w:szCs w:val="28"/>
              </w:rPr>
              <w:t>«_____» ________________</w:t>
            </w:r>
            <w:r>
              <w:rPr>
                <w:szCs w:val="28"/>
              </w:rPr>
              <w:t>__</w:t>
            </w:r>
            <w:r w:rsidRPr="006C3314">
              <w:rPr>
                <w:szCs w:val="28"/>
              </w:rPr>
              <w:t xml:space="preserve"> 20</w:t>
            </w:r>
            <w:r>
              <w:rPr>
                <w:szCs w:val="28"/>
              </w:rPr>
              <w:t>18</w:t>
            </w:r>
            <w:r w:rsidRPr="006C3314">
              <w:rPr>
                <w:szCs w:val="28"/>
              </w:rPr>
              <w:t>г.</w:t>
            </w:r>
          </w:p>
          <w:p w14:paraId="2DDD21B9" w14:textId="77777777" w:rsidR="001702EF" w:rsidRPr="006C3314" w:rsidRDefault="001702EF" w:rsidP="00D607F1">
            <w:pPr>
              <w:widowControl w:val="0"/>
              <w:spacing w:line="240" w:lineRule="auto"/>
              <w:ind w:left="88" w:firstLine="0"/>
              <w:jc w:val="left"/>
              <w:rPr>
                <w:szCs w:val="28"/>
              </w:rPr>
            </w:pPr>
          </w:p>
        </w:tc>
      </w:tr>
    </w:tbl>
    <w:p w14:paraId="6182EF10" w14:textId="77777777" w:rsidR="001702EF" w:rsidRDefault="001702EF" w:rsidP="001702EF">
      <w:pPr>
        <w:widowControl w:val="0"/>
        <w:spacing w:line="240" w:lineRule="auto"/>
        <w:ind w:firstLine="5103"/>
        <w:jc w:val="left"/>
        <w:rPr>
          <w:szCs w:val="28"/>
        </w:rPr>
      </w:pPr>
    </w:p>
    <w:p w14:paraId="771A332B" w14:textId="77777777" w:rsidR="001702EF" w:rsidRPr="006C3314" w:rsidRDefault="001702EF" w:rsidP="001702EF">
      <w:pPr>
        <w:widowControl w:val="0"/>
        <w:spacing w:line="240" w:lineRule="auto"/>
        <w:ind w:firstLine="5103"/>
        <w:jc w:val="left"/>
        <w:rPr>
          <w:szCs w:val="28"/>
        </w:rPr>
      </w:pPr>
    </w:p>
    <w:p w14:paraId="4329EA36" w14:textId="77777777" w:rsidR="001702EF" w:rsidRDefault="001702EF" w:rsidP="001702EF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A0B018B" w14:textId="77777777" w:rsidR="001702EF" w:rsidRPr="006C3314" w:rsidRDefault="001702EF" w:rsidP="001702EF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34708DD" w14:textId="77777777" w:rsidR="001702EF" w:rsidRPr="006C3314" w:rsidRDefault="001702EF" w:rsidP="001702EF">
      <w:pPr>
        <w:widowControl w:val="0"/>
        <w:spacing w:line="240" w:lineRule="auto"/>
        <w:ind w:firstLine="0"/>
        <w:jc w:val="center"/>
        <w:rPr>
          <w:szCs w:val="28"/>
        </w:rPr>
      </w:pPr>
      <w:bookmarkStart w:id="0" w:name="_Toc143067983"/>
      <w:bookmarkStart w:id="1" w:name="_Toc150571762"/>
      <w:bookmarkStart w:id="2" w:name="_Toc154462860"/>
      <w:bookmarkStart w:id="3" w:name="_Toc154667207"/>
      <w:bookmarkStart w:id="4" w:name="_Toc182733104"/>
      <w:bookmarkStart w:id="5" w:name="_Toc182735224"/>
      <w:bookmarkStart w:id="6" w:name="_Toc182800955"/>
      <w:bookmarkStart w:id="7" w:name="_Toc184522017"/>
      <w:r w:rsidRPr="006C3314">
        <w:rPr>
          <w:szCs w:val="28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72BD82E" w14:textId="77777777" w:rsidR="001702EF" w:rsidRDefault="001702EF" w:rsidP="001702EF">
      <w:pPr>
        <w:widowControl w:val="0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2018</w:t>
      </w:r>
      <w:r>
        <w:rPr>
          <w:szCs w:val="28"/>
        </w:rPr>
        <w:br w:type="page"/>
      </w:r>
    </w:p>
    <w:p w14:paraId="18114B02" w14:textId="77777777" w:rsidR="001C2B89" w:rsidRDefault="001C2B89" w:rsidP="001C2B89">
      <w:pPr>
        <w:jc w:val="center"/>
        <w:rPr>
          <w:b/>
        </w:rPr>
      </w:pPr>
      <w:r w:rsidRPr="007C62AC">
        <w:rPr>
          <w:b/>
        </w:rPr>
        <w:lastRenderedPageBreak/>
        <w:t>Задание</w:t>
      </w:r>
    </w:p>
    <w:p w14:paraId="6A774D96" w14:textId="77777777" w:rsidR="001C2B89" w:rsidRDefault="001C2B89" w:rsidP="001C2B89">
      <w:pPr>
        <w:jc w:val="center"/>
      </w:pPr>
      <w:r>
        <w:t>На курсовую работу</w:t>
      </w:r>
      <w:r w:rsidRPr="00347D03">
        <w:t xml:space="preserve"> </w:t>
      </w:r>
      <w:r>
        <w:t>по дисциплине «Системный анализ и моделирование экономических процессов»</w:t>
      </w:r>
    </w:p>
    <w:p w14:paraId="7DE866BA" w14:textId="77777777" w:rsidR="001C2B89" w:rsidRDefault="001C2B89" w:rsidP="001C2B89">
      <w:r>
        <w:t>Студентке</w:t>
      </w:r>
    </w:p>
    <w:p w14:paraId="57B9FBB5" w14:textId="77777777" w:rsidR="001C2B89" w:rsidRDefault="001C2B89" w:rsidP="001C2B89">
      <w:pPr>
        <w:jc w:val="center"/>
      </w:pPr>
      <w:r>
        <w:t>Котик Софье Валентиновне</w:t>
      </w:r>
    </w:p>
    <w:p w14:paraId="14FA3EA0" w14:textId="77777777" w:rsidR="001C2B89" w:rsidRDefault="001C2B89" w:rsidP="001C2B89">
      <w:r>
        <w:t>Руководитель</w:t>
      </w:r>
    </w:p>
    <w:p w14:paraId="5F413ADE" w14:textId="77777777" w:rsidR="001C2B89" w:rsidRDefault="001C2B89" w:rsidP="001C2B89">
      <w:pPr>
        <w:jc w:val="center"/>
      </w:pPr>
      <w:r>
        <w:t>Васильев Анатолий Иванович</w:t>
      </w:r>
    </w:p>
    <w:p w14:paraId="647C4012" w14:textId="77777777" w:rsidR="001C2B89" w:rsidRDefault="001C2B89" w:rsidP="001C2B89">
      <w:pPr>
        <w:jc w:val="center"/>
      </w:pPr>
    </w:p>
    <w:p w14:paraId="0DB2E230" w14:textId="77777777" w:rsidR="001C2B89" w:rsidRDefault="001C2B89" w:rsidP="001C2B89">
      <w:pPr>
        <w:jc w:val="center"/>
        <w:rPr>
          <w:b/>
        </w:rPr>
      </w:pPr>
      <w:r w:rsidRPr="00510804">
        <w:rPr>
          <w:b/>
        </w:rPr>
        <w:t>Тема курсовой работы</w:t>
      </w:r>
    </w:p>
    <w:p w14:paraId="229BF147" w14:textId="77777777" w:rsidR="001C2B89" w:rsidRDefault="001C2B89" w:rsidP="001C2B89">
      <w:pPr>
        <w:jc w:val="center"/>
      </w:pPr>
      <w:r w:rsidRPr="00510804">
        <w:t xml:space="preserve">Моделирование и анализ работы </w:t>
      </w:r>
      <w:r>
        <w:t>склада</w:t>
      </w:r>
      <w:r w:rsidR="00D920F4">
        <w:t xml:space="preserve"> готовой продукции</w:t>
      </w:r>
    </w:p>
    <w:p w14:paraId="53840037" w14:textId="77777777" w:rsidR="001C2B89" w:rsidRDefault="001C2B89" w:rsidP="001C2B89">
      <w:pPr>
        <w:jc w:val="center"/>
      </w:pPr>
    </w:p>
    <w:p w14:paraId="0A092C81" w14:textId="77777777" w:rsidR="001C2B89" w:rsidRDefault="001C2B89" w:rsidP="001C2B89">
      <w:pPr>
        <w:jc w:val="center"/>
        <w:rPr>
          <w:b/>
        </w:rPr>
      </w:pPr>
      <w:r w:rsidRPr="00510804">
        <w:rPr>
          <w:b/>
        </w:rPr>
        <w:t>Техническое задание</w:t>
      </w:r>
    </w:p>
    <w:p w14:paraId="1CFD0145" w14:textId="77777777" w:rsidR="001C2B89" w:rsidRDefault="001C2B89" w:rsidP="001C2B89">
      <w:r>
        <w:t>1. Ознакомиться с рекомендуемой литературой. Дать аналитический обзор моделирования системы.</w:t>
      </w:r>
    </w:p>
    <w:p w14:paraId="31267495" w14:textId="77777777" w:rsidR="001C2B89" w:rsidRDefault="001C2B89" w:rsidP="001C2B89">
      <w:r>
        <w:t xml:space="preserve">2. Теоретический материал: </w:t>
      </w:r>
      <w:r w:rsidR="00F56DBA">
        <w:rPr>
          <w:szCs w:val="28"/>
        </w:rPr>
        <w:t>н</w:t>
      </w:r>
      <w:r>
        <w:rPr>
          <w:szCs w:val="28"/>
        </w:rPr>
        <w:t>а склад готовой продукции предприятия каждые 5</w:t>
      </w:r>
      <m:oMath>
        <m:r>
          <w:rPr>
            <w:rFonts w:ascii="Cambria Math" w:hAnsi="Cambria Math"/>
            <w:szCs w:val="28"/>
          </w:rPr>
          <m:t>±</m:t>
        </m:r>
      </m:oMath>
      <w:r>
        <w:rPr>
          <w:rFonts w:eastAsiaTheme="minorEastAsia"/>
          <w:szCs w:val="28"/>
        </w:rPr>
        <w:t xml:space="preserve">2 мин поступают изделия типа </w:t>
      </w:r>
      <w:r>
        <w:rPr>
          <w:rFonts w:eastAsiaTheme="minorEastAsia"/>
          <w:szCs w:val="28"/>
          <w:lang w:val="en-US"/>
        </w:rPr>
        <w:t>A</w:t>
      </w:r>
      <w:r>
        <w:rPr>
          <w:rFonts w:eastAsiaTheme="minorEastAsia"/>
          <w:szCs w:val="28"/>
        </w:rPr>
        <w:t xml:space="preserve"> партиями по 500 шт., а каждые 20</w:t>
      </w:r>
      <m:oMath>
        <m:r>
          <w:rPr>
            <w:rFonts w:ascii="Cambria Math" w:hAnsi="Cambria Math"/>
            <w:szCs w:val="28"/>
          </w:rPr>
          <m:t>±</m:t>
        </m:r>
      </m:oMath>
      <w:r>
        <w:rPr>
          <w:rFonts w:eastAsiaTheme="minorEastAsia"/>
          <w:szCs w:val="28"/>
        </w:rPr>
        <w:t xml:space="preserve">5 мин – изделия типа </w:t>
      </w:r>
      <w:r>
        <w:rPr>
          <w:rFonts w:eastAsiaTheme="minorEastAsia"/>
          <w:szCs w:val="28"/>
          <w:lang w:val="en-US"/>
        </w:rPr>
        <w:t>B</w:t>
      </w:r>
      <w:r w:rsidRPr="00B3070D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партиями по 2000 шт. С интервалом времени</w:t>
      </w:r>
      <w:r w:rsidR="00572384">
        <w:rPr>
          <w:rFonts w:eastAsiaTheme="minorEastAsia"/>
          <w:szCs w:val="28"/>
        </w:rPr>
        <w:t>, определенным бета-распределением,</w:t>
      </w:r>
      <w:r>
        <w:rPr>
          <w:rFonts w:eastAsiaTheme="minorEastAsia"/>
          <w:szCs w:val="28"/>
        </w:rPr>
        <w:t xml:space="preserve"> к складу подъезжают автомобили, в каждый из которых надо погрузить по 1000 шт. изделий типа </w:t>
      </w:r>
      <w:r>
        <w:rPr>
          <w:rFonts w:eastAsiaTheme="minorEastAsia"/>
          <w:szCs w:val="28"/>
          <w:lang w:val="en-US"/>
        </w:rPr>
        <w:t>A</w:t>
      </w:r>
      <w:r w:rsidRPr="00B3070D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и</w:t>
      </w:r>
      <w:r w:rsidRPr="00B3070D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B</w:t>
      </w:r>
      <w:r>
        <w:rPr>
          <w:rFonts w:eastAsiaTheme="minorEastAsia"/>
          <w:szCs w:val="28"/>
        </w:rPr>
        <w:t>. Погрузка начинается, если изделия обоих типов имеются на складе в нужном количестве, и продолжается 10</w:t>
      </w:r>
      <m:oMath>
        <m:r>
          <w:rPr>
            <w:rFonts w:ascii="Cambria Math" w:hAnsi="Cambria Math"/>
            <w:szCs w:val="28"/>
          </w:rPr>
          <m:t>±</m:t>
        </m:r>
      </m:oMath>
      <w:r>
        <w:rPr>
          <w:rFonts w:eastAsiaTheme="minorEastAsia"/>
          <w:szCs w:val="28"/>
        </w:rPr>
        <w:t>2 мин. У склада одновременно могут находиться не более трех автомобилей, включая автомобиль, стоящий под погрузкой. Автомобили, не нашедшие места у склада, уезжают с его территории без груза.</w:t>
      </w:r>
    </w:p>
    <w:p w14:paraId="2B533AAB" w14:textId="77777777" w:rsidR="001C2B89" w:rsidRDefault="001C2B89" w:rsidP="001C2B89">
      <w:r>
        <w:t xml:space="preserve">3. Исходные данные: интервал поступления </w:t>
      </w:r>
      <w:r w:rsidR="00F56DBA">
        <w:t>автомобилей</w:t>
      </w:r>
      <w:r>
        <w:t xml:space="preserve"> в систему </w:t>
      </w:r>
      <w:r w:rsidR="00C30C01">
        <w:t>определяется</w:t>
      </w:r>
      <w:r w:rsidR="00DD0A6D">
        <w:t xml:space="preserve"> бета-распределением</w:t>
      </w:r>
      <w:r w:rsidR="006869CE">
        <w:t>, а время обслуживания –</w:t>
      </w:r>
      <w:r w:rsidR="00DD0A6D">
        <w:t xml:space="preserve"> гамма-распределением</w:t>
      </w:r>
      <w:r>
        <w:t>.</w:t>
      </w:r>
    </w:p>
    <w:p w14:paraId="32FE70FD" w14:textId="77777777" w:rsidR="00AE4FC3" w:rsidRDefault="001C2B89" w:rsidP="00AE4FC3">
      <w:r>
        <w:t xml:space="preserve">4. Имитационный эксперимент: необходимо исследовать изменение характеристик системы при изменении </w:t>
      </w:r>
      <w:r w:rsidR="00B941BE">
        <w:t xml:space="preserve">интервала поступления автомобилей, </w:t>
      </w:r>
      <w:r w:rsidR="00D12AB5">
        <w:t xml:space="preserve">времени </w:t>
      </w:r>
      <w:r w:rsidR="003B2246">
        <w:t>погрузки в автомобили</w:t>
      </w:r>
      <w:r w:rsidR="00B941BE">
        <w:t xml:space="preserve"> и </w:t>
      </w:r>
      <w:r>
        <w:t>длины очереди.</w:t>
      </w:r>
      <w:r w:rsidR="00AE4FC3">
        <w:br w:type="page"/>
      </w:r>
    </w:p>
    <w:p w14:paraId="66415C98" w14:textId="77777777" w:rsidR="001C2B89" w:rsidRDefault="001C2B89" w:rsidP="001C2B89">
      <w:r>
        <w:lastRenderedPageBreak/>
        <w:t>5. Отчётный материал курсовой работы:</w:t>
      </w:r>
    </w:p>
    <w:p w14:paraId="748A2661" w14:textId="77777777" w:rsidR="001C2B89" w:rsidRDefault="001C2B89" w:rsidP="007F493D">
      <w:pPr>
        <w:pStyle w:val="a3"/>
      </w:pPr>
      <w:r>
        <w:t>а) пояснительная записка;</w:t>
      </w:r>
    </w:p>
    <w:p w14:paraId="72EF5E68" w14:textId="77777777" w:rsidR="001C2B89" w:rsidRDefault="001C2B89" w:rsidP="007F493D">
      <w:pPr>
        <w:pStyle w:val="a3"/>
      </w:pPr>
      <w:r>
        <w:t>б) графический материал;</w:t>
      </w:r>
    </w:p>
    <w:p w14:paraId="6405AFB2" w14:textId="77777777" w:rsidR="001C2B89" w:rsidRDefault="001C2B89" w:rsidP="00E152C2">
      <w:pPr>
        <w:pStyle w:val="a3"/>
      </w:pPr>
      <w:r>
        <w:t>в) таблица характеристик процесса обслуживания;</w:t>
      </w:r>
    </w:p>
    <w:p w14:paraId="49321981" w14:textId="77777777" w:rsidR="007B0CDD" w:rsidRDefault="007B0CDD" w:rsidP="00E152C2">
      <w:pPr>
        <w:pStyle w:val="a3"/>
      </w:pPr>
      <w:r>
        <w:t xml:space="preserve">г) </w:t>
      </w:r>
      <w:r w:rsidR="00CD10CE">
        <w:t>график зависимости процента отказов от времени обслуживания при равных интервалах поступления автомобилей</w:t>
      </w:r>
      <w:r>
        <w:t>;</w:t>
      </w:r>
    </w:p>
    <w:p w14:paraId="22093B8A" w14:textId="77777777" w:rsidR="007B0CDD" w:rsidRDefault="007B0CDD" w:rsidP="00E152C2">
      <w:pPr>
        <w:pStyle w:val="a3"/>
      </w:pPr>
      <w:r>
        <w:t xml:space="preserve">д) </w:t>
      </w:r>
      <w:r w:rsidR="00CD10CE">
        <w:t>график зависимости критерия эффективности от времени обслуживания при равных интервалах поступления автомобилей</w:t>
      </w:r>
      <w:r w:rsidR="00032C0A">
        <w:t>;</w:t>
      </w:r>
    </w:p>
    <w:p w14:paraId="573DD028" w14:textId="77777777" w:rsidR="007B0CDD" w:rsidRDefault="007B0CDD" w:rsidP="00E152C2">
      <w:pPr>
        <w:pStyle w:val="a3"/>
      </w:pPr>
      <w:r>
        <w:t xml:space="preserve">е) </w:t>
      </w:r>
      <w:r w:rsidR="00F87946">
        <w:t>г</w:t>
      </w:r>
      <w:r w:rsidR="00F87946" w:rsidRPr="00F87946">
        <w:t>рафик зависимости среднего времени ожидания от времени обслуживания при равных интервалах поступления автомобилей</w:t>
      </w:r>
      <w:r w:rsidR="00BB0565">
        <w:t>;</w:t>
      </w:r>
    </w:p>
    <w:p w14:paraId="7967831E" w14:textId="77777777" w:rsidR="007B0CDD" w:rsidRDefault="007B0CDD" w:rsidP="00E152C2">
      <w:pPr>
        <w:pStyle w:val="a3"/>
      </w:pPr>
      <w:r>
        <w:t xml:space="preserve">ж) </w:t>
      </w:r>
      <w:r w:rsidR="00F87946">
        <w:t>г</w:t>
      </w:r>
      <w:r w:rsidR="00F87946" w:rsidRPr="00F87946">
        <w:t>рафик зависимости средней длины очереди от времени обслуживания при равных интервалах поступления автомобилей</w:t>
      </w:r>
      <w:r w:rsidR="0063654F">
        <w:t>;</w:t>
      </w:r>
    </w:p>
    <w:p w14:paraId="131E0804" w14:textId="77777777" w:rsidR="007B0CDD" w:rsidRDefault="007B0CDD" w:rsidP="00E152C2">
      <w:pPr>
        <w:pStyle w:val="a3"/>
      </w:pPr>
      <w:r>
        <w:t xml:space="preserve">з) </w:t>
      </w:r>
      <w:r w:rsidR="0063654F">
        <w:t>г</w:t>
      </w:r>
      <w:r w:rsidR="0063654F" w:rsidRPr="0063654F">
        <w:t xml:space="preserve">рафик зависимости коэффициента загрузки </w:t>
      </w:r>
      <w:r w:rsidR="006E0F69" w:rsidRPr="00F87946">
        <w:t>от времени обслуживания при равных интервалах поступления автомобилей</w:t>
      </w:r>
      <w:r w:rsidR="0063654F">
        <w:t>.</w:t>
      </w:r>
    </w:p>
    <w:p w14:paraId="02264D82" w14:textId="77777777" w:rsidR="001C2B89" w:rsidRDefault="001C2B89" w:rsidP="001C2B89">
      <w:r>
        <w:t>6. Рекомендуемая литература:</w:t>
      </w:r>
    </w:p>
    <w:p w14:paraId="127835B8" w14:textId="77777777" w:rsidR="004620EC" w:rsidRPr="009B6BA0" w:rsidRDefault="004620EC" w:rsidP="00A1229F">
      <w:pPr>
        <w:pStyle w:val="a3"/>
      </w:pPr>
      <w:r w:rsidRPr="004620EC">
        <w:t xml:space="preserve">а) </w:t>
      </w:r>
      <w:r>
        <w:t>Васильев</w:t>
      </w:r>
      <w:r w:rsidRPr="009B6BA0">
        <w:t xml:space="preserve"> А. И. Имитационное моделирование информационных и вычислительных систем с использованием GPSS: Учеб</w:t>
      </w:r>
      <w:r>
        <w:t>ное</w:t>
      </w:r>
      <w:r w:rsidRPr="009B6BA0">
        <w:t xml:space="preserve"> пособие.</w:t>
      </w:r>
      <w:r>
        <w:t xml:space="preserve"> </w:t>
      </w:r>
      <w:r w:rsidRPr="009B6BA0">
        <w:t>– Владивос</w:t>
      </w:r>
      <w:r>
        <w:t>ток: Изд-во ДВГТУ, 2004. – 97 с.</w:t>
      </w:r>
    </w:p>
    <w:p w14:paraId="28B17DE2" w14:textId="77777777" w:rsidR="001C2B89" w:rsidRDefault="004620EC" w:rsidP="00A1229F">
      <w:pPr>
        <w:pStyle w:val="a3"/>
      </w:pPr>
      <w:r>
        <w:t>б</w:t>
      </w:r>
      <w:r w:rsidR="001C2B89">
        <w:t xml:space="preserve">) </w:t>
      </w:r>
      <w:r>
        <w:t>Васильев</w:t>
      </w:r>
      <w:r w:rsidRPr="009B6BA0">
        <w:t xml:space="preserve"> А. И. </w:t>
      </w:r>
      <w:r w:rsidR="001C2B89">
        <w:t>Моделирование</w:t>
      </w:r>
      <w:r>
        <w:t xml:space="preserve"> систем: учебно-метод. комплекс</w:t>
      </w:r>
      <w:r w:rsidR="001C2B89">
        <w:t>; Дальневосточный государственный технический университет. – Владивосток: Изд-во ДВГТУ, 2008. – 172 с.</w:t>
      </w:r>
    </w:p>
    <w:p w14:paraId="3C370DC2" w14:textId="77777777" w:rsidR="004620EC" w:rsidRDefault="004620EC" w:rsidP="00A1229F">
      <w:pPr>
        <w:pStyle w:val="a3"/>
      </w:pPr>
      <w:r>
        <w:t xml:space="preserve">в) </w:t>
      </w:r>
      <w:r w:rsidRPr="0095577C">
        <w:t>Лычкина, Н.Н. Имитационное моделирование экономических процессов: Учеб. пособие.</w:t>
      </w:r>
      <w:r>
        <w:t xml:space="preserve"> – М.: ИНФРА-М, 2012. – 254 с.</w:t>
      </w:r>
    </w:p>
    <w:p w14:paraId="2717B055" w14:textId="77777777" w:rsidR="001C2B89" w:rsidRDefault="001C2B89" w:rsidP="001C2B89"/>
    <w:p w14:paraId="52D47316" w14:textId="77777777" w:rsidR="00B51AD7" w:rsidRDefault="00B51AD7" w:rsidP="001C2B89"/>
    <w:p w14:paraId="3B4FF466" w14:textId="77777777" w:rsidR="001C2B89" w:rsidRDefault="001C2B89" w:rsidP="001C2B89">
      <w:r>
        <w:t>Задание выдано «01 марта 2018 года»</w:t>
      </w:r>
    </w:p>
    <w:p w14:paraId="055FCBFE" w14:textId="77777777" w:rsidR="001C2B89" w:rsidRDefault="001C2B89" w:rsidP="001C2B89"/>
    <w:p w14:paraId="47218812" w14:textId="77777777" w:rsidR="001C2B89" w:rsidRDefault="001C2B89" w:rsidP="001C2B89"/>
    <w:p w14:paraId="6C6DE83D" w14:textId="77777777" w:rsidR="001C2B89" w:rsidRDefault="001C2B89" w:rsidP="001C2B89">
      <w:pPr>
        <w:spacing w:line="240" w:lineRule="auto"/>
        <w:jc w:val="right"/>
      </w:pPr>
      <w:r>
        <w:t>Руководитель ______________ /Васильев А.И./</w:t>
      </w:r>
    </w:p>
    <w:p w14:paraId="4F7353DC" w14:textId="77777777" w:rsidR="00D1269B" w:rsidRDefault="001C2B89" w:rsidP="00B51AD7">
      <w:pPr>
        <w:spacing w:line="240" w:lineRule="auto"/>
        <w:jc w:val="center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 w:rsidRPr="00D15135">
        <w:rPr>
          <w:sz w:val="22"/>
        </w:rPr>
        <w:t>(подпись)</w:t>
      </w:r>
      <w:r w:rsidR="00D1269B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673869081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66507C0" w14:textId="77777777" w:rsidR="003B191C" w:rsidRPr="003B191C" w:rsidRDefault="003B191C" w:rsidP="003B191C">
          <w:pPr>
            <w:pStyle w:val="af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B191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D16CBC9" w14:textId="05EA861F" w:rsidR="00B24E14" w:rsidRPr="00B24E14" w:rsidRDefault="00FE39DF" w:rsidP="00B24E14">
          <w:pPr>
            <w:pStyle w:val="13"/>
            <w:tabs>
              <w:tab w:val="right" w:leader="dot" w:pos="9628"/>
            </w:tabs>
            <w:spacing w:after="0" w:line="240" w:lineRule="auto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B24E14">
            <w:rPr>
              <w:sz w:val="24"/>
              <w:szCs w:val="24"/>
            </w:rPr>
            <w:fldChar w:fldCharType="begin"/>
          </w:r>
          <w:r w:rsidR="003B191C" w:rsidRPr="00B24E14">
            <w:rPr>
              <w:sz w:val="24"/>
              <w:szCs w:val="24"/>
            </w:rPr>
            <w:instrText xml:space="preserve"> TOC \o "1-3" \h \z \u </w:instrText>
          </w:r>
          <w:r w:rsidRPr="00B24E14">
            <w:rPr>
              <w:sz w:val="24"/>
              <w:szCs w:val="24"/>
            </w:rPr>
            <w:fldChar w:fldCharType="separate"/>
          </w:r>
          <w:hyperlink w:anchor="_Toc516402223" w:history="1">
            <w:r w:rsidR="00B24E14" w:rsidRPr="00B24E14">
              <w:rPr>
                <w:rStyle w:val="a9"/>
                <w:noProof/>
                <w:sz w:val="24"/>
                <w:szCs w:val="24"/>
              </w:rPr>
              <w:t>1 Концептуальная модель</w:t>
            </w:r>
            <w:r w:rsidR="00B24E14" w:rsidRPr="00B24E14">
              <w:rPr>
                <w:noProof/>
                <w:webHidden/>
                <w:sz w:val="24"/>
                <w:szCs w:val="24"/>
              </w:rPr>
              <w:tab/>
            </w:r>
            <w:r w:rsidR="00B24E14"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="00B24E14" w:rsidRPr="00B24E14">
              <w:rPr>
                <w:noProof/>
                <w:webHidden/>
                <w:sz w:val="24"/>
                <w:szCs w:val="24"/>
              </w:rPr>
              <w:instrText xml:space="preserve"> PAGEREF _Toc516402223 \h </w:instrText>
            </w:r>
            <w:r w:rsidR="00B24E14" w:rsidRPr="00B24E14">
              <w:rPr>
                <w:noProof/>
                <w:webHidden/>
                <w:sz w:val="24"/>
                <w:szCs w:val="24"/>
              </w:rPr>
            </w:r>
            <w:r w:rsidR="00B24E14"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24E14" w:rsidRPr="00B24E14">
              <w:rPr>
                <w:noProof/>
                <w:webHidden/>
                <w:sz w:val="24"/>
                <w:szCs w:val="24"/>
              </w:rPr>
              <w:t>5</w:t>
            </w:r>
            <w:r w:rsidR="00B24E14"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94CE31" w14:textId="7292AE05" w:rsidR="00B24E14" w:rsidRPr="00B24E14" w:rsidRDefault="00B24E14" w:rsidP="00B24E14">
          <w:pPr>
            <w:pStyle w:val="2"/>
            <w:tabs>
              <w:tab w:val="right" w:leader="dot" w:pos="9628"/>
            </w:tabs>
            <w:spacing w:after="0" w:line="240" w:lineRule="auto"/>
            <w:ind w:left="0" w:firstLine="284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6402224" w:history="1">
            <w:r w:rsidRPr="00B24E14">
              <w:rPr>
                <w:rStyle w:val="a9"/>
                <w:noProof/>
                <w:sz w:val="24"/>
                <w:szCs w:val="24"/>
              </w:rPr>
              <w:t>1.1 Постановка задачи</w:t>
            </w:r>
            <w:r w:rsidRPr="00B24E14">
              <w:rPr>
                <w:noProof/>
                <w:webHidden/>
                <w:sz w:val="24"/>
                <w:szCs w:val="24"/>
              </w:rPr>
              <w:tab/>
            </w:r>
            <w:r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4E14">
              <w:rPr>
                <w:noProof/>
                <w:webHidden/>
                <w:sz w:val="24"/>
                <w:szCs w:val="24"/>
              </w:rPr>
              <w:instrText xml:space="preserve"> PAGEREF _Toc516402224 \h </w:instrText>
            </w:r>
            <w:r w:rsidRPr="00B24E14">
              <w:rPr>
                <w:noProof/>
                <w:webHidden/>
                <w:sz w:val="24"/>
                <w:szCs w:val="24"/>
              </w:rPr>
            </w:r>
            <w:r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4E14">
              <w:rPr>
                <w:noProof/>
                <w:webHidden/>
                <w:sz w:val="24"/>
                <w:szCs w:val="24"/>
              </w:rPr>
              <w:t>5</w:t>
            </w:r>
            <w:r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6DE21" w14:textId="4C7025C9" w:rsidR="00B24E14" w:rsidRPr="00B24E14" w:rsidRDefault="00B24E14" w:rsidP="00B24E14">
          <w:pPr>
            <w:pStyle w:val="2"/>
            <w:tabs>
              <w:tab w:val="right" w:leader="dot" w:pos="9628"/>
            </w:tabs>
            <w:spacing w:after="0" w:line="240" w:lineRule="auto"/>
            <w:ind w:left="0" w:firstLine="284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6402225" w:history="1">
            <w:r w:rsidRPr="00B24E14">
              <w:rPr>
                <w:rStyle w:val="a9"/>
                <w:noProof/>
                <w:sz w:val="24"/>
                <w:szCs w:val="24"/>
              </w:rPr>
              <w:t>1.2 Цель моделирования</w:t>
            </w:r>
            <w:r w:rsidRPr="00B24E14">
              <w:rPr>
                <w:noProof/>
                <w:webHidden/>
                <w:sz w:val="24"/>
                <w:szCs w:val="24"/>
              </w:rPr>
              <w:tab/>
            </w:r>
            <w:r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4E14">
              <w:rPr>
                <w:noProof/>
                <w:webHidden/>
                <w:sz w:val="24"/>
                <w:szCs w:val="24"/>
              </w:rPr>
              <w:instrText xml:space="preserve"> PAGEREF _Toc516402225 \h </w:instrText>
            </w:r>
            <w:r w:rsidRPr="00B24E14">
              <w:rPr>
                <w:noProof/>
                <w:webHidden/>
                <w:sz w:val="24"/>
                <w:szCs w:val="24"/>
              </w:rPr>
            </w:r>
            <w:r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4E14">
              <w:rPr>
                <w:noProof/>
                <w:webHidden/>
                <w:sz w:val="24"/>
                <w:szCs w:val="24"/>
              </w:rPr>
              <w:t>5</w:t>
            </w:r>
            <w:r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477E5" w14:textId="3A8F3D59" w:rsidR="00B24E14" w:rsidRPr="00B24E14" w:rsidRDefault="00B24E14" w:rsidP="00B24E14">
          <w:pPr>
            <w:pStyle w:val="2"/>
            <w:tabs>
              <w:tab w:val="right" w:leader="dot" w:pos="9628"/>
            </w:tabs>
            <w:spacing w:after="0" w:line="240" w:lineRule="auto"/>
            <w:ind w:left="0" w:firstLine="284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6402226" w:history="1">
            <w:r w:rsidRPr="00B24E14">
              <w:rPr>
                <w:rStyle w:val="a9"/>
                <w:noProof/>
                <w:sz w:val="24"/>
                <w:szCs w:val="24"/>
              </w:rPr>
              <w:t>1.3 Выбор критерия оптимизации</w:t>
            </w:r>
            <w:r w:rsidRPr="00B24E14">
              <w:rPr>
                <w:noProof/>
                <w:webHidden/>
                <w:sz w:val="24"/>
                <w:szCs w:val="24"/>
              </w:rPr>
              <w:tab/>
            </w:r>
            <w:r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4E14">
              <w:rPr>
                <w:noProof/>
                <w:webHidden/>
                <w:sz w:val="24"/>
                <w:szCs w:val="24"/>
              </w:rPr>
              <w:instrText xml:space="preserve"> PAGEREF _Toc516402226 \h </w:instrText>
            </w:r>
            <w:r w:rsidRPr="00B24E14">
              <w:rPr>
                <w:noProof/>
                <w:webHidden/>
                <w:sz w:val="24"/>
                <w:szCs w:val="24"/>
              </w:rPr>
            </w:r>
            <w:r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4E14">
              <w:rPr>
                <w:noProof/>
                <w:webHidden/>
                <w:sz w:val="24"/>
                <w:szCs w:val="24"/>
              </w:rPr>
              <w:t>5</w:t>
            </w:r>
            <w:r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87936" w14:textId="4BDDD856" w:rsidR="00B24E14" w:rsidRPr="00B24E14" w:rsidRDefault="00B24E14" w:rsidP="00B24E14">
          <w:pPr>
            <w:pStyle w:val="13"/>
            <w:tabs>
              <w:tab w:val="right" w:leader="dot" w:pos="9628"/>
            </w:tabs>
            <w:spacing w:after="0" w:line="240" w:lineRule="auto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6402227" w:history="1">
            <w:r w:rsidRPr="00B24E14">
              <w:rPr>
                <w:rStyle w:val="a9"/>
                <w:noProof/>
                <w:sz w:val="24"/>
                <w:szCs w:val="24"/>
              </w:rPr>
              <w:t>2 Задание</w:t>
            </w:r>
            <w:r w:rsidRPr="00B24E14">
              <w:rPr>
                <w:noProof/>
                <w:webHidden/>
                <w:sz w:val="24"/>
                <w:szCs w:val="24"/>
              </w:rPr>
              <w:tab/>
            </w:r>
            <w:r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4E14">
              <w:rPr>
                <w:noProof/>
                <w:webHidden/>
                <w:sz w:val="24"/>
                <w:szCs w:val="24"/>
              </w:rPr>
              <w:instrText xml:space="preserve"> PAGEREF _Toc516402227 \h </w:instrText>
            </w:r>
            <w:r w:rsidRPr="00B24E14">
              <w:rPr>
                <w:noProof/>
                <w:webHidden/>
                <w:sz w:val="24"/>
                <w:szCs w:val="24"/>
              </w:rPr>
            </w:r>
            <w:r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4E14">
              <w:rPr>
                <w:noProof/>
                <w:webHidden/>
                <w:sz w:val="24"/>
                <w:szCs w:val="24"/>
              </w:rPr>
              <w:t>5</w:t>
            </w:r>
            <w:r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EF18C" w14:textId="4FB29B19" w:rsidR="00B24E14" w:rsidRPr="00B24E14" w:rsidRDefault="00B24E14" w:rsidP="00B24E14">
          <w:pPr>
            <w:pStyle w:val="13"/>
            <w:tabs>
              <w:tab w:val="right" w:leader="dot" w:pos="9628"/>
            </w:tabs>
            <w:spacing w:after="0" w:line="240" w:lineRule="auto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6402228" w:history="1">
            <w:r w:rsidRPr="00B24E14">
              <w:rPr>
                <w:rStyle w:val="a9"/>
                <w:noProof/>
                <w:sz w:val="24"/>
                <w:szCs w:val="24"/>
              </w:rPr>
              <w:t>3 Ход работы</w:t>
            </w:r>
            <w:r w:rsidRPr="00B24E14">
              <w:rPr>
                <w:noProof/>
                <w:webHidden/>
                <w:sz w:val="24"/>
                <w:szCs w:val="24"/>
              </w:rPr>
              <w:tab/>
            </w:r>
            <w:r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4E14">
              <w:rPr>
                <w:noProof/>
                <w:webHidden/>
                <w:sz w:val="24"/>
                <w:szCs w:val="24"/>
              </w:rPr>
              <w:instrText xml:space="preserve"> PAGEREF _Toc516402228 \h </w:instrText>
            </w:r>
            <w:r w:rsidRPr="00B24E14">
              <w:rPr>
                <w:noProof/>
                <w:webHidden/>
                <w:sz w:val="24"/>
                <w:szCs w:val="24"/>
              </w:rPr>
            </w:r>
            <w:r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4E14">
              <w:rPr>
                <w:noProof/>
                <w:webHidden/>
                <w:sz w:val="24"/>
                <w:szCs w:val="24"/>
              </w:rPr>
              <w:t>6</w:t>
            </w:r>
            <w:r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5550A" w14:textId="32AE1802" w:rsidR="00B24E14" w:rsidRPr="00B24E14" w:rsidRDefault="00B24E14" w:rsidP="00B24E14">
          <w:pPr>
            <w:pStyle w:val="2"/>
            <w:tabs>
              <w:tab w:val="right" w:leader="dot" w:pos="9628"/>
            </w:tabs>
            <w:spacing w:after="0" w:line="240" w:lineRule="auto"/>
            <w:ind w:left="0" w:firstLine="284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6402229" w:history="1">
            <w:r w:rsidRPr="00B24E14">
              <w:rPr>
                <w:rStyle w:val="a9"/>
                <w:noProof/>
                <w:sz w:val="24"/>
                <w:szCs w:val="24"/>
              </w:rPr>
              <w:t>3.1 Блок-схема</w:t>
            </w:r>
            <w:r w:rsidRPr="00B24E14">
              <w:rPr>
                <w:noProof/>
                <w:webHidden/>
                <w:sz w:val="24"/>
                <w:szCs w:val="24"/>
              </w:rPr>
              <w:tab/>
            </w:r>
            <w:r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4E14">
              <w:rPr>
                <w:noProof/>
                <w:webHidden/>
                <w:sz w:val="24"/>
                <w:szCs w:val="24"/>
              </w:rPr>
              <w:instrText xml:space="preserve"> PAGEREF _Toc516402229 \h </w:instrText>
            </w:r>
            <w:r w:rsidRPr="00B24E14">
              <w:rPr>
                <w:noProof/>
                <w:webHidden/>
                <w:sz w:val="24"/>
                <w:szCs w:val="24"/>
              </w:rPr>
            </w:r>
            <w:r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4E14">
              <w:rPr>
                <w:noProof/>
                <w:webHidden/>
                <w:sz w:val="24"/>
                <w:szCs w:val="24"/>
              </w:rPr>
              <w:t>6</w:t>
            </w:r>
            <w:r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DC178E" w14:textId="6890CE80" w:rsidR="00B24E14" w:rsidRPr="00B24E14" w:rsidRDefault="00B24E14" w:rsidP="00B24E14">
          <w:pPr>
            <w:pStyle w:val="2"/>
            <w:tabs>
              <w:tab w:val="right" w:leader="dot" w:pos="9628"/>
            </w:tabs>
            <w:spacing w:after="0" w:line="240" w:lineRule="auto"/>
            <w:ind w:left="0" w:firstLine="284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6402230" w:history="1">
            <w:r w:rsidRPr="00B24E14">
              <w:rPr>
                <w:rStyle w:val="a9"/>
                <w:noProof/>
                <w:sz w:val="24"/>
                <w:szCs w:val="24"/>
              </w:rPr>
              <w:t>3.2 Код программы</w:t>
            </w:r>
            <w:r w:rsidRPr="00B24E14">
              <w:rPr>
                <w:noProof/>
                <w:webHidden/>
                <w:sz w:val="24"/>
                <w:szCs w:val="24"/>
              </w:rPr>
              <w:tab/>
            </w:r>
            <w:r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4E14">
              <w:rPr>
                <w:noProof/>
                <w:webHidden/>
                <w:sz w:val="24"/>
                <w:szCs w:val="24"/>
              </w:rPr>
              <w:instrText xml:space="preserve"> PAGEREF _Toc516402230 \h </w:instrText>
            </w:r>
            <w:r w:rsidRPr="00B24E14">
              <w:rPr>
                <w:noProof/>
                <w:webHidden/>
                <w:sz w:val="24"/>
                <w:szCs w:val="24"/>
              </w:rPr>
            </w:r>
            <w:r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4E14">
              <w:rPr>
                <w:noProof/>
                <w:webHidden/>
                <w:sz w:val="24"/>
                <w:szCs w:val="24"/>
              </w:rPr>
              <w:t>8</w:t>
            </w:r>
            <w:r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8081E5" w14:textId="2C6FAC9F" w:rsidR="00B24E14" w:rsidRPr="00B24E14" w:rsidRDefault="00B24E14" w:rsidP="00B24E14">
          <w:pPr>
            <w:pStyle w:val="2"/>
            <w:tabs>
              <w:tab w:val="right" w:leader="dot" w:pos="9628"/>
            </w:tabs>
            <w:spacing w:after="0" w:line="240" w:lineRule="auto"/>
            <w:ind w:left="0" w:firstLine="284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6402231" w:history="1">
            <w:r w:rsidRPr="00B24E14">
              <w:rPr>
                <w:rStyle w:val="a9"/>
                <w:noProof/>
                <w:sz w:val="24"/>
                <w:szCs w:val="24"/>
              </w:rPr>
              <w:t>3.3 Определение времени переходного процесса</w:t>
            </w:r>
            <w:r w:rsidRPr="00B24E14">
              <w:rPr>
                <w:noProof/>
                <w:webHidden/>
                <w:sz w:val="24"/>
                <w:szCs w:val="24"/>
              </w:rPr>
              <w:tab/>
            </w:r>
            <w:r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4E14">
              <w:rPr>
                <w:noProof/>
                <w:webHidden/>
                <w:sz w:val="24"/>
                <w:szCs w:val="24"/>
              </w:rPr>
              <w:instrText xml:space="preserve"> PAGEREF _Toc516402231 \h </w:instrText>
            </w:r>
            <w:r w:rsidRPr="00B24E14">
              <w:rPr>
                <w:noProof/>
                <w:webHidden/>
                <w:sz w:val="24"/>
                <w:szCs w:val="24"/>
              </w:rPr>
            </w:r>
            <w:r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4E14">
              <w:rPr>
                <w:noProof/>
                <w:webHidden/>
                <w:sz w:val="24"/>
                <w:szCs w:val="24"/>
              </w:rPr>
              <w:t>10</w:t>
            </w:r>
            <w:r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0409D4" w14:textId="6256A760" w:rsidR="00B24E14" w:rsidRPr="00B24E14" w:rsidRDefault="00B24E14" w:rsidP="00B24E14">
          <w:pPr>
            <w:pStyle w:val="2"/>
            <w:tabs>
              <w:tab w:val="right" w:leader="dot" w:pos="9628"/>
            </w:tabs>
            <w:spacing w:after="0" w:line="240" w:lineRule="auto"/>
            <w:ind w:left="0" w:firstLine="284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6402232" w:history="1">
            <w:r w:rsidRPr="00B24E14">
              <w:rPr>
                <w:rStyle w:val="a9"/>
                <w:noProof/>
                <w:sz w:val="24"/>
                <w:szCs w:val="24"/>
              </w:rPr>
              <w:t>3.4 Дисперсионный анализ</w:t>
            </w:r>
            <w:r w:rsidRPr="00B24E14">
              <w:rPr>
                <w:noProof/>
                <w:webHidden/>
                <w:sz w:val="24"/>
                <w:szCs w:val="24"/>
              </w:rPr>
              <w:tab/>
            </w:r>
            <w:r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4E14">
              <w:rPr>
                <w:noProof/>
                <w:webHidden/>
                <w:sz w:val="24"/>
                <w:szCs w:val="24"/>
              </w:rPr>
              <w:instrText xml:space="preserve"> PAGEREF _Toc516402232 \h </w:instrText>
            </w:r>
            <w:r w:rsidRPr="00B24E14">
              <w:rPr>
                <w:noProof/>
                <w:webHidden/>
                <w:sz w:val="24"/>
                <w:szCs w:val="24"/>
              </w:rPr>
            </w:r>
            <w:r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4E14">
              <w:rPr>
                <w:noProof/>
                <w:webHidden/>
                <w:sz w:val="24"/>
                <w:szCs w:val="24"/>
              </w:rPr>
              <w:t>11</w:t>
            </w:r>
            <w:r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F9E979" w14:textId="7AECA6EF" w:rsidR="00B24E14" w:rsidRPr="00B24E14" w:rsidRDefault="00B24E14" w:rsidP="00B24E14">
          <w:pPr>
            <w:pStyle w:val="2"/>
            <w:tabs>
              <w:tab w:val="right" w:leader="dot" w:pos="9628"/>
            </w:tabs>
            <w:spacing w:after="0" w:line="240" w:lineRule="auto"/>
            <w:ind w:left="0" w:firstLine="284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6402233" w:history="1">
            <w:r w:rsidRPr="00B24E14">
              <w:rPr>
                <w:rStyle w:val="a9"/>
                <w:noProof/>
                <w:sz w:val="24"/>
                <w:szCs w:val="24"/>
              </w:rPr>
              <w:t>3.5 Отсеивающий эксперимент</w:t>
            </w:r>
            <w:r w:rsidRPr="00B24E14">
              <w:rPr>
                <w:noProof/>
                <w:webHidden/>
                <w:sz w:val="24"/>
                <w:szCs w:val="24"/>
              </w:rPr>
              <w:tab/>
            </w:r>
            <w:r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4E14">
              <w:rPr>
                <w:noProof/>
                <w:webHidden/>
                <w:sz w:val="24"/>
                <w:szCs w:val="24"/>
              </w:rPr>
              <w:instrText xml:space="preserve"> PAGEREF _Toc516402233 \h </w:instrText>
            </w:r>
            <w:r w:rsidRPr="00B24E14">
              <w:rPr>
                <w:noProof/>
                <w:webHidden/>
                <w:sz w:val="24"/>
                <w:szCs w:val="24"/>
              </w:rPr>
            </w:r>
            <w:r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4E14">
              <w:rPr>
                <w:noProof/>
                <w:webHidden/>
                <w:sz w:val="24"/>
                <w:szCs w:val="24"/>
              </w:rPr>
              <w:t>13</w:t>
            </w:r>
            <w:r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7EB088" w14:textId="77799F7A" w:rsidR="00B24E14" w:rsidRPr="00B24E14" w:rsidRDefault="00B24E14" w:rsidP="00B24E14">
          <w:pPr>
            <w:pStyle w:val="2"/>
            <w:tabs>
              <w:tab w:val="right" w:leader="dot" w:pos="9628"/>
            </w:tabs>
            <w:spacing w:after="0" w:line="240" w:lineRule="auto"/>
            <w:ind w:left="0" w:firstLine="284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6402234" w:history="1">
            <w:r w:rsidRPr="00B24E14">
              <w:rPr>
                <w:rStyle w:val="a9"/>
                <w:noProof/>
                <w:sz w:val="24"/>
                <w:szCs w:val="24"/>
              </w:rPr>
              <w:t>3.6 Исследование модели</w:t>
            </w:r>
            <w:r w:rsidRPr="00B24E14">
              <w:rPr>
                <w:noProof/>
                <w:webHidden/>
                <w:sz w:val="24"/>
                <w:szCs w:val="24"/>
              </w:rPr>
              <w:tab/>
            </w:r>
            <w:r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4E14">
              <w:rPr>
                <w:noProof/>
                <w:webHidden/>
                <w:sz w:val="24"/>
                <w:szCs w:val="24"/>
              </w:rPr>
              <w:instrText xml:space="preserve"> PAGEREF _Toc516402234 \h </w:instrText>
            </w:r>
            <w:r w:rsidRPr="00B24E14">
              <w:rPr>
                <w:noProof/>
                <w:webHidden/>
                <w:sz w:val="24"/>
                <w:szCs w:val="24"/>
              </w:rPr>
            </w:r>
            <w:r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4E14">
              <w:rPr>
                <w:noProof/>
                <w:webHidden/>
                <w:sz w:val="24"/>
                <w:szCs w:val="24"/>
              </w:rPr>
              <w:t>15</w:t>
            </w:r>
            <w:r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728A0" w14:textId="4D45D4A3" w:rsidR="00B24E14" w:rsidRPr="00B24E14" w:rsidRDefault="00B24E14" w:rsidP="00B24E14">
          <w:pPr>
            <w:pStyle w:val="2"/>
            <w:tabs>
              <w:tab w:val="right" w:leader="dot" w:pos="9628"/>
            </w:tabs>
            <w:spacing w:after="0" w:line="240" w:lineRule="auto"/>
            <w:ind w:left="0" w:firstLine="284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6402235" w:history="1">
            <w:r w:rsidRPr="00B24E14">
              <w:rPr>
                <w:rStyle w:val="a9"/>
                <w:noProof/>
                <w:sz w:val="24"/>
                <w:szCs w:val="24"/>
              </w:rPr>
              <w:t>3.7 Анализ результатов исследования</w:t>
            </w:r>
            <w:r w:rsidRPr="00B24E14">
              <w:rPr>
                <w:noProof/>
                <w:webHidden/>
                <w:sz w:val="24"/>
                <w:szCs w:val="24"/>
              </w:rPr>
              <w:tab/>
            </w:r>
            <w:r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4E14">
              <w:rPr>
                <w:noProof/>
                <w:webHidden/>
                <w:sz w:val="24"/>
                <w:szCs w:val="24"/>
              </w:rPr>
              <w:instrText xml:space="preserve"> PAGEREF _Toc516402235 \h </w:instrText>
            </w:r>
            <w:r w:rsidRPr="00B24E14">
              <w:rPr>
                <w:noProof/>
                <w:webHidden/>
                <w:sz w:val="24"/>
                <w:szCs w:val="24"/>
              </w:rPr>
            </w:r>
            <w:r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4E14">
              <w:rPr>
                <w:noProof/>
                <w:webHidden/>
                <w:sz w:val="24"/>
                <w:szCs w:val="24"/>
              </w:rPr>
              <w:t>19</w:t>
            </w:r>
            <w:r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E4616" w14:textId="72CDB047" w:rsidR="00B24E14" w:rsidRPr="00B24E14" w:rsidRDefault="00B24E14" w:rsidP="00B24E14">
          <w:pPr>
            <w:pStyle w:val="2"/>
            <w:tabs>
              <w:tab w:val="right" w:leader="dot" w:pos="9628"/>
            </w:tabs>
            <w:spacing w:after="0" w:line="240" w:lineRule="auto"/>
            <w:ind w:left="0" w:firstLine="284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6402236" w:history="1">
            <w:r w:rsidRPr="00B24E14">
              <w:rPr>
                <w:rStyle w:val="a9"/>
                <w:noProof/>
                <w:sz w:val="24"/>
                <w:szCs w:val="24"/>
              </w:rPr>
              <w:t>3.8 Оптимизирующий эксперимент</w:t>
            </w:r>
            <w:r w:rsidRPr="00B24E14">
              <w:rPr>
                <w:noProof/>
                <w:webHidden/>
                <w:sz w:val="24"/>
                <w:szCs w:val="24"/>
              </w:rPr>
              <w:tab/>
            </w:r>
            <w:r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4E14">
              <w:rPr>
                <w:noProof/>
                <w:webHidden/>
                <w:sz w:val="24"/>
                <w:szCs w:val="24"/>
              </w:rPr>
              <w:instrText xml:space="preserve"> PAGEREF _Toc516402236 \h </w:instrText>
            </w:r>
            <w:r w:rsidRPr="00B24E14">
              <w:rPr>
                <w:noProof/>
                <w:webHidden/>
                <w:sz w:val="24"/>
                <w:szCs w:val="24"/>
              </w:rPr>
            </w:r>
            <w:r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4E14">
              <w:rPr>
                <w:noProof/>
                <w:webHidden/>
                <w:sz w:val="24"/>
                <w:szCs w:val="24"/>
              </w:rPr>
              <w:t>20</w:t>
            </w:r>
            <w:r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038A2A" w14:textId="069016CF" w:rsidR="00B24E14" w:rsidRPr="00B24E14" w:rsidRDefault="00B24E14" w:rsidP="00B24E14">
          <w:pPr>
            <w:pStyle w:val="2"/>
            <w:tabs>
              <w:tab w:val="right" w:leader="dot" w:pos="9628"/>
            </w:tabs>
            <w:spacing w:after="0" w:line="240" w:lineRule="auto"/>
            <w:ind w:left="0" w:firstLine="284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6402237" w:history="1">
            <w:r w:rsidRPr="00B24E14">
              <w:rPr>
                <w:rStyle w:val="a9"/>
                <w:noProof/>
                <w:sz w:val="24"/>
                <w:szCs w:val="24"/>
              </w:rPr>
              <w:t>3.9 Кривая регрессии</w:t>
            </w:r>
            <w:r w:rsidRPr="00B24E14">
              <w:rPr>
                <w:noProof/>
                <w:webHidden/>
                <w:sz w:val="24"/>
                <w:szCs w:val="24"/>
              </w:rPr>
              <w:tab/>
            </w:r>
            <w:r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4E14">
              <w:rPr>
                <w:noProof/>
                <w:webHidden/>
                <w:sz w:val="24"/>
                <w:szCs w:val="24"/>
              </w:rPr>
              <w:instrText xml:space="preserve"> PAGEREF _Toc516402237 \h </w:instrText>
            </w:r>
            <w:r w:rsidRPr="00B24E14">
              <w:rPr>
                <w:noProof/>
                <w:webHidden/>
                <w:sz w:val="24"/>
                <w:szCs w:val="24"/>
              </w:rPr>
            </w:r>
            <w:r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4E14">
              <w:rPr>
                <w:noProof/>
                <w:webHidden/>
                <w:sz w:val="24"/>
                <w:szCs w:val="24"/>
              </w:rPr>
              <w:t>23</w:t>
            </w:r>
            <w:r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854BD" w14:textId="62000CEF" w:rsidR="00B24E14" w:rsidRPr="00B24E14" w:rsidRDefault="00B24E14" w:rsidP="00B24E14">
          <w:pPr>
            <w:pStyle w:val="13"/>
            <w:tabs>
              <w:tab w:val="right" w:leader="dot" w:pos="9628"/>
            </w:tabs>
            <w:spacing w:after="0" w:line="240" w:lineRule="auto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6402238" w:history="1">
            <w:r w:rsidRPr="00B24E14">
              <w:rPr>
                <w:rStyle w:val="a9"/>
                <w:noProof/>
                <w:sz w:val="24"/>
                <w:szCs w:val="24"/>
              </w:rPr>
              <w:t>Вывод</w:t>
            </w:r>
            <w:r w:rsidRPr="00B24E14">
              <w:rPr>
                <w:noProof/>
                <w:webHidden/>
                <w:sz w:val="24"/>
                <w:szCs w:val="24"/>
              </w:rPr>
              <w:tab/>
            </w:r>
            <w:r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4E14">
              <w:rPr>
                <w:noProof/>
                <w:webHidden/>
                <w:sz w:val="24"/>
                <w:szCs w:val="24"/>
              </w:rPr>
              <w:instrText xml:space="preserve"> PAGEREF _Toc516402238 \h </w:instrText>
            </w:r>
            <w:r w:rsidRPr="00B24E14">
              <w:rPr>
                <w:noProof/>
                <w:webHidden/>
                <w:sz w:val="24"/>
                <w:szCs w:val="24"/>
              </w:rPr>
            </w:r>
            <w:r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4E14">
              <w:rPr>
                <w:noProof/>
                <w:webHidden/>
                <w:sz w:val="24"/>
                <w:szCs w:val="24"/>
              </w:rPr>
              <w:t>24</w:t>
            </w:r>
            <w:r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378437" w14:textId="6AE91684" w:rsidR="00B24E14" w:rsidRPr="00B24E14" w:rsidRDefault="00B24E14" w:rsidP="00B24E14">
          <w:pPr>
            <w:pStyle w:val="13"/>
            <w:tabs>
              <w:tab w:val="right" w:leader="dot" w:pos="9628"/>
            </w:tabs>
            <w:spacing w:after="0" w:line="240" w:lineRule="auto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16402239" w:history="1">
            <w:r w:rsidRPr="00B24E14">
              <w:rPr>
                <w:rStyle w:val="a9"/>
                <w:noProof/>
                <w:sz w:val="24"/>
                <w:szCs w:val="24"/>
              </w:rPr>
              <w:t>Список литературы</w:t>
            </w:r>
            <w:r w:rsidRPr="00B24E14">
              <w:rPr>
                <w:noProof/>
                <w:webHidden/>
                <w:sz w:val="24"/>
                <w:szCs w:val="24"/>
              </w:rPr>
              <w:tab/>
            </w:r>
            <w:r w:rsidRPr="00B24E14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4E14">
              <w:rPr>
                <w:noProof/>
                <w:webHidden/>
                <w:sz w:val="24"/>
                <w:szCs w:val="24"/>
              </w:rPr>
              <w:instrText xml:space="preserve"> PAGEREF _Toc516402239 \h </w:instrText>
            </w:r>
            <w:r w:rsidRPr="00B24E14">
              <w:rPr>
                <w:noProof/>
                <w:webHidden/>
                <w:sz w:val="24"/>
                <w:szCs w:val="24"/>
              </w:rPr>
            </w:r>
            <w:r w:rsidRPr="00B24E1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4E14">
              <w:rPr>
                <w:noProof/>
                <w:webHidden/>
                <w:sz w:val="24"/>
                <w:szCs w:val="24"/>
              </w:rPr>
              <w:t>25</w:t>
            </w:r>
            <w:r w:rsidRPr="00B24E1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433FC" w14:textId="7998919A" w:rsidR="003B191C" w:rsidRPr="003B191C" w:rsidRDefault="00FE39DF" w:rsidP="00B24E14">
          <w:pPr>
            <w:spacing w:line="240" w:lineRule="auto"/>
            <w:ind w:firstLine="0"/>
            <w:jc w:val="left"/>
            <w:rPr>
              <w:sz w:val="24"/>
              <w:szCs w:val="24"/>
            </w:rPr>
          </w:pPr>
          <w:r w:rsidRPr="00B24E1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4AB2882" w14:textId="77777777" w:rsidR="00D1269B" w:rsidRDefault="00D1269B">
      <w:pPr>
        <w:spacing w:after="160" w:line="259" w:lineRule="auto"/>
        <w:ind w:firstLine="0"/>
        <w:jc w:val="left"/>
      </w:pPr>
      <w:r>
        <w:br w:type="page"/>
      </w:r>
    </w:p>
    <w:p w14:paraId="753DD485" w14:textId="77777777" w:rsidR="00D1269B" w:rsidRDefault="00952EC6" w:rsidP="000A6ABA">
      <w:pPr>
        <w:pStyle w:val="a5"/>
      </w:pPr>
      <w:bookmarkStart w:id="8" w:name="_Toc516402223"/>
      <w:r>
        <w:lastRenderedPageBreak/>
        <w:t>1 Концептуальная модель</w:t>
      </w:r>
      <w:bookmarkEnd w:id="8"/>
    </w:p>
    <w:p w14:paraId="600EF597" w14:textId="77777777" w:rsidR="00952EC6" w:rsidRPr="003C0F55" w:rsidRDefault="00952EC6" w:rsidP="003C0F55">
      <w:pPr>
        <w:pStyle w:val="a3"/>
        <w:outlineLvl w:val="1"/>
        <w:rPr>
          <w:b/>
        </w:rPr>
      </w:pPr>
      <w:bookmarkStart w:id="9" w:name="_Toc516402224"/>
      <w:r w:rsidRPr="003C0F55">
        <w:rPr>
          <w:b/>
        </w:rPr>
        <w:t>1.1 Постановка задачи</w:t>
      </w:r>
      <w:bookmarkEnd w:id="9"/>
    </w:p>
    <w:p w14:paraId="38F084B0" w14:textId="77777777" w:rsidR="00952EC6" w:rsidRDefault="00952EC6" w:rsidP="00952EC6">
      <w:pPr>
        <w:rPr>
          <w:rFonts w:eastAsiaTheme="minorEastAsia"/>
          <w:szCs w:val="28"/>
        </w:rPr>
      </w:pPr>
      <w:r>
        <w:rPr>
          <w:szCs w:val="28"/>
        </w:rPr>
        <w:t>На склад готовой продукции предприятия каждые 5</w:t>
      </w:r>
      <m:oMath>
        <m:r>
          <w:rPr>
            <w:rFonts w:ascii="Cambria Math" w:hAnsi="Cambria Math"/>
            <w:szCs w:val="28"/>
          </w:rPr>
          <m:t>±</m:t>
        </m:r>
      </m:oMath>
      <w:r>
        <w:rPr>
          <w:rFonts w:eastAsiaTheme="minorEastAsia"/>
          <w:szCs w:val="28"/>
        </w:rPr>
        <w:t xml:space="preserve">2 мин поступают изделия </w:t>
      </w:r>
      <w:r w:rsidRPr="00FA60E5">
        <w:rPr>
          <w:rFonts w:eastAsiaTheme="minorEastAsia"/>
          <w:szCs w:val="28"/>
        </w:rPr>
        <w:t xml:space="preserve">типа </w:t>
      </w:r>
      <w:r w:rsidRPr="00FA60E5">
        <w:rPr>
          <w:rFonts w:eastAsiaTheme="minorEastAsia"/>
          <w:szCs w:val="28"/>
          <w:lang w:val="en-US"/>
        </w:rPr>
        <w:t>A</w:t>
      </w:r>
      <w:r w:rsidRPr="00FA60E5">
        <w:rPr>
          <w:rFonts w:eastAsiaTheme="minorEastAsia"/>
          <w:szCs w:val="28"/>
        </w:rPr>
        <w:t xml:space="preserve"> партиями по 500 шт., а каждые 20</w:t>
      </w:r>
      <m:oMath>
        <m:r>
          <w:rPr>
            <w:rFonts w:ascii="Cambria Math" w:hAnsi="Cambria Math"/>
            <w:szCs w:val="28"/>
          </w:rPr>
          <m:t>±</m:t>
        </m:r>
      </m:oMath>
      <w:r w:rsidRPr="00FA60E5">
        <w:rPr>
          <w:rFonts w:eastAsiaTheme="minorEastAsia"/>
          <w:szCs w:val="28"/>
        </w:rPr>
        <w:t xml:space="preserve">5 мин – изделия типа </w:t>
      </w:r>
      <w:r w:rsidRPr="00FA60E5">
        <w:rPr>
          <w:rFonts w:eastAsiaTheme="minorEastAsia"/>
          <w:szCs w:val="28"/>
          <w:lang w:val="en-US"/>
        </w:rPr>
        <w:t>B</w:t>
      </w:r>
      <w:r w:rsidRPr="00FA60E5">
        <w:rPr>
          <w:rFonts w:eastAsiaTheme="minorEastAsia"/>
          <w:szCs w:val="28"/>
        </w:rPr>
        <w:t xml:space="preserve"> партиями по 2000 шт. С интервалом </w:t>
      </w:r>
      <w:r w:rsidR="00417F2E" w:rsidRPr="00FA60E5">
        <w:rPr>
          <w:rFonts w:eastAsiaTheme="minorEastAsia"/>
          <w:szCs w:val="28"/>
        </w:rPr>
        <w:t xml:space="preserve">TAU/600#BETA(1,500,700,2,2) </w:t>
      </w:r>
      <w:r w:rsidRPr="00FA60E5">
        <w:rPr>
          <w:rFonts w:eastAsiaTheme="minorEastAsia"/>
          <w:szCs w:val="28"/>
        </w:rPr>
        <w:t xml:space="preserve">к складу подъезжают автомобили, в каждый из которых надо погрузить по 1000 шт. изделий типа </w:t>
      </w:r>
      <w:r w:rsidRPr="00FA60E5">
        <w:rPr>
          <w:rFonts w:eastAsiaTheme="minorEastAsia"/>
          <w:szCs w:val="28"/>
          <w:lang w:val="en-US"/>
        </w:rPr>
        <w:t>A</w:t>
      </w:r>
      <w:r w:rsidRPr="00FA60E5">
        <w:rPr>
          <w:rFonts w:eastAsiaTheme="minorEastAsia"/>
          <w:szCs w:val="28"/>
        </w:rPr>
        <w:t xml:space="preserve"> и </w:t>
      </w:r>
      <w:r w:rsidRPr="00FA60E5">
        <w:rPr>
          <w:rFonts w:eastAsiaTheme="minorEastAsia"/>
          <w:szCs w:val="28"/>
          <w:lang w:val="en-US"/>
        </w:rPr>
        <w:t>B</w:t>
      </w:r>
      <w:r w:rsidRPr="00FA60E5">
        <w:rPr>
          <w:rFonts w:eastAsiaTheme="minorEastAsia"/>
          <w:szCs w:val="28"/>
        </w:rPr>
        <w:t xml:space="preserve">. Погрузка начинается, если изделия обоих типов имеются на складе в нужном количестве, и продолжается </w:t>
      </w:r>
      <w:r w:rsidR="00417F2E" w:rsidRPr="00FA60E5">
        <w:rPr>
          <w:rFonts w:eastAsiaTheme="minorEastAsia"/>
          <w:szCs w:val="28"/>
        </w:rPr>
        <w:t>GAMMA(1,0,TAUPOG/3,3)</w:t>
      </w:r>
      <w:r w:rsidRPr="00FA60E5">
        <w:rPr>
          <w:rFonts w:eastAsiaTheme="minorEastAsia"/>
          <w:szCs w:val="28"/>
        </w:rPr>
        <w:t xml:space="preserve"> мин. У склада одновременно могут находиться не более трех автомобилей, включая автомобиль, стоящий под погрузкой. Автомобили, не нашедшие места у склада, уезжают с его территории без груза.</w:t>
      </w:r>
    </w:p>
    <w:p w14:paraId="7E1F1DD0" w14:textId="77777777" w:rsidR="00952EC6" w:rsidRDefault="00952EC6" w:rsidP="00952EC6">
      <w:pPr>
        <w:pStyle w:val="a3"/>
      </w:pPr>
    </w:p>
    <w:p w14:paraId="0AC7B884" w14:textId="77777777" w:rsidR="00151AFF" w:rsidRPr="003C0F55" w:rsidRDefault="00151AFF" w:rsidP="003C0F55">
      <w:pPr>
        <w:pStyle w:val="a3"/>
        <w:outlineLvl w:val="1"/>
        <w:rPr>
          <w:b/>
        </w:rPr>
      </w:pPr>
      <w:bookmarkStart w:id="10" w:name="_Toc516402225"/>
      <w:r w:rsidRPr="003C0F55">
        <w:rPr>
          <w:b/>
        </w:rPr>
        <w:t>1.2 Цель моделирования</w:t>
      </w:r>
      <w:bookmarkEnd w:id="10"/>
    </w:p>
    <w:p w14:paraId="2AFE4E7C" w14:textId="77777777" w:rsidR="00F00AC5" w:rsidRDefault="00F00AC5" w:rsidP="00F00AC5">
      <w:pPr>
        <w:rPr>
          <w:lang w:eastAsia="en-US"/>
        </w:rPr>
      </w:pPr>
      <w:r>
        <w:rPr>
          <w:lang w:eastAsia="en-US"/>
        </w:rPr>
        <w:t xml:space="preserve">Необходимо исследовать влияние на модель </w:t>
      </w:r>
      <w:r w:rsidRPr="00A25E3B">
        <w:rPr>
          <w:lang w:eastAsia="en-US"/>
        </w:rPr>
        <w:t xml:space="preserve">и в частности на критерий оптимальности следующих </w:t>
      </w:r>
      <w:r w:rsidR="002F6677">
        <w:rPr>
          <w:lang w:eastAsia="en-US"/>
        </w:rPr>
        <w:t>факторов</w:t>
      </w:r>
      <w:r w:rsidRPr="00A25E3B">
        <w:rPr>
          <w:lang w:eastAsia="en-US"/>
        </w:rPr>
        <w:t>:</w:t>
      </w:r>
    </w:p>
    <w:p w14:paraId="7915BD2A" w14:textId="77777777" w:rsidR="00CA5709" w:rsidRDefault="00CA5709" w:rsidP="00F00AC5">
      <w:pPr>
        <w:rPr>
          <w:lang w:eastAsia="en-US"/>
        </w:rPr>
      </w:pPr>
      <w:r>
        <w:rPr>
          <w:lang w:eastAsia="en-US"/>
        </w:rPr>
        <w:t>- интервал поступления автомобилей</w:t>
      </w:r>
      <w:r w:rsidRPr="00CA5709">
        <w:rPr>
          <w:lang w:eastAsia="en-US"/>
        </w:rPr>
        <w:t xml:space="preserve"> (</w:t>
      </w:r>
      <w:r>
        <w:rPr>
          <w:lang w:val="en-US" w:eastAsia="en-US"/>
        </w:rPr>
        <w:t>TAU</w:t>
      </w:r>
      <w:r w:rsidRPr="00CA5709">
        <w:rPr>
          <w:lang w:eastAsia="en-US"/>
        </w:rPr>
        <w:t>)</w:t>
      </w:r>
      <w:r>
        <w:rPr>
          <w:lang w:eastAsia="en-US"/>
        </w:rPr>
        <w:t>;</w:t>
      </w:r>
    </w:p>
    <w:p w14:paraId="5206F775" w14:textId="77777777" w:rsidR="00CA5709" w:rsidRDefault="00CA5709" w:rsidP="00F00AC5">
      <w:pPr>
        <w:rPr>
          <w:lang w:eastAsia="en-US"/>
        </w:rPr>
      </w:pPr>
      <w:r>
        <w:rPr>
          <w:lang w:eastAsia="en-US"/>
        </w:rPr>
        <w:t xml:space="preserve">- </w:t>
      </w:r>
      <w:r w:rsidR="00AE4FC3">
        <w:rPr>
          <w:lang w:eastAsia="en-US"/>
        </w:rPr>
        <w:t>время</w:t>
      </w:r>
      <w:r>
        <w:rPr>
          <w:lang w:eastAsia="en-US"/>
        </w:rPr>
        <w:t xml:space="preserve"> </w:t>
      </w:r>
      <w:r w:rsidRPr="00CA5709">
        <w:rPr>
          <w:lang w:eastAsia="en-US"/>
        </w:rPr>
        <w:t>погрузки</w:t>
      </w:r>
      <w:r w:rsidR="001574AD">
        <w:rPr>
          <w:lang w:eastAsia="en-US"/>
        </w:rPr>
        <w:t xml:space="preserve"> изделий в автомоб</w:t>
      </w:r>
      <w:r w:rsidR="003B2246">
        <w:rPr>
          <w:lang w:eastAsia="en-US"/>
        </w:rPr>
        <w:t>или</w:t>
      </w:r>
      <w:r w:rsidRPr="00CA5709">
        <w:rPr>
          <w:lang w:eastAsia="en-US"/>
        </w:rPr>
        <w:t xml:space="preserve"> (</w:t>
      </w:r>
      <w:r>
        <w:rPr>
          <w:lang w:val="en-US" w:eastAsia="en-US"/>
        </w:rPr>
        <w:t>TAUPOG</w:t>
      </w:r>
      <w:r w:rsidRPr="00CA5709">
        <w:rPr>
          <w:lang w:eastAsia="en-US"/>
        </w:rPr>
        <w:t>)</w:t>
      </w:r>
      <w:r>
        <w:rPr>
          <w:lang w:eastAsia="en-US"/>
        </w:rPr>
        <w:t>;</w:t>
      </w:r>
    </w:p>
    <w:p w14:paraId="70501F70" w14:textId="77777777" w:rsidR="00CA5709" w:rsidRDefault="00CA5709" w:rsidP="00F00AC5">
      <w:pPr>
        <w:rPr>
          <w:lang w:eastAsia="en-US"/>
        </w:rPr>
      </w:pPr>
      <w:r>
        <w:rPr>
          <w:lang w:eastAsia="en-US"/>
        </w:rPr>
        <w:t>- длина</w:t>
      </w:r>
      <w:r w:rsidRPr="00CA5709">
        <w:rPr>
          <w:lang w:eastAsia="en-US"/>
        </w:rPr>
        <w:t xml:space="preserve"> очереди</w:t>
      </w:r>
      <w:r>
        <w:rPr>
          <w:lang w:eastAsia="en-US"/>
        </w:rPr>
        <w:t xml:space="preserve"> (</w:t>
      </w:r>
      <w:r>
        <w:rPr>
          <w:lang w:val="en-US" w:eastAsia="en-US"/>
        </w:rPr>
        <w:t>OCH</w:t>
      </w:r>
      <w:r>
        <w:rPr>
          <w:lang w:eastAsia="en-US"/>
        </w:rPr>
        <w:t>).</w:t>
      </w:r>
    </w:p>
    <w:p w14:paraId="4CD30705" w14:textId="77777777" w:rsidR="00151AFF" w:rsidRDefault="00151AFF" w:rsidP="00952EC6">
      <w:pPr>
        <w:pStyle w:val="a3"/>
      </w:pPr>
    </w:p>
    <w:p w14:paraId="56C1240E" w14:textId="77777777" w:rsidR="002D27CB" w:rsidRPr="003C0F55" w:rsidRDefault="002D27CB" w:rsidP="003C0F55">
      <w:pPr>
        <w:pStyle w:val="a3"/>
        <w:outlineLvl w:val="1"/>
        <w:rPr>
          <w:b/>
        </w:rPr>
      </w:pPr>
      <w:bookmarkStart w:id="11" w:name="_Toc516402226"/>
      <w:r w:rsidRPr="003C0F55">
        <w:rPr>
          <w:b/>
        </w:rPr>
        <w:t>1.3 Выбор критерия оптимизации</w:t>
      </w:r>
      <w:bookmarkEnd w:id="11"/>
    </w:p>
    <w:p w14:paraId="4A9113BD" w14:textId="77777777" w:rsidR="00FF2627" w:rsidRDefault="0032412F" w:rsidP="00B414C1">
      <w:pPr>
        <w:pStyle w:val="a3"/>
        <w:rPr>
          <w:lang w:eastAsia="en-US"/>
        </w:rPr>
      </w:pPr>
      <w:r>
        <w:rPr>
          <w:lang w:eastAsia="en-US"/>
        </w:rPr>
        <w:t xml:space="preserve">Критерий </w:t>
      </w:r>
      <w:r w:rsidR="00772CB6">
        <w:rPr>
          <w:lang w:eastAsia="en-US"/>
        </w:rPr>
        <w:t>эффективности</w:t>
      </w:r>
      <w:r>
        <w:rPr>
          <w:lang w:eastAsia="en-US"/>
        </w:rPr>
        <w:t xml:space="preserve"> определяется по формуле:</w:t>
      </w:r>
    </w:p>
    <w:p w14:paraId="3AAF0DA8" w14:textId="77777777" w:rsidR="0032412F" w:rsidRDefault="0032412F" w:rsidP="00B414C1">
      <w:pPr>
        <w:pStyle w:val="a3"/>
      </w:pPr>
      <w:r>
        <w:rPr>
          <w:lang w:val="en-US"/>
        </w:rPr>
        <w:t>KRIT</w:t>
      </w:r>
      <w:r w:rsidRPr="0032412F">
        <w:t xml:space="preserve"> = </w:t>
      </w:r>
      <w:r>
        <w:rPr>
          <w:lang w:val="en-US"/>
        </w:rPr>
        <w:t>C</w:t>
      </w:r>
      <w:r w:rsidRPr="0032412F">
        <w:t>1*</w:t>
      </w:r>
      <w:r w:rsidR="00C653F4">
        <w:rPr>
          <w:lang w:val="en-US"/>
        </w:rPr>
        <w:t>N</w:t>
      </w:r>
      <w:r w:rsidRPr="0032412F">
        <w:t>1-</w:t>
      </w:r>
      <w:r>
        <w:rPr>
          <w:lang w:val="en-US"/>
        </w:rPr>
        <w:t>C</w:t>
      </w:r>
      <w:r w:rsidRPr="0032412F">
        <w:t>2*</w:t>
      </w:r>
      <w:r w:rsidR="00C653F4">
        <w:rPr>
          <w:lang w:val="en-US"/>
        </w:rPr>
        <w:t>N</w:t>
      </w:r>
      <w:r w:rsidR="00C653F4" w:rsidRPr="00C653F4">
        <w:t>2</w:t>
      </w:r>
      <w:r w:rsidRPr="0032412F">
        <w:t>-</w:t>
      </w:r>
      <w:r>
        <w:rPr>
          <w:lang w:val="en-US"/>
        </w:rPr>
        <w:t>C</w:t>
      </w:r>
      <w:r w:rsidRPr="0032412F">
        <w:t>3*</w:t>
      </w:r>
      <w:r w:rsidR="00F56992">
        <w:rPr>
          <w:lang w:val="en-US"/>
        </w:rPr>
        <w:t>T</w:t>
      </w:r>
      <w:r w:rsidR="00F56992" w:rsidRPr="00F56992">
        <w:t>1</w:t>
      </w:r>
      <w:r w:rsidRPr="0032412F">
        <w:t>-</w:t>
      </w:r>
      <w:r>
        <w:rPr>
          <w:lang w:val="en-US"/>
        </w:rPr>
        <w:t>C</w:t>
      </w:r>
      <w:r w:rsidR="00923DBB">
        <w:t>4*</w:t>
      </w:r>
      <w:r w:rsidR="00DD66A2">
        <w:rPr>
          <w:lang w:val="en-US"/>
        </w:rPr>
        <w:t>F</w:t>
      </w:r>
      <w:r w:rsidR="00DD66A2" w:rsidRPr="00DD66A2">
        <w:t>1</w:t>
      </w:r>
      <w:r w:rsidRPr="0032412F">
        <w:t xml:space="preserve"> </w:t>
      </w:r>
      <w:r>
        <w:t>где</w:t>
      </w:r>
      <w:r w:rsidRPr="0032412F">
        <w:t xml:space="preserve"> </w:t>
      </w:r>
      <w:r w:rsidR="00DD66A2">
        <w:rPr>
          <w:lang w:val="en-US"/>
        </w:rPr>
        <w:t>C</w:t>
      </w:r>
      <w:r w:rsidR="00DD66A2" w:rsidRPr="00DD66A2">
        <w:t xml:space="preserve">1, </w:t>
      </w:r>
      <w:r w:rsidR="00DD66A2">
        <w:rPr>
          <w:lang w:val="en-US"/>
        </w:rPr>
        <w:t>C</w:t>
      </w:r>
      <w:r w:rsidR="00DD66A2" w:rsidRPr="00DD66A2">
        <w:t xml:space="preserve">2, </w:t>
      </w:r>
      <w:r w:rsidR="00DD66A2">
        <w:rPr>
          <w:lang w:val="en-US"/>
        </w:rPr>
        <w:t>C</w:t>
      </w:r>
      <w:r w:rsidR="00DD66A2" w:rsidRPr="00DD66A2">
        <w:t xml:space="preserve">3, </w:t>
      </w:r>
      <w:r w:rsidR="00DD66A2">
        <w:rPr>
          <w:lang w:val="en-US"/>
        </w:rPr>
        <w:t>C</w:t>
      </w:r>
      <w:r w:rsidR="00DD66A2" w:rsidRPr="00DD66A2">
        <w:t xml:space="preserve">4 </w:t>
      </w:r>
      <w:r w:rsidR="00DD66A2">
        <w:t>–</w:t>
      </w:r>
      <w:r w:rsidR="00DD66A2" w:rsidRPr="00DD66A2">
        <w:t xml:space="preserve"> </w:t>
      </w:r>
      <w:r w:rsidR="00DD66A2">
        <w:t xml:space="preserve">весовые коэффициенты, </w:t>
      </w:r>
      <w:r w:rsidR="00C653F4">
        <w:rPr>
          <w:lang w:val="en-US"/>
        </w:rPr>
        <w:t>N</w:t>
      </w:r>
      <w:r w:rsidRPr="0032412F">
        <w:t xml:space="preserve">1 – </w:t>
      </w:r>
      <w:r w:rsidR="00C96B57">
        <w:rPr>
          <w:rFonts w:eastAsiaTheme="minorEastAsia"/>
          <w:szCs w:val="28"/>
        </w:rPr>
        <w:t>количество перевезенных грузов</w:t>
      </w:r>
      <w:r>
        <w:t xml:space="preserve">, </w:t>
      </w:r>
      <w:r w:rsidR="00C653F4">
        <w:rPr>
          <w:lang w:val="en-US"/>
        </w:rPr>
        <w:t>N</w:t>
      </w:r>
      <w:r w:rsidR="00C653F4" w:rsidRPr="00C653F4">
        <w:t>2</w:t>
      </w:r>
      <w:r w:rsidR="00C653F4">
        <w:t xml:space="preserve"> – количество отказов</w:t>
      </w:r>
      <w:r w:rsidR="00BB2C73">
        <w:t xml:space="preserve">, </w:t>
      </w:r>
      <w:r w:rsidR="00F56992">
        <w:rPr>
          <w:lang w:val="en-US"/>
        </w:rPr>
        <w:t>T</w:t>
      </w:r>
      <w:r w:rsidR="00F56992" w:rsidRPr="00F56992">
        <w:t xml:space="preserve">1 </w:t>
      </w:r>
      <w:r w:rsidR="00F56992">
        <w:t>–</w:t>
      </w:r>
      <w:r w:rsidR="00F56992" w:rsidRPr="00F56992">
        <w:t xml:space="preserve"> </w:t>
      </w:r>
      <w:r w:rsidR="00F56992">
        <w:t xml:space="preserve">среднее время пребывания в очереди, </w:t>
      </w:r>
      <w:r w:rsidR="002C5D37">
        <w:rPr>
          <w:lang w:val="en-US"/>
        </w:rPr>
        <w:t>F</w:t>
      </w:r>
      <w:r w:rsidR="002C5D37" w:rsidRPr="002C5D37">
        <w:t xml:space="preserve">1 – </w:t>
      </w:r>
      <w:r w:rsidR="00C96B57">
        <w:rPr>
          <w:rFonts w:eastAsiaTheme="minorEastAsia"/>
          <w:szCs w:val="28"/>
        </w:rPr>
        <w:t>время простоя загрузочного устройства</w:t>
      </w:r>
      <w:r w:rsidR="002C5D37">
        <w:t>.</w:t>
      </w:r>
    </w:p>
    <w:p w14:paraId="68ABB142" w14:textId="77777777" w:rsidR="00DD66A2" w:rsidRDefault="00DD66A2" w:rsidP="00952EC6">
      <w:pPr>
        <w:pStyle w:val="a3"/>
      </w:pPr>
    </w:p>
    <w:p w14:paraId="1DBC18E8" w14:textId="77777777" w:rsidR="00B414C1" w:rsidRDefault="0076473F" w:rsidP="000A6ABA">
      <w:pPr>
        <w:pStyle w:val="a5"/>
      </w:pPr>
      <w:bookmarkStart w:id="12" w:name="_Toc516402227"/>
      <w:r>
        <w:t>2 Задание</w:t>
      </w:r>
      <w:bookmarkEnd w:id="12"/>
    </w:p>
    <w:p w14:paraId="54142D49" w14:textId="77777777" w:rsidR="0076473F" w:rsidRDefault="0076473F" w:rsidP="0076473F">
      <w:r>
        <w:t>Основными задачами при выполнении данной курсовой работы являются:</w:t>
      </w:r>
    </w:p>
    <w:p w14:paraId="251A1B6B" w14:textId="77777777" w:rsidR="005C23EC" w:rsidRDefault="00ED25B4" w:rsidP="005C23EC">
      <w:pPr>
        <w:rPr>
          <w:rStyle w:val="a4"/>
          <w:lang w:eastAsia="en-US"/>
        </w:rPr>
      </w:pPr>
      <w:r>
        <w:rPr>
          <w:lang w:eastAsia="en-US"/>
        </w:rPr>
        <w:t>1) м</w:t>
      </w:r>
      <w:r w:rsidR="0076473F" w:rsidRPr="00ED25B4">
        <w:rPr>
          <w:rStyle w:val="a4"/>
          <w:lang w:eastAsia="en-US"/>
        </w:rPr>
        <w:t>оделирование работы склада</w:t>
      </w:r>
      <w:r w:rsidR="00834498">
        <w:rPr>
          <w:rStyle w:val="a4"/>
          <w:lang w:eastAsia="en-US"/>
        </w:rPr>
        <w:t xml:space="preserve"> готовой продукции</w:t>
      </w:r>
      <w:r w:rsidR="0076473F" w:rsidRPr="00ED25B4">
        <w:rPr>
          <w:rStyle w:val="a4"/>
          <w:lang w:eastAsia="en-US"/>
        </w:rPr>
        <w:t xml:space="preserve">, выполняющего </w:t>
      </w:r>
      <w:r w:rsidR="00D119EB">
        <w:rPr>
          <w:rStyle w:val="a4"/>
          <w:lang w:eastAsia="en-US"/>
        </w:rPr>
        <w:t>погрузку изделий в автомобили</w:t>
      </w:r>
      <w:r w:rsidR="0076473F" w:rsidRPr="00ED25B4">
        <w:rPr>
          <w:rStyle w:val="a4"/>
          <w:lang w:eastAsia="en-US"/>
        </w:rPr>
        <w:t xml:space="preserve"> в течении 600000 секунд;</w:t>
      </w:r>
      <w:r w:rsidR="005C23EC">
        <w:rPr>
          <w:rStyle w:val="a4"/>
          <w:lang w:eastAsia="en-US"/>
        </w:rPr>
        <w:br w:type="page"/>
      </w:r>
    </w:p>
    <w:p w14:paraId="759A9FCD" w14:textId="77777777" w:rsidR="00ED25B4" w:rsidRDefault="00ED25B4" w:rsidP="00ED25B4">
      <w:pPr>
        <w:rPr>
          <w:rStyle w:val="a4"/>
          <w:lang w:eastAsia="en-US"/>
        </w:rPr>
      </w:pPr>
      <w:r>
        <w:rPr>
          <w:rStyle w:val="a4"/>
          <w:lang w:eastAsia="en-US"/>
        </w:rPr>
        <w:lastRenderedPageBreak/>
        <w:t xml:space="preserve">2) </w:t>
      </w:r>
      <w:r w:rsidR="000A6ABA">
        <w:rPr>
          <w:rStyle w:val="a4"/>
          <w:lang w:eastAsia="en-US"/>
        </w:rPr>
        <w:t>п</w:t>
      </w:r>
      <w:r w:rsidR="000A6ABA" w:rsidRPr="000A6ABA">
        <w:rPr>
          <w:rStyle w:val="a4"/>
          <w:lang w:eastAsia="en-US"/>
        </w:rPr>
        <w:t>остроение блок-схемы, описывающей работу моделируемой системы;</w:t>
      </w:r>
    </w:p>
    <w:p w14:paraId="47F163B3" w14:textId="77777777" w:rsidR="000A6ABA" w:rsidRDefault="000A6ABA" w:rsidP="00ED25B4">
      <w:r>
        <w:rPr>
          <w:rStyle w:val="a4"/>
          <w:lang w:eastAsia="en-US"/>
        </w:rPr>
        <w:t xml:space="preserve">3) </w:t>
      </w:r>
      <w:r>
        <w:t xml:space="preserve">построение программы, моделирующей систему, на языке </w:t>
      </w:r>
      <w:r>
        <w:rPr>
          <w:lang w:val="en-US"/>
        </w:rPr>
        <w:t>GPS</w:t>
      </w:r>
      <w:r>
        <w:t xml:space="preserve">S в программном средстве </w:t>
      </w:r>
      <w:r>
        <w:rPr>
          <w:lang w:val="en-US"/>
        </w:rPr>
        <w:t>GPSS</w:t>
      </w:r>
      <w:r w:rsidRPr="0065696D">
        <w:t xml:space="preserve"> </w:t>
      </w:r>
      <w:r>
        <w:rPr>
          <w:lang w:val="en-US"/>
        </w:rPr>
        <w:t>World</w:t>
      </w:r>
      <w:r w:rsidRPr="0065696D">
        <w:t>;</w:t>
      </w:r>
    </w:p>
    <w:p w14:paraId="128A96FB" w14:textId="77777777" w:rsidR="000A6ABA" w:rsidRDefault="000A6ABA" w:rsidP="00ED25B4">
      <w:r>
        <w:t xml:space="preserve">4) проведение дисперсионного анализа модели, для определения влияния </w:t>
      </w:r>
      <w:r w:rsidR="00822ECA">
        <w:t>факторов</w:t>
      </w:r>
      <w:r>
        <w:t xml:space="preserve"> на выбранный критерий оптимизации;</w:t>
      </w:r>
    </w:p>
    <w:p w14:paraId="69CEE390" w14:textId="77777777" w:rsidR="000A6ABA" w:rsidRDefault="000A6ABA" w:rsidP="00ED25B4">
      <w:r>
        <w:t xml:space="preserve">5) создание и проведение отсеивающего эксперимента при помощи встроенных функций среды </w:t>
      </w:r>
      <w:r>
        <w:rPr>
          <w:lang w:val="en-US"/>
        </w:rPr>
        <w:t>GPSS</w:t>
      </w:r>
      <w:r w:rsidRPr="0065696D">
        <w:t xml:space="preserve"> </w:t>
      </w:r>
      <w:r>
        <w:rPr>
          <w:lang w:val="en-US"/>
        </w:rPr>
        <w:t>World</w:t>
      </w:r>
      <w:r>
        <w:t xml:space="preserve">, для определения влияния </w:t>
      </w:r>
      <w:r w:rsidR="008E451F">
        <w:t>факторов</w:t>
      </w:r>
      <w:r>
        <w:t xml:space="preserve"> на уравнение регрессии;</w:t>
      </w:r>
    </w:p>
    <w:p w14:paraId="40FCF6FC" w14:textId="77777777" w:rsidR="000A6ABA" w:rsidRDefault="000A6ABA" w:rsidP="00ED25B4">
      <w:r>
        <w:t xml:space="preserve">6) создание и проведение оптимизирующего эксперимента при помощи встроенных функций среды </w:t>
      </w:r>
      <w:r>
        <w:rPr>
          <w:lang w:val="en-US"/>
        </w:rPr>
        <w:t>GPSS</w:t>
      </w:r>
      <w:r w:rsidRPr="0065696D">
        <w:t xml:space="preserve"> </w:t>
      </w:r>
      <w:r>
        <w:rPr>
          <w:lang w:val="en-US"/>
        </w:rPr>
        <w:t>World</w:t>
      </w:r>
      <w:r>
        <w:t xml:space="preserve"> для определения значения выбранных </w:t>
      </w:r>
      <w:r w:rsidR="001D2593">
        <w:t>факторов</w:t>
      </w:r>
      <w:r>
        <w:t>, при которых критерий будет принимать наибольшее значение.</w:t>
      </w:r>
    </w:p>
    <w:p w14:paraId="439BFC0F" w14:textId="77777777" w:rsidR="000A6ABA" w:rsidRDefault="000A6ABA" w:rsidP="00ED25B4"/>
    <w:p w14:paraId="5221B579" w14:textId="77777777" w:rsidR="000A6ABA" w:rsidRDefault="000A6ABA" w:rsidP="000A6ABA">
      <w:pPr>
        <w:pStyle w:val="a5"/>
      </w:pPr>
      <w:bookmarkStart w:id="13" w:name="_Toc516402228"/>
      <w:r>
        <w:t>3 Ход работы</w:t>
      </w:r>
      <w:bookmarkEnd w:id="13"/>
    </w:p>
    <w:p w14:paraId="723BBD9E" w14:textId="77777777" w:rsidR="000A6ABA" w:rsidRPr="003C0F55" w:rsidRDefault="009B7711" w:rsidP="003C0F55">
      <w:pPr>
        <w:pStyle w:val="a3"/>
        <w:outlineLvl w:val="1"/>
        <w:rPr>
          <w:b/>
        </w:rPr>
      </w:pPr>
      <w:bookmarkStart w:id="14" w:name="_Toc516402229"/>
      <w:r w:rsidRPr="003C0F55">
        <w:rPr>
          <w:b/>
        </w:rPr>
        <w:t>3.1 Блок-схема</w:t>
      </w:r>
      <w:bookmarkEnd w:id="14"/>
    </w:p>
    <w:p w14:paraId="78E64E5B" w14:textId="77777777" w:rsidR="001F2D25" w:rsidRPr="0008259F" w:rsidRDefault="001F2D25" w:rsidP="001F2D25">
      <w:r>
        <w:t xml:space="preserve">Объекты модели, </w:t>
      </w:r>
      <w:r w:rsidR="00C96B57">
        <w:t>ис</w:t>
      </w:r>
      <w:r w:rsidR="001A58D5">
        <w:t>пользова</w:t>
      </w:r>
      <w:r w:rsidR="00834498">
        <w:t>н</w:t>
      </w:r>
      <w:r w:rsidR="001A58D5">
        <w:t>ные</w:t>
      </w:r>
      <w:r>
        <w:t xml:space="preserve"> в блок-</w:t>
      </w:r>
      <w:r w:rsidRPr="00186472">
        <w:t xml:space="preserve">схеме </w:t>
      </w:r>
      <w:r w:rsidR="00C96B57">
        <w:t>приведена</w:t>
      </w:r>
      <w:r w:rsidR="001A58D5">
        <w:t xml:space="preserve"> в таблице 1.</w:t>
      </w:r>
    </w:p>
    <w:p w14:paraId="3658F1EB" w14:textId="77777777" w:rsidR="009B7711" w:rsidRDefault="001A58D5" w:rsidP="001A58D5">
      <w:pPr>
        <w:ind w:firstLine="0"/>
        <w:jc w:val="left"/>
      </w:pPr>
      <w:r w:rsidRPr="001A58D5">
        <w:rPr>
          <w:spacing w:val="50"/>
        </w:rPr>
        <w:t>Таблица</w:t>
      </w:r>
      <w:r>
        <w:t xml:space="preserve"> 1 – таблица соответствия объектов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361"/>
        <w:gridCol w:w="4984"/>
      </w:tblGrid>
      <w:tr w:rsidR="001A58D5" w:rsidRPr="00A91072" w14:paraId="29EF27EE" w14:textId="77777777" w:rsidTr="00D607F1">
        <w:tc>
          <w:tcPr>
            <w:tcW w:w="4361" w:type="dxa"/>
            <w:tcBorders>
              <w:bottom w:val="double" w:sz="4" w:space="0" w:color="auto"/>
            </w:tcBorders>
          </w:tcPr>
          <w:p w14:paraId="0D459DC4" w14:textId="77777777" w:rsidR="001A58D5" w:rsidRPr="00FD796C" w:rsidRDefault="001A58D5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000000"/>
                <w:sz w:val="24"/>
                <w:lang w:val="en-US"/>
              </w:rPr>
            </w:pPr>
            <w:r w:rsidRPr="00FD796C">
              <w:rPr>
                <w:b/>
                <w:color w:val="000000"/>
                <w:sz w:val="24"/>
              </w:rPr>
              <w:t xml:space="preserve">Объект </w:t>
            </w:r>
            <w:r w:rsidRPr="00FD796C">
              <w:rPr>
                <w:b/>
                <w:color w:val="000000"/>
                <w:sz w:val="24"/>
                <w:lang w:val="en-US"/>
              </w:rPr>
              <w:t>GPSS</w:t>
            </w:r>
          </w:p>
        </w:tc>
        <w:tc>
          <w:tcPr>
            <w:tcW w:w="4984" w:type="dxa"/>
            <w:tcBorders>
              <w:bottom w:val="double" w:sz="4" w:space="0" w:color="auto"/>
            </w:tcBorders>
          </w:tcPr>
          <w:p w14:paraId="42C21011" w14:textId="77777777" w:rsidR="001A58D5" w:rsidRPr="00FD796C" w:rsidRDefault="001A58D5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Интерпретация</w:t>
            </w:r>
          </w:p>
        </w:tc>
      </w:tr>
      <w:tr w:rsidR="001A58D5" w:rsidRPr="00A91072" w14:paraId="5AAE34DA" w14:textId="77777777" w:rsidTr="00D607F1">
        <w:trPr>
          <w:trHeight w:val="523"/>
        </w:trPr>
        <w:tc>
          <w:tcPr>
            <w:tcW w:w="4361" w:type="dxa"/>
            <w:tcBorders>
              <w:top w:val="double" w:sz="4" w:space="0" w:color="auto"/>
            </w:tcBorders>
          </w:tcPr>
          <w:p w14:paraId="56DBA170" w14:textId="77777777" w:rsidR="001A58D5" w:rsidRPr="00FD796C" w:rsidRDefault="001A58D5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color w:val="000000"/>
                <w:sz w:val="24"/>
              </w:rPr>
            </w:pPr>
            <w:r w:rsidRPr="00FD796C">
              <w:rPr>
                <w:b/>
                <w:color w:val="000000"/>
                <w:sz w:val="24"/>
              </w:rPr>
              <w:t>Транзакты:</w:t>
            </w:r>
          </w:p>
          <w:p w14:paraId="42CD2692" w14:textId="77777777" w:rsidR="001A58D5" w:rsidRPr="00FD796C" w:rsidRDefault="001A58D5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 w:rsidRPr="00FD796C">
              <w:rPr>
                <w:color w:val="000000"/>
                <w:sz w:val="24"/>
              </w:rPr>
              <w:t>Сегмент 1</w:t>
            </w:r>
          </w:p>
          <w:p w14:paraId="534D838F" w14:textId="77777777" w:rsidR="001A58D5" w:rsidRDefault="001A58D5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 w:rsidRPr="00FD796C">
              <w:rPr>
                <w:color w:val="000000"/>
                <w:sz w:val="24"/>
              </w:rPr>
              <w:t>Сегмент 2</w:t>
            </w:r>
          </w:p>
          <w:p w14:paraId="5FBCDA97" w14:textId="77777777" w:rsidR="0046797E" w:rsidRDefault="0046797E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Сегмент 3</w:t>
            </w:r>
          </w:p>
          <w:p w14:paraId="6B1AC44B" w14:textId="77777777" w:rsidR="0046797E" w:rsidRPr="00FD796C" w:rsidRDefault="0046797E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Сегмент 4</w:t>
            </w:r>
          </w:p>
        </w:tc>
        <w:tc>
          <w:tcPr>
            <w:tcW w:w="4984" w:type="dxa"/>
            <w:tcBorders>
              <w:top w:val="double" w:sz="4" w:space="0" w:color="auto"/>
            </w:tcBorders>
          </w:tcPr>
          <w:p w14:paraId="7CE97198" w14:textId="77777777" w:rsidR="001A58D5" w:rsidRPr="00FD796C" w:rsidRDefault="001A58D5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</w:p>
          <w:p w14:paraId="22B7DA45" w14:textId="77777777" w:rsidR="001A58D5" w:rsidRPr="00FD796C" w:rsidRDefault="001A58D5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 w:rsidRPr="00FD796C">
              <w:rPr>
                <w:color w:val="000000"/>
                <w:sz w:val="24"/>
              </w:rPr>
              <w:t xml:space="preserve">Система </w:t>
            </w:r>
            <w:r w:rsidR="00834498">
              <w:rPr>
                <w:color w:val="000000"/>
                <w:sz w:val="24"/>
              </w:rPr>
              <w:t>склада готовой продукции</w:t>
            </w:r>
          </w:p>
          <w:p w14:paraId="023D3AE6" w14:textId="77777777" w:rsidR="001A58D5" w:rsidRPr="0046797E" w:rsidRDefault="0046797E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Генерация изделий типа </w:t>
            </w:r>
            <w:r>
              <w:rPr>
                <w:color w:val="000000"/>
                <w:sz w:val="24"/>
                <w:lang w:val="en-US"/>
              </w:rPr>
              <w:t>A</w:t>
            </w:r>
          </w:p>
          <w:p w14:paraId="02093504" w14:textId="77777777" w:rsidR="0046797E" w:rsidRPr="0046797E" w:rsidRDefault="0046797E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Генерация изделий типа </w:t>
            </w:r>
            <w:r>
              <w:rPr>
                <w:color w:val="000000"/>
                <w:sz w:val="24"/>
                <w:lang w:val="en-US"/>
              </w:rPr>
              <w:t>B</w:t>
            </w:r>
          </w:p>
          <w:p w14:paraId="36439B6B" w14:textId="77777777" w:rsidR="0046797E" w:rsidRPr="00FD796C" w:rsidRDefault="0046797E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 w:rsidRPr="00FD796C">
              <w:rPr>
                <w:color w:val="000000"/>
                <w:sz w:val="24"/>
              </w:rPr>
              <w:t>Количество прогонов</w:t>
            </w:r>
          </w:p>
        </w:tc>
      </w:tr>
      <w:tr w:rsidR="001A58D5" w:rsidRPr="00A91072" w14:paraId="37D81001" w14:textId="77777777" w:rsidTr="00D607F1">
        <w:tc>
          <w:tcPr>
            <w:tcW w:w="4361" w:type="dxa"/>
          </w:tcPr>
          <w:p w14:paraId="682E7159" w14:textId="77777777" w:rsidR="001A58D5" w:rsidRPr="00FD796C" w:rsidRDefault="001A58D5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 w:rsidRPr="00FD796C">
              <w:rPr>
                <w:b/>
                <w:color w:val="000000"/>
                <w:sz w:val="24"/>
              </w:rPr>
              <w:t>Устройства</w:t>
            </w:r>
            <w:r w:rsidR="001A70CB" w:rsidRPr="001A70CB">
              <w:rPr>
                <w:b/>
                <w:color w:val="000000"/>
                <w:sz w:val="24"/>
              </w:rPr>
              <w:t>:</w:t>
            </w:r>
          </w:p>
          <w:p w14:paraId="58BF6196" w14:textId="77777777" w:rsidR="001A58D5" w:rsidRPr="00FD796C" w:rsidRDefault="001A70CB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CPU</w:t>
            </w:r>
          </w:p>
        </w:tc>
        <w:tc>
          <w:tcPr>
            <w:tcW w:w="4984" w:type="dxa"/>
          </w:tcPr>
          <w:p w14:paraId="410F93CE" w14:textId="77777777" w:rsidR="001A58D5" w:rsidRPr="00FD796C" w:rsidRDefault="001A58D5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</w:p>
          <w:p w14:paraId="0DA61749" w14:textId="77777777" w:rsidR="001A58D5" w:rsidRPr="00FD796C" w:rsidRDefault="001A70CB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Устройство выполняющее обработку заявок</w:t>
            </w:r>
          </w:p>
        </w:tc>
      </w:tr>
      <w:tr w:rsidR="0027386B" w:rsidRPr="00A91072" w14:paraId="7BBF1EDD" w14:textId="77777777" w:rsidTr="00D607F1">
        <w:tc>
          <w:tcPr>
            <w:tcW w:w="4361" w:type="dxa"/>
          </w:tcPr>
          <w:p w14:paraId="76EAD0F3" w14:textId="77777777" w:rsidR="0027386B" w:rsidRDefault="0027386B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Цепь пользователя:</w:t>
            </w:r>
          </w:p>
          <w:p w14:paraId="295EEB45" w14:textId="77777777" w:rsidR="0027386B" w:rsidRDefault="0027386B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BUFA</w:t>
            </w:r>
          </w:p>
          <w:p w14:paraId="39748C9C" w14:textId="77777777" w:rsidR="0027386B" w:rsidRPr="0027386B" w:rsidRDefault="0027386B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BUFB</w:t>
            </w:r>
          </w:p>
        </w:tc>
        <w:tc>
          <w:tcPr>
            <w:tcW w:w="4984" w:type="dxa"/>
          </w:tcPr>
          <w:p w14:paraId="47430EA5" w14:textId="77777777" w:rsidR="0027386B" w:rsidRDefault="0027386B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</w:p>
          <w:p w14:paraId="72959ED7" w14:textId="77777777" w:rsidR="0027386B" w:rsidRPr="00E72F75" w:rsidRDefault="00E72F75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Изделия типа </w:t>
            </w:r>
            <w:r>
              <w:rPr>
                <w:color w:val="000000"/>
                <w:sz w:val="24"/>
                <w:lang w:val="en-US"/>
              </w:rPr>
              <w:t>A</w:t>
            </w:r>
          </w:p>
          <w:p w14:paraId="70FB8235" w14:textId="77777777" w:rsidR="0027386B" w:rsidRPr="00FD796C" w:rsidRDefault="00E72F75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Изделия типа </w:t>
            </w:r>
            <w:r>
              <w:rPr>
                <w:color w:val="000000"/>
                <w:sz w:val="24"/>
                <w:lang w:val="en-US"/>
              </w:rPr>
              <w:t>B</w:t>
            </w:r>
          </w:p>
        </w:tc>
      </w:tr>
      <w:tr w:rsidR="00F01E0D" w:rsidRPr="00A91072" w14:paraId="3DB46AB8" w14:textId="77777777" w:rsidTr="00D607F1">
        <w:tc>
          <w:tcPr>
            <w:tcW w:w="4361" w:type="dxa"/>
          </w:tcPr>
          <w:p w14:paraId="6E100EFA" w14:textId="77777777" w:rsidR="00F01E0D" w:rsidRPr="008F4776" w:rsidRDefault="00F01E0D" w:rsidP="00E72F75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</w:rPr>
            </w:pPr>
            <w:r w:rsidRPr="008F4776">
              <w:rPr>
                <w:b/>
                <w:sz w:val="24"/>
                <w:szCs w:val="24"/>
              </w:rPr>
              <w:t>Переменные</w:t>
            </w:r>
            <w:r w:rsidRPr="008F4776">
              <w:rPr>
                <w:sz w:val="24"/>
                <w:szCs w:val="24"/>
              </w:rPr>
              <w:t>:</w:t>
            </w:r>
          </w:p>
          <w:p w14:paraId="791B6F0C" w14:textId="77777777" w:rsidR="00F01E0D" w:rsidRPr="00CC5DE4" w:rsidRDefault="00F01E0D" w:rsidP="00E72F75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</w:rPr>
            </w:pPr>
            <w:r w:rsidRPr="008F4776">
              <w:rPr>
                <w:sz w:val="24"/>
                <w:szCs w:val="24"/>
                <w:lang w:val="en-US"/>
              </w:rPr>
              <w:t>POST</w:t>
            </w:r>
          </w:p>
          <w:p w14:paraId="2C8024A9" w14:textId="77777777" w:rsidR="00F01E0D" w:rsidRDefault="00F01E0D" w:rsidP="00E72F75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OBS</w:t>
            </w:r>
          </w:p>
          <w:p w14:paraId="4B0B2044" w14:textId="77777777" w:rsidR="00C55DAA" w:rsidRPr="00110003" w:rsidRDefault="00C55DAA" w:rsidP="00E72F75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KRIT</w:t>
            </w:r>
          </w:p>
        </w:tc>
        <w:tc>
          <w:tcPr>
            <w:tcW w:w="4984" w:type="dxa"/>
          </w:tcPr>
          <w:p w14:paraId="04E1A560" w14:textId="77777777" w:rsidR="00F01E0D" w:rsidRPr="008F4776" w:rsidRDefault="00F01E0D" w:rsidP="00E72F75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</w:rPr>
            </w:pPr>
          </w:p>
          <w:p w14:paraId="5F921117" w14:textId="77777777" w:rsidR="00F01E0D" w:rsidRPr="008F4776" w:rsidRDefault="00F01E0D" w:rsidP="00E72F75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</w:rPr>
            </w:pPr>
            <w:r w:rsidRPr="008F4776">
              <w:rPr>
                <w:sz w:val="24"/>
                <w:szCs w:val="24"/>
              </w:rPr>
              <w:t>Интервал поступления</w:t>
            </w:r>
            <w:r>
              <w:rPr>
                <w:sz w:val="24"/>
                <w:szCs w:val="24"/>
              </w:rPr>
              <w:t xml:space="preserve"> автомобилей</w:t>
            </w:r>
          </w:p>
          <w:p w14:paraId="01A6888F" w14:textId="77777777" w:rsidR="00F01E0D" w:rsidRPr="00A12F51" w:rsidRDefault="00F01E0D" w:rsidP="00E72F75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обслуживания автомобилей</w:t>
            </w:r>
          </w:p>
          <w:p w14:paraId="6CD18A52" w14:textId="53522D9C" w:rsidR="00C55DAA" w:rsidRPr="0062220D" w:rsidRDefault="0062220D" w:rsidP="00E72F75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Критерий эффективности</w:t>
            </w:r>
          </w:p>
        </w:tc>
      </w:tr>
      <w:tr w:rsidR="008F1004" w:rsidRPr="00A91072" w14:paraId="720D9D04" w14:textId="77777777" w:rsidTr="00D607F1">
        <w:tc>
          <w:tcPr>
            <w:tcW w:w="4361" w:type="dxa"/>
          </w:tcPr>
          <w:p w14:paraId="4D6EEEAF" w14:textId="77777777" w:rsidR="008F1004" w:rsidRDefault="008F1004" w:rsidP="00E72F75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Очереди:</w:t>
            </w:r>
          </w:p>
          <w:p w14:paraId="33C7813F" w14:textId="77777777" w:rsidR="008F1004" w:rsidRPr="008F1004" w:rsidRDefault="008F1004" w:rsidP="00E72F75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8F1004">
              <w:rPr>
                <w:sz w:val="24"/>
                <w:szCs w:val="24"/>
                <w:lang w:val="en-US"/>
              </w:rPr>
              <w:t>OHE</w:t>
            </w:r>
          </w:p>
        </w:tc>
        <w:tc>
          <w:tcPr>
            <w:tcW w:w="4984" w:type="dxa"/>
          </w:tcPr>
          <w:p w14:paraId="5A7ABF0C" w14:textId="77777777" w:rsidR="008F1004" w:rsidRDefault="008F1004" w:rsidP="00E72F75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</w:rPr>
            </w:pPr>
          </w:p>
          <w:p w14:paraId="07B62748" w14:textId="24FBECC4" w:rsidR="00B6354E" w:rsidRPr="008F4776" w:rsidRDefault="00B6354E" w:rsidP="00E72F75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Очередь</w:t>
            </w:r>
          </w:p>
        </w:tc>
      </w:tr>
      <w:tr w:rsidR="00F01E0D" w:rsidRPr="00A91072" w14:paraId="5A5ABB03" w14:textId="77777777" w:rsidTr="004C556D">
        <w:tc>
          <w:tcPr>
            <w:tcW w:w="4361" w:type="dxa"/>
            <w:tcBorders>
              <w:bottom w:val="nil"/>
            </w:tcBorders>
          </w:tcPr>
          <w:p w14:paraId="0F4D9492" w14:textId="77777777" w:rsidR="00F01E0D" w:rsidRPr="00FD796C" w:rsidRDefault="00F01E0D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color w:val="000000"/>
                <w:sz w:val="24"/>
              </w:rPr>
            </w:pPr>
            <w:r w:rsidRPr="00FD796C">
              <w:rPr>
                <w:b/>
                <w:color w:val="000000"/>
                <w:sz w:val="24"/>
              </w:rPr>
              <w:t>Переменные пользователя:</w:t>
            </w:r>
          </w:p>
          <w:p w14:paraId="2E497118" w14:textId="77777777" w:rsidR="00F01E0D" w:rsidRPr="00FD796C" w:rsidRDefault="00F01E0D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 w:rsidRPr="00FD796C">
              <w:rPr>
                <w:color w:val="000000"/>
                <w:sz w:val="24"/>
                <w:lang w:val="en-US"/>
              </w:rPr>
              <w:t>TAU</w:t>
            </w:r>
          </w:p>
          <w:p w14:paraId="52846735" w14:textId="77777777" w:rsidR="00F01E0D" w:rsidRPr="00FD796C" w:rsidRDefault="00F01E0D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 w:rsidRPr="00FD796C">
              <w:rPr>
                <w:color w:val="000000"/>
                <w:sz w:val="24"/>
                <w:lang w:val="en-US"/>
              </w:rPr>
              <w:t>TAU</w:t>
            </w:r>
            <w:r>
              <w:rPr>
                <w:color w:val="000000"/>
                <w:sz w:val="24"/>
                <w:lang w:val="en-US"/>
              </w:rPr>
              <w:t>POG</w:t>
            </w:r>
          </w:p>
          <w:p w14:paraId="3C782CA7" w14:textId="77777777" w:rsidR="00F01E0D" w:rsidRPr="00FD796C" w:rsidRDefault="00F01E0D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 w:rsidRPr="00FD796C">
              <w:rPr>
                <w:color w:val="000000"/>
                <w:sz w:val="24"/>
                <w:lang w:val="en-US"/>
              </w:rPr>
              <w:t>OCH</w:t>
            </w:r>
          </w:p>
        </w:tc>
        <w:tc>
          <w:tcPr>
            <w:tcW w:w="4984" w:type="dxa"/>
            <w:tcBorders>
              <w:bottom w:val="nil"/>
            </w:tcBorders>
          </w:tcPr>
          <w:p w14:paraId="6955D8AF" w14:textId="77777777" w:rsidR="00F01E0D" w:rsidRPr="00FD796C" w:rsidRDefault="00F01E0D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</w:p>
          <w:p w14:paraId="1D669F7F" w14:textId="77777777" w:rsidR="00F01E0D" w:rsidRDefault="00F01E0D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Интервал поступления автомобилей</w:t>
            </w:r>
          </w:p>
          <w:p w14:paraId="05019086" w14:textId="77777777" w:rsidR="00F01E0D" w:rsidRDefault="00F01E0D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Интервал погрузки изделий в автомобили</w:t>
            </w:r>
          </w:p>
          <w:p w14:paraId="28121FCD" w14:textId="77777777" w:rsidR="00F01E0D" w:rsidRPr="00FD796C" w:rsidRDefault="00F01E0D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Длина</w:t>
            </w:r>
            <w:r w:rsidRPr="00FD796C">
              <w:rPr>
                <w:color w:val="000000"/>
                <w:sz w:val="24"/>
              </w:rPr>
              <w:t xml:space="preserve"> очередь</w:t>
            </w:r>
          </w:p>
        </w:tc>
      </w:tr>
      <w:tr w:rsidR="00C521FC" w:rsidRPr="00A91072" w14:paraId="365546AB" w14:textId="77777777" w:rsidTr="004C556D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5C03D248" w14:textId="77777777" w:rsidR="00C521FC" w:rsidRPr="00FD796C" w:rsidRDefault="00C521FC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color w:val="000000"/>
                <w:sz w:val="24"/>
              </w:rPr>
            </w:pPr>
          </w:p>
        </w:tc>
        <w:tc>
          <w:tcPr>
            <w:tcW w:w="4984" w:type="dxa"/>
            <w:tcBorders>
              <w:top w:val="nil"/>
              <w:left w:val="nil"/>
              <w:bottom w:val="nil"/>
              <w:right w:val="nil"/>
            </w:tcBorders>
          </w:tcPr>
          <w:p w14:paraId="19A6FD6F" w14:textId="77777777" w:rsidR="00C521FC" w:rsidRPr="00FD796C" w:rsidRDefault="00C521FC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</w:p>
        </w:tc>
      </w:tr>
      <w:tr w:rsidR="00C521FC" w:rsidRPr="00A91072" w14:paraId="1DA36A7C" w14:textId="77777777" w:rsidTr="004C556D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52DC36AB" w14:textId="77777777" w:rsidR="00C521FC" w:rsidRPr="00FD796C" w:rsidRDefault="00C521FC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color w:val="000000"/>
                <w:sz w:val="24"/>
              </w:rPr>
            </w:pPr>
          </w:p>
        </w:tc>
        <w:tc>
          <w:tcPr>
            <w:tcW w:w="4984" w:type="dxa"/>
            <w:tcBorders>
              <w:top w:val="nil"/>
              <w:left w:val="nil"/>
              <w:bottom w:val="nil"/>
              <w:right w:val="nil"/>
            </w:tcBorders>
          </w:tcPr>
          <w:p w14:paraId="652A2A3E" w14:textId="77777777" w:rsidR="00C521FC" w:rsidRPr="00FD796C" w:rsidRDefault="00C521FC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</w:p>
        </w:tc>
      </w:tr>
      <w:tr w:rsidR="004C556D" w:rsidRPr="00A91072" w14:paraId="164E2CB6" w14:textId="77777777" w:rsidTr="004C556D"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60CB1" w14:textId="23F5F7B8" w:rsidR="004C556D" w:rsidRPr="00A3171D" w:rsidRDefault="004C556D" w:rsidP="000342EB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left"/>
              <w:textAlignment w:val="baseline"/>
              <w:rPr>
                <w:i/>
                <w:color w:val="000000"/>
                <w:sz w:val="24"/>
              </w:rPr>
            </w:pPr>
            <w:r w:rsidRPr="00A3171D">
              <w:rPr>
                <w:i/>
                <w:color w:val="000000"/>
                <w:sz w:val="24"/>
              </w:rPr>
              <w:lastRenderedPageBreak/>
              <w:t>Окончание таблицы 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D1B65E" w14:textId="77777777" w:rsidR="004C556D" w:rsidRPr="00FD796C" w:rsidRDefault="004C556D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</w:p>
        </w:tc>
      </w:tr>
      <w:tr w:rsidR="00C521FC" w:rsidRPr="00A91072" w14:paraId="20D0F313" w14:textId="77777777" w:rsidTr="004C556D">
        <w:tc>
          <w:tcPr>
            <w:tcW w:w="4361" w:type="dxa"/>
            <w:tcBorders>
              <w:top w:val="single" w:sz="4" w:space="0" w:color="auto"/>
              <w:bottom w:val="double" w:sz="4" w:space="0" w:color="auto"/>
            </w:tcBorders>
          </w:tcPr>
          <w:p w14:paraId="3B6B3462" w14:textId="2EFC4891" w:rsidR="00C521FC" w:rsidRPr="00C521FC" w:rsidRDefault="00C521FC" w:rsidP="00C521FC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Объекты </w:t>
            </w:r>
            <w:r w:rsidRPr="00C521FC">
              <w:rPr>
                <w:b/>
                <w:color w:val="000000"/>
                <w:sz w:val="24"/>
              </w:rPr>
              <w:t>GPSS</w:t>
            </w:r>
          </w:p>
        </w:tc>
        <w:tc>
          <w:tcPr>
            <w:tcW w:w="4984" w:type="dxa"/>
            <w:tcBorders>
              <w:top w:val="single" w:sz="4" w:space="0" w:color="auto"/>
              <w:bottom w:val="double" w:sz="4" w:space="0" w:color="auto"/>
            </w:tcBorders>
          </w:tcPr>
          <w:p w14:paraId="1AC55EC2" w14:textId="03D3D316" w:rsidR="00C521FC" w:rsidRPr="00C521FC" w:rsidRDefault="00C521FC" w:rsidP="00C521FC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000000"/>
                <w:sz w:val="24"/>
              </w:rPr>
            </w:pPr>
            <w:r w:rsidRPr="00C521FC">
              <w:rPr>
                <w:b/>
                <w:color w:val="000000"/>
                <w:sz w:val="24"/>
              </w:rPr>
              <w:t>Интерпретация</w:t>
            </w:r>
          </w:p>
        </w:tc>
      </w:tr>
      <w:tr w:rsidR="00F01E0D" w:rsidRPr="00A91072" w14:paraId="404473E8" w14:textId="77777777" w:rsidTr="004C556D">
        <w:tc>
          <w:tcPr>
            <w:tcW w:w="4361" w:type="dxa"/>
            <w:tcBorders>
              <w:top w:val="double" w:sz="4" w:space="0" w:color="auto"/>
            </w:tcBorders>
          </w:tcPr>
          <w:p w14:paraId="65C53D20" w14:textId="77777777" w:rsidR="00F01E0D" w:rsidRPr="008F4776" w:rsidRDefault="00F01E0D" w:rsidP="00E72F75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b/>
                <w:sz w:val="24"/>
                <w:szCs w:val="24"/>
              </w:rPr>
            </w:pPr>
            <w:r w:rsidRPr="008F4776">
              <w:rPr>
                <w:b/>
                <w:sz w:val="24"/>
                <w:szCs w:val="24"/>
              </w:rPr>
              <w:t>Таблицы:</w:t>
            </w:r>
          </w:p>
          <w:p w14:paraId="5AC6E910" w14:textId="77777777" w:rsidR="00F01E0D" w:rsidRPr="008F4776" w:rsidRDefault="00F01E0D" w:rsidP="00E72F75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</w:rPr>
            </w:pPr>
            <w:r w:rsidRPr="008F4776">
              <w:rPr>
                <w:sz w:val="24"/>
                <w:szCs w:val="24"/>
                <w:lang w:val="en-US"/>
              </w:rPr>
              <w:t>TAB</w:t>
            </w:r>
            <w:r w:rsidRPr="008F4776">
              <w:rPr>
                <w:sz w:val="24"/>
                <w:szCs w:val="24"/>
              </w:rPr>
              <w:t>1</w:t>
            </w:r>
          </w:p>
        </w:tc>
        <w:tc>
          <w:tcPr>
            <w:tcW w:w="4984" w:type="dxa"/>
            <w:tcBorders>
              <w:top w:val="double" w:sz="4" w:space="0" w:color="auto"/>
            </w:tcBorders>
          </w:tcPr>
          <w:p w14:paraId="1BE7EEFF" w14:textId="77777777" w:rsidR="00F01E0D" w:rsidRPr="001B1534" w:rsidRDefault="00F01E0D" w:rsidP="00E72F75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</w:rPr>
            </w:pPr>
          </w:p>
          <w:p w14:paraId="2BC85A7F" w14:textId="77777777" w:rsidR="00F01E0D" w:rsidRPr="008F4776" w:rsidRDefault="00F01E0D" w:rsidP="00E72F75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</w:rPr>
            </w:pPr>
            <w:r w:rsidRPr="008F4776">
              <w:rPr>
                <w:sz w:val="24"/>
                <w:szCs w:val="24"/>
              </w:rPr>
              <w:t>Время ожидания</w:t>
            </w:r>
          </w:p>
        </w:tc>
      </w:tr>
      <w:tr w:rsidR="00F01E0D" w:rsidRPr="00A91072" w14:paraId="3C78AF7E" w14:textId="77777777" w:rsidTr="00D607F1">
        <w:tc>
          <w:tcPr>
            <w:tcW w:w="4361" w:type="dxa"/>
          </w:tcPr>
          <w:p w14:paraId="1D1F66D9" w14:textId="77777777" w:rsidR="00F01E0D" w:rsidRPr="00FD796C" w:rsidRDefault="00F01E0D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  <w:lang w:val="en-US"/>
              </w:rPr>
            </w:pPr>
            <w:r w:rsidRPr="00FD796C">
              <w:rPr>
                <w:b/>
                <w:color w:val="000000"/>
                <w:sz w:val="24"/>
              </w:rPr>
              <w:t>Сохраняемые величины:</w:t>
            </w:r>
          </w:p>
          <w:p w14:paraId="58B944F5" w14:textId="0030C4AE" w:rsidR="00F01E0D" w:rsidRPr="00FD796C" w:rsidRDefault="00F01E0D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KR</w:t>
            </w:r>
          </w:p>
        </w:tc>
        <w:tc>
          <w:tcPr>
            <w:tcW w:w="4984" w:type="dxa"/>
          </w:tcPr>
          <w:p w14:paraId="569758B3" w14:textId="77777777" w:rsidR="00F01E0D" w:rsidRPr="00FD796C" w:rsidRDefault="00F01E0D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</w:p>
          <w:p w14:paraId="0732A1DF" w14:textId="286B3D7A" w:rsidR="00F01E0D" w:rsidRPr="00FD796C" w:rsidRDefault="00B6354E" w:rsidP="00E72F75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Значение критерия</w:t>
            </w:r>
            <w:r w:rsidR="00A40290"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эффективности</w:t>
            </w:r>
          </w:p>
        </w:tc>
      </w:tr>
    </w:tbl>
    <w:p w14:paraId="7CF1598C" w14:textId="77E4B54E" w:rsidR="005C23EC" w:rsidRDefault="005C23EC">
      <w:pPr>
        <w:spacing w:after="160" w:line="259" w:lineRule="auto"/>
        <w:ind w:firstLine="0"/>
        <w:jc w:val="left"/>
      </w:pPr>
    </w:p>
    <w:p w14:paraId="52055BD3" w14:textId="77777777" w:rsidR="006455B9" w:rsidRDefault="006455B9" w:rsidP="00ED25B4">
      <w:r>
        <w:t>На рисунке 1 представлена блок-схема, описывающая работу склада</w:t>
      </w:r>
      <w:r w:rsidR="00433A9D">
        <w:t xml:space="preserve"> готовой продукции</w:t>
      </w:r>
      <w:r>
        <w:t xml:space="preserve"> в соответствии с описанием, представленным в таблице 1.</w:t>
      </w:r>
    </w:p>
    <w:p w14:paraId="32A0932E" w14:textId="301ED97C" w:rsidR="00E52B9E" w:rsidRDefault="00E812FB" w:rsidP="00101927">
      <w:pPr>
        <w:pStyle w:val="a7"/>
        <w:ind w:left="0" w:firstLine="0"/>
        <w:outlineLvl w:val="9"/>
      </w:pPr>
      <w:r>
        <w:object w:dxaOrig="9825" w:dyaOrig="10561" w14:anchorId="5DD745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2pt;height:507.35pt" o:ole="">
            <v:imagedata r:id="rId8" o:title=""/>
          </v:shape>
          <o:OLEObject Type="Embed" ProgID="Visio.Drawing.15" ShapeID="_x0000_i1025" DrawAspect="Content" ObjectID="_1590144273" r:id="rId9"/>
        </w:object>
      </w:r>
    </w:p>
    <w:p w14:paraId="3BE9CB41" w14:textId="0D4C937C" w:rsidR="00E812FB" w:rsidRDefault="00E52B9E" w:rsidP="00E812FB">
      <w:pPr>
        <w:pStyle w:val="a7"/>
        <w:outlineLvl w:val="9"/>
      </w:pPr>
      <w:r>
        <w:t xml:space="preserve">Рисунок </w:t>
      </w:r>
      <w:fldSimple w:instr=" SEQ Рисунок \* ARABIC ">
        <w:r w:rsidR="00886E35">
          <w:rPr>
            <w:noProof/>
          </w:rPr>
          <w:t>1</w:t>
        </w:r>
      </w:fldSimple>
      <w:r>
        <w:t xml:space="preserve"> – Блок-схема моделируемой системы</w:t>
      </w:r>
      <w:r w:rsidR="00E812FB">
        <w:br w:type="page"/>
      </w:r>
    </w:p>
    <w:p w14:paraId="548530B1" w14:textId="77777777" w:rsidR="0076473F" w:rsidRPr="003C0F55" w:rsidRDefault="00372223" w:rsidP="003C0F55">
      <w:pPr>
        <w:pStyle w:val="a3"/>
        <w:outlineLvl w:val="1"/>
        <w:rPr>
          <w:b/>
        </w:rPr>
      </w:pPr>
      <w:bookmarkStart w:id="15" w:name="_Toc516402230"/>
      <w:r w:rsidRPr="003C0F55">
        <w:rPr>
          <w:b/>
        </w:rPr>
        <w:lastRenderedPageBreak/>
        <w:t>3.2 Код программы</w:t>
      </w:r>
      <w:bookmarkEnd w:id="15"/>
    </w:p>
    <w:p w14:paraId="14A9DC22" w14:textId="4E2A8674" w:rsidR="005C23EC" w:rsidRDefault="005C23EC" w:rsidP="00D0754F">
      <w:pPr>
        <w:pStyle w:val="a3"/>
      </w:pPr>
      <w:r>
        <w:t>Далее</w:t>
      </w:r>
      <w:r w:rsidR="00546CAC">
        <w:t xml:space="preserve"> приведен код программы, написанный на языке </w:t>
      </w:r>
      <w:r w:rsidR="00546CAC">
        <w:rPr>
          <w:lang w:val="en-US"/>
        </w:rPr>
        <w:t>GPSS</w:t>
      </w:r>
      <w:r w:rsidR="00546CAC">
        <w:t xml:space="preserve"> в программном средстве </w:t>
      </w:r>
      <w:r w:rsidR="00546CAC">
        <w:rPr>
          <w:lang w:val="en-US"/>
        </w:rPr>
        <w:t>GPSS</w:t>
      </w:r>
      <w:r w:rsidR="00546CAC" w:rsidRPr="00546CAC">
        <w:t xml:space="preserve"> </w:t>
      </w:r>
      <w:r w:rsidR="00546CAC">
        <w:rPr>
          <w:lang w:val="en-US"/>
        </w:rPr>
        <w:t>World</w:t>
      </w:r>
      <w:r w:rsidR="00546CAC">
        <w:t>.</w:t>
      </w:r>
    </w:p>
    <w:p w14:paraId="536EB20F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TAU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equ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  <w:t>550</w:t>
      </w:r>
    </w:p>
    <w:p w14:paraId="58B1BBA5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</w:rPr>
      </w:pP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TAUPOG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equ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  <w:t>600</w:t>
      </w:r>
    </w:p>
    <w:p w14:paraId="35788CBF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OCH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equ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  <w:t>5</w:t>
      </w:r>
    </w:p>
    <w:p w14:paraId="6CBC5320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TAB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1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TABLE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m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1,0,5,20</w:t>
      </w:r>
    </w:p>
    <w:p w14:paraId="0FCDE75E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POST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VARIABLE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TAU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/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>600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#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BETA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(1,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>500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,7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>0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0,2,2)</w:t>
      </w:r>
    </w:p>
    <w:p w14:paraId="6931B49F" w14:textId="77777777" w:rsidR="00546CAC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OBS</w:t>
      </w:r>
      <w:r>
        <w:rPr>
          <w:rFonts w:ascii="Courier New" w:eastAsiaTheme="minorHAnsi" w:hAnsi="Courier New" w:cs="Courier New"/>
          <w:sz w:val="20"/>
          <w:lang w:val="en-US" w:eastAsia="en-US"/>
        </w:rPr>
        <w:tab/>
        <w:t>VARIABLE</w:t>
      </w:r>
      <w:r>
        <w:rPr>
          <w:rFonts w:ascii="Courier New" w:eastAsiaTheme="minorHAnsi" w:hAnsi="Courier New" w:cs="Courier New"/>
          <w:sz w:val="20"/>
          <w:lang w:val="en-US" w:eastAsia="en-US"/>
        </w:rPr>
        <w:tab/>
        <w:t>GAMMA(1,0,TAUPOG/3,3)</w:t>
      </w:r>
    </w:p>
    <w:p w14:paraId="32EB2FCC" w14:textId="77777777" w:rsidR="00546CAC" w:rsidRPr="00546CAC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ab/>
        <w:t>KRIT</w:t>
      </w:r>
      <w:r w:rsidRPr="00546CAC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VARIABLE</w:t>
      </w:r>
      <w:r w:rsidRPr="00546CAC">
        <w:rPr>
          <w:rFonts w:ascii="Courier New" w:eastAsiaTheme="minorHAnsi" w:hAnsi="Courier New" w:cs="Courier New"/>
          <w:sz w:val="20"/>
          <w:lang w:val="en-US" w:eastAsia="en-US"/>
        </w:rPr>
        <w:tab/>
      </w:r>
      <w:r w:rsidRPr="00546CAC">
        <w:rPr>
          <w:rFonts w:ascii="Courier New CYR" w:eastAsiaTheme="minorHAnsi" w:hAnsi="Courier New CYR" w:cs="Courier New CYR"/>
          <w:sz w:val="20"/>
          <w:lang w:val="en-US" w:eastAsia="en-US"/>
        </w:rPr>
        <w:t>2#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N</w:t>
      </w:r>
      <w:r w:rsidRPr="00546CAC">
        <w:rPr>
          <w:rFonts w:ascii="Courier New CYR" w:eastAsiaTheme="minorHAnsi" w:hAnsi="Courier New CYR" w:cs="Courier New CYR"/>
          <w:sz w:val="20"/>
          <w:lang w:val="en-US" w:eastAsia="en-US"/>
        </w:rPr>
        <w:t>$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CCC</w:t>
      </w:r>
      <w:r w:rsidRPr="00546CAC">
        <w:rPr>
          <w:rFonts w:ascii="Courier New CYR" w:eastAsiaTheme="minorHAnsi" w:hAnsi="Courier New CYR" w:cs="Courier New CYR"/>
          <w:sz w:val="20"/>
          <w:lang w:val="en-US" w:eastAsia="en-US"/>
        </w:rPr>
        <w:t>-1.5#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N</w:t>
      </w:r>
      <w:r w:rsidRPr="00546CAC">
        <w:rPr>
          <w:rFonts w:ascii="Courier New CYR" w:eastAsiaTheme="minorHAnsi" w:hAnsi="Courier New CYR" w:cs="Courier New CYR"/>
          <w:sz w:val="20"/>
          <w:lang w:val="en-US" w:eastAsia="en-US"/>
        </w:rPr>
        <w:t>$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OTK</w:t>
      </w:r>
      <w:r w:rsidRPr="00546CAC">
        <w:rPr>
          <w:rFonts w:ascii="Courier New" w:eastAsiaTheme="minorHAnsi" w:hAnsi="Courier New" w:cs="Courier New"/>
          <w:sz w:val="20"/>
          <w:lang w:val="en-US" w:eastAsia="en-US"/>
        </w:rPr>
        <w:t>-0.5#</w:t>
      </w:r>
      <w:r>
        <w:rPr>
          <w:rFonts w:ascii="Courier New" w:eastAsiaTheme="minorHAnsi" w:hAnsi="Courier New" w:cs="Courier New"/>
          <w:sz w:val="20"/>
          <w:lang w:val="en-US" w:eastAsia="en-US"/>
        </w:rPr>
        <w:t>QT</w:t>
      </w:r>
      <w:r w:rsidRPr="00546CAC">
        <w:rPr>
          <w:rFonts w:ascii="Courier New" w:eastAsiaTheme="minorHAnsi" w:hAnsi="Courier New" w:cs="Courier New"/>
          <w:sz w:val="20"/>
          <w:lang w:val="en-US" w:eastAsia="en-US"/>
        </w:rPr>
        <w:t>$</w:t>
      </w:r>
      <w:r>
        <w:rPr>
          <w:rFonts w:ascii="Courier New" w:eastAsiaTheme="minorHAnsi" w:hAnsi="Courier New" w:cs="Courier New"/>
          <w:sz w:val="20"/>
          <w:lang w:val="en-US" w:eastAsia="en-US"/>
        </w:rPr>
        <w:t>OHE</w:t>
      </w:r>
      <w:r w:rsidRPr="00546CAC">
        <w:rPr>
          <w:rFonts w:ascii="Courier New" w:eastAsiaTheme="minorHAnsi" w:hAnsi="Courier New" w:cs="Courier New"/>
          <w:sz w:val="20"/>
          <w:lang w:val="en-US" w:eastAsia="en-US"/>
        </w:rPr>
        <w:t>-1.5#(1000-</w:t>
      </w:r>
      <w:r>
        <w:rPr>
          <w:rFonts w:ascii="Courier New" w:eastAsiaTheme="minorHAnsi" w:hAnsi="Courier New" w:cs="Courier New"/>
          <w:sz w:val="20"/>
          <w:lang w:val="en-US" w:eastAsia="en-US"/>
        </w:rPr>
        <w:t>FR</w:t>
      </w:r>
      <w:r w:rsidRPr="00546CAC">
        <w:rPr>
          <w:rFonts w:ascii="Courier New" w:eastAsiaTheme="minorHAnsi" w:hAnsi="Courier New" w:cs="Courier New"/>
          <w:sz w:val="20"/>
          <w:lang w:val="en-US" w:eastAsia="en-US"/>
        </w:rPr>
        <w:t>$</w:t>
      </w:r>
      <w:r>
        <w:rPr>
          <w:rFonts w:ascii="Courier New" w:eastAsiaTheme="minorHAnsi" w:hAnsi="Courier New" w:cs="Courier New"/>
          <w:sz w:val="20"/>
          <w:lang w:val="en-US" w:eastAsia="en-US"/>
        </w:rPr>
        <w:t>CPU</w:t>
      </w:r>
      <w:r w:rsidRPr="00546CAC">
        <w:rPr>
          <w:rFonts w:ascii="Courier New" w:eastAsiaTheme="minorHAnsi" w:hAnsi="Courier New" w:cs="Courier New"/>
          <w:sz w:val="20"/>
          <w:lang w:val="en-US" w:eastAsia="en-US"/>
        </w:rPr>
        <w:t>)</w:t>
      </w:r>
    </w:p>
    <w:p w14:paraId="03957E81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t>GENERATE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V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$</w:t>
      </w:r>
      <w:r>
        <w:rPr>
          <w:rFonts w:ascii="Courier New" w:eastAsiaTheme="minorHAnsi" w:hAnsi="Courier New" w:cs="Courier New"/>
          <w:sz w:val="20"/>
          <w:lang w:val="en-US" w:eastAsia="en-US"/>
        </w:rPr>
        <w:t>POST</w:t>
      </w:r>
    </w:p>
    <w:p w14:paraId="1922C2BA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TEST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L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Q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$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OHE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,</w:t>
      </w:r>
      <w:r>
        <w:rPr>
          <w:rFonts w:ascii="Courier New" w:eastAsiaTheme="minorHAnsi" w:hAnsi="Courier New" w:cs="Courier New"/>
          <w:sz w:val="20"/>
          <w:lang w:val="en-US" w:eastAsia="en-US"/>
        </w:rPr>
        <w:t>OCH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,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OTK</w:t>
      </w:r>
    </w:p>
    <w:p w14:paraId="65952552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QUEUE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OHE</w:t>
      </w:r>
    </w:p>
    <w:p w14:paraId="25C5AD22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TEST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GE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CH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$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BUFA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,2</w:t>
      </w:r>
    </w:p>
    <w:p w14:paraId="2B8FABDF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TEST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GE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CH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$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BUF</w:t>
      </w:r>
      <w:r>
        <w:rPr>
          <w:rFonts w:ascii="Courier New" w:eastAsiaTheme="minorHAnsi" w:hAnsi="Courier New" w:cs="Courier New"/>
          <w:sz w:val="20"/>
          <w:lang w:val="en-US" w:eastAsia="en-US"/>
        </w:rPr>
        <w:t>B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,2</w:t>
      </w:r>
    </w:p>
    <w:p w14:paraId="41C15E88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SEIZE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CPU</w:t>
      </w:r>
    </w:p>
    <w:p w14:paraId="32545D0D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TABULATE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TAB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>1</w:t>
      </w:r>
    </w:p>
    <w:p w14:paraId="698286CC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UNLINK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BUFA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,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AAA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,2</w:t>
      </w:r>
    </w:p>
    <w:p w14:paraId="4F7A4076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UNLINK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BUF</w:t>
      </w:r>
      <w:r>
        <w:rPr>
          <w:rFonts w:ascii="Courier New" w:eastAsiaTheme="minorHAnsi" w:hAnsi="Courier New" w:cs="Courier New"/>
          <w:sz w:val="20"/>
          <w:lang w:val="en-US" w:eastAsia="en-US"/>
        </w:rPr>
        <w:t>B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,</w:t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AAA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,2</w:t>
      </w:r>
    </w:p>
    <w:p w14:paraId="2007CE7A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</w:rPr>
      </w:pP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ADVANCE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V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>$</w:t>
      </w:r>
      <w:r>
        <w:rPr>
          <w:rFonts w:ascii="Courier New" w:eastAsiaTheme="minorHAnsi" w:hAnsi="Courier New" w:cs="Courier New"/>
          <w:sz w:val="20"/>
          <w:lang w:val="en-US" w:eastAsia="en-US"/>
        </w:rPr>
        <w:t>OBS</w:t>
      </w:r>
    </w:p>
    <w:p w14:paraId="6688EF77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RELEASE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CPU</w:t>
      </w:r>
    </w:p>
    <w:p w14:paraId="2E579D92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</w:rPr>
      </w:pP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DEPART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OHE</w:t>
      </w:r>
    </w:p>
    <w:p w14:paraId="7244AEBF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CCC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TERMINATE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ab/>
      </w:r>
    </w:p>
    <w:p w14:paraId="4FF0C4E1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OTK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TERMINATE</w:t>
      </w:r>
    </w:p>
    <w:p w14:paraId="62BDD05D" w14:textId="77777777" w:rsidR="00546CAC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AAA</w:t>
      </w:r>
      <w:r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TERMINATE</w:t>
      </w:r>
    </w:p>
    <w:p w14:paraId="26EF7DD1" w14:textId="77777777" w:rsidR="00546CAC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BBB</w:t>
      </w:r>
      <w:r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TERMINATE</w:t>
      </w:r>
      <w:r w:rsidRPr="00546CAC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ab/>
      </w:r>
    </w:p>
    <w:p w14:paraId="4CBA8255" w14:textId="77777777" w:rsidR="00546CAC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ab/>
        <w:t>GENERATE</w:t>
      </w:r>
      <w:r>
        <w:rPr>
          <w:rFonts w:ascii="Courier New" w:eastAsiaTheme="minorHAnsi" w:hAnsi="Courier New" w:cs="Courier New"/>
          <w:sz w:val="20"/>
          <w:lang w:val="en-US" w:eastAsia="en-US"/>
        </w:rPr>
        <w:tab/>
        <w:t>300,120</w:t>
      </w:r>
      <w:r w:rsidRPr="00546CAC">
        <w:rPr>
          <w:rFonts w:ascii="Courier New CYR" w:eastAsiaTheme="minorHAnsi" w:hAnsi="Courier New CYR" w:cs="Courier New CYR"/>
          <w:sz w:val="20"/>
          <w:lang w:val="en-US" w:eastAsia="en-US"/>
        </w:rPr>
        <w:tab/>
      </w:r>
    </w:p>
    <w:p w14:paraId="2A26D4B1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ab/>
        <w:t>LINK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BUFA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>,</w:t>
      </w:r>
      <w:r>
        <w:rPr>
          <w:rFonts w:ascii="Courier New" w:eastAsiaTheme="minorHAnsi" w:hAnsi="Courier New" w:cs="Courier New"/>
          <w:sz w:val="20"/>
          <w:lang w:val="en-US" w:eastAsia="en-US"/>
        </w:rPr>
        <w:t>FIFO</w:t>
      </w:r>
    </w:p>
    <w:p w14:paraId="2EBA4DAA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</w:rPr>
      </w:pP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GENERATE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  <w:t>1200,300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</w:p>
    <w:p w14:paraId="3C42318C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</w:rPr>
      </w:pP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SPLIT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  <w:t>3</w:t>
      </w:r>
    </w:p>
    <w:p w14:paraId="5273A9F1" w14:textId="77777777" w:rsidR="00546CAC" w:rsidRPr="00684873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</w:rPr>
      </w:pP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LINK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BUFB</w:t>
      </w:r>
      <w:r w:rsidRPr="00684873">
        <w:rPr>
          <w:rFonts w:ascii="Courier New" w:eastAsiaTheme="minorHAnsi" w:hAnsi="Courier New" w:cs="Courier New"/>
          <w:sz w:val="20"/>
          <w:lang w:val="en-US" w:eastAsia="en-US"/>
        </w:rPr>
        <w:t>,</w:t>
      </w:r>
      <w:r>
        <w:rPr>
          <w:rFonts w:ascii="Courier New" w:eastAsiaTheme="minorHAnsi" w:hAnsi="Courier New" w:cs="Courier New"/>
          <w:sz w:val="20"/>
          <w:lang w:val="en-US" w:eastAsia="en-US"/>
        </w:rPr>
        <w:t>FIFO</w:t>
      </w:r>
    </w:p>
    <w:p w14:paraId="3A4B5379" w14:textId="77777777" w:rsidR="00546CAC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</w:rPr>
      </w:pPr>
      <w:r w:rsidRPr="00684873"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GENERATE</w:t>
      </w:r>
      <w:r>
        <w:rPr>
          <w:rFonts w:ascii="Courier New" w:eastAsiaTheme="minorHAnsi" w:hAnsi="Courier New" w:cs="Courier New"/>
          <w:sz w:val="20"/>
          <w:lang w:val="en-US" w:eastAsia="en-US"/>
        </w:rPr>
        <w:tab/>
        <w:t>600000</w:t>
      </w:r>
    </w:p>
    <w:p w14:paraId="76CE2963" w14:textId="77777777" w:rsidR="00546CAC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</w:rPr>
      </w:pPr>
      <w:r w:rsidRPr="00546CAC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SAVEVALUE</w:t>
      </w:r>
      <w:r>
        <w:rPr>
          <w:rFonts w:ascii="Courier New" w:eastAsiaTheme="minorHAnsi" w:hAnsi="Courier New" w:cs="Courier New"/>
          <w:sz w:val="20"/>
          <w:lang w:val="en-US" w:eastAsia="en-US"/>
        </w:rPr>
        <w:tab/>
        <w:t>KR,V$KRIT</w:t>
      </w:r>
    </w:p>
    <w:p w14:paraId="5E16B266" w14:textId="77777777" w:rsidR="00546CAC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0"/>
          <w:lang w:val="en-US" w:eastAsia="en-US"/>
        </w:rPr>
        <w:t>TERMINATE</w:t>
      </w:r>
      <w:r>
        <w:rPr>
          <w:rFonts w:ascii="Courier New" w:eastAsiaTheme="minorHAnsi" w:hAnsi="Courier New" w:cs="Courier New"/>
          <w:sz w:val="20"/>
          <w:lang w:val="en-US" w:eastAsia="en-US"/>
        </w:rPr>
        <w:tab/>
        <w:t>1</w:t>
      </w:r>
    </w:p>
    <w:p w14:paraId="27C6E193" w14:textId="77777777" w:rsidR="00546CAC" w:rsidRPr="00327D9A" w:rsidRDefault="00546CAC" w:rsidP="00546CA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0"/>
          <w:lang w:eastAsia="en-US"/>
        </w:rPr>
      </w:pPr>
      <w:r w:rsidRPr="00546CAC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lang w:val="en-US" w:eastAsia="en-US"/>
        </w:rPr>
        <w:t>START</w:t>
      </w:r>
      <w:r w:rsidRPr="00327D9A">
        <w:rPr>
          <w:rFonts w:ascii="Courier New" w:eastAsiaTheme="minorHAnsi" w:hAnsi="Courier New" w:cs="Courier New"/>
          <w:sz w:val="20"/>
          <w:lang w:eastAsia="en-US"/>
        </w:rPr>
        <w:t xml:space="preserve"> 1</w:t>
      </w:r>
    </w:p>
    <w:p w14:paraId="13C89B2C" w14:textId="77777777" w:rsidR="00546CAC" w:rsidRDefault="00327D94" w:rsidP="00327D9A">
      <w:pPr>
        <w:pStyle w:val="a3"/>
      </w:pPr>
      <w:r>
        <w:t>Пример т</w:t>
      </w:r>
      <w:r w:rsidR="00327D9A" w:rsidRPr="00327D9A">
        <w:t>естово</w:t>
      </w:r>
      <w:r>
        <w:t>го</w:t>
      </w:r>
      <w:r w:rsidR="00327D9A">
        <w:t xml:space="preserve"> выполнени</w:t>
      </w:r>
      <w:r>
        <w:t>я программы,</w:t>
      </w:r>
      <w:r w:rsidR="00327D9A">
        <w:t xml:space="preserve"> написанной на языке моделирования </w:t>
      </w:r>
      <w:r w:rsidR="00327D9A">
        <w:rPr>
          <w:lang w:val="en-US"/>
        </w:rPr>
        <w:t>GPSS</w:t>
      </w:r>
      <w:r>
        <w:t>, приведен ниже.</w:t>
      </w:r>
    </w:p>
    <w:p w14:paraId="11F5A780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GPSS World Simulation Report - </w:t>
      </w:r>
      <w:r>
        <w:rPr>
          <w:rFonts w:ascii="Courier New CYR" w:eastAsiaTheme="minorHAnsi" w:hAnsi="Courier New CYR" w:cs="Courier New CYR"/>
          <w:sz w:val="20"/>
          <w:lang w:eastAsia="en-US"/>
        </w:rPr>
        <w:t>Проба</w:t>
      </w: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>.51.1</w:t>
      </w:r>
    </w:p>
    <w:p w14:paraId="18279C0A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4299EA7F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25C5F330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Wednesday, June 06, 2018 21:56:14  </w:t>
      </w:r>
    </w:p>
    <w:p w14:paraId="360F453D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02E015F9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START TIME           END TIME  BLOCKS  FACILITIES  STORAGES</w:t>
      </w:r>
    </w:p>
    <w:p w14:paraId="69B798A4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0.000         600000.000    24        1          0</w:t>
      </w:r>
    </w:p>
    <w:p w14:paraId="4367CBB5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7FFEC075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6B2A434F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NAME                       VALUE  </w:t>
      </w:r>
    </w:p>
    <w:p w14:paraId="4F6522D0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AAA                            15.000</w:t>
      </w:r>
    </w:p>
    <w:p w14:paraId="75F55BCD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BBB                            16.000</w:t>
      </w:r>
    </w:p>
    <w:p w14:paraId="60CFCA4C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BUFA                        10007.000</w:t>
      </w:r>
    </w:p>
    <w:p w14:paraId="1E90A525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BUFB                        10009.000</w:t>
      </w:r>
    </w:p>
    <w:p w14:paraId="2E1C469F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CCC                            13.000</w:t>
      </w:r>
    </w:p>
    <w:p w14:paraId="0DCE14DC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CPU                         10010.000</w:t>
      </w:r>
    </w:p>
    <w:p w14:paraId="36030042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KR                          10011.000</w:t>
      </w:r>
    </w:p>
    <w:p w14:paraId="2C2DB0A1" w14:textId="41EBD32F" w:rsidR="00E812FB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KRIT                        10006.000</w:t>
      </w:r>
    </w:p>
    <w:p w14:paraId="0F118BD7" w14:textId="77777777" w:rsidR="00E812FB" w:rsidRDefault="00E812FB">
      <w:pPr>
        <w:spacing w:after="160" w:line="259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br w:type="page"/>
      </w:r>
    </w:p>
    <w:p w14:paraId="6FDDE35B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lastRenderedPageBreak/>
        <w:t xml:space="preserve">          OBS                         10005.000</w:t>
      </w:r>
    </w:p>
    <w:p w14:paraId="2E681637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OCH                             5.000</w:t>
      </w:r>
    </w:p>
    <w:p w14:paraId="6A291511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OHE                         10008.000</w:t>
      </w:r>
    </w:p>
    <w:p w14:paraId="451A2C41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OTK                            14.000</w:t>
      </w:r>
    </w:p>
    <w:p w14:paraId="182095DA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POST                        10004.000</w:t>
      </w:r>
    </w:p>
    <w:p w14:paraId="352196AD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TAB1                        10003.000</w:t>
      </w:r>
    </w:p>
    <w:p w14:paraId="649E3374" w14:textId="77777777" w:rsidR="003617F5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TAU                           550.000</w:t>
      </w:r>
    </w:p>
    <w:p w14:paraId="4ADB4835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TAUPOG                        600.000</w:t>
      </w:r>
    </w:p>
    <w:p w14:paraId="596E0466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6CABB384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1212AF77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LABEL              LOC  BLOCK TYPE     ENTRY COUNT CURRENT COUNT RETRY</w:t>
      </w:r>
    </w:p>
    <w:p w14:paraId="71E219E8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1    GENERATE          1092             0       0</w:t>
      </w:r>
    </w:p>
    <w:p w14:paraId="0A08C388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2    TEST              1092             0       0</w:t>
      </w:r>
    </w:p>
    <w:p w14:paraId="0D4201C4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3    QUEUE             1001             0       0</w:t>
      </w:r>
    </w:p>
    <w:p w14:paraId="384A6903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4    TEST              1001             0       0</w:t>
      </w:r>
    </w:p>
    <w:p w14:paraId="19AB6365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5    TEST              1001             1       0</w:t>
      </w:r>
    </w:p>
    <w:p w14:paraId="5F10E238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6    SEIZE             1000             0       0</w:t>
      </w:r>
    </w:p>
    <w:p w14:paraId="25C377F4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7    TABULATE          1000             0       0</w:t>
      </w:r>
    </w:p>
    <w:p w14:paraId="56DD9DE9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8    UNLINK            1000             0       0</w:t>
      </w:r>
    </w:p>
    <w:p w14:paraId="0EFFDE6C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9    UNLINK            1000             0       0</w:t>
      </w:r>
    </w:p>
    <w:p w14:paraId="0904827F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10    ADVANCE           1000             1       0</w:t>
      </w:r>
    </w:p>
    <w:p w14:paraId="0D0EEA87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11    RELEASE            999             0       0</w:t>
      </w:r>
    </w:p>
    <w:p w14:paraId="1047ECDA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12    DEPART             999             0       0</w:t>
      </w:r>
    </w:p>
    <w:p w14:paraId="32561654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>CCC                13    TERMINATE          999             0       0</w:t>
      </w:r>
    </w:p>
    <w:p w14:paraId="2BA351A9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>OTK                14    TERMINATE           91             0       0</w:t>
      </w:r>
    </w:p>
    <w:p w14:paraId="33807C43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>AAA                15    TERMINATE         3962             0       0</w:t>
      </w:r>
    </w:p>
    <w:p w14:paraId="632BF532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>BBB                16    TERMINATE            0             0       0</w:t>
      </w:r>
    </w:p>
    <w:p w14:paraId="286A7DB8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17    GENERATE          2020             0       0</w:t>
      </w:r>
    </w:p>
    <w:p w14:paraId="1865CDAB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18    LINK              2020            28       0</w:t>
      </w:r>
    </w:p>
    <w:p w14:paraId="148FDA16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19    GENERATE           494             0       0</w:t>
      </w:r>
    </w:p>
    <w:p w14:paraId="6DAE43F9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20    SPLIT              494             0       0</w:t>
      </w:r>
    </w:p>
    <w:p w14:paraId="51729A52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21    LINK              1976             6       0</w:t>
      </w:r>
    </w:p>
    <w:p w14:paraId="3497272A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22    GENERATE             1             0       0</w:t>
      </w:r>
    </w:p>
    <w:p w14:paraId="25C634E6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23    SAVEVALUE            1             0       0</w:t>
      </w:r>
    </w:p>
    <w:p w14:paraId="3FE82FB3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24    TERMINATE            1             0       0</w:t>
      </w:r>
    </w:p>
    <w:p w14:paraId="497ABF31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05059A7D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43045F2A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>FACILITY         ENTRIES  UTIL.   AVE. TIME AVAIL. OWNER PEND INTER RETRY DELAY</w:t>
      </w:r>
    </w:p>
    <w:p w14:paraId="19C3991D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CPU               1000    0.980     587.770  1     5081    0    0     0      1</w:t>
      </w:r>
    </w:p>
    <w:p w14:paraId="7FD5B29E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4432435F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574F639C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>QUEUE              MAX CONT. ENTRY ENTRY(0) AVE.CONT. AVE.TIME   AVE.(-0) RETRY</w:t>
      </w:r>
    </w:p>
    <w:p w14:paraId="1BAD382F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OHE                 5    2   1001      0     3.336   1999.802   1999.802   0</w:t>
      </w:r>
    </w:p>
    <w:p w14:paraId="5F5114C0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4495F400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47BE6D34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>TABLE              MEAN    STD.DEV.       RANGE           RETRY FREQUENCY CUM.%</w:t>
      </w:r>
    </w:p>
    <w:p w14:paraId="6F704F7C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TAB1           1413.511  860.627                           0</w:t>
      </w:r>
    </w:p>
    <w:p w14:paraId="42A641F5" w14:textId="77777777" w:rsidR="00042C04" w:rsidRPr="00684873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     </w:t>
      </w: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>_  -        0.000            31     3.10</w:t>
      </w:r>
    </w:p>
    <w:p w14:paraId="7F3D1BDB" w14:textId="77777777" w:rsidR="00042C04" w:rsidRPr="00684873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 0.000  -        5.000             1     3.20</w:t>
      </w:r>
    </w:p>
    <w:p w14:paraId="6662A82D" w14:textId="77777777" w:rsidR="00042C04" w:rsidRPr="00684873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 5.000  -       10.000             1     3.30</w:t>
      </w:r>
    </w:p>
    <w:p w14:paraId="71DABDDB" w14:textId="77777777" w:rsidR="00042C04" w:rsidRPr="00684873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10.000  -       15.000             0     3.30</w:t>
      </w:r>
    </w:p>
    <w:p w14:paraId="6FB26FE5" w14:textId="77777777" w:rsidR="00042C04" w:rsidRPr="00684873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15.000  -       20.000             1     3.40</w:t>
      </w:r>
    </w:p>
    <w:p w14:paraId="2B7B8F6A" w14:textId="77777777" w:rsidR="00042C04" w:rsidRPr="00684873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20.000  -       25.000             1     3.50</w:t>
      </w:r>
    </w:p>
    <w:p w14:paraId="3E39ACA6" w14:textId="77777777" w:rsidR="00042C04" w:rsidRPr="00684873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25.000  -       30.000             1     3.60</w:t>
      </w:r>
    </w:p>
    <w:p w14:paraId="45A13FA9" w14:textId="77777777" w:rsidR="00042C04" w:rsidRPr="00684873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30.000  -       35.000             0     3.60</w:t>
      </w:r>
    </w:p>
    <w:p w14:paraId="56140AB0" w14:textId="77777777" w:rsidR="00042C04" w:rsidRPr="00684873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35.000  -       40.000             2     3.80</w:t>
      </w:r>
    </w:p>
    <w:p w14:paraId="59EAE90A" w14:textId="77777777" w:rsidR="00042C04" w:rsidRPr="00684873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40.000  -       45.000             0     3.80</w:t>
      </w:r>
    </w:p>
    <w:p w14:paraId="23FAFC13" w14:textId="77777777" w:rsidR="00042C04" w:rsidRPr="00684873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45.000  -       50.000             1     3.90</w:t>
      </w:r>
    </w:p>
    <w:p w14:paraId="6EA53DC4" w14:textId="77777777" w:rsidR="00042C04" w:rsidRPr="00684873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50.000  -       55.000             1     4.00</w:t>
      </w:r>
    </w:p>
    <w:p w14:paraId="543F7260" w14:textId="77777777" w:rsidR="00042C04" w:rsidRPr="00684873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55.000  -       60.000             0     4.00</w:t>
      </w:r>
    </w:p>
    <w:p w14:paraId="2113B58D" w14:textId="77777777" w:rsidR="00042C04" w:rsidRPr="00684873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60.000  -       65.000             2     4.20</w:t>
      </w:r>
    </w:p>
    <w:p w14:paraId="0C28B28D" w14:textId="6FD36FFA" w:rsidR="00E812FB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65.000  -       70.000             1     4.30</w:t>
      </w:r>
    </w:p>
    <w:p w14:paraId="1D7BB33F" w14:textId="77777777" w:rsidR="00E812FB" w:rsidRDefault="00E812FB">
      <w:pPr>
        <w:spacing w:after="160" w:line="259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lang w:val="en-US" w:eastAsia="en-US"/>
        </w:rPr>
        <w:br w:type="page"/>
      </w:r>
    </w:p>
    <w:p w14:paraId="105673E9" w14:textId="77777777" w:rsidR="00042C04" w:rsidRPr="00684873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684873">
        <w:rPr>
          <w:rFonts w:ascii="Courier New CYR" w:eastAsiaTheme="minorHAnsi" w:hAnsi="Courier New CYR" w:cs="Courier New CYR"/>
          <w:sz w:val="20"/>
          <w:lang w:val="en-US" w:eastAsia="en-US"/>
        </w:rPr>
        <w:lastRenderedPageBreak/>
        <w:t xml:space="preserve">                                  70.000  -       75.000             1     4.40</w:t>
      </w:r>
    </w:p>
    <w:p w14:paraId="5FA97D52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75.000  -       80.000             1     4.50</w:t>
      </w:r>
    </w:p>
    <w:p w14:paraId="04399E2A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80.000  -       85.000             0     4.50</w:t>
      </w:r>
    </w:p>
    <w:p w14:paraId="31756FE6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85.000  -       90.000             1     4.60</w:t>
      </w:r>
    </w:p>
    <w:p w14:paraId="01529EB4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                                90.000  -  _                     954   100.00</w:t>
      </w:r>
    </w:p>
    <w:p w14:paraId="4689C17C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>USER CHAIN         SIZE RETRY  AVE.CONT   ENTRIES  MAX     AVE.TIME</w:t>
      </w:r>
    </w:p>
    <w:p w14:paraId="2DD095A1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BUFA                28    0     32.490     2020    50     9650.501</w:t>
      </w:r>
    </w:p>
    <w:p w14:paraId="36090453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BUFB                 6    0     15.110     1976    40     4587.973</w:t>
      </w:r>
    </w:p>
    <w:p w14:paraId="12F7BEE5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45630965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036C35FF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>SAVEVALUE               RETRY       VALUE</w:t>
      </w:r>
    </w:p>
    <w:p w14:paraId="696023FE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KR                       0        831.023                            </w:t>
      </w:r>
    </w:p>
    <w:p w14:paraId="2851B57F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61AC8407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3251F7E8" w14:textId="77777777" w:rsidR="00042C04" w:rsidRP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>FEC XN   PRI         BDT      ASSEM  CURRENT  NEXT  PARAMETER    VALUE</w:t>
      </w:r>
    </w:p>
    <w:p w14:paraId="0DA04053" w14:textId="77777777" w:rsid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eastAsia="en-US"/>
        </w:rPr>
      </w:pPr>
      <w:r w:rsidRPr="00042C04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</w:t>
      </w:r>
      <w:r>
        <w:rPr>
          <w:rFonts w:ascii="Courier New CYR" w:eastAsiaTheme="minorHAnsi" w:hAnsi="Courier New CYR" w:cs="Courier New CYR"/>
          <w:sz w:val="20"/>
          <w:lang w:eastAsia="en-US"/>
        </w:rPr>
        <w:t>5090    0      600055.221   5090      0      1</w:t>
      </w:r>
    </w:p>
    <w:p w14:paraId="57D056BD" w14:textId="77777777" w:rsid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lang w:eastAsia="en-US"/>
        </w:rPr>
        <w:t xml:space="preserve">  5092    0      600174.551   5092      0     17</w:t>
      </w:r>
    </w:p>
    <w:p w14:paraId="6E9C7F67" w14:textId="77777777" w:rsid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lang w:eastAsia="en-US"/>
        </w:rPr>
        <w:t xml:space="preserve">  5081    0      600358.570   5081     10     11</w:t>
      </w:r>
    </w:p>
    <w:p w14:paraId="04D07E18" w14:textId="77777777" w:rsid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lang w:eastAsia="en-US"/>
        </w:rPr>
        <w:t xml:space="preserve">  5086    0      600795.536   5086      0     19</w:t>
      </w:r>
    </w:p>
    <w:p w14:paraId="4D8212F1" w14:textId="77777777" w:rsidR="00042C04" w:rsidRDefault="00042C04" w:rsidP="00042C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lang w:eastAsia="en-US"/>
        </w:rPr>
        <w:t xml:space="preserve">  5093    0     1200000.000   5093      0     22</w:t>
      </w:r>
    </w:p>
    <w:p w14:paraId="121D988C" w14:textId="77777777" w:rsidR="00327D94" w:rsidRDefault="00327D94" w:rsidP="00327D9A">
      <w:pPr>
        <w:pStyle w:val="a3"/>
      </w:pPr>
    </w:p>
    <w:p w14:paraId="1471E30B" w14:textId="77777777" w:rsidR="00042C04" w:rsidRPr="00042C04" w:rsidRDefault="00042C04" w:rsidP="00042C04">
      <w:pPr>
        <w:pStyle w:val="a3"/>
        <w:outlineLvl w:val="1"/>
        <w:rPr>
          <w:b/>
        </w:rPr>
      </w:pPr>
      <w:bookmarkStart w:id="16" w:name="_Toc516402231"/>
      <w:r w:rsidRPr="00042C04">
        <w:rPr>
          <w:b/>
        </w:rPr>
        <w:t>3.3 Определение времени переходного процесса</w:t>
      </w:r>
      <w:bookmarkEnd w:id="16"/>
    </w:p>
    <w:p w14:paraId="701FC89A" w14:textId="77777777" w:rsidR="007B3605" w:rsidRDefault="007B3605" w:rsidP="00101927">
      <w:pPr>
        <w:tabs>
          <w:tab w:val="left" w:pos="8505"/>
        </w:tabs>
        <w:rPr>
          <w:noProof/>
        </w:rPr>
      </w:pPr>
      <w:r>
        <w:t>Для определения времени переходного процесса выполняется построения графика, в котором отображается изменение коэффициента загруженности</w:t>
      </w:r>
      <w:r w:rsidR="00101927">
        <w:t xml:space="preserve"> системы. (Рисунок 2.)</w:t>
      </w:r>
    </w:p>
    <w:p w14:paraId="0E5FB136" w14:textId="77777777" w:rsidR="00101927" w:rsidRDefault="00223FEB" w:rsidP="00101927">
      <w:pPr>
        <w:pStyle w:val="a7"/>
        <w:ind w:left="0" w:firstLine="0"/>
        <w:outlineLvl w:val="9"/>
      </w:pPr>
      <w:r>
        <w:rPr>
          <w:noProof/>
        </w:rPr>
        <w:drawing>
          <wp:inline distT="0" distB="0" distL="0" distR="0" wp14:anchorId="2686BE6C" wp14:editId="1A44099B">
            <wp:extent cx="5911850" cy="2732405"/>
            <wp:effectExtent l="0" t="0" r="0" b="0"/>
            <wp:docPr id="1" name="Рисунок 1" descr="C:\Users\йдмин\Desktop\3 курс (2 семестр)\Курсовые\Васильев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йдмин\Desktop\3 курс (2 семестр)\Курсовые\Васильев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2270" w14:textId="77777777" w:rsidR="00042C04" w:rsidRDefault="00101927" w:rsidP="00101927">
      <w:pPr>
        <w:pStyle w:val="a7"/>
        <w:outlineLvl w:val="9"/>
      </w:pPr>
      <w:r>
        <w:t xml:space="preserve">Рисунок </w:t>
      </w:r>
      <w:fldSimple w:instr=" SEQ Рисунок \* ARABIC ">
        <w:r w:rsidR="00886E35">
          <w:rPr>
            <w:noProof/>
          </w:rPr>
          <w:t>2</w:t>
        </w:r>
      </w:fldSimple>
      <w:r>
        <w:t xml:space="preserve"> – График изменения коэффициента загруженности системы</w:t>
      </w:r>
    </w:p>
    <w:p w14:paraId="071BD08C" w14:textId="77777777" w:rsidR="006123AD" w:rsidRDefault="006123AD" w:rsidP="006123AD">
      <w:r>
        <w:t>Как видно из графика, наиболее оптимальным временем переходного процесса будет 2400.</w:t>
      </w:r>
    </w:p>
    <w:p w14:paraId="4481B00D" w14:textId="02DF161D" w:rsidR="00A56941" w:rsidRDefault="00D607F1" w:rsidP="00E812FB">
      <w:r>
        <w:t>В дальнейшем в проводимых экспериментах, учитывая время переходного процесса, будет применяться оператор «</w:t>
      </w:r>
      <w:r>
        <w:rPr>
          <w:lang w:val="en-US"/>
        </w:rPr>
        <w:t>START</w:t>
      </w:r>
      <w:r w:rsidR="00F53770">
        <w:t xml:space="preserve"> 250</w:t>
      </w:r>
      <w:r>
        <w:t xml:space="preserve">, </w:t>
      </w:r>
      <w:r>
        <w:rPr>
          <w:lang w:val="en-US"/>
        </w:rPr>
        <w:t>NP</w:t>
      </w:r>
      <w:r>
        <w:t>», определяющий моделирование в стационарном режиме.</w:t>
      </w:r>
      <w:r w:rsidR="00A56941">
        <w:br w:type="page"/>
      </w:r>
    </w:p>
    <w:p w14:paraId="3E4BBB37" w14:textId="77777777" w:rsidR="00E87436" w:rsidRPr="00923EEE" w:rsidRDefault="00E87436" w:rsidP="00E87436">
      <w:pPr>
        <w:pStyle w:val="a3"/>
        <w:outlineLvl w:val="1"/>
        <w:rPr>
          <w:b/>
        </w:rPr>
      </w:pPr>
      <w:bookmarkStart w:id="17" w:name="_Toc516402232"/>
      <w:r w:rsidRPr="00E87436">
        <w:rPr>
          <w:b/>
        </w:rPr>
        <w:lastRenderedPageBreak/>
        <w:t>3.4 Дисперсионный анализ</w:t>
      </w:r>
      <w:bookmarkEnd w:id="17"/>
    </w:p>
    <w:p w14:paraId="7A59F44F" w14:textId="77777777" w:rsidR="00A05F13" w:rsidRDefault="00A05F13" w:rsidP="00A05F13">
      <w:r>
        <w:t xml:space="preserve">При помощи метода дисперсионного анализа будет определено влияние </w:t>
      </w:r>
      <w:r w:rsidR="00AE4FC3">
        <w:t>конкретных</w:t>
      </w:r>
      <w:r>
        <w:t xml:space="preserve"> </w:t>
      </w:r>
      <w:r w:rsidR="00C961D0">
        <w:t>факторов</w:t>
      </w:r>
      <w:r>
        <w:t xml:space="preserve"> на выбранный </w:t>
      </w:r>
      <w:r w:rsidR="00C961D0">
        <w:t>критерий</w:t>
      </w:r>
      <w:r>
        <w:t xml:space="preserve">. В данном случаем определенные </w:t>
      </w:r>
      <w:r w:rsidR="002E7761">
        <w:t>факторы</w:t>
      </w:r>
      <w:r>
        <w:t>:</w:t>
      </w:r>
    </w:p>
    <w:p w14:paraId="67FE77E7" w14:textId="77777777" w:rsidR="00A05F13" w:rsidRDefault="00A05F13" w:rsidP="00A05F13">
      <w:pPr>
        <w:rPr>
          <w:lang w:eastAsia="en-US"/>
        </w:rPr>
      </w:pPr>
      <w:r>
        <w:t xml:space="preserve">- </w:t>
      </w:r>
      <w:r>
        <w:rPr>
          <w:lang w:eastAsia="en-US"/>
        </w:rPr>
        <w:t>интервал поступления автомобилей</w:t>
      </w:r>
      <w:r w:rsidRPr="00CA5709">
        <w:rPr>
          <w:lang w:eastAsia="en-US"/>
        </w:rPr>
        <w:t xml:space="preserve"> (</w:t>
      </w:r>
      <w:r>
        <w:rPr>
          <w:lang w:val="en-US" w:eastAsia="en-US"/>
        </w:rPr>
        <w:t>TAU</w:t>
      </w:r>
      <w:r>
        <w:rPr>
          <w:lang w:eastAsia="en-US"/>
        </w:rPr>
        <w:t>);</w:t>
      </w:r>
    </w:p>
    <w:p w14:paraId="284AC6D7" w14:textId="77777777" w:rsidR="00A05F13" w:rsidRDefault="00AE4FC3" w:rsidP="00A05F13">
      <w:pPr>
        <w:rPr>
          <w:lang w:eastAsia="en-US"/>
        </w:rPr>
      </w:pPr>
      <w:r>
        <w:rPr>
          <w:lang w:eastAsia="en-US"/>
        </w:rPr>
        <w:t>- время</w:t>
      </w:r>
      <w:r w:rsidR="00A05F13">
        <w:rPr>
          <w:lang w:eastAsia="en-US"/>
        </w:rPr>
        <w:t xml:space="preserve"> </w:t>
      </w:r>
      <w:r w:rsidR="00A05F13" w:rsidRPr="00CA5709">
        <w:rPr>
          <w:lang w:eastAsia="en-US"/>
        </w:rPr>
        <w:t>погрузки</w:t>
      </w:r>
      <w:r w:rsidR="00CB48FF">
        <w:rPr>
          <w:lang w:eastAsia="en-US"/>
        </w:rPr>
        <w:t xml:space="preserve"> изделий в автомобили</w:t>
      </w:r>
      <w:r w:rsidR="00A05F13" w:rsidRPr="00CA5709">
        <w:rPr>
          <w:lang w:eastAsia="en-US"/>
        </w:rPr>
        <w:t xml:space="preserve"> (</w:t>
      </w:r>
      <w:r w:rsidR="00A05F13">
        <w:rPr>
          <w:lang w:val="en-US" w:eastAsia="en-US"/>
        </w:rPr>
        <w:t>TAUPOG</w:t>
      </w:r>
      <w:r w:rsidR="00A05F13" w:rsidRPr="00CA5709">
        <w:rPr>
          <w:lang w:eastAsia="en-US"/>
        </w:rPr>
        <w:t>)</w:t>
      </w:r>
      <w:r w:rsidR="00A05F13">
        <w:rPr>
          <w:lang w:eastAsia="en-US"/>
        </w:rPr>
        <w:t>;</w:t>
      </w:r>
    </w:p>
    <w:p w14:paraId="57BAEB7D" w14:textId="77777777" w:rsidR="00A05F13" w:rsidRDefault="00A05F13" w:rsidP="00A05F13">
      <w:pPr>
        <w:rPr>
          <w:lang w:eastAsia="en-US"/>
        </w:rPr>
      </w:pPr>
      <w:r>
        <w:rPr>
          <w:lang w:eastAsia="en-US"/>
        </w:rPr>
        <w:t>- длина</w:t>
      </w:r>
      <w:r w:rsidRPr="00CA5709">
        <w:rPr>
          <w:lang w:eastAsia="en-US"/>
        </w:rPr>
        <w:t xml:space="preserve"> очереди</w:t>
      </w:r>
      <w:r>
        <w:rPr>
          <w:lang w:eastAsia="en-US"/>
        </w:rPr>
        <w:t xml:space="preserve"> (</w:t>
      </w:r>
      <w:r>
        <w:rPr>
          <w:lang w:val="en-US" w:eastAsia="en-US"/>
        </w:rPr>
        <w:t>OCH</w:t>
      </w:r>
      <w:r>
        <w:rPr>
          <w:lang w:eastAsia="en-US"/>
        </w:rPr>
        <w:t>).</w:t>
      </w:r>
    </w:p>
    <w:p w14:paraId="38E8FBE5" w14:textId="77777777" w:rsidR="00E87436" w:rsidRDefault="00A05F13" w:rsidP="006123AD">
      <w:pPr>
        <w:tabs>
          <w:tab w:val="left" w:pos="8505"/>
        </w:tabs>
      </w:pPr>
      <w:r>
        <w:t xml:space="preserve">А выбранный </w:t>
      </w:r>
      <w:r w:rsidR="00C961D0">
        <w:t>критерий</w:t>
      </w:r>
      <w:r>
        <w:t xml:space="preserve"> – это критерий оптимальности (</w:t>
      </w:r>
      <w:r>
        <w:rPr>
          <w:lang w:val="en-US"/>
        </w:rPr>
        <w:t>KRIT</w:t>
      </w:r>
      <w:r w:rsidRPr="00A05F13">
        <w:t>)</w:t>
      </w:r>
      <w:r>
        <w:t>, описанный выше.</w:t>
      </w:r>
    </w:p>
    <w:p w14:paraId="5D143FBB" w14:textId="77777777" w:rsidR="00A05F13" w:rsidRDefault="00A05F13" w:rsidP="00A05F13">
      <w:r>
        <w:t xml:space="preserve">Дисперсионный анализ в программном средстве </w:t>
      </w:r>
      <w:r>
        <w:rPr>
          <w:lang w:val="en-US"/>
        </w:rPr>
        <w:t>GPSS</w:t>
      </w:r>
      <w:r w:rsidRPr="0056357B">
        <w:t xml:space="preserve"> </w:t>
      </w:r>
      <w:r>
        <w:rPr>
          <w:lang w:val="en-US"/>
        </w:rPr>
        <w:t>World</w:t>
      </w:r>
      <w:r w:rsidRPr="0056357B">
        <w:t xml:space="preserve"> </w:t>
      </w:r>
      <w:r>
        <w:t>производится при помощи проведения эксперимента пользователя.</w:t>
      </w:r>
    </w:p>
    <w:p w14:paraId="6CDDC3F8" w14:textId="77777777" w:rsidR="00DF50BD" w:rsidRDefault="00DF50BD" w:rsidP="00DF50BD">
      <w:r>
        <w:t xml:space="preserve">Для анализа влияний на модель и критерий оптимизации каждый фактор будет исследоваться на </w:t>
      </w:r>
      <w:r w:rsidRPr="00C52F0C">
        <w:t xml:space="preserve">3 </w:t>
      </w:r>
      <w:r>
        <w:t xml:space="preserve">уровнях по </w:t>
      </w:r>
      <w:r w:rsidRPr="00C52F0C">
        <w:t>4</w:t>
      </w:r>
      <w:r>
        <w:t xml:space="preserve"> реплики.</w:t>
      </w:r>
    </w:p>
    <w:p w14:paraId="12B3F589" w14:textId="77777777" w:rsidR="007E0C50" w:rsidRDefault="007E0C50" w:rsidP="007E0C50">
      <w:r>
        <w:t>Ниже приведен пример командного файла</w:t>
      </w:r>
      <w:r w:rsidR="00B3002E">
        <w:t xml:space="preserve"> «</w:t>
      </w:r>
      <w:r w:rsidR="00B3002E">
        <w:rPr>
          <w:lang w:val="en-US"/>
        </w:rPr>
        <w:t>TAU</w:t>
      </w:r>
      <w:r w:rsidR="00B3002E" w:rsidRPr="00B3002E">
        <w:t>.</w:t>
      </w:r>
      <w:r w:rsidR="00B3002E">
        <w:rPr>
          <w:lang w:val="en-US"/>
        </w:rPr>
        <w:t>txt</w:t>
      </w:r>
      <w:r w:rsidR="00B3002E">
        <w:t>»</w:t>
      </w:r>
      <w:r>
        <w:t>, необходимого для анализа влияния интервала поступления автомобилей</w:t>
      </w:r>
      <w:r w:rsidR="00CE040D">
        <w:t>.</w:t>
      </w:r>
    </w:p>
    <w:p w14:paraId="1CDF46BD" w14:textId="77777777" w:rsidR="004E68E5" w:rsidRPr="00684873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>RES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MATRIX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,3,</w:t>
      </w:r>
      <w:r w:rsidR="00236291" w:rsidRPr="00684873">
        <w:rPr>
          <w:rFonts w:ascii="Courier New CYR" w:eastAsiaTheme="minorHAnsi" w:hAnsi="Courier New CYR" w:cs="Courier New CYR"/>
          <w:sz w:val="20"/>
          <w:lang w:val="en-US" w:eastAsia="en-US"/>
        </w:rPr>
        <w:t>4</w:t>
      </w:r>
    </w:p>
    <w:p w14:paraId="3CA97C74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>TAU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EQU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300</w:t>
      </w:r>
    </w:p>
    <w:p w14:paraId="4D184608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>UROVEN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EQU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1</w:t>
      </w:r>
    </w:p>
    <w:p w14:paraId="37437D38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RMULT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411</w:t>
      </w:r>
    </w:p>
    <w:p w14:paraId="33279ECB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1,NP</w:t>
      </w:r>
    </w:p>
    <w:p w14:paraId="1203963C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RESET</w:t>
      </w:r>
    </w:p>
    <w:p w14:paraId="2EA73006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250,NP</w:t>
      </w:r>
    </w:p>
    <w:p w14:paraId="5EEA20CF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MSAVEVALUE RES,1,1,V$KRIT</w:t>
      </w:r>
    </w:p>
    <w:p w14:paraId="56F97BBE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CLEAR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OFF</w:t>
      </w:r>
    </w:p>
    <w:p w14:paraId="3C0CF9FF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RMULT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421</w:t>
      </w:r>
    </w:p>
    <w:p w14:paraId="58DF7A89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1,NP</w:t>
      </w:r>
    </w:p>
    <w:p w14:paraId="106CBDE1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RESET</w:t>
      </w:r>
    </w:p>
    <w:p w14:paraId="36BD07A1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250,NP</w:t>
      </w:r>
    </w:p>
    <w:p w14:paraId="0CDA6962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MSAVEVALUE RES,1,2,V$KRIT</w:t>
      </w:r>
    </w:p>
    <w:p w14:paraId="3209896D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CLEAR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OFF</w:t>
      </w:r>
    </w:p>
    <w:p w14:paraId="32E9F69C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RMULT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431</w:t>
      </w:r>
    </w:p>
    <w:p w14:paraId="54A69A9C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1,NP</w:t>
      </w:r>
    </w:p>
    <w:p w14:paraId="168627A5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RESET</w:t>
      </w:r>
    </w:p>
    <w:p w14:paraId="33AB97AB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250,NP</w:t>
      </w:r>
    </w:p>
    <w:p w14:paraId="58E653D6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MSAVEVALUE RES,1,3,V$KRIT</w:t>
      </w:r>
    </w:p>
    <w:p w14:paraId="172B14FB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CLEAR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OFF</w:t>
      </w:r>
    </w:p>
    <w:p w14:paraId="6AD0ABA9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RMULT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441</w:t>
      </w:r>
    </w:p>
    <w:p w14:paraId="6256615D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1,NP</w:t>
      </w:r>
    </w:p>
    <w:p w14:paraId="26E20713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RESET</w:t>
      </w:r>
    </w:p>
    <w:p w14:paraId="48363905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250,NP</w:t>
      </w:r>
    </w:p>
    <w:p w14:paraId="63365BD7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MSAVEVALUE RES,1,4,V$KRIT</w:t>
      </w:r>
    </w:p>
    <w:p w14:paraId="376E3DF1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CLEAR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OFF</w:t>
      </w:r>
    </w:p>
    <w:p w14:paraId="1B4B238A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>TAU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EQU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600</w:t>
      </w:r>
    </w:p>
    <w:p w14:paraId="2C9F2892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>UROVEN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EQU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2</w:t>
      </w:r>
    </w:p>
    <w:p w14:paraId="70E42ECB" w14:textId="77777777" w:rsidR="00A56941" w:rsidRDefault="004E68E5" w:rsidP="00D075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RMULT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411</w:t>
      </w:r>
      <w:r w:rsidR="00A56941">
        <w:rPr>
          <w:rFonts w:ascii="Courier New CYR" w:eastAsiaTheme="minorHAnsi" w:hAnsi="Courier New CYR" w:cs="Courier New CYR"/>
          <w:sz w:val="20"/>
          <w:lang w:val="en-US" w:eastAsia="en-US"/>
        </w:rPr>
        <w:br w:type="page"/>
      </w:r>
    </w:p>
    <w:p w14:paraId="7CE42611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lastRenderedPageBreak/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1,NP</w:t>
      </w:r>
    </w:p>
    <w:p w14:paraId="579551FC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RESET</w:t>
      </w:r>
    </w:p>
    <w:p w14:paraId="16771B79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250,NP</w:t>
      </w:r>
    </w:p>
    <w:p w14:paraId="7265AC26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MSAVEVALUE RES,2,1,V$KRIT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</w:p>
    <w:p w14:paraId="418A1AAD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CLEAR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OFF</w:t>
      </w:r>
    </w:p>
    <w:p w14:paraId="6A2E35D6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RMULT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421</w:t>
      </w:r>
    </w:p>
    <w:p w14:paraId="09D44E87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1,NP</w:t>
      </w:r>
    </w:p>
    <w:p w14:paraId="30D54738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RESET</w:t>
      </w:r>
    </w:p>
    <w:p w14:paraId="0119EF56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250,NP</w:t>
      </w:r>
    </w:p>
    <w:p w14:paraId="5AFF6E5D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MSAVEVALUE  RES,2,2,V$KRIT</w:t>
      </w:r>
    </w:p>
    <w:p w14:paraId="1439C180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CLEAR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OFF</w:t>
      </w:r>
    </w:p>
    <w:p w14:paraId="06C11708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RMULT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431</w:t>
      </w:r>
    </w:p>
    <w:p w14:paraId="389D44FB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1,NP</w:t>
      </w:r>
    </w:p>
    <w:p w14:paraId="046C1812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RESET</w:t>
      </w:r>
    </w:p>
    <w:p w14:paraId="41E41792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250,NP</w:t>
      </w:r>
    </w:p>
    <w:p w14:paraId="66691C3F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MSAVEVALUE  RES,2,3,V$KRIT</w:t>
      </w:r>
    </w:p>
    <w:p w14:paraId="696D7F6A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CLEAR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OFF</w:t>
      </w:r>
    </w:p>
    <w:p w14:paraId="28BE003E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RMULT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441</w:t>
      </w:r>
    </w:p>
    <w:p w14:paraId="1C1C123B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1,NP</w:t>
      </w:r>
    </w:p>
    <w:p w14:paraId="7BF434C0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RESET</w:t>
      </w:r>
    </w:p>
    <w:p w14:paraId="6298A95A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250,NP</w:t>
      </w:r>
    </w:p>
    <w:p w14:paraId="15A5C86D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MSAVEVALUE  RES,2,4,V$KRIT</w:t>
      </w:r>
    </w:p>
    <w:p w14:paraId="1406B233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CLEAR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OFF</w:t>
      </w:r>
    </w:p>
    <w:p w14:paraId="5FEF15A2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>TAU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EQU    900</w:t>
      </w:r>
    </w:p>
    <w:p w14:paraId="721DD026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>UROVEN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EQU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3</w:t>
      </w:r>
    </w:p>
    <w:p w14:paraId="7CC73C02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RMULT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411</w:t>
      </w:r>
    </w:p>
    <w:p w14:paraId="025622D3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1,NP</w:t>
      </w:r>
    </w:p>
    <w:p w14:paraId="3D82A323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RESET</w:t>
      </w:r>
    </w:p>
    <w:p w14:paraId="57B94F2E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250,NP</w:t>
      </w:r>
    </w:p>
    <w:p w14:paraId="7B1F83E7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MSAVEVALUE  RES,3,1,V$KRIT</w:t>
      </w:r>
    </w:p>
    <w:p w14:paraId="03144037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CLEAR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OFF</w:t>
      </w:r>
    </w:p>
    <w:p w14:paraId="3AF024DE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RMULT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421</w:t>
      </w:r>
    </w:p>
    <w:p w14:paraId="29C33CE8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1,NP</w:t>
      </w:r>
    </w:p>
    <w:p w14:paraId="42045C1C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RESET</w:t>
      </w:r>
    </w:p>
    <w:p w14:paraId="3C4E711E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250,NP</w:t>
      </w:r>
    </w:p>
    <w:p w14:paraId="285668A9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MSAVEVALUE  RES,3,2,V$KRIT</w:t>
      </w:r>
    </w:p>
    <w:p w14:paraId="15F9F04B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CLEAR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OFF</w:t>
      </w:r>
    </w:p>
    <w:p w14:paraId="30841901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RMULT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431</w:t>
      </w:r>
    </w:p>
    <w:p w14:paraId="56C01833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1,NP</w:t>
      </w:r>
    </w:p>
    <w:p w14:paraId="226D3864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RESET</w:t>
      </w:r>
    </w:p>
    <w:p w14:paraId="53192254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250,NP</w:t>
      </w:r>
    </w:p>
    <w:p w14:paraId="0646CDBB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MSAVEVALUE  RES,3,3,V$KRIT</w:t>
      </w:r>
    </w:p>
    <w:p w14:paraId="654F30E9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CLEAR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OFF</w:t>
      </w:r>
    </w:p>
    <w:p w14:paraId="2A143A68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RMULT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441</w:t>
      </w:r>
    </w:p>
    <w:p w14:paraId="65116080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1,NP</w:t>
      </w:r>
    </w:p>
    <w:p w14:paraId="66AFFB98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RESET</w:t>
      </w:r>
    </w:p>
    <w:p w14:paraId="0853E20B" w14:textId="77777777" w:rsidR="004E68E5" w:rsidRPr="004E68E5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START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250,NP</w:t>
      </w:r>
    </w:p>
    <w:p w14:paraId="15138216" w14:textId="77777777" w:rsidR="00CE040D" w:rsidRPr="00923DBB" w:rsidRDefault="004E68E5" w:rsidP="004E68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ab/>
        <w:t>MSAVEVALUE</w:t>
      </w:r>
      <w:r w:rsidRPr="00923DBB">
        <w:rPr>
          <w:rFonts w:ascii="Courier New CYR" w:eastAsiaTheme="minorHAnsi" w:hAnsi="Courier New CYR" w:cs="Courier New CYR"/>
          <w:sz w:val="20"/>
          <w:lang w:val="en-US" w:eastAsia="en-US"/>
        </w:rPr>
        <w:t xml:space="preserve">  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>RES</w:t>
      </w:r>
      <w:r w:rsidRPr="00923DBB">
        <w:rPr>
          <w:rFonts w:ascii="Courier New CYR" w:eastAsiaTheme="minorHAnsi" w:hAnsi="Courier New CYR" w:cs="Courier New CYR"/>
          <w:sz w:val="20"/>
          <w:lang w:val="en-US" w:eastAsia="en-US"/>
        </w:rPr>
        <w:t>,3,4,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>V</w:t>
      </w:r>
      <w:r w:rsidRPr="00923DBB">
        <w:rPr>
          <w:rFonts w:ascii="Courier New CYR" w:eastAsiaTheme="minorHAnsi" w:hAnsi="Courier New CYR" w:cs="Courier New CYR"/>
          <w:sz w:val="20"/>
          <w:lang w:val="en-US" w:eastAsia="en-US"/>
        </w:rPr>
        <w:t>$</w:t>
      </w:r>
      <w:r w:rsidRPr="004E68E5">
        <w:rPr>
          <w:rFonts w:ascii="Courier New CYR" w:eastAsiaTheme="minorHAnsi" w:hAnsi="Courier New CYR" w:cs="Courier New CYR"/>
          <w:sz w:val="20"/>
          <w:lang w:val="en-US" w:eastAsia="en-US"/>
        </w:rPr>
        <w:t>KRIT</w:t>
      </w:r>
    </w:p>
    <w:p w14:paraId="28724169" w14:textId="77777777" w:rsidR="00871349" w:rsidRDefault="00871349" w:rsidP="00871349">
      <w:r>
        <w:t>Созданные ком</w:t>
      </w:r>
      <w:r w:rsidRPr="00B74322">
        <w:t xml:space="preserve">андные файлы вызываются в системе </w:t>
      </w:r>
      <w:r>
        <w:rPr>
          <w:lang w:val="en-US"/>
        </w:rPr>
        <w:t>GPSS</w:t>
      </w:r>
      <w:r w:rsidRPr="00B74322">
        <w:t xml:space="preserve"> </w:t>
      </w:r>
      <w:r>
        <w:rPr>
          <w:lang w:val="en-US"/>
        </w:rPr>
        <w:t>World</w:t>
      </w:r>
      <w:r>
        <w:t xml:space="preserve"> при помощи команды «</w:t>
      </w:r>
      <w:r>
        <w:rPr>
          <w:lang w:val="en-US"/>
        </w:rPr>
        <w:t>Include</w:t>
      </w:r>
      <w:r>
        <w:t>».</w:t>
      </w:r>
      <w:r w:rsidR="0072442F">
        <w:t xml:space="preserve"> Далее проводится эксперимент пользователя, по завершению которого можно вывести матрицу результатов при помощи функции «</w:t>
      </w:r>
      <w:r w:rsidR="0072442F">
        <w:rPr>
          <w:lang w:val="en-US"/>
        </w:rPr>
        <w:t>ANOVA</w:t>
      </w:r>
      <w:r w:rsidR="0072442F">
        <w:t>».</w:t>
      </w:r>
    </w:p>
    <w:p w14:paraId="4244348F" w14:textId="77777777" w:rsidR="00A56941" w:rsidRDefault="009D7276" w:rsidP="00D0754F">
      <w:r>
        <w:t xml:space="preserve">Значения </w:t>
      </w:r>
      <w:r>
        <w:rPr>
          <w:lang w:val="en-US"/>
        </w:rPr>
        <w:t>F</w:t>
      </w:r>
      <w:r>
        <w:t xml:space="preserve">-критерия, который </w:t>
      </w:r>
      <w:r w:rsidR="00AE4FC3">
        <w:t>показывает,</w:t>
      </w:r>
      <w:r>
        <w:t xml:space="preserve"> в какой степени </w:t>
      </w:r>
      <w:r w:rsidR="0057246B">
        <w:t>каждый фактор</w:t>
      </w:r>
      <w:r>
        <w:t xml:space="preserve"> влияет на критерий оптимизации, приведены ниже.</w:t>
      </w:r>
      <w:r w:rsidR="00A56941">
        <w:br w:type="page"/>
      </w:r>
    </w:p>
    <w:p w14:paraId="4DA11C81" w14:textId="77777777" w:rsidR="0072442F" w:rsidRPr="00DE49C5" w:rsidRDefault="0062019C" w:rsidP="00DF50BD">
      <w:r>
        <w:lastRenderedPageBreak/>
        <w:t xml:space="preserve">Фактор </w:t>
      </w:r>
      <w:r w:rsidR="0072442F">
        <w:rPr>
          <w:lang w:val="en-US"/>
        </w:rPr>
        <w:t>TAU</w:t>
      </w:r>
      <w:r w:rsidR="00DE49C5" w:rsidRPr="00DE49C5">
        <w:t xml:space="preserve"> – </w:t>
      </w:r>
      <w:r w:rsidR="00DE49C5">
        <w:t>значения уровней: 300, 600, 900.</w:t>
      </w:r>
      <w:r w:rsidR="009D7276">
        <w:t xml:space="preserve"> (Рисунок 3.)</w:t>
      </w:r>
    </w:p>
    <w:p w14:paraId="38CF5070" w14:textId="77777777" w:rsidR="009D7276" w:rsidRDefault="00C423D1" w:rsidP="009D7276">
      <w:pPr>
        <w:pStyle w:val="a7"/>
        <w:ind w:left="0" w:firstLine="0"/>
        <w:outlineLvl w:val="9"/>
      </w:pPr>
      <w:r>
        <w:rPr>
          <w:noProof/>
        </w:rPr>
        <w:drawing>
          <wp:inline distT="0" distB="0" distL="0" distR="0" wp14:anchorId="3F314704" wp14:editId="607E37C6">
            <wp:extent cx="5035609" cy="1399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17721"/>
                    <a:stretch/>
                  </pic:blipFill>
                  <pic:spPr bwMode="auto">
                    <a:xfrm>
                      <a:off x="0" y="0"/>
                      <a:ext cx="5035609" cy="139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DAEC9" w14:textId="77777777" w:rsidR="0072442F" w:rsidRPr="009D7276" w:rsidRDefault="009D7276" w:rsidP="009D7276">
      <w:pPr>
        <w:pStyle w:val="a7"/>
        <w:outlineLvl w:val="9"/>
      </w:pPr>
      <w:r>
        <w:t xml:space="preserve">Рисунок </w:t>
      </w:r>
      <w:fldSimple w:instr=" SEQ Рисунок \* ARABIC ">
        <w:r w:rsidR="00886E35">
          <w:rPr>
            <w:noProof/>
          </w:rPr>
          <w:t>3</w:t>
        </w:r>
      </w:fldSimple>
      <w:r>
        <w:t xml:space="preserve"> – Влияние </w:t>
      </w:r>
      <w:r w:rsidRPr="009D7276">
        <w:t xml:space="preserve">TAU </w:t>
      </w:r>
      <w:r>
        <w:t xml:space="preserve">на </w:t>
      </w:r>
      <w:r w:rsidRPr="009D7276">
        <w:t>KRIT</w:t>
      </w:r>
    </w:p>
    <w:p w14:paraId="3336FD2F" w14:textId="77777777" w:rsidR="0072442F" w:rsidRPr="009D7276" w:rsidRDefault="0062019C" w:rsidP="00DF50BD">
      <w:r>
        <w:t xml:space="preserve">Фактор </w:t>
      </w:r>
      <w:r w:rsidR="0072442F">
        <w:rPr>
          <w:lang w:val="en-US"/>
        </w:rPr>
        <w:t>TAUPOG</w:t>
      </w:r>
      <w:r w:rsidR="00DE49C5">
        <w:t xml:space="preserve"> – значения уровней: 480, 600, 720.</w:t>
      </w:r>
      <w:r w:rsidR="009D7276" w:rsidRPr="009D7276">
        <w:t xml:space="preserve"> </w:t>
      </w:r>
      <w:r w:rsidR="009D7276" w:rsidRPr="0062019C">
        <w:t>(</w:t>
      </w:r>
      <w:r w:rsidR="009D7276">
        <w:t>Рисунок 4.)</w:t>
      </w:r>
    </w:p>
    <w:p w14:paraId="5F9BB556" w14:textId="77777777" w:rsidR="009D7276" w:rsidRDefault="00C423D1" w:rsidP="009D7276">
      <w:pPr>
        <w:pStyle w:val="a7"/>
        <w:ind w:left="0" w:firstLine="0"/>
        <w:outlineLvl w:val="9"/>
      </w:pPr>
      <w:r>
        <w:rPr>
          <w:noProof/>
        </w:rPr>
        <w:drawing>
          <wp:inline distT="0" distB="0" distL="0" distR="0" wp14:anchorId="652E802B" wp14:editId="43F7D846">
            <wp:extent cx="5046242" cy="13989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17546"/>
                    <a:stretch/>
                  </pic:blipFill>
                  <pic:spPr bwMode="auto">
                    <a:xfrm>
                      <a:off x="0" y="0"/>
                      <a:ext cx="5046242" cy="139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88619" w14:textId="77777777" w:rsidR="0072442F" w:rsidRPr="009D7276" w:rsidRDefault="009D7276" w:rsidP="009D7276">
      <w:pPr>
        <w:pStyle w:val="a7"/>
        <w:outlineLvl w:val="9"/>
      </w:pPr>
      <w:r>
        <w:t xml:space="preserve">Рисунок </w:t>
      </w:r>
      <w:fldSimple w:instr=" SEQ Рисунок \* ARABIC ">
        <w:r w:rsidR="00886E35">
          <w:rPr>
            <w:noProof/>
          </w:rPr>
          <w:t>4</w:t>
        </w:r>
      </w:fldSimple>
      <w:r w:rsidRPr="009D7276">
        <w:t xml:space="preserve"> – </w:t>
      </w:r>
      <w:r>
        <w:t xml:space="preserve">Влияние </w:t>
      </w:r>
      <w:r w:rsidRPr="009D7276">
        <w:t xml:space="preserve">TAUPOG </w:t>
      </w:r>
      <w:r>
        <w:t xml:space="preserve">на </w:t>
      </w:r>
      <w:r w:rsidRPr="009D7276">
        <w:t>KRIT</w:t>
      </w:r>
    </w:p>
    <w:p w14:paraId="578D4F76" w14:textId="77777777" w:rsidR="0072442F" w:rsidRPr="00DE49C5" w:rsidRDefault="0062019C" w:rsidP="00DF50BD">
      <w:r>
        <w:t xml:space="preserve">Фактор </w:t>
      </w:r>
      <w:r w:rsidR="0072442F">
        <w:rPr>
          <w:lang w:val="en-US"/>
        </w:rPr>
        <w:t>OCH</w:t>
      </w:r>
      <w:r w:rsidR="00DE49C5">
        <w:t xml:space="preserve"> – значение уровней: 2, 3, 4.</w:t>
      </w:r>
      <w:r w:rsidR="009D7276">
        <w:t xml:space="preserve"> (Рисунок 5.)</w:t>
      </w:r>
    </w:p>
    <w:p w14:paraId="632E4EBC" w14:textId="77777777" w:rsidR="009D7276" w:rsidRDefault="00C423D1" w:rsidP="009D7276">
      <w:pPr>
        <w:pStyle w:val="a7"/>
        <w:ind w:left="0" w:firstLine="0"/>
        <w:outlineLvl w:val="9"/>
      </w:pPr>
      <w:r>
        <w:rPr>
          <w:noProof/>
        </w:rPr>
        <w:drawing>
          <wp:inline distT="0" distB="0" distL="0" distR="0" wp14:anchorId="1630C96D" wp14:editId="68AC25D3">
            <wp:extent cx="5056874" cy="13131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17373"/>
                    <a:stretch/>
                  </pic:blipFill>
                  <pic:spPr bwMode="auto">
                    <a:xfrm>
                      <a:off x="0" y="0"/>
                      <a:ext cx="5056874" cy="131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F7F95" w14:textId="77777777" w:rsidR="0072442F" w:rsidRPr="009D7276" w:rsidRDefault="009D7276" w:rsidP="009D7276">
      <w:pPr>
        <w:pStyle w:val="a7"/>
        <w:outlineLvl w:val="9"/>
      </w:pPr>
      <w:r>
        <w:t xml:space="preserve">Рисунок </w:t>
      </w:r>
      <w:fldSimple w:instr=" SEQ Рисунок \* ARABIC ">
        <w:r w:rsidR="00886E35">
          <w:rPr>
            <w:noProof/>
          </w:rPr>
          <w:t>5</w:t>
        </w:r>
      </w:fldSimple>
      <w:r w:rsidRPr="009D7276">
        <w:t xml:space="preserve"> – </w:t>
      </w:r>
      <w:r>
        <w:t xml:space="preserve">Влияние </w:t>
      </w:r>
      <w:r w:rsidRPr="009D7276">
        <w:t xml:space="preserve">OCH </w:t>
      </w:r>
      <w:r>
        <w:t xml:space="preserve">на </w:t>
      </w:r>
      <w:r w:rsidRPr="009D7276">
        <w:t>KRIT</w:t>
      </w:r>
    </w:p>
    <w:p w14:paraId="561E1F37" w14:textId="77777777" w:rsidR="00A05F13" w:rsidRDefault="00FF469F" w:rsidP="006123AD">
      <w:pPr>
        <w:tabs>
          <w:tab w:val="left" w:pos="8505"/>
        </w:tabs>
      </w:pPr>
      <w:r>
        <w:t xml:space="preserve">По результатам проведения одномерного дисперсионного анализа можно заключить, что каждый </w:t>
      </w:r>
      <w:r w:rsidR="00B7132E">
        <w:t>фактор</w:t>
      </w:r>
      <w:r>
        <w:t xml:space="preserve"> статически важен, та</w:t>
      </w:r>
      <w:r w:rsidR="001962CE">
        <w:t>к как фактический критерий Фишера больше табличного.</w:t>
      </w:r>
    </w:p>
    <w:p w14:paraId="5CA061A4" w14:textId="77777777" w:rsidR="00A74432" w:rsidRDefault="00A74432" w:rsidP="006123AD">
      <w:pPr>
        <w:tabs>
          <w:tab w:val="left" w:pos="8505"/>
        </w:tabs>
      </w:pPr>
    </w:p>
    <w:p w14:paraId="0FCEA733" w14:textId="77777777" w:rsidR="00A74432" w:rsidRPr="00A74432" w:rsidRDefault="00A74432" w:rsidP="00A74432">
      <w:pPr>
        <w:pStyle w:val="a3"/>
        <w:outlineLvl w:val="1"/>
        <w:rPr>
          <w:b/>
        </w:rPr>
      </w:pPr>
      <w:bookmarkStart w:id="18" w:name="_Toc516402233"/>
      <w:r w:rsidRPr="00A74432">
        <w:rPr>
          <w:b/>
        </w:rPr>
        <w:t>3.5 Отсеивающий эксперимент</w:t>
      </w:r>
      <w:bookmarkEnd w:id="18"/>
    </w:p>
    <w:p w14:paraId="05F1021C" w14:textId="77777777" w:rsidR="00A56941" w:rsidRDefault="00A74432" w:rsidP="00D0754F">
      <w:r w:rsidRPr="00421BE8">
        <w:t xml:space="preserve">После проведения эксперимента пользователя выполняется отсеивающий эксперимент средствами GPSS </w:t>
      </w:r>
      <w:r>
        <w:t xml:space="preserve">World </w:t>
      </w:r>
      <w:r w:rsidRPr="00421BE8">
        <w:t>для определения наиболее важных</w:t>
      </w:r>
      <w:r>
        <w:t xml:space="preserve"> </w:t>
      </w:r>
      <w:r w:rsidRPr="00421BE8">
        <w:t>факторов, вл</w:t>
      </w:r>
      <w:r>
        <w:t>ияющих на моделируемую систему.</w:t>
      </w:r>
      <w:r w:rsidR="00A56941">
        <w:br w:type="page"/>
      </w:r>
    </w:p>
    <w:p w14:paraId="09EA9097" w14:textId="77777777" w:rsidR="00A74432" w:rsidRDefault="00A74432" w:rsidP="00A74432">
      <w:r>
        <w:lastRenderedPageBreak/>
        <w:t xml:space="preserve">Для анализа используется встроенная в </w:t>
      </w:r>
      <w:r>
        <w:rPr>
          <w:lang w:val="en-US"/>
        </w:rPr>
        <w:t>GPSS</w:t>
      </w:r>
      <w:r w:rsidR="001A5AEE">
        <w:t xml:space="preserve"> функция </w:t>
      </w:r>
      <w:r w:rsidR="001A5AEE">
        <w:rPr>
          <w:lang w:val="en-US"/>
        </w:rPr>
        <w:t>Screening</w:t>
      </w:r>
      <w:r w:rsidR="001A5AEE" w:rsidRPr="00523B94">
        <w:t xml:space="preserve"> </w:t>
      </w:r>
      <w:r w:rsidR="001A5AEE">
        <w:rPr>
          <w:lang w:val="en-US"/>
        </w:rPr>
        <w:t>Experiment</w:t>
      </w:r>
      <w:r w:rsidR="001A5AEE" w:rsidRPr="00523B94">
        <w:t xml:space="preserve"> </w:t>
      </w:r>
      <w:r w:rsidR="001A5AEE">
        <w:rPr>
          <w:lang w:val="en-US"/>
        </w:rPr>
        <w:t>Generator</w:t>
      </w:r>
      <w:r>
        <w:t>.</w:t>
      </w:r>
      <w:r w:rsidR="001A5AEE">
        <w:t xml:space="preserve"> Диалоговое окно показано на рисунке 6.</w:t>
      </w:r>
    </w:p>
    <w:p w14:paraId="06B9AEFA" w14:textId="77777777" w:rsidR="00E33E7A" w:rsidRDefault="00E33E7A" w:rsidP="00E33E7A">
      <w:pPr>
        <w:pStyle w:val="a7"/>
        <w:outlineLvl w:val="9"/>
      </w:pPr>
      <w:r>
        <w:rPr>
          <w:noProof/>
        </w:rPr>
        <w:drawing>
          <wp:inline distT="0" distB="0" distL="0" distR="0" wp14:anchorId="2F33F794" wp14:editId="77ADC021">
            <wp:extent cx="4286250" cy="4276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5030" w14:textId="77777777" w:rsidR="00E33E7A" w:rsidRPr="00E33E7A" w:rsidRDefault="00E33E7A" w:rsidP="00E33E7A">
      <w:pPr>
        <w:pStyle w:val="a7"/>
        <w:outlineLvl w:val="9"/>
        <w:rPr>
          <w:lang w:val="en-US"/>
        </w:rPr>
      </w:pPr>
      <w:r>
        <w:t>Рисунок</w:t>
      </w:r>
      <w:r w:rsidRPr="00E33E7A">
        <w:rPr>
          <w:lang w:val="en-US"/>
        </w:rPr>
        <w:t xml:space="preserve"> </w:t>
      </w:r>
      <w:r w:rsidR="00FE39DF">
        <w:fldChar w:fldCharType="begin"/>
      </w:r>
      <w:r w:rsidRPr="00E33E7A">
        <w:rPr>
          <w:lang w:val="en-US"/>
        </w:rPr>
        <w:instrText xml:space="preserve"> SEQ </w:instrText>
      </w:r>
      <w:r>
        <w:instrText>Рисунок</w:instrText>
      </w:r>
      <w:r w:rsidRPr="00E33E7A">
        <w:rPr>
          <w:lang w:val="en-US"/>
        </w:rPr>
        <w:instrText xml:space="preserve"> \* ARABIC </w:instrText>
      </w:r>
      <w:r w:rsidR="00FE39DF">
        <w:fldChar w:fldCharType="separate"/>
      </w:r>
      <w:r w:rsidR="00886E35">
        <w:rPr>
          <w:noProof/>
          <w:lang w:val="en-US"/>
        </w:rPr>
        <w:t>6</w:t>
      </w:r>
      <w:r w:rsidR="00FE39DF">
        <w:fldChar w:fldCharType="end"/>
      </w:r>
      <w:r w:rsidRPr="00E33E7A">
        <w:rPr>
          <w:lang w:val="en-US"/>
        </w:rPr>
        <w:t xml:space="preserve"> – </w:t>
      </w:r>
      <w:r>
        <w:t>Диалоговое</w:t>
      </w:r>
      <w:r w:rsidRPr="00E33E7A">
        <w:rPr>
          <w:lang w:val="en-US"/>
        </w:rPr>
        <w:t xml:space="preserve"> </w:t>
      </w:r>
      <w:r>
        <w:t>окно</w:t>
      </w:r>
      <w:r w:rsidRPr="00E33E7A">
        <w:rPr>
          <w:lang w:val="en-US"/>
        </w:rPr>
        <w:t xml:space="preserve"> </w:t>
      </w:r>
      <w:r>
        <w:t>функции</w:t>
      </w:r>
      <w:r w:rsidRPr="00E33E7A">
        <w:rPr>
          <w:lang w:val="en-US"/>
        </w:rPr>
        <w:t xml:space="preserve"> Screening Experiment Generator</w:t>
      </w:r>
    </w:p>
    <w:p w14:paraId="1B631117" w14:textId="77777777" w:rsidR="00E33E7A" w:rsidRPr="00E33E7A" w:rsidRDefault="00E33E7A" w:rsidP="00A74432">
      <w:r>
        <w:t>Процедура запуска приведена на рисунке 7.</w:t>
      </w:r>
    </w:p>
    <w:p w14:paraId="4293560E" w14:textId="77777777" w:rsidR="00E33E7A" w:rsidRDefault="00E33E7A" w:rsidP="00E33E7A">
      <w:pPr>
        <w:pStyle w:val="a7"/>
        <w:outlineLvl w:val="9"/>
      </w:pPr>
      <w:r>
        <w:rPr>
          <w:noProof/>
        </w:rPr>
        <w:drawing>
          <wp:inline distT="0" distB="0" distL="0" distR="0" wp14:anchorId="5FB0AA3F" wp14:editId="17802142">
            <wp:extent cx="3838575" cy="19127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361" cy="19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217E" w14:textId="77777777" w:rsidR="001A5AEE" w:rsidRDefault="00E33E7A" w:rsidP="00E33E7A">
      <w:pPr>
        <w:pStyle w:val="a7"/>
        <w:outlineLvl w:val="9"/>
      </w:pPr>
      <w:r>
        <w:t xml:space="preserve">Рисунок </w:t>
      </w:r>
      <w:fldSimple w:instr=" SEQ Рисунок \* ARABIC ">
        <w:r w:rsidR="00886E35">
          <w:rPr>
            <w:noProof/>
          </w:rPr>
          <w:t>7</w:t>
        </w:r>
      </w:fldSimple>
      <w:r>
        <w:t xml:space="preserve"> – Процедура запуска</w:t>
      </w:r>
    </w:p>
    <w:p w14:paraId="5B66A069" w14:textId="77777777" w:rsidR="00A56941" w:rsidRDefault="00A56941">
      <w:pPr>
        <w:spacing w:after="160" w:line="259" w:lineRule="auto"/>
        <w:ind w:firstLine="0"/>
        <w:jc w:val="left"/>
      </w:pPr>
      <w:r>
        <w:br w:type="page"/>
      </w:r>
    </w:p>
    <w:p w14:paraId="0B24BA7C" w14:textId="77777777" w:rsidR="00E33E7A" w:rsidRPr="00523B94" w:rsidRDefault="00AC5C38" w:rsidP="00A74432">
      <w:r w:rsidRPr="00AE4FC3">
        <w:lastRenderedPageBreak/>
        <w:t>Результат, полученный после проведения отсеивающего эксперимента, приведен на рисунке 8.</w:t>
      </w:r>
    </w:p>
    <w:p w14:paraId="1B12CE76" w14:textId="77777777" w:rsidR="00AC5C38" w:rsidRDefault="00E33E7A" w:rsidP="00236E5F">
      <w:pPr>
        <w:pStyle w:val="a7"/>
        <w:outlineLvl w:val="9"/>
      </w:pPr>
      <w:r>
        <w:rPr>
          <w:noProof/>
        </w:rPr>
        <w:drawing>
          <wp:inline distT="0" distB="0" distL="0" distR="0" wp14:anchorId="2988A9CF" wp14:editId="7AE732F4">
            <wp:extent cx="5295900" cy="2209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4D2C" w14:textId="77777777" w:rsidR="00A74432" w:rsidRDefault="00AC5C38" w:rsidP="00236E5F">
      <w:pPr>
        <w:pStyle w:val="a7"/>
        <w:outlineLvl w:val="9"/>
      </w:pPr>
      <w:r>
        <w:t xml:space="preserve">Рисунок </w:t>
      </w:r>
      <w:fldSimple w:instr=" SEQ Рисунок \* ARABIC ">
        <w:r w:rsidR="00886E35">
          <w:rPr>
            <w:noProof/>
          </w:rPr>
          <w:t>8</w:t>
        </w:r>
      </w:fldSimple>
      <w:r>
        <w:t xml:space="preserve"> – Результат от</w:t>
      </w:r>
      <w:r w:rsidR="00236E5F">
        <w:t>сеивающего эксперимента</w:t>
      </w:r>
    </w:p>
    <w:p w14:paraId="50A875B0" w14:textId="77777777" w:rsidR="00EB5CCE" w:rsidRDefault="00216D87" w:rsidP="00EB5CCE">
      <w:pPr>
        <w:rPr>
          <w:szCs w:val="28"/>
        </w:rPr>
      </w:pPr>
      <w:r>
        <w:rPr>
          <w:rFonts w:eastAsiaTheme="minorEastAsia"/>
          <w:szCs w:val="28"/>
        </w:rPr>
        <w:t xml:space="preserve">По результату эксперимента можно сделать вывод о том, что </w:t>
      </w:r>
      <w:r w:rsidR="00F70E55">
        <w:rPr>
          <w:rFonts w:eastAsiaTheme="minorEastAsia"/>
          <w:szCs w:val="28"/>
        </w:rPr>
        <w:t>факторы</w:t>
      </w:r>
      <w:r>
        <w:rPr>
          <w:rFonts w:eastAsiaTheme="minorEastAsia"/>
          <w:szCs w:val="28"/>
        </w:rPr>
        <w:t xml:space="preserve"> </w:t>
      </w:r>
      <w:r w:rsidR="00EB5CCE">
        <w:rPr>
          <w:rFonts w:eastAsiaTheme="minorEastAsia"/>
          <w:szCs w:val="28"/>
          <w:lang w:val="en-US"/>
        </w:rPr>
        <w:t>A</w:t>
      </w:r>
      <w:r w:rsidR="00EB5CCE">
        <w:rPr>
          <w:rFonts w:eastAsiaTheme="minorEastAsia"/>
          <w:szCs w:val="28"/>
        </w:rPr>
        <w:t xml:space="preserve"> (интервал поступления</w:t>
      </w:r>
      <w:r>
        <w:rPr>
          <w:rFonts w:eastAsiaTheme="minorEastAsia"/>
          <w:szCs w:val="28"/>
        </w:rPr>
        <w:t xml:space="preserve"> автомобилей</w:t>
      </w:r>
      <w:r w:rsidR="00EB5CCE">
        <w:rPr>
          <w:rFonts w:eastAsiaTheme="minorEastAsia"/>
          <w:szCs w:val="28"/>
        </w:rPr>
        <w:t>)</w:t>
      </w:r>
      <w:r w:rsidR="00EB5CCE" w:rsidRPr="004425DE">
        <w:rPr>
          <w:rFonts w:eastAsiaTheme="minorEastAsia"/>
          <w:szCs w:val="28"/>
        </w:rPr>
        <w:t xml:space="preserve"> </w:t>
      </w:r>
      <w:r w:rsidR="00EB5CCE">
        <w:rPr>
          <w:rFonts w:eastAsiaTheme="minorEastAsia"/>
          <w:szCs w:val="28"/>
        </w:rPr>
        <w:t xml:space="preserve">и </w:t>
      </w:r>
      <w:r w:rsidR="00EB5CCE">
        <w:rPr>
          <w:rFonts w:eastAsiaTheme="minorEastAsia"/>
          <w:szCs w:val="28"/>
          <w:lang w:val="en-US"/>
        </w:rPr>
        <w:t>B</w:t>
      </w:r>
      <w:r>
        <w:rPr>
          <w:rFonts w:eastAsiaTheme="minorEastAsia"/>
          <w:szCs w:val="28"/>
        </w:rPr>
        <w:t xml:space="preserve"> (время </w:t>
      </w:r>
      <w:r w:rsidR="00EB5CCE">
        <w:rPr>
          <w:rFonts w:eastAsiaTheme="minorEastAsia"/>
          <w:szCs w:val="28"/>
        </w:rPr>
        <w:t>погрузки</w:t>
      </w:r>
      <w:r>
        <w:rPr>
          <w:rFonts w:eastAsiaTheme="minorEastAsia"/>
          <w:szCs w:val="28"/>
        </w:rPr>
        <w:t xml:space="preserve"> изделий в автомобили</w:t>
      </w:r>
      <w:r w:rsidR="00EB5CCE">
        <w:rPr>
          <w:rFonts w:eastAsiaTheme="minorEastAsia"/>
          <w:szCs w:val="28"/>
        </w:rPr>
        <w:t xml:space="preserve">) оказывают существенное влияние, так как </w:t>
      </w:r>
      <w:r w:rsidR="00EB5CCE">
        <w:rPr>
          <w:szCs w:val="28"/>
          <w:lang w:val="en-US"/>
        </w:rPr>
        <w:t>F</w:t>
      </w:r>
      <w:r w:rsidR="00EB5CCE" w:rsidRPr="00A107AB">
        <w:rPr>
          <w:szCs w:val="28"/>
        </w:rPr>
        <w:t>&gt;</w:t>
      </w:r>
      <w:r w:rsidR="00EB5CCE">
        <w:rPr>
          <w:szCs w:val="28"/>
          <w:lang w:val="en-US"/>
        </w:rPr>
        <w:t>F</w:t>
      </w:r>
      <w:r w:rsidR="00EB5CCE">
        <w:rPr>
          <w:szCs w:val="28"/>
          <w:vertAlign w:val="subscript"/>
        </w:rPr>
        <w:t>крит</w:t>
      </w:r>
      <w:r w:rsidR="00F70E55">
        <w:rPr>
          <w:szCs w:val="28"/>
        </w:rPr>
        <w:t xml:space="preserve">, а фактор </w:t>
      </w:r>
      <w:r w:rsidR="00EB5CCE">
        <w:rPr>
          <w:rFonts w:eastAsiaTheme="minorEastAsia"/>
          <w:szCs w:val="28"/>
          <w:lang w:val="en-US"/>
        </w:rPr>
        <w:t>C</w:t>
      </w:r>
      <w:r w:rsidR="00EB5CCE">
        <w:rPr>
          <w:rFonts w:eastAsiaTheme="minorEastAsia"/>
          <w:szCs w:val="28"/>
        </w:rPr>
        <w:t xml:space="preserve"> (длина очереди) </w:t>
      </w:r>
      <w:r w:rsidR="00F70E55">
        <w:rPr>
          <w:rFonts w:eastAsiaTheme="minorEastAsia"/>
          <w:szCs w:val="28"/>
        </w:rPr>
        <w:t>мало значим</w:t>
      </w:r>
      <w:r w:rsidR="00EB5CCE">
        <w:rPr>
          <w:rFonts w:eastAsiaTheme="minorEastAsia"/>
          <w:szCs w:val="28"/>
        </w:rPr>
        <w:t xml:space="preserve">, так как </w:t>
      </w:r>
      <w:r w:rsidR="00EB5CCE">
        <w:rPr>
          <w:szCs w:val="28"/>
          <w:lang w:val="en-US"/>
        </w:rPr>
        <w:t>F</w:t>
      </w:r>
      <w:r w:rsidR="00EB5CCE" w:rsidRPr="00BD5CFA">
        <w:rPr>
          <w:szCs w:val="28"/>
        </w:rPr>
        <w:t>&lt;</w:t>
      </w:r>
      <w:r w:rsidR="00EB5CCE">
        <w:rPr>
          <w:szCs w:val="28"/>
          <w:lang w:val="en-US"/>
        </w:rPr>
        <w:t>F</w:t>
      </w:r>
      <w:r w:rsidR="00EB5CCE">
        <w:rPr>
          <w:szCs w:val="28"/>
          <w:vertAlign w:val="subscript"/>
        </w:rPr>
        <w:t>крит</w:t>
      </w:r>
      <w:r w:rsidR="00EB5CCE">
        <w:rPr>
          <w:szCs w:val="28"/>
        </w:rPr>
        <w:t>.</w:t>
      </w:r>
    </w:p>
    <w:p w14:paraId="69B7BF92" w14:textId="77777777" w:rsidR="00A74432" w:rsidRDefault="00A74432" w:rsidP="006123AD">
      <w:pPr>
        <w:tabs>
          <w:tab w:val="left" w:pos="8505"/>
        </w:tabs>
      </w:pPr>
    </w:p>
    <w:p w14:paraId="493D2DB0" w14:textId="77777777" w:rsidR="00A7146F" w:rsidRPr="00A7146F" w:rsidRDefault="00A7146F" w:rsidP="00A7146F">
      <w:pPr>
        <w:pStyle w:val="a3"/>
        <w:outlineLvl w:val="1"/>
        <w:rPr>
          <w:b/>
        </w:rPr>
      </w:pPr>
      <w:bookmarkStart w:id="19" w:name="_Toc516402234"/>
      <w:r w:rsidRPr="00A7146F">
        <w:rPr>
          <w:b/>
        </w:rPr>
        <w:t>3.6 Исследование модели</w:t>
      </w:r>
      <w:bookmarkEnd w:id="19"/>
    </w:p>
    <w:p w14:paraId="4B0E971F" w14:textId="77777777" w:rsidR="00A7146F" w:rsidRPr="00924FDF" w:rsidRDefault="00AA122B" w:rsidP="006123AD">
      <w:pPr>
        <w:tabs>
          <w:tab w:val="left" w:pos="8505"/>
        </w:tabs>
      </w:pPr>
      <w:r>
        <w:t xml:space="preserve">Исследование модели будет производиться путем сбора и сохранения основных показателей системы, включая критерий эффективности </w:t>
      </w:r>
      <w:r>
        <w:rPr>
          <w:lang w:val="en-US"/>
        </w:rPr>
        <w:t>KRIT</w:t>
      </w:r>
      <w:r>
        <w:t>, в таблице 2</w:t>
      </w:r>
      <w:r w:rsidR="009B0D9C">
        <w:t xml:space="preserve">, при различных значениях интервала поступления автомобилей </w:t>
      </w:r>
      <w:r w:rsidR="009B0D9C">
        <w:rPr>
          <w:lang w:val="en-US"/>
        </w:rPr>
        <w:t>TAU</w:t>
      </w:r>
      <w:r w:rsidR="000D2A23">
        <w:t xml:space="preserve"> от 4</w:t>
      </w:r>
      <w:r w:rsidR="009B0D9C">
        <w:t xml:space="preserve">00 до 600 и различном времени </w:t>
      </w:r>
      <w:r w:rsidR="00C059ED">
        <w:t>погрузки изделий в автомобили</w:t>
      </w:r>
      <w:r w:rsidR="009B0D9C">
        <w:t xml:space="preserve"> </w:t>
      </w:r>
      <w:r w:rsidR="009B0D9C">
        <w:rPr>
          <w:lang w:val="en-US"/>
        </w:rPr>
        <w:t>TAUPOG</w:t>
      </w:r>
      <w:r w:rsidR="009B0D9C" w:rsidRPr="009B0D9C">
        <w:t xml:space="preserve"> </w:t>
      </w:r>
      <w:r w:rsidR="009B0D9C">
        <w:t xml:space="preserve">от </w:t>
      </w:r>
      <w:r w:rsidR="00924FDF">
        <w:t xml:space="preserve">520 до 720, длина очереди </w:t>
      </w:r>
      <w:r w:rsidR="00924FDF">
        <w:rPr>
          <w:lang w:val="en-US"/>
        </w:rPr>
        <w:t>OCH</w:t>
      </w:r>
      <w:r w:rsidR="00924FDF">
        <w:t xml:space="preserve"> – фиксированное значение равное 3.</w:t>
      </w:r>
    </w:p>
    <w:p w14:paraId="09C86678" w14:textId="0A20FE72" w:rsidR="00E408E0" w:rsidRDefault="00924FDF" w:rsidP="00842513">
      <w:pPr>
        <w:tabs>
          <w:tab w:val="left" w:pos="8505"/>
        </w:tabs>
        <w:ind w:firstLine="0"/>
      </w:pPr>
      <w:r>
        <w:t xml:space="preserve">Таблица 2 </w:t>
      </w:r>
      <w:r w:rsidR="00E812FB">
        <w:t>(ч</w:t>
      </w:r>
      <w:r w:rsidR="00842513">
        <w:t xml:space="preserve">асть 1) </w:t>
      </w:r>
      <w:r>
        <w:t>– Значения исследуемых величин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B22E3" w:rsidRPr="009523EB" w14:paraId="457ACE45" w14:textId="77777777" w:rsidTr="00AE4FC3">
        <w:tc>
          <w:tcPr>
            <w:tcW w:w="1925" w:type="dxa"/>
            <w:tcBorders>
              <w:bottom w:val="double" w:sz="4" w:space="0" w:color="auto"/>
            </w:tcBorders>
            <w:vAlign w:val="center"/>
          </w:tcPr>
          <w:p w14:paraId="680FB3C7" w14:textId="77777777" w:rsidR="00BB22E3" w:rsidRPr="008C1CEC" w:rsidRDefault="00BB22E3" w:rsidP="00AE4FC3">
            <w:pPr>
              <w:tabs>
                <w:tab w:val="left" w:pos="8505"/>
              </w:tabs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8C1CEC">
              <w:rPr>
                <w:b/>
                <w:sz w:val="24"/>
                <w:szCs w:val="24"/>
                <w:lang w:val="en-US"/>
              </w:rPr>
              <w:t>TAU</w:t>
            </w:r>
          </w:p>
        </w:tc>
        <w:tc>
          <w:tcPr>
            <w:tcW w:w="1925" w:type="dxa"/>
            <w:tcBorders>
              <w:bottom w:val="double" w:sz="4" w:space="0" w:color="auto"/>
            </w:tcBorders>
            <w:vAlign w:val="center"/>
          </w:tcPr>
          <w:p w14:paraId="3D70BD3F" w14:textId="77777777" w:rsidR="00BB22E3" w:rsidRPr="008C1CEC" w:rsidRDefault="00BB22E3" w:rsidP="00AE4FC3">
            <w:pPr>
              <w:tabs>
                <w:tab w:val="left" w:pos="8505"/>
              </w:tabs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8C1CEC">
              <w:rPr>
                <w:b/>
                <w:sz w:val="24"/>
                <w:szCs w:val="24"/>
                <w:lang w:val="en-US"/>
              </w:rPr>
              <w:t>TAUPOG</w:t>
            </w:r>
          </w:p>
        </w:tc>
        <w:tc>
          <w:tcPr>
            <w:tcW w:w="1926" w:type="dxa"/>
            <w:tcBorders>
              <w:bottom w:val="double" w:sz="4" w:space="0" w:color="auto"/>
            </w:tcBorders>
            <w:vAlign w:val="center"/>
          </w:tcPr>
          <w:p w14:paraId="2918FF91" w14:textId="77777777" w:rsidR="00BB22E3" w:rsidRPr="002C351D" w:rsidRDefault="002C351D" w:rsidP="00AE4FC3">
            <w:pPr>
              <w:tabs>
                <w:tab w:val="left" w:pos="8505"/>
              </w:tabs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CPU</w:t>
            </w:r>
          </w:p>
        </w:tc>
        <w:tc>
          <w:tcPr>
            <w:tcW w:w="1926" w:type="dxa"/>
            <w:tcBorders>
              <w:bottom w:val="double" w:sz="4" w:space="0" w:color="auto"/>
            </w:tcBorders>
            <w:vAlign w:val="center"/>
          </w:tcPr>
          <w:p w14:paraId="3F1123CF" w14:textId="77777777" w:rsidR="00BB22E3" w:rsidRPr="002C351D" w:rsidRDefault="002C351D" w:rsidP="00AE4FC3">
            <w:pPr>
              <w:tabs>
                <w:tab w:val="left" w:pos="8505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 сгенерировано</w:t>
            </w:r>
          </w:p>
        </w:tc>
        <w:tc>
          <w:tcPr>
            <w:tcW w:w="1926" w:type="dxa"/>
            <w:tcBorders>
              <w:bottom w:val="double" w:sz="4" w:space="0" w:color="auto"/>
            </w:tcBorders>
            <w:vAlign w:val="center"/>
          </w:tcPr>
          <w:p w14:paraId="0F9796A4" w14:textId="77777777" w:rsidR="00BB22E3" w:rsidRPr="008C1CEC" w:rsidRDefault="002C351D" w:rsidP="00AE4FC3">
            <w:pPr>
              <w:tabs>
                <w:tab w:val="left" w:pos="8505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Число обслуженных</w:t>
            </w:r>
          </w:p>
        </w:tc>
      </w:tr>
      <w:tr w:rsidR="000D2A23" w:rsidRPr="009523EB" w14:paraId="6029F99C" w14:textId="77777777" w:rsidTr="009523EB">
        <w:tc>
          <w:tcPr>
            <w:tcW w:w="1925" w:type="dxa"/>
            <w:tcBorders>
              <w:top w:val="double" w:sz="4" w:space="0" w:color="auto"/>
            </w:tcBorders>
          </w:tcPr>
          <w:p w14:paraId="13480BDB" w14:textId="77777777" w:rsidR="000D2A23" w:rsidRPr="009523EB" w:rsidRDefault="000D2A23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1925" w:type="dxa"/>
            <w:tcBorders>
              <w:top w:val="double" w:sz="4" w:space="0" w:color="auto"/>
            </w:tcBorders>
          </w:tcPr>
          <w:p w14:paraId="4DFB7B6B" w14:textId="77777777" w:rsidR="000D2A23" w:rsidRPr="009523EB" w:rsidRDefault="000D2A23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926" w:type="dxa"/>
            <w:tcBorders>
              <w:top w:val="double" w:sz="4" w:space="0" w:color="auto"/>
            </w:tcBorders>
          </w:tcPr>
          <w:p w14:paraId="43BA8DD0" w14:textId="77777777" w:rsidR="000D2A23" w:rsidRPr="009523EB" w:rsidRDefault="00BF368D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0,877</w:t>
            </w:r>
          </w:p>
        </w:tc>
        <w:tc>
          <w:tcPr>
            <w:tcW w:w="1926" w:type="dxa"/>
            <w:tcBorders>
              <w:top w:val="double" w:sz="4" w:space="0" w:color="auto"/>
            </w:tcBorders>
          </w:tcPr>
          <w:p w14:paraId="66DF4B83" w14:textId="77777777" w:rsidR="000D2A23" w:rsidRPr="009523EB" w:rsidRDefault="002B4796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  <w:tc>
          <w:tcPr>
            <w:tcW w:w="1926" w:type="dxa"/>
            <w:tcBorders>
              <w:top w:val="double" w:sz="4" w:space="0" w:color="auto"/>
            </w:tcBorders>
          </w:tcPr>
          <w:p w14:paraId="1F60D076" w14:textId="77777777" w:rsidR="000D2A23" w:rsidRPr="009523EB" w:rsidRDefault="00BF368D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1075</w:t>
            </w:r>
          </w:p>
        </w:tc>
      </w:tr>
      <w:tr w:rsidR="000D2A23" w:rsidRPr="009523EB" w14:paraId="4F6801D2" w14:textId="77777777" w:rsidTr="00BB22E3">
        <w:tc>
          <w:tcPr>
            <w:tcW w:w="1925" w:type="dxa"/>
          </w:tcPr>
          <w:p w14:paraId="4559BF19" w14:textId="77777777" w:rsidR="000D2A23" w:rsidRPr="009523EB" w:rsidRDefault="000D2A23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1925" w:type="dxa"/>
          </w:tcPr>
          <w:p w14:paraId="1F04EB5D" w14:textId="77777777" w:rsidR="000D2A23" w:rsidRPr="009523EB" w:rsidRDefault="000D2A23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555</w:t>
            </w:r>
          </w:p>
        </w:tc>
        <w:tc>
          <w:tcPr>
            <w:tcW w:w="1926" w:type="dxa"/>
          </w:tcPr>
          <w:p w14:paraId="1AC61AFD" w14:textId="77777777" w:rsidR="000D2A23" w:rsidRPr="009523EB" w:rsidRDefault="00BF368D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0,943</w:t>
            </w:r>
          </w:p>
        </w:tc>
        <w:tc>
          <w:tcPr>
            <w:tcW w:w="1926" w:type="dxa"/>
          </w:tcPr>
          <w:p w14:paraId="3D062B56" w14:textId="77777777" w:rsidR="000D2A23" w:rsidRPr="009523EB" w:rsidRDefault="00BF368D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1497</w:t>
            </w:r>
          </w:p>
        </w:tc>
        <w:tc>
          <w:tcPr>
            <w:tcW w:w="1926" w:type="dxa"/>
          </w:tcPr>
          <w:p w14:paraId="30B94A66" w14:textId="77777777" w:rsidR="000D2A23" w:rsidRPr="009523EB" w:rsidRDefault="00BF368D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1037</w:t>
            </w:r>
          </w:p>
        </w:tc>
      </w:tr>
      <w:tr w:rsidR="000D2A23" w:rsidRPr="009523EB" w14:paraId="2FE2362B" w14:textId="77777777" w:rsidTr="00BB22E3">
        <w:tc>
          <w:tcPr>
            <w:tcW w:w="1925" w:type="dxa"/>
          </w:tcPr>
          <w:p w14:paraId="641ABC2A" w14:textId="77777777" w:rsidR="000D2A23" w:rsidRPr="009523EB" w:rsidRDefault="000D2A23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1925" w:type="dxa"/>
          </w:tcPr>
          <w:p w14:paraId="70B18028" w14:textId="77777777" w:rsidR="000D2A23" w:rsidRPr="009523EB" w:rsidRDefault="000D2A23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610</w:t>
            </w:r>
          </w:p>
        </w:tc>
        <w:tc>
          <w:tcPr>
            <w:tcW w:w="1926" w:type="dxa"/>
          </w:tcPr>
          <w:p w14:paraId="648E63C2" w14:textId="77777777" w:rsidR="000D2A23" w:rsidRPr="009523EB" w:rsidRDefault="00BF368D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0,996</w:t>
            </w:r>
          </w:p>
        </w:tc>
        <w:tc>
          <w:tcPr>
            <w:tcW w:w="1926" w:type="dxa"/>
          </w:tcPr>
          <w:p w14:paraId="4595F29A" w14:textId="77777777" w:rsidR="000D2A23" w:rsidRPr="009523EB" w:rsidRDefault="00BF368D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1499</w:t>
            </w:r>
          </w:p>
        </w:tc>
        <w:tc>
          <w:tcPr>
            <w:tcW w:w="1926" w:type="dxa"/>
          </w:tcPr>
          <w:p w14:paraId="2488D1B8" w14:textId="77777777" w:rsidR="000D2A23" w:rsidRPr="009523EB" w:rsidRDefault="00BF368D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956</w:t>
            </w:r>
          </w:p>
        </w:tc>
      </w:tr>
      <w:tr w:rsidR="000D2A23" w:rsidRPr="009523EB" w14:paraId="694B311F" w14:textId="77777777" w:rsidTr="00BB22E3">
        <w:tc>
          <w:tcPr>
            <w:tcW w:w="1925" w:type="dxa"/>
          </w:tcPr>
          <w:p w14:paraId="1444DD8D" w14:textId="77777777" w:rsidR="000D2A23" w:rsidRPr="009523EB" w:rsidRDefault="000D2A23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1925" w:type="dxa"/>
          </w:tcPr>
          <w:p w14:paraId="30F41A1A" w14:textId="77777777" w:rsidR="000D2A23" w:rsidRPr="009523EB" w:rsidRDefault="000D2A23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665</w:t>
            </w:r>
          </w:p>
        </w:tc>
        <w:tc>
          <w:tcPr>
            <w:tcW w:w="1926" w:type="dxa"/>
          </w:tcPr>
          <w:p w14:paraId="1F9A33E9" w14:textId="77777777" w:rsidR="000D2A23" w:rsidRPr="009523EB" w:rsidRDefault="00BF368D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0,996</w:t>
            </w:r>
          </w:p>
        </w:tc>
        <w:tc>
          <w:tcPr>
            <w:tcW w:w="1926" w:type="dxa"/>
          </w:tcPr>
          <w:p w14:paraId="79C62AA9" w14:textId="77777777" w:rsidR="000D2A23" w:rsidRPr="009523EB" w:rsidRDefault="00BF368D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1499</w:t>
            </w:r>
          </w:p>
        </w:tc>
        <w:tc>
          <w:tcPr>
            <w:tcW w:w="1926" w:type="dxa"/>
          </w:tcPr>
          <w:p w14:paraId="425F9E5D" w14:textId="77777777" w:rsidR="000D2A23" w:rsidRPr="009523EB" w:rsidRDefault="00BF368D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893</w:t>
            </w:r>
          </w:p>
        </w:tc>
      </w:tr>
      <w:tr w:rsidR="000D2A23" w:rsidRPr="009523EB" w14:paraId="669BB1F5" w14:textId="77777777" w:rsidTr="00E50655">
        <w:tc>
          <w:tcPr>
            <w:tcW w:w="1925" w:type="dxa"/>
            <w:tcBorders>
              <w:bottom w:val="nil"/>
            </w:tcBorders>
          </w:tcPr>
          <w:p w14:paraId="04A85C37" w14:textId="77777777" w:rsidR="000D2A23" w:rsidRPr="009523EB" w:rsidRDefault="000D2A23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925" w:type="dxa"/>
            <w:tcBorders>
              <w:bottom w:val="nil"/>
            </w:tcBorders>
          </w:tcPr>
          <w:p w14:paraId="49E65750" w14:textId="77777777" w:rsidR="000D2A23" w:rsidRPr="009523EB" w:rsidRDefault="000D2A23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926" w:type="dxa"/>
            <w:tcBorders>
              <w:bottom w:val="nil"/>
            </w:tcBorders>
          </w:tcPr>
          <w:p w14:paraId="24B06DC8" w14:textId="77777777" w:rsidR="000D2A23" w:rsidRPr="009523EB" w:rsidRDefault="00827F98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0,867</w:t>
            </w:r>
          </w:p>
        </w:tc>
        <w:tc>
          <w:tcPr>
            <w:tcW w:w="1926" w:type="dxa"/>
            <w:tcBorders>
              <w:bottom w:val="nil"/>
            </w:tcBorders>
          </w:tcPr>
          <w:p w14:paraId="1F7063B4" w14:textId="77777777" w:rsidR="000D2A23" w:rsidRPr="009523EB" w:rsidRDefault="00827F98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1199</w:t>
            </w:r>
          </w:p>
        </w:tc>
        <w:tc>
          <w:tcPr>
            <w:tcW w:w="1926" w:type="dxa"/>
            <w:tcBorders>
              <w:bottom w:val="nil"/>
            </w:tcBorders>
          </w:tcPr>
          <w:p w14:paraId="35ADC642" w14:textId="77777777" w:rsidR="000D2A23" w:rsidRPr="009523EB" w:rsidRDefault="00827F98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1063</w:t>
            </w:r>
          </w:p>
        </w:tc>
      </w:tr>
      <w:tr w:rsidR="00E812FB" w:rsidRPr="009523EB" w14:paraId="7AA9FB79" w14:textId="77777777" w:rsidTr="00E50655"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14:paraId="1653D629" w14:textId="77777777" w:rsidR="00E812FB" w:rsidRPr="009523EB" w:rsidRDefault="00E812FB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14:paraId="294BB2D8" w14:textId="77777777" w:rsidR="00E812FB" w:rsidRPr="009523EB" w:rsidRDefault="00E812FB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14:paraId="5818DB0A" w14:textId="77777777" w:rsidR="00E812FB" w:rsidRDefault="00E812FB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14:paraId="4C97EEEA" w14:textId="77777777" w:rsidR="00E812FB" w:rsidRDefault="00E812FB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14:paraId="7BB57081" w14:textId="77777777" w:rsidR="00E812FB" w:rsidRDefault="00E812FB" w:rsidP="007B089A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2FB" w:rsidRPr="009523EB" w14:paraId="56E7CBB1" w14:textId="77777777" w:rsidTr="00E50655">
        <w:tc>
          <w:tcPr>
            <w:tcW w:w="96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BEB30D" w14:textId="3F2DEA21" w:rsidR="00E812FB" w:rsidRPr="00E50655" w:rsidRDefault="00E812FB" w:rsidP="002652FC">
            <w:pPr>
              <w:tabs>
                <w:tab w:val="left" w:pos="8505"/>
              </w:tabs>
              <w:ind w:firstLine="0"/>
              <w:jc w:val="left"/>
              <w:rPr>
                <w:i/>
                <w:sz w:val="24"/>
                <w:szCs w:val="24"/>
              </w:rPr>
            </w:pPr>
            <w:r w:rsidRPr="00E50655">
              <w:rPr>
                <w:i/>
                <w:sz w:val="24"/>
                <w:szCs w:val="24"/>
              </w:rPr>
              <w:lastRenderedPageBreak/>
              <w:t>Продолже</w:t>
            </w:r>
            <w:bookmarkStart w:id="20" w:name="_GoBack"/>
            <w:bookmarkEnd w:id="20"/>
            <w:r w:rsidRPr="00E50655">
              <w:rPr>
                <w:i/>
                <w:sz w:val="24"/>
                <w:szCs w:val="24"/>
              </w:rPr>
              <w:t>ние таблицы 2 (часть 1)</w:t>
            </w:r>
          </w:p>
        </w:tc>
      </w:tr>
      <w:tr w:rsidR="00E812FB" w:rsidRPr="009523EB" w14:paraId="687D4A4A" w14:textId="77777777" w:rsidTr="00E50655">
        <w:tc>
          <w:tcPr>
            <w:tcW w:w="192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C2A94A4" w14:textId="492181DE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C1CEC">
              <w:rPr>
                <w:b/>
                <w:sz w:val="24"/>
                <w:szCs w:val="24"/>
                <w:lang w:val="en-US"/>
              </w:rPr>
              <w:t>TAU</w:t>
            </w:r>
          </w:p>
        </w:tc>
        <w:tc>
          <w:tcPr>
            <w:tcW w:w="192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89543B4" w14:textId="257FEEC1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C1CEC">
              <w:rPr>
                <w:b/>
                <w:sz w:val="24"/>
                <w:szCs w:val="24"/>
                <w:lang w:val="en-US"/>
              </w:rPr>
              <w:t>TAUPOG</w:t>
            </w:r>
          </w:p>
        </w:tc>
        <w:tc>
          <w:tcPr>
            <w:tcW w:w="19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1530810" w14:textId="37F71D88" w:rsidR="00E812F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CPU</w:t>
            </w:r>
          </w:p>
        </w:tc>
        <w:tc>
          <w:tcPr>
            <w:tcW w:w="19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9692614" w14:textId="1E34C5D2" w:rsidR="00E812F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 сгенерировано</w:t>
            </w:r>
          </w:p>
        </w:tc>
        <w:tc>
          <w:tcPr>
            <w:tcW w:w="19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1E6A60E" w14:textId="6995D3D7" w:rsidR="00E812F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Число обслуженных</w:t>
            </w:r>
          </w:p>
        </w:tc>
      </w:tr>
      <w:tr w:rsidR="00E812FB" w:rsidRPr="009523EB" w14:paraId="5A70C649" w14:textId="77777777" w:rsidTr="00E50655">
        <w:tc>
          <w:tcPr>
            <w:tcW w:w="1925" w:type="dxa"/>
            <w:tcBorders>
              <w:top w:val="double" w:sz="4" w:space="0" w:color="auto"/>
            </w:tcBorders>
          </w:tcPr>
          <w:p w14:paraId="7E06F7FD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925" w:type="dxa"/>
            <w:tcBorders>
              <w:top w:val="double" w:sz="4" w:space="0" w:color="auto"/>
            </w:tcBorders>
          </w:tcPr>
          <w:p w14:paraId="6C64AC01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555</w:t>
            </w:r>
          </w:p>
        </w:tc>
        <w:tc>
          <w:tcPr>
            <w:tcW w:w="1926" w:type="dxa"/>
            <w:tcBorders>
              <w:top w:val="double" w:sz="4" w:space="0" w:color="auto"/>
            </w:tcBorders>
          </w:tcPr>
          <w:p w14:paraId="6D278F62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0,938</w:t>
            </w:r>
          </w:p>
        </w:tc>
        <w:tc>
          <w:tcPr>
            <w:tcW w:w="1926" w:type="dxa"/>
            <w:tcBorders>
              <w:top w:val="double" w:sz="4" w:space="0" w:color="auto"/>
            </w:tcBorders>
          </w:tcPr>
          <w:p w14:paraId="21B48788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1194</w:t>
            </w:r>
          </w:p>
        </w:tc>
        <w:tc>
          <w:tcPr>
            <w:tcW w:w="1926" w:type="dxa"/>
            <w:tcBorders>
              <w:top w:val="double" w:sz="4" w:space="0" w:color="auto"/>
            </w:tcBorders>
          </w:tcPr>
          <w:p w14:paraId="25C039A9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1012</w:t>
            </w:r>
          </w:p>
        </w:tc>
      </w:tr>
      <w:tr w:rsidR="00E812FB" w:rsidRPr="009523EB" w14:paraId="2AE05062" w14:textId="77777777" w:rsidTr="00BB22E3">
        <w:tc>
          <w:tcPr>
            <w:tcW w:w="1925" w:type="dxa"/>
          </w:tcPr>
          <w:p w14:paraId="3373B9B5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925" w:type="dxa"/>
          </w:tcPr>
          <w:p w14:paraId="79A830C3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610</w:t>
            </w:r>
          </w:p>
        </w:tc>
        <w:tc>
          <w:tcPr>
            <w:tcW w:w="1926" w:type="dxa"/>
          </w:tcPr>
          <w:p w14:paraId="4463AB24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0,977</w:t>
            </w:r>
          </w:p>
        </w:tc>
        <w:tc>
          <w:tcPr>
            <w:tcW w:w="1926" w:type="dxa"/>
          </w:tcPr>
          <w:p w14:paraId="3EA9591F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1196</w:t>
            </w:r>
          </w:p>
        </w:tc>
        <w:tc>
          <w:tcPr>
            <w:tcW w:w="1926" w:type="dxa"/>
          </w:tcPr>
          <w:p w14:paraId="01CCDA53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958</w:t>
            </w:r>
          </w:p>
        </w:tc>
      </w:tr>
      <w:tr w:rsidR="00E812FB" w:rsidRPr="009523EB" w14:paraId="3DCCB962" w14:textId="77777777" w:rsidTr="00BB22E3">
        <w:tc>
          <w:tcPr>
            <w:tcW w:w="1925" w:type="dxa"/>
          </w:tcPr>
          <w:p w14:paraId="7A789C36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925" w:type="dxa"/>
          </w:tcPr>
          <w:p w14:paraId="000DC7F2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665</w:t>
            </w:r>
          </w:p>
        </w:tc>
        <w:tc>
          <w:tcPr>
            <w:tcW w:w="1926" w:type="dxa"/>
          </w:tcPr>
          <w:p w14:paraId="2BBC3A00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0,990</w:t>
            </w:r>
          </w:p>
        </w:tc>
        <w:tc>
          <w:tcPr>
            <w:tcW w:w="1926" w:type="dxa"/>
          </w:tcPr>
          <w:p w14:paraId="6F09D67C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1196</w:t>
            </w:r>
          </w:p>
        </w:tc>
        <w:tc>
          <w:tcPr>
            <w:tcW w:w="1926" w:type="dxa"/>
          </w:tcPr>
          <w:p w14:paraId="67763B45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877</w:t>
            </w:r>
          </w:p>
        </w:tc>
      </w:tr>
      <w:tr w:rsidR="00E812FB" w:rsidRPr="009523EB" w14:paraId="651EAA9E" w14:textId="77777777" w:rsidTr="00BB22E3">
        <w:tc>
          <w:tcPr>
            <w:tcW w:w="1925" w:type="dxa"/>
          </w:tcPr>
          <w:p w14:paraId="71F0ACFB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600</w:t>
            </w:r>
          </w:p>
        </w:tc>
        <w:tc>
          <w:tcPr>
            <w:tcW w:w="1925" w:type="dxa"/>
          </w:tcPr>
          <w:p w14:paraId="392904DB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926" w:type="dxa"/>
          </w:tcPr>
          <w:p w14:paraId="75AC2025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0,815</w:t>
            </w:r>
          </w:p>
        </w:tc>
        <w:tc>
          <w:tcPr>
            <w:tcW w:w="1926" w:type="dxa"/>
          </w:tcPr>
          <w:p w14:paraId="675A1C6E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926" w:type="dxa"/>
          </w:tcPr>
          <w:p w14:paraId="0701A4DF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</w:t>
            </w:r>
          </w:p>
        </w:tc>
      </w:tr>
      <w:tr w:rsidR="00E812FB" w:rsidRPr="009523EB" w14:paraId="5846363C" w14:textId="77777777" w:rsidTr="00BB22E3">
        <w:tc>
          <w:tcPr>
            <w:tcW w:w="1925" w:type="dxa"/>
          </w:tcPr>
          <w:p w14:paraId="648464A9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600</w:t>
            </w:r>
          </w:p>
        </w:tc>
        <w:tc>
          <w:tcPr>
            <w:tcW w:w="1925" w:type="dxa"/>
          </w:tcPr>
          <w:p w14:paraId="46168B80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555</w:t>
            </w:r>
          </w:p>
        </w:tc>
        <w:tc>
          <w:tcPr>
            <w:tcW w:w="1926" w:type="dxa"/>
          </w:tcPr>
          <w:p w14:paraId="69F27AC0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0,889</w:t>
            </w:r>
          </w:p>
        </w:tc>
        <w:tc>
          <w:tcPr>
            <w:tcW w:w="1926" w:type="dxa"/>
          </w:tcPr>
          <w:p w14:paraId="165BFC02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926" w:type="dxa"/>
          </w:tcPr>
          <w:p w14:paraId="61DF8D8D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948</w:t>
            </w:r>
          </w:p>
        </w:tc>
      </w:tr>
      <w:tr w:rsidR="00E812FB" w:rsidRPr="009523EB" w14:paraId="12A4E24A" w14:textId="77777777" w:rsidTr="00BB22E3">
        <w:tc>
          <w:tcPr>
            <w:tcW w:w="1925" w:type="dxa"/>
          </w:tcPr>
          <w:p w14:paraId="189B77BD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600</w:t>
            </w:r>
          </w:p>
        </w:tc>
        <w:tc>
          <w:tcPr>
            <w:tcW w:w="1925" w:type="dxa"/>
          </w:tcPr>
          <w:p w14:paraId="1F4D3C45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610</w:t>
            </w:r>
          </w:p>
        </w:tc>
        <w:tc>
          <w:tcPr>
            <w:tcW w:w="1926" w:type="dxa"/>
          </w:tcPr>
          <w:p w14:paraId="710DD5CA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0,932</w:t>
            </w:r>
          </w:p>
        </w:tc>
        <w:tc>
          <w:tcPr>
            <w:tcW w:w="1926" w:type="dxa"/>
          </w:tcPr>
          <w:p w14:paraId="3ACFA576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997</w:t>
            </w:r>
          </w:p>
        </w:tc>
        <w:tc>
          <w:tcPr>
            <w:tcW w:w="1926" w:type="dxa"/>
          </w:tcPr>
          <w:p w14:paraId="4B0B7C1B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910</w:t>
            </w:r>
          </w:p>
        </w:tc>
      </w:tr>
      <w:tr w:rsidR="00E812FB" w:rsidRPr="009523EB" w14:paraId="342C0BD6" w14:textId="77777777" w:rsidTr="00BB22E3">
        <w:tc>
          <w:tcPr>
            <w:tcW w:w="1925" w:type="dxa"/>
          </w:tcPr>
          <w:p w14:paraId="5A89F97D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600</w:t>
            </w:r>
          </w:p>
        </w:tc>
        <w:tc>
          <w:tcPr>
            <w:tcW w:w="1925" w:type="dxa"/>
          </w:tcPr>
          <w:p w14:paraId="7A350A9F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665</w:t>
            </w:r>
          </w:p>
        </w:tc>
        <w:tc>
          <w:tcPr>
            <w:tcW w:w="1926" w:type="dxa"/>
          </w:tcPr>
          <w:p w14:paraId="5FE56A46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0,954</w:t>
            </w:r>
          </w:p>
        </w:tc>
        <w:tc>
          <w:tcPr>
            <w:tcW w:w="1926" w:type="dxa"/>
          </w:tcPr>
          <w:p w14:paraId="7F2AEAA6" w14:textId="77777777" w:rsidR="00E812FB" w:rsidRPr="00C05A11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26" w:type="dxa"/>
          </w:tcPr>
          <w:p w14:paraId="2C78DFBC" w14:textId="77777777" w:rsidR="00E812FB" w:rsidRPr="009523EB" w:rsidRDefault="00E812FB" w:rsidP="00E812F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869</w:t>
            </w:r>
          </w:p>
        </w:tc>
      </w:tr>
    </w:tbl>
    <w:p w14:paraId="18CED0BC" w14:textId="77777777" w:rsidR="00924FDF" w:rsidRDefault="00924FDF" w:rsidP="006123AD">
      <w:pPr>
        <w:tabs>
          <w:tab w:val="left" w:pos="8505"/>
        </w:tabs>
      </w:pPr>
    </w:p>
    <w:p w14:paraId="512A746B" w14:textId="780F4D38" w:rsidR="00842513" w:rsidRDefault="00E812FB" w:rsidP="00842513">
      <w:pPr>
        <w:tabs>
          <w:tab w:val="left" w:pos="8505"/>
        </w:tabs>
        <w:ind w:firstLine="0"/>
      </w:pPr>
      <w:r>
        <w:t>Таблица 2 (ч</w:t>
      </w:r>
      <w:r w:rsidR="00842513">
        <w:t>асть 2) – Значения исследуемых величин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0"/>
        <w:gridCol w:w="1712"/>
        <w:gridCol w:w="1385"/>
        <w:gridCol w:w="1856"/>
        <w:gridCol w:w="1730"/>
        <w:gridCol w:w="1395"/>
      </w:tblGrid>
      <w:tr w:rsidR="00021938" w:rsidRPr="009523EB" w14:paraId="61B553F4" w14:textId="77777777" w:rsidTr="00021938">
        <w:tc>
          <w:tcPr>
            <w:tcW w:w="1550" w:type="dxa"/>
            <w:tcBorders>
              <w:bottom w:val="double" w:sz="4" w:space="0" w:color="auto"/>
            </w:tcBorders>
            <w:vAlign w:val="center"/>
          </w:tcPr>
          <w:p w14:paraId="64C10895" w14:textId="77777777" w:rsidR="00021938" w:rsidRPr="008C1CEC" w:rsidRDefault="00021938" w:rsidP="00021938">
            <w:pPr>
              <w:tabs>
                <w:tab w:val="left" w:pos="8505"/>
              </w:tabs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8C1CEC">
              <w:rPr>
                <w:b/>
                <w:sz w:val="24"/>
                <w:szCs w:val="24"/>
                <w:lang w:val="en-US"/>
              </w:rPr>
              <w:t>TAU</w:t>
            </w:r>
          </w:p>
        </w:tc>
        <w:tc>
          <w:tcPr>
            <w:tcW w:w="1712" w:type="dxa"/>
            <w:tcBorders>
              <w:bottom w:val="double" w:sz="4" w:space="0" w:color="auto"/>
            </w:tcBorders>
            <w:vAlign w:val="center"/>
          </w:tcPr>
          <w:p w14:paraId="5C73228E" w14:textId="77777777" w:rsidR="00021938" w:rsidRPr="008C1CEC" w:rsidRDefault="00021938" w:rsidP="00021938">
            <w:pPr>
              <w:tabs>
                <w:tab w:val="left" w:pos="8505"/>
              </w:tabs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8C1CEC">
              <w:rPr>
                <w:b/>
                <w:sz w:val="24"/>
                <w:szCs w:val="24"/>
                <w:lang w:val="en-US"/>
              </w:rPr>
              <w:t>TAUPOG</w:t>
            </w:r>
          </w:p>
        </w:tc>
        <w:tc>
          <w:tcPr>
            <w:tcW w:w="1385" w:type="dxa"/>
            <w:tcBorders>
              <w:bottom w:val="double" w:sz="4" w:space="0" w:color="auto"/>
            </w:tcBorders>
            <w:vAlign w:val="center"/>
          </w:tcPr>
          <w:p w14:paraId="4801870A" w14:textId="77777777" w:rsidR="00021938" w:rsidRPr="00842513" w:rsidRDefault="00021938" w:rsidP="00021938">
            <w:pPr>
              <w:tabs>
                <w:tab w:val="left" w:pos="8505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Число отказов</w:t>
            </w:r>
          </w:p>
        </w:tc>
        <w:tc>
          <w:tcPr>
            <w:tcW w:w="1856" w:type="dxa"/>
            <w:tcBorders>
              <w:bottom w:val="double" w:sz="4" w:space="0" w:color="auto"/>
            </w:tcBorders>
            <w:vAlign w:val="center"/>
          </w:tcPr>
          <w:p w14:paraId="7DA66238" w14:textId="77777777" w:rsidR="00021938" w:rsidRPr="00021938" w:rsidRDefault="00021938" w:rsidP="00021938">
            <w:pPr>
              <w:tabs>
                <w:tab w:val="left" w:pos="8505"/>
              </w:tabs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KRIT</w:t>
            </w:r>
          </w:p>
        </w:tc>
        <w:tc>
          <w:tcPr>
            <w:tcW w:w="1730" w:type="dxa"/>
            <w:tcBorders>
              <w:bottom w:val="double" w:sz="4" w:space="0" w:color="auto"/>
            </w:tcBorders>
            <w:vAlign w:val="center"/>
          </w:tcPr>
          <w:p w14:paraId="73130B81" w14:textId="77777777" w:rsidR="00021938" w:rsidRPr="008C1CEC" w:rsidRDefault="00C71E0C" w:rsidP="00021938">
            <w:pPr>
              <w:tabs>
                <w:tab w:val="left" w:pos="8505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Среднее</w:t>
            </w:r>
            <w:r w:rsidR="00021938">
              <w:rPr>
                <w:b/>
                <w:sz w:val="24"/>
                <w:szCs w:val="24"/>
              </w:rPr>
              <w:t xml:space="preserve"> время ожидания в очереди</w:t>
            </w:r>
          </w:p>
        </w:tc>
        <w:tc>
          <w:tcPr>
            <w:tcW w:w="1395" w:type="dxa"/>
            <w:tcBorders>
              <w:bottom w:val="double" w:sz="4" w:space="0" w:color="auto"/>
            </w:tcBorders>
            <w:vAlign w:val="center"/>
          </w:tcPr>
          <w:p w14:paraId="3CAD5C29" w14:textId="77777777" w:rsidR="00021938" w:rsidRDefault="00021938" w:rsidP="00021938">
            <w:pPr>
              <w:tabs>
                <w:tab w:val="left" w:pos="8505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Средняя длина очереди</w:t>
            </w:r>
          </w:p>
        </w:tc>
      </w:tr>
      <w:tr w:rsidR="00021938" w:rsidRPr="009523EB" w14:paraId="31249A35" w14:textId="77777777" w:rsidTr="00021938">
        <w:tc>
          <w:tcPr>
            <w:tcW w:w="1550" w:type="dxa"/>
            <w:tcBorders>
              <w:top w:val="double" w:sz="4" w:space="0" w:color="auto"/>
            </w:tcBorders>
          </w:tcPr>
          <w:p w14:paraId="0462A74A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1712" w:type="dxa"/>
            <w:tcBorders>
              <w:top w:val="double" w:sz="4" w:space="0" w:color="auto"/>
            </w:tcBorders>
          </w:tcPr>
          <w:p w14:paraId="57B867B8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385" w:type="dxa"/>
            <w:tcBorders>
              <w:top w:val="double" w:sz="4" w:space="0" w:color="auto"/>
            </w:tcBorders>
          </w:tcPr>
          <w:p w14:paraId="586FF3A1" w14:textId="77777777" w:rsidR="00021938" w:rsidRPr="009523EB" w:rsidRDefault="00AC493B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423</w:t>
            </w:r>
          </w:p>
        </w:tc>
        <w:tc>
          <w:tcPr>
            <w:tcW w:w="1856" w:type="dxa"/>
            <w:tcBorders>
              <w:top w:val="double" w:sz="4" w:space="0" w:color="auto"/>
            </w:tcBorders>
          </w:tcPr>
          <w:p w14:paraId="59E25602" w14:textId="77777777" w:rsidR="00021938" w:rsidRPr="009523EB" w:rsidRDefault="00AC493B" w:rsidP="00AC493B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 w:rsidRPr="00AC493B">
              <w:rPr>
                <w:sz w:val="24"/>
                <w:szCs w:val="24"/>
              </w:rPr>
              <w:t>643</w:t>
            </w:r>
            <w:r>
              <w:rPr>
                <w:sz w:val="24"/>
                <w:szCs w:val="24"/>
              </w:rPr>
              <w:t>,72</w:t>
            </w:r>
          </w:p>
        </w:tc>
        <w:tc>
          <w:tcPr>
            <w:tcW w:w="1730" w:type="dxa"/>
            <w:tcBorders>
              <w:top w:val="double" w:sz="4" w:space="0" w:color="auto"/>
            </w:tcBorders>
          </w:tcPr>
          <w:p w14:paraId="5B0A617E" w14:textId="77777777" w:rsidR="00021938" w:rsidRPr="009523EB" w:rsidRDefault="00AC493B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1374,57</w:t>
            </w:r>
          </w:p>
        </w:tc>
        <w:tc>
          <w:tcPr>
            <w:tcW w:w="1395" w:type="dxa"/>
            <w:tcBorders>
              <w:top w:val="double" w:sz="4" w:space="0" w:color="auto"/>
            </w:tcBorders>
          </w:tcPr>
          <w:p w14:paraId="384B05A7" w14:textId="77777777" w:rsidR="00021938" w:rsidRDefault="00AC493B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2,47</w:t>
            </w:r>
          </w:p>
        </w:tc>
      </w:tr>
      <w:tr w:rsidR="00021938" w:rsidRPr="009523EB" w14:paraId="17AEC7FD" w14:textId="77777777" w:rsidTr="00021938">
        <w:tc>
          <w:tcPr>
            <w:tcW w:w="1550" w:type="dxa"/>
          </w:tcPr>
          <w:p w14:paraId="643CA21E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1712" w:type="dxa"/>
          </w:tcPr>
          <w:p w14:paraId="052441F4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555</w:t>
            </w:r>
          </w:p>
        </w:tc>
        <w:tc>
          <w:tcPr>
            <w:tcW w:w="1385" w:type="dxa"/>
          </w:tcPr>
          <w:p w14:paraId="5B02D414" w14:textId="77777777" w:rsidR="00021938" w:rsidRPr="009523EB" w:rsidRDefault="00AC493B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458</w:t>
            </w:r>
          </w:p>
        </w:tc>
        <w:tc>
          <w:tcPr>
            <w:tcW w:w="1856" w:type="dxa"/>
          </w:tcPr>
          <w:p w14:paraId="168EE413" w14:textId="77777777" w:rsidR="00021938" w:rsidRPr="009523EB" w:rsidRDefault="00AC493B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596,84</w:t>
            </w:r>
          </w:p>
        </w:tc>
        <w:tc>
          <w:tcPr>
            <w:tcW w:w="1730" w:type="dxa"/>
          </w:tcPr>
          <w:p w14:paraId="02D07A75" w14:textId="77777777" w:rsidR="00021938" w:rsidRPr="009523EB" w:rsidRDefault="00AC493B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1410,8</w:t>
            </w:r>
          </w:p>
        </w:tc>
        <w:tc>
          <w:tcPr>
            <w:tcW w:w="1395" w:type="dxa"/>
          </w:tcPr>
          <w:p w14:paraId="12F68DE8" w14:textId="77777777" w:rsidR="00021938" w:rsidRDefault="00AC493B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2,44</w:t>
            </w:r>
          </w:p>
        </w:tc>
      </w:tr>
      <w:tr w:rsidR="00021938" w:rsidRPr="009523EB" w14:paraId="25AE60E7" w14:textId="77777777" w:rsidTr="00021938">
        <w:tc>
          <w:tcPr>
            <w:tcW w:w="1550" w:type="dxa"/>
          </w:tcPr>
          <w:p w14:paraId="273B0310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1712" w:type="dxa"/>
          </w:tcPr>
          <w:p w14:paraId="1DF14199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610</w:t>
            </w:r>
          </w:p>
        </w:tc>
        <w:tc>
          <w:tcPr>
            <w:tcW w:w="1385" w:type="dxa"/>
          </w:tcPr>
          <w:p w14:paraId="4B6E5AAE" w14:textId="77777777" w:rsidR="00021938" w:rsidRPr="009523EB" w:rsidRDefault="00AC493B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</w:t>
            </w:r>
          </w:p>
        </w:tc>
        <w:tc>
          <w:tcPr>
            <w:tcW w:w="1856" w:type="dxa"/>
          </w:tcPr>
          <w:p w14:paraId="6399A5B7" w14:textId="77777777" w:rsidR="00021938" w:rsidRPr="009523EB" w:rsidRDefault="00AC493B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295,48</w:t>
            </w:r>
          </w:p>
        </w:tc>
        <w:tc>
          <w:tcPr>
            <w:tcW w:w="1730" w:type="dxa"/>
          </w:tcPr>
          <w:p w14:paraId="18775BE3" w14:textId="77777777" w:rsidR="00021938" w:rsidRPr="009523EB" w:rsidRDefault="00AC493B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1600,47</w:t>
            </w:r>
          </w:p>
        </w:tc>
        <w:tc>
          <w:tcPr>
            <w:tcW w:w="1395" w:type="dxa"/>
          </w:tcPr>
          <w:p w14:paraId="360CD75A" w14:textId="77777777" w:rsidR="00021938" w:rsidRDefault="00AC493B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2,56</w:t>
            </w:r>
          </w:p>
        </w:tc>
      </w:tr>
      <w:tr w:rsidR="00021938" w:rsidRPr="009523EB" w14:paraId="590FDA03" w14:textId="77777777" w:rsidTr="00021938">
        <w:tc>
          <w:tcPr>
            <w:tcW w:w="1550" w:type="dxa"/>
          </w:tcPr>
          <w:p w14:paraId="2DC84327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1712" w:type="dxa"/>
          </w:tcPr>
          <w:p w14:paraId="76C502B6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665</w:t>
            </w:r>
          </w:p>
        </w:tc>
        <w:tc>
          <w:tcPr>
            <w:tcW w:w="1385" w:type="dxa"/>
          </w:tcPr>
          <w:p w14:paraId="7F05EE42" w14:textId="77777777" w:rsidR="00021938" w:rsidRPr="009523EB" w:rsidRDefault="00A84EDA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603</w:t>
            </w:r>
          </w:p>
        </w:tc>
        <w:tc>
          <w:tcPr>
            <w:tcW w:w="1856" w:type="dxa"/>
          </w:tcPr>
          <w:p w14:paraId="21925AC8" w14:textId="77777777" w:rsidR="00021938" w:rsidRPr="009523EB" w:rsidRDefault="00A71080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3,345</w:t>
            </w:r>
          </w:p>
        </w:tc>
        <w:tc>
          <w:tcPr>
            <w:tcW w:w="1730" w:type="dxa"/>
          </w:tcPr>
          <w:p w14:paraId="06B1676D" w14:textId="77777777" w:rsidR="00021938" w:rsidRPr="009523EB" w:rsidRDefault="00A71080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1744,79</w:t>
            </w:r>
          </w:p>
        </w:tc>
        <w:tc>
          <w:tcPr>
            <w:tcW w:w="1395" w:type="dxa"/>
          </w:tcPr>
          <w:p w14:paraId="5ED97FFC" w14:textId="77777777" w:rsidR="00021938" w:rsidRDefault="00A71080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2,606</w:t>
            </w:r>
          </w:p>
        </w:tc>
      </w:tr>
      <w:tr w:rsidR="00021938" w:rsidRPr="009523EB" w14:paraId="4650F01F" w14:textId="77777777" w:rsidTr="00021938">
        <w:tc>
          <w:tcPr>
            <w:tcW w:w="1550" w:type="dxa"/>
          </w:tcPr>
          <w:p w14:paraId="502B7B68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712" w:type="dxa"/>
          </w:tcPr>
          <w:p w14:paraId="2F2A2836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385" w:type="dxa"/>
          </w:tcPr>
          <w:p w14:paraId="7F557AE0" w14:textId="77777777" w:rsidR="00021938" w:rsidRPr="009523EB" w:rsidRDefault="009A2C5F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  <w:tc>
          <w:tcPr>
            <w:tcW w:w="1856" w:type="dxa"/>
          </w:tcPr>
          <w:p w14:paraId="0D57ECB9" w14:textId="77777777" w:rsidR="00021938" w:rsidRPr="009523EB" w:rsidRDefault="009A2C5F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1121,13</w:t>
            </w:r>
          </w:p>
        </w:tc>
        <w:tc>
          <w:tcPr>
            <w:tcW w:w="1730" w:type="dxa"/>
          </w:tcPr>
          <w:p w14:paraId="012126BD" w14:textId="77777777" w:rsidR="00021938" w:rsidRPr="009523EB" w:rsidRDefault="009A2C5F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1207,6</w:t>
            </w:r>
          </w:p>
        </w:tc>
        <w:tc>
          <w:tcPr>
            <w:tcW w:w="1395" w:type="dxa"/>
          </w:tcPr>
          <w:p w14:paraId="6FD7D69B" w14:textId="77777777" w:rsidR="00021938" w:rsidRDefault="009A2C5F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2,14</w:t>
            </w:r>
          </w:p>
        </w:tc>
      </w:tr>
      <w:tr w:rsidR="00021938" w:rsidRPr="009523EB" w14:paraId="0679ADB6" w14:textId="77777777" w:rsidTr="00021938">
        <w:tc>
          <w:tcPr>
            <w:tcW w:w="1550" w:type="dxa"/>
          </w:tcPr>
          <w:p w14:paraId="2A18A55D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712" w:type="dxa"/>
          </w:tcPr>
          <w:p w14:paraId="0E8C9AEF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555</w:t>
            </w:r>
          </w:p>
        </w:tc>
        <w:tc>
          <w:tcPr>
            <w:tcW w:w="1385" w:type="dxa"/>
          </w:tcPr>
          <w:p w14:paraId="43207480" w14:textId="77777777" w:rsidR="00021938" w:rsidRPr="009523EB" w:rsidRDefault="006C124B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856" w:type="dxa"/>
          </w:tcPr>
          <w:p w14:paraId="4F223CBF" w14:textId="77777777" w:rsidR="00021938" w:rsidRPr="009523EB" w:rsidRDefault="006C124B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1023,47</w:t>
            </w:r>
          </w:p>
        </w:tc>
        <w:tc>
          <w:tcPr>
            <w:tcW w:w="1730" w:type="dxa"/>
          </w:tcPr>
          <w:p w14:paraId="6F815AF4" w14:textId="77777777" w:rsidR="00021938" w:rsidRPr="009523EB" w:rsidRDefault="006C124B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1275,33</w:t>
            </w:r>
          </w:p>
        </w:tc>
        <w:tc>
          <w:tcPr>
            <w:tcW w:w="1395" w:type="dxa"/>
          </w:tcPr>
          <w:p w14:paraId="508B2E3D" w14:textId="77777777" w:rsidR="00021938" w:rsidRDefault="006C124B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2,16</w:t>
            </w:r>
          </w:p>
        </w:tc>
      </w:tr>
      <w:tr w:rsidR="00021938" w:rsidRPr="009523EB" w14:paraId="4F5333DD" w14:textId="77777777" w:rsidTr="00021938">
        <w:tc>
          <w:tcPr>
            <w:tcW w:w="1550" w:type="dxa"/>
          </w:tcPr>
          <w:p w14:paraId="0509C08A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712" w:type="dxa"/>
          </w:tcPr>
          <w:p w14:paraId="622C220E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610</w:t>
            </w:r>
          </w:p>
        </w:tc>
        <w:tc>
          <w:tcPr>
            <w:tcW w:w="1385" w:type="dxa"/>
          </w:tcPr>
          <w:p w14:paraId="52236E91" w14:textId="77777777" w:rsidR="00021938" w:rsidRPr="009523EB" w:rsidRDefault="00A16B8A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</w:t>
            </w:r>
          </w:p>
        </w:tc>
        <w:tc>
          <w:tcPr>
            <w:tcW w:w="1856" w:type="dxa"/>
          </w:tcPr>
          <w:p w14:paraId="345597B4" w14:textId="77777777" w:rsidR="00021938" w:rsidRPr="009523EB" w:rsidRDefault="00A16B8A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842,48</w:t>
            </w:r>
          </w:p>
        </w:tc>
        <w:tc>
          <w:tcPr>
            <w:tcW w:w="1730" w:type="dxa"/>
          </w:tcPr>
          <w:p w14:paraId="52A9A4DD" w14:textId="77777777" w:rsidR="00021938" w:rsidRPr="009523EB" w:rsidRDefault="00A16B8A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1372,97</w:t>
            </w:r>
          </w:p>
        </w:tc>
        <w:tc>
          <w:tcPr>
            <w:tcW w:w="1395" w:type="dxa"/>
          </w:tcPr>
          <w:p w14:paraId="51268F45" w14:textId="77777777" w:rsidR="00021938" w:rsidRDefault="00A16B8A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</w:tr>
      <w:tr w:rsidR="00021938" w:rsidRPr="009523EB" w14:paraId="13E19810" w14:textId="77777777" w:rsidTr="00021938">
        <w:tc>
          <w:tcPr>
            <w:tcW w:w="1550" w:type="dxa"/>
          </w:tcPr>
          <w:p w14:paraId="45F99168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712" w:type="dxa"/>
          </w:tcPr>
          <w:p w14:paraId="124C20BF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665</w:t>
            </w:r>
          </w:p>
        </w:tc>
        <w:tc>
          <w:tcPr>
            <w:tcW w:w="1385" w:type="dxa"/>
          </w:tcPr>
          <w:p w14:paraId="0D90EA53" w14:textId="77777777" w:rsidR="00021938" w:rsidRPr="009523EB" w:rsidRDefault="008157A4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1856" w:type="dxa"/>
          </w:tcPr>
          <w:p w14:paraId="0B7A28B4" w14:textId="77777777" w:rsidR="00021938" w:rsidRPr="009523EB" w:rsidRDefault="008157A4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452,5</w:t>
            </w:r>
          </w:p>
        </w:tc>
        <w:tc>
          <w:tcPr>
            <w:tcW w:w="1730" w:type="dxa"/>
          </w:tcPr>
          <w:p w14:paraId="68783DDB" w14:textId="77777777" w:rsidR="00021938" w:rsidRPr="009523EB" w:rsidRDefault="008157A4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1623,763</w:t>
            </w:r>
          </w:p>
        </w:tc>
        <w:tc>
          <w:tcPr>
            <w:tcW w:w="1395" w:type="dxa"/>
          </w:tcPr>
          <w:p w14:paraId="67E9EACD" w14:textId="77777777" w:rsidR="00021938" w:rsidRDefault="008157A4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2,38</w:t>
            </w:r>
          </w:p>
        </w:tc>
      </w:tr>
      <w:tr w:rsidR="00021938" w:rsidRPr="009523EB" w14:paraId="3945CE20" w14:textId="77777777" w:rsidTr="00021938">
        <w:tc>
          <w:tcPr>
            <w:tcW w:w="1550" w:type="dxa"/>
          </w:tcPr>
          <w:p w14:paraId="50934C44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600</w:t>
            </w:r>
          </w:p>
        </w:tc>
        <w:tc>
          <w:tcPr>
            <w:tcW w:w="1712" w:type="dxa"/>
          </w:tcPr>
          <w:p w14:paraId="3DE1BE38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385" w:type="dxa"/>
          </w:tcPr>
          <w:p w14:paraId="184B4B4E" w14:textId="77777777" w:rsidR="00021938" w:rsidRPr="009523EB" w:rsidRDefault="00D7051A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56" w:type="dxa"/>
          </w:tcPr>
          <w:p w14:paraId="1B94A476" w14:textId="77777777" w:rsidR="00021938" w:rsidRPr="009523EB" w:rsidRDefault="00D7051A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1313,8</w:t>
            </w:r>
          </w:p>
        </w:tc>
        <w:tc>
          <w:tcPr>
            <w:tcW w:w="1730" w:type="dxa"/>
          </w:tcPr>
          <w:p w14:paraId="30761464" w14:textId="77777777" w:rsidR="00021938" w:rsidRPr="009523EB" w:rsidRDefault="00D7051A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729,73</w:t>
            </w:r>
          </w:p>
        </w:tc>
        <w:tc>
          <w:tcPr>
            <w:tcW w:w="1395" w:type="dxa"/>
          </w:tcPr>
          <w:p w14:paraId="3CF90BC8" w14:textId="77777777" w:rsidR="00021938" w:rsidRDefault="00D7051A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021938" w:rsidRPr="009523EB" w14:paraId="7D0F2848" w14:textId="77777777" w:rsidTr="00021938">
        <w:tc>
          <w:tcPr>
            <w:tcW w:w="1550" w:type="dxa"/>
          </w:tcPr>
          <w:p w14:paraId="46016CA1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600</w:t>
            </w:r>
          </w:p>
        </w:tc>
        <w:tc>
          <w:tcPr>
            <w:tcW w:w="1712" w:type="dxa"/>
          </w:tcPr>
          <w:p w14:paraId="3FB12F82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555</w:t>
            </w:r>
          </w:p>
        </w:tc>
        <w:tc>
          <w:tcPr>
            <w:tcW w:w="1385" w:type="dxa"/>
          </w:tcPr>
          <w:p w14:paraId="0B7871F6" w14:textId="77777777" w:rsidR="00021938" w:rsidRPr="009523EB" w:rsidRDefault="009A1E7F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856" w:type="dxa"/>
          </w:tcPr>
          <w:p w14:paraId="26B894C7" w14:textId="77777777" w:rsidR="00021938" w:rsidRPr="009523EB" w:rsidRDefault="009A1E7F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1160,76</w:t>
            </w:r>
          </w:p>
        </w:tc>
        <w:tc>
          <w:tcPr>
            <w:tcW w:w="1730" w:type="dxa"/>
          </w:tcPr>
          <w:p w14:paraId="123068CB" w14:textId="77777777" w:rsidR="00021938" w:rsidRPr="009523EB" w:rsidRDefault="009A1E7F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985,17</w:t>
            </w:r>
          </w:p>
        </w:tc>
        <w:tc>
          <w:tcPr>
            <w:tcW w:w="1395" w:type="dxa"/>
          </w:tcPr>
          <w:p w14:paraId="6630E6B2" w14:textId="77777777" w:rsidR="00021938" w:rsidRDefault="009A1E7F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1,558</w:t>
            </w:r>
          </w:p>
        </w:tc>
      </w:tr>
      <w:tr w:rsidR="00021938" w:rsidRPr="009523EB" w14:paraId="25F78480" w14:textId="77777777" w:rsidTr="00021938">
        <w:tc>
          <w:tcPr>
            <w:tcW w:w="1550" w:type="dxa"/>
          </w:tcPr>
          <w:p w14:paraId="49894865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600</w:t>
            </w:r>
          </w:p>
        </w:tc>
        <w:tc>
          <w:tcPr>
            <w:tcW w:w="1712" w:type="dxa"/>
          </w:tcPr>
          <w:p w14:paraId="32AB1672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610</w:t>
            </w:r>
          </w:p>
        </w:tc>
        <w:tc>
          <w:tcPr>
            <w:tcW w:w="1385" w:type="dxa"/>
          </w:tcPr>
          <w:p w14:paraId="6888DF64" w14:textId="77777777" w:rsidR="00021938" w:rsidRPr="009523EB" w:rsidRDefault="00303F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1856" w:type="dxa"/>
          </w:tcPr>
          <w:p w14:paraId="65EEE035" w14:textId="77777777" w:rsidR="00021938" w:rsidRPr="009523EB" w:rsidRDefault="00303F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1014</w:t>
            </w:r>
          </w:p>
        </w:tc>
        <w:tc>
          <w:tcPr>
            <w:tcW w:w="1730" w:type="dxa"/>
          </w:tcPr>
          <w:p w14:paraId="181C4C24" w14:textId="77777777" w:rsidR="00021938" w:rsidRPr="009523EB" w:rsidRDefault="00303F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1156,25</w:t>
            </w:r>
          </w:p>
        </w:tc>
        <w:tc>
          <w:tcPr>
            <w:tcW w:w="1395" w:type="dxa"/>
          </w:tcPr>
          <w:p w14:paraId="10A1B05C" w14:textId="77777777" w:rsidR="00021938" w:rsidRDefault="00303F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1,76</w:t>
            </w:r>
          </w:p>
        </w:tc>
      </w:tr>
      <w:tr w:rsidR="00021938" w:rsidRPr="009523EB" w14:paraId="53B090B4" w14:textId="77777777" w:rsidTr="00021938">
        <w:tc>
          <w:tcPr>
            <w:tcW w:w="1550" w:type="dxa"/>
          </w:tcPr>
          <w:p w14:paraId="23A2FC7E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600</w:t>
            </w:r>
          </w:p>
        </w:tc>
        <w:tc>
          <w:tcPr>
            <w:tcW w:w="1712" w:type="dxa"/>
          </w:tcPr>
          <w:p w14:paraId="3EBD2705" w14:textId="77777777" w:rsidR="00021938" w:rsidRPr="009523EB" w:rsidRDefault="00021938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523EB">
              <w:rPr>
                <w:sz w:val="24"/>
                <w:szCs w:val="24"/>
                <w:lang w:val="en-US"/>
              </w:rPr>
              <w:t>665</w:t>
            </w:r>
          </w:p>
        </w:tc>
        <w:tc>
          <w:tcPr>
            <w:tcW w:w="1385" w:type="dxa"/>
          </w:tcPr>
          <w:p w14:paraId="798EBBF6" w14:textId="77777777" w:rsidR="00021938" w:rsidRPr="009523EB" w:rsidRDefault="00917B7E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1856" w:type="dxa"/>
          </w:tcPr>
          <w:p w14:paraId="73CDC1B4" w14:textId="77777777" w:rsidR="00021938" w:rsidRPr="009523EB" w:rsidRDefault="00917B7E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796,2</w:t>
            </w:r>
          </w:p>
        </w:tc>
        <w:tc>
          <w:tcPr>
            <w:tcW w:w="1730" w:type="dxa"/>
          </w:tcPr>
          <w:p w14:paraId="378D019D" w14:textId="77777777" w:rsidR="00021938" w:rsidRPr="009523EB" w:rsidRDefault="00917B7E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1357</w:t>
            </w:r>
          </w:p>
        </w:tc>
        <w:tc>
          <w:tcPr>
            <w:tcW w:w="1395" w:type="dxa"/>
          </w:tcPr>
          <w:p w14:paraId="3783BB2D" w14:textId="77777777" w:rsidR="00021938" w:rsidRDefault="00917B7E" w:rsidP="00D0754F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1,97</w:t>
            </w:r>
          </w:p>
        </w:tc>
      </w:tr>
    </w:tbl>
    <w:p w14:paraId="6201E6F9" w14:textId="77777777" w:rsidR="002F0253" w:rsidRDefault="002F0253">
      <w:pPr>
        <w:spacing w:after="160" w:line="259" w:lineRule="auto"/>
        <w:ind w:firstLine="0"/>
        <w:jc w:val="left"/>
      </w:pPr>
      <w:r>
        <w:br w:type="page"/>
      </w:r>
    </w:p>
    <w:p w14:paraId="60FBA9AD" w14:textId="77777777" w:rsidR="00F66F18" w:rsidRDefault="003B2246" w:rsidP="006123AD">
      <w:pPr>
        <w:tabs>
          <w:tab w:val="left" w:pos="8505"/>
        </w:tabs>
      </w:pPr>
      <w:r>
        <w:lastRenderedPageBreak/>
        <w:t>На основании данных, полученных в ходе исследования, сведенных в таблицу 2</w:t>
      </w:r>
      <w:r w:rsidR="00FB25BF">
        <w:t>,</w:t>
      </w:r>
      <w:r>
        <w:t xml:space="preserve"> были построены графики зависимости некоторых из показателей</w:t>
      </w:r>
      <w:r w:rsidR="00F56423">
        <w:t xml:space="preserve"> системы</w:t>
      </w:r>
      <w:r>
        <w:t xml:space="preserve"> от </w:t>
      </w:r>
      <w:r w:rsidR="002808C6">
        <w:t>времени погрузки изделий в автомобили (</w:t>
      </w:r>
      <w:r w:rsidR="002808C6">
        <w:rPr>
          <w:lang w:val="en-US"/>
        </w:rPr>
        <w:t>TAUPOG</w:t>
      </w:r>
      <w:r w:rsidR="002808C6" w:rsidRPr="00816A04">
        <w:t>)</w:t>
      </w:r>
      <w:r w:rsidR="002808C6">
        <w:t xml:space="preserve">, </w:t>
      </w:r>
      <w:r>
        <w:t>при различном</w:t>
      </w:r>
      <w:r w:rsidR="002808C6">
        <w:t xml:space="preserve"> интервале поступления автомобилей </w:t>
      </w:r>
      <w:r w:rsidR="002808C6" w:rsidRPr="003B2246">
        <w:t>(</w:t>
      </w:r>
      <w:r w:rsidR="002808C6">
        <w:rPr>
          <w:lang w:val="en-US"/>
        </w:rPr>
        <w:t>TAU</w:t>
      </w:r>
      <w:r w:rsidR="002808C6" w:rsidRPr="003B2246">
        <w:t>)</w:t>
      </w:r>
      <w:r w:rsidR="00816A04">
        <w:t>, представленные н</w:t>
      </w:r>
      <w:r w:rsidR="00F24CF9">
        <w:t>а рисунках 9 – 13</w:t>
      </w:r>
      <w:r w:rsidR="00816A04">
        <w:t>.</w:t>
      </w:r>
    </w:p>
    <w:p w14:paraId="31A9294A" w14:textId="11266837" w:rsidR="00F66F18" w:rsidRDefault="00F66F18">
      <w:pPr>
        <w:spacing w:after="160" w:line="259" w:lineRule="auto"/>
        <w:ind w:firstLine="0"/>
        <w:jc w:val="left"/>
      </w:pPr>
    </w:p>
    <w:p w14:paraId="41A1D4BF" w14:textId="77777777" w:rsidR="00C84A42" w:rsidRDefault="006B32BC" w:rsidP="00E17902">
      <w:pPr>
        <w:pStyle w:val="a7"/>
        <w:spacing w:line="240" w:lineRule="auto"/>
        <w:outlineLvl w:val="9"/>
      </w:pPr>
      <w:r>
        <w:rPr>
          <w:noProof/>
        </w:rPr>
        <w:drawing>
          <wp:inline distT="0" distB="0" distL="0" distR="0" wp14:anchorId="129AA2CB" wp14:editId="51640BCE">
            <wp:extent cx="4572000" cy="2743200"/>
            <wp:effectExtent l="0" t="0" r="0" b="0"/>
            <wp:docPr id="28" name="Диаграмма 28">
              <a:extLst xmlns:a="http://schemas.openxmlformats.org/drawingml/2006/main">
                <a:ext uri="{FF2B5EF4-FFF2-40B4-BE49-F238E27FC236}">
                  <a16:creationId xmlns:a16="http://schemas.microsoft.com/office/drawing/2014/main" id="{E16E9E8B-E690-4441-85EE-9C6DC5FCDF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86B8D8F" w14:textId="77777777" w:rsidR="00A7146F" w:rsidRDefault="00C84A42" w:rsidP="00E17902">
      <w:pPr>
        <w:pStyle w:val="a7"/>
        <w:spacing w:line="240" w:lineRule="auto"/>
        <w:outlineLvl w:val="9"/>
      </w:pPr>
      <w:r>
        <w:t xml:space="preserve">Рисунок </w:t>
      </w:r>
      <w:fldSimple w:instr=" SEQ Рисунок \* ARABIC ">
        <w:r w:rsidR="00886E35">
          <w:rPr>
            <w:noProof/>
          </w:rPr>
          <w:t>9</w:t>
        </w:r>
      </w:fldSimple>
      <w:r>
        <w:t xml:space="preserve"> – График зависимости процента отказов от </w:t>
      </w:r>
      <w:r w:rsidR="00EB603B">
        <w:t xml:space="preserve">времени обслуживания при равных </w:t>
      </w:r>
      <w:r>
        <w:t>интервала</w:t>
      </w:r>
      <w:r w:rsidR="00EB603B">
        <w:t>х поступления автомобилей</w:t>
      </w:r>
    </w:p>
    <w:p w14:paraId="51228F8C" w14:textId="77777777" w:rsidR="00036E71" w:rsidRDefault="00036E71" w:rsidP="004A3C09">
      <w:pPr>
        <w:tabs>
          <w:tab w:val="left" w:pos="8505"/>
        </w:tabs>
      </w:pPr>
    </w:p>
    <w:p w14:paraId="35E9DD94" w14:textId="77777777" w:rsidR="009D049C" w:rsidRDefault="003818C9" w:rsidP="00E17902">
      <w:pPr>
        <w:keepNext/>
        <w:tabs>
          <w:tab w:val="left" w:pos="8505"/>
        </w:tabs>
        <w:spacing w:line="240" w:lineRule="auto"/>
        <w:ind w:left="1134" w:hanging="1134"/>
        <w:jc w:val="center"/>
      </w:pPr>
      <w:r>
        <w:rPr>
          <w:noProof/>
        </w:rPr>
        <w:drawing>
          <wp:inline distT="0" distB="0" distL="0" distR="0" wp14:anchorId="0625B14F" wp14:editId="6F0FE482">
            <wp:extent cx="4572000" cy="2743200"/>
            <wp:effectExtent l="0" t="0" r="0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459F31CB-2993-4BD2-90CB-AE6AAFC961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7E649EF" w14:textId="77777777" w:rsidR="00036E71" w:rsidRDefault="009D049C" w:rsidP="00E17902">
      <w:pPr>
        <w:pStyle w:val="a7"/>
        <w:spacing w:line="240" w:lineRule="auto"/>
        <w:outlineLvl w:val="9"/>
      </w:pPr>
      <w:r>
        <w:t xml:space="preserve">Рисунок </w:t>
      </w:r>
      <w:fldSimple w:instr=" SEQ Рисунок \* ARABIC ">
        <w:r w:rsidR="00886E35">
          <w:rPr>
            <w:noProof/>
          </w:rPr>
          <w:t>10</w:t>
        </w:r>
      </w:fldSimple>
      <w:r>
        <w:t xml:space="preserve"> – График зависимости критерия эффективности </w:t>
      </w:r>
      <w:r w:rsidR="00BA08CB">
        <w:t>от времени обслуживания при равных интервалах поступления автомобилей</w:t>
      </w:r>
    </w:p>
    <w:p w14:paraId="08AF477E" w14:textId="77777777" w:rsidR="00036E71" w:rsidRDefault="00036E71">
      <w:pPr>
        <w:spacing w:after="160" w:line="259" w:lineRule="auto"/>
        <w:ind w:firstLine="0"/>
        <w:jc w:val="left"/>
      </w:pPr>
      <w:r>
        <w:br w:type="page"/>
      </w:r>
    </w:p>
    <w:p w14:paraId="4756754E" w14:textId="77777777" w:rsidR="008E3A9C" w:rsidRDefault="003818C9" w:rsidP="00E17902">
      <w:pPr>
        <w:keepNext/>
        <w:tabs>
          <w:tab w:val="left" w:pos="8505"/>
        </w:tabs>
        <w:spacing w:line="240" w:lineRule="auto"/>
        <w:ind w:left="1134" w:hanging="1134"/>
        <w:jc w:val="center"/>
      </w:pPr>
      <w:r>
        <w:rPr>
          <w:noProof/>
        </w:rPr>
        <w:lastRenderedPageBreak/>
        <w:drawing>
          <wp:inline distT="0" distB="0" distL="0" distR="0" wp14:anchorId="4FBE5400" wp14:editId="53A958BE">
            <wp:extent cx="4572000" cy="2743200"/>
            <wp:effectExtent l="0" t="0" r="0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E3D9A2F3-B6D3-4398-A93C-55BA3433CB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ADF0494" w14:textId="77777777" w:rsidR="00C05A11" w:rsidRDefault="008E3A9C" w:rsidP="00E17902">
      <w:pPr>
        <w:pStyle w:val="af1"/>
        <w:spacing w:after="0"/>
        <w:ind w:left="1134" w:hanging="1134"/>
        <w:jc w:val="center"/>
        <w:rPr>
          <w:i w:val="0"/>
          <w:iCs w:val="0"/>
          <w:color w:val="auto"/>
          <w:sz w:val="28"/>
          <w:szCs w:val="20"/>
        </w:rPr>
      </w:pPr>
      <w:r w:rsidRPr="008E3A9C">
        <w:rPr>
          <w:i w:val="0"/>
          <w:iCs w:val="0"/>
          <w:color w:val="auto"/>
          <w:sz w:val="28"/>
          <w:szCs w:val="20"/>
        </w:rPr>
        <w:t xml:space="preserve">Рисунок </w:t>
      </w:r>
      <w:r w:rsidR="00FE39DF" w:rsidRPr="008E3A9C">
        <w:rPr>
          <w:i w:val="0"/>
          <w:iCs w:val="0"/>
          <w:color w:val="auto"/>
          <w:sz w:val="28"/>
          <w:szCs w:val="20"/>
        </w:rPr>
        <w:fldChar w:fldCharType="begin"/>
      </w:r>
      <w:r w:rsidRPr="008E3A9C">
        <w:rPr>
          <w:i w:val="0"/>
          <w:iCs w:val="0"/>
          <w:color w:val="auto"/>
          <w:sz w:val="28"/>
          <w:szCs w:val="20"/>
        </w:rPr>
        <w:instrText xml:space="preserve"> SEQ Рисунок \* ARABIC </w:instrText>
      </w:r>
      <w:r w:rsidR="00FE39DF" w:rsidRPr="008E3A9C">
        <w:rPr>
          <w:i w:val="0"/>
          <w:iCs w:val="0"/>
          <w:color w:val="auto"/>
          <w:sz w:val="28"/>
          <w:szCs w:val="20"/>
        </w:rPr>
        <w:fldChar w:fldCharType="separate"/>
      </w:r>
      <w:r w:rsidR="00886E35">
        <w:rPr>
          <w:i w:val="0"/>
          <w:iCs w:val="0"/>
          <w:noProof/>
          <w:color w:val="auto"/>
          <w:sz w:val="28"/>
          <w:szCs w:val="20"/>
        </w:rPr>
        <w:t>11</w:t>
      </w:r>
      <w:r w:rsidR="00FE39DF" w:rsidRPr="008E3A9C">
        <w:rPr>
          <w:i w:val="0"/>
          <w:iCs w:val="0"/>
          <w:color w:val="auto"/>
          <w:sz w:val="28"/>
          <w:szCs w:val="20"/>
        </w:rPr>
        <w:fldChar w:fldCharType="end"/>
      </w:r>
      <w:r w:rsidRPr="008E3A9C">
        <w:rPr>
          <w:i w:val="0"/>
          <w:iCs w:val="0"/>
          <w:color w:val="auto"/>
          <w:sz w:val="28"/>
          <w:szCs w:val="20"/>
        </w:rPr>
        <w:t xml:space="preserve"> – График зависимости среднего времени ожидания </w:t>
      </w:r>
      <w:r w:rsidR="005D6916" w:rsidRPr="005D6916">
        <w:rPr>
          <w:i w:val="0"/>
          <w:iCs w:val="0"/>
          <w:color w:val="auto"/>
          <w:sz w:val="28"/>
          <w:szCs w:val="20"/>
        </w:rPr>
        <w:t>от времени обслуживания при равных интервалах поступления автомобилей</w:t>
      </w:r>
    </w:p>
    <w:p w14:paraId="38BF9A67" w14:textId="77777777" w:rsidR="00036E71" w:rsidRPr="00036E71" w:rsidRDefault="00036E71" w:rsidP="004A3C09">
      <w:pPr>
        <w:tabs>
          <w:tab w:val="left" w:pos="8505"/>
        </w:tabs>
      </w:pPr>
    </w:p>
    <w:p w14:paraId="299325D4" w14:textId="77777777" w:rsidR="00E17902" w:rsidRPr="00E17902" w:rsidRDefault="003818C9" w:rsidP="00E17902">
      <w:pPr>
        <w:pStyle w:val="af1"/>
        <w:spacing w:after="0"/>
        <w:ind w:left="1134" w:hanging="1134"/>
        <w:jc w:val="center"/>
        <w:rPr>
          <w:i w:val="0"/>
          <w:iCs w:val="0"/>
          <w:color w:val="auto"/>
          <w:sz w:val="28"/>
          <w:szCs w:val="20"/>
        </w:rPr>
      </w:pPr>
      <w:r>
        <w:rPr>
          <w:noProof/>
        </w:rPr>
        <w:drawing>
          <wp:inline distT="0" distB="0" distL="0" distR="0" wp14:anchorId="22BE5B93" wp14:editId="7BCBD51D">
            <wp:extent cx="4572000" cy="2743200"/>
            <wp:effectExtent l="0" t="0" r="0" b="0"/>
            <wp:docPr id="26" name="Диаграмма 26">
              <a:extLst xmlns:a="http://schemas.openxmlformats.org/drawingml/2006/main">
                <a:ext uri="{FF2B5EF4-FFF2-40B4-BE49-F238E27FC236}">
                  <a16:creationId xmlns:a16="http://schemas.microsoft.com/office/drawing/2014/main" id="{B07D3774-54E8-4543-9F55-2209F452BA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D1F09A4" w14:textId="77777777" w:rsidR="00036E71" w:rsidRDefault="00E17902" w:rsidP="00E17902">
      <w:pPr>
        <w:pStyle w:val="af1"/>
        <w:spacing w:after="0"/>
        <w:ind w:left="1134" w:hanging="1134"/>
        <w:jc w:val="center"/>
        <w:rPr>
          <w:i w:val="0"/>
          <w:iCs w:val="0"/>
          <w:color w:val="auto"/>
          <w:sz w:val="28"/>
          <w:szCs w:val="20"/>
        </w:rPr>
      </w:pPr>
      <w:r w:rsidRPr="00E17902">
        <w:rPr>
          <w:i w:val="0"/>
          <w:iCs w:val="0"/>
          <w:color w:val="auto"/>
          <w:sz w:val="28"/>
          <w:szCs w:val="20"/>
        </w:rPr>
        <w:t xml:space="preserve">Рисунок </w:t>
      </w:r>
      <w:r w:rsidR="00FE39DF" w:rsidRPr="00E17902">
        <w:rPr>
          <w:i w:val="0"/>
          <w:iCs w:val="0"/>
          <w:color w:val="auto"/>
          <w:sz w:val="28"/>
          <w:szCs w:val="20"/>
        </w:rPr>
        <w:fldChar w:fldCharType="begin"/>
      </w:r>
      <w:r w:rsidRPr="00E17902">
        <w:rPr>
          <w:i w:val="0"/>
          <w:iCs w:val="0"/>
          <w:color w:val="auto"/>
          <w:sz w:val="28"/>
          <w:szCs w:val="20"/>
        </w:rPr>
        <w:instrText xml:space="preserve"> SEQ Рисунок \* ARABIC </w:instrText>
      </w:r>
      <w:r w:rsidR="00FE39DF" w:rsidRPr="00E17902">
        <w:rPr>
          <w:i w:val="0"/>
          <w:iCs w:val="0"/>
          <w:color w:val="auto"/>
          <w:sz w:val="28"/>
          <w:szCs w:val="20"/>
        </w:rPr>
        <w:fldChar w:fldCharType="separate"/>
      </w:r>
      <w:r w:rsidR="00886E35">
        <w:rPr>
          <w:i w:val="0"/>
          <w:iCs w:val="0"/>
          <w:noProof/>
          <w:color w:val="auto"/>
          <w:sz w:val="28"/>
          <w:szCs w:val="20"/>
        </w:rPr>
        <w:t>12</w:t>
      </w:r>
      <w:r w:rsidR="00FE39DF" w:rsidRPr="00E17902">
        <w:rPr>
          <w:i w:val="0"/>
          <w:iCs w:val="0"/>
          <w:color w:val="auto"/>
          <w:sz w:val="28"/>
          <w:szCs w:val="20"/>
        </w:rPr>
        <w:fldChar w:fldCharType="end"/>
      </w:r>
      <w:r w:rsidRPr="00E17902">
        <w:rPr>
          <w:i w:val="0"/>
          <w:iCs w:val="0"/>
          <w:color w:val="auto"/>
          <w:sz w:val="28"/>
          <w:szCs w:val="20"/>
        </w:rPr>
        <w:t xml:space="preserve"> – График зависимости средней длины очереди </w:t>
      </w:r>
      <w:r w:rsidR="005D6916" w:rsidRPr="005D6916">
        <w:rPr>
          <w:i w:val="0"/>
          <w:iCs w:val="0"/>
          <w:color w:val="auto"/>
          <w:sz w:val="28"/>
          <w:szCs w:val="20"/>
        </w:rPr>
        <w:t>от времени обслуживания при равных интервалах поступления автомобилей</w:t>
      </w:r>
    </w:p>
    <w:p w14:paraId="7AC180F6" w14:textId="77777777" w:rsidR="00036E71" w:rsidRDefault="00036E71">
      <w:pPr>
        <w:spacing w:after="160" w:line="259" w:lineRule="auto"/>
        <w:ind w:firstLine="0"/>
        <w:jc w:val="left"/>
      </w:pPr>
      <w:r>
        <w:rPr>
          <w:i/>
          <w:iCs/>
        </w:rPr>
        <w:br w:type="page"/>
      </w:r>
    </w:p>
    <w:p w14:paraId="6C7D59E5" w14:textId="77777777" w:rsidR="00886E35" w:rsidRDefault="003818C9" w:rsidP="00886E35">
      <w:pPr>
        <w:keepNext/>
        <w:tabs>
          <w:tab w:val="left" w:pos="8505"/>
        </w:tabs>
        <w:spacing w:line="240" w:lineRule="auto"/>
        <w:ind w:left="1134" w:hanging="1134"/>
        <w:jc w:val="center"/>
      </w:pPr>
      <w:r>
        <w:rPr>
          <w:noProof/>
        </w:rPr>
        <w:lastRenderedPageBreak/>
        <w:drawing>
          <wp:inline distT="0" distB="0" distL="0" distR="0" wp14:anchorId="55BBBB03" wp14:editId="1E023723">
            <wp:extent cx="4572000" cy="2743200"/>
            <wp:effectExtent l="0" t="0" r="0" b="0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CC4577EE-FB0F-4EAB-9CB4-825A8E4F62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FEEA233" w14:textId="77777777" w:rsidR="00E17902" w:rsidRPr="00886E35" w:rsidRDefault="00886E35" w:rsidP="00886E35">
      <w:pPr>
        <w:pStyle w:val="af1"/>
        <w:spacing w:after="0"/>
        <w:ind w:left="1134" w:hanging="1134"/>
        <w:jc w:val="center"/>
        <w:rPr>
          <w:i w:val="0"/>
          <w:iCs w:val="0"/>
          <w:color w:val="auto"/>
          <w:sz w:val="28"/>
          <w:szCs w:val="20"/>
        </w:rPr>
      </w:pPr>
      <w:r w:rsidRPr="00886E35">
        <w:rPr>
          <w:i w:val="0"/>
          <w:iCs w:val="0"/>
          <w:color w:val="auto"/>
          <w:sz w:val="28"/>
          <w:szCs w:val="20"/>
        </w:rPr>
        <w:t xml:space="preserve">Рисунок </w:t>
      </w:r>
      <w:r w:rsidR="00FE39DF" w:rsidRPr="00886E35">
        <w:rPr>
          <w:i w:val="0"/>
          <w:iCs w:val="0"/>
          <w:color w:val="auto"/>
          <w:sz w:val="28"/>
          <w:szCs w:val="20"/>
        </w:rPr>
        <w:fldChar w:fldCharType="begin"/>
      </w:r>
      <w:r w:rsidRPr="00886E35">
        <w:rPr>
          <w:i w:val="0"/>
          <w:iCs w:val="0"/>
          <w:color w:val="auto"/>
          <w:sz w:val="28"/>
          <w:szCs w:val="20"/>
        </w:rPr>
        <w:instrText xml:space="preserve"> SEQ Рисунок \* ARABIC </w:instrText>
      </w:r>
      <w:r w:rsidR="00FE39DF" w:rsidRPr="00886E35">
        <w:rPr>
          <w:i w:val="0"/>
          <w:iCs w:val="0"/>
          <w:color w:val="auto"/>
          <w:sz w:val="28"/>
          <w:szCs w:val="20"/>
        </w:rPr>
        <w:fldChar w:fldCharType="separate"/>
      </w:r>
      <w:r w:rsidRPr="00886E35">
        <w:rPr>
          <w:i w:val="0"/>
          <w:iCs w:val="0"/>
          <w:color w:val="auto"/>
          <w:sz w:val="28"/>
          <w:szCs w:val="20"/>
        </w:rPr>
        <w:t>13</w:t>
      </w:r>
      <w:r w:rsidR="00FE39DF" w:rsidRPr="00886E35">
        <w:rPr>
          <w:i w:val="0"/>
          <w:iCs w:val="0"/>
          <w:color w:val="auto"/>
          <w:sz w:val="28"/>
          <w:szCs w:val="20"/>
        </w:rPr>
        <w:fldChar w:fldCharType="end"/>
      </w:r>
      <w:r w:rsidRPr="00886E35">
        <w:rPr>
          <w:i w:val="0"/>
          <w:iCs w:val="0"/>
          <w:color w:val="auto"/>
          <w:sz w:val="28"/>
          <w:szCs w:val="20"/>
        </w:rPr>
        <w:t xml:space="preserve"> – График зависимости коэффициента загрузки </w:t>
      </w:r>
      <w:r w:rsidR="005D6916" w:rsidRPr="005D6916">
        <w:rPr>
          <w:i w:val="0"/>
          <w:iCs w:val="0"/>
          <w:color w:val="auto"/>
          <w:sz w:val="28"/>
          <w:szCs w:val="20"/>
        </w:rPr>
        <w:t>от времени обслуживания при равных интервалах поступления автомобилей</w:t>
      </w:r>
    </w:p>
    <w:p w14:paraId="20D149AF" w14:textId="77777777" w:rsidR="00E17902" w:rsidRDefault="00E17902" w:rsidP="006123AD">
      <w:pPr>
        <w:tabs>
          <w:tab w:val="left" w:pos="8505"/>
        </w:tabs>
      </w:pPr>
    </w:p>
    <w:p w14:paraId="1804792C" w14:textId="77777777" w:rsidR="00F22259" w:rsidRPr="00F22259" w:rsidRDefault="00F22259" w:rsidP="00F22259">
      <w:pPr>
        <w:pStyle w:val="a3"/>
        <w:outlineLvl w:val="1"/>
        <w:rPr>
          <w:b/>
        </w:rPr>
      </w:pPr>
      <w:bookmarkStart w:id="21" w:name="_Toc516402235"/>
      <w:r w:rsidRPr="00F22259">
        <w:rPr>
          <w:b/>
        </w:rPr>
        <w:t>3.7 Анализ результатов исследования</w:t>
      </w:r>
      <w:bookmarkEnd w:id="21"/>
    </w:p>
    <w:p w14:paraId="7EA9421B" w14:textId="77777777" w:rsidR="00F22259" w:rsidRDefault="00890DFC" w:rsidP="006123AD">
      <w:pPr>
        <w:tabs>
          <w:tab w:val="left" w:pos="8505"/>
        </w:tabs>
      </w:pPr>
      <w:r>
        <w:t>На основании полученных во время проведения исследования результатов можно сделать следующие выводы:</w:t>
      </w:r>
    </w:p>
    <w:p w14:paraId="3E59FDB2" w14:textId="77777777" w:rsidR="00890DFC" w:rsidRPr="00E75F8D" w:rsidRDefault="00890DFC" w:rsidP="00890DFC">
      <w:pPr>
        <w:tabs>
          <w:tab w:val="left" w:pos="8505"/>
        </w:tabs>
      </w:pPr>
      <w:r>
        <w:t xml:space="preserve">1. </w:t>
      </w:r>
      <w:r w:rsidR="00E75F8D">
        <w:t xml:space="preserve">процент отказов системы возрастает с увеличением времени обслуживая </w:t>
      </w:r>
      <w:r w:rsidR="00E75F8D">
        <w:rPr>
          <w:lang w:val="en-US"/>
        </w:rPr>
        <w:t>TAUPOG</w:t>
      </w:r>
      <w:r w:rsidR="00E75F8D">
        <w:t>, что вполне логично;</w:t>
      </w:r>
    </w:p>
    <w:p w14:paraId="1D66611F" w14:textId="77777777" w:rsidR="00890DFC" w:rsidRDefault="00890DFC" w:rsidP="00890DFC">
      <w:pPr>
        <w:tabs>
          <w:tab w:val="left" w:pos="8505"/>
        </w:tabs>
      </w:pPr>
      <w:r>
        <w:t xml:space="preserve">2. </w:t>
      </w:r>
      <w:r w:rsidR="003B13E6">
        <w:t>наилучшие показания критерия эффективности</w:t>
      </w:r>
      <w:r w:rsidR="0008351C" w:rsidRPr="0008351C">
        <w:t xml:space="preserve"> </w:t>
      </w:r>
      <w:r w:rsidR="0008351C">
        <w:rPr>
          <w:lang w:val="en-US"/>
        </w:rPr>
        <w:t>KRIT</w:t>
      </w:r>
      <w:r w:rsidR="003100B9">
        <w:t xml:space="preserve"> (от 1023 – 1160)</w:t>
      </w:r>
      <w:r w:rsidR="003B13E6">
        <w:t xml:space="preserve"> достигаются при минимальном времени обслуживания автомобилей</w:t>
      </w:r>
      <w:r w:rsidR="0008351C" w:rsidRPr="0008351C">
        <w:t xml:space="preserve"> </w:t>
      </w:r>
      <w:r w:rsidR="0008351C">
        <w:rPr>
          <w:lang w:val="en-US"/>
        </w:rPr>
        <w:t>TAUPOG</w:t>
      </w:r>
      <w:r w:rsidR="00FE4748">
        <w:t>,</w:t>
      </w:r>
      <w:r w:rsidR="003B13E6">
        <w:t xml:space="preserve"> равном 500</w:t>
      </w:r>
      <w:r w:rsidR="003100B9">
        <w:t xml:space="preserve"> – 555 секунд</w:t>
      </w:r>
      <w:r w:rsidR="003B13E6">
        <w:t>;</w:t>
      </w:r>
    </w:p>
    <w:p w14:paraId="7BA8925D" w14:textId="77777777" w:rsidR="00890DFC" w:rsidRDefault="00890DFC" w:rsidP="00890DFC">
      <w:pPr>
        <w:tabs>
          <w:tab w:val="left" w:pos="8505"/>
        </w:tabs>
      </w:pPr>
      <w:r>
        <w:t xml:space="preserve">3. </w:t>
      </w:r>
      <w:r w:rsidR="003B13E6">
        <w:t>максимальное значения критерия эффективности</w:t>
      </w:r>
      <w:r w:rsidR="0008351C" w:rsidRPr="0008351C">
        <w:t xml:space="preserve"> </w:t>
      </w:r>
      <w:r w:rsidR="0008351C">
        <w:rPr>
          <w:lang w:val="en-US"/>
        </w:rPr>
        <w:t>KRIT</w:t>
      </w:r>
      <w:r w:rsidR="00B5211B">
        <w:t xml:space="preserve"> (равное 1314)</w:t>
      </w:r>
      <w:r w:rsidR="003B13E6">
        <w:t xml:space="preserve"> достигается при максимальном значении интервала поступления автомобилей</w:t>
      </w:r>
      <w:r w:rsidR="0008351C" w:rsidRPr="0008351C">
        <w:t xml:space="preserve"> </w:t>
      </w:r>
      <w:r w:rsidR="0008351C">
        <w:rPr>
          <w:lang w:val="en-US"/>
        </w:rPr>
        <w:t>TAU</w:t>
      </w:r>
      <w:r w:rsidR="00FE4748">
        <w:t>,</w:t>
      </w:r>
      <w:r w:rsidR="003B13E6">
        <w:t xml:space="preserve"> равным 600</w:t>
      </w:r>
      <w:r w:rsidR="00FE4748">
        <w:t>,</w:t>
      </w:r>
      <w:r w:rsidR="003B13E6">
        <w:t xml:space="preserve"> и минимальном времени обслуживания</w:t>
      </w:r>
      <w:r w:rsidR="0008351C" w:rsidRPr="0008351C">
        <w:t xml:space="preserve"> </w:t>
      </w:r>
      <w:r w:rsidR="0008351C">
        <w:rPr>
          <w:lang w:val="en-US"/>
        </w:rPr>
        <w:t>TAUPOG</w:t>
      </w:r>
      <w:r w:rsidR="00FE4748">
        <w:t>,</w:t>
      </w:r>
      <w:r w:rsidR="003B13E6">
        <w:t xml:space="preserve"> равным 500</w:t>
      </w:r>
      <w:r w:rsidR="00FE4748">
        <w:t>;</w:t>
      </w:r>
    </w:p>
    <w:p w14:paraId="0D03EB28" w14:textId="77777777" w:rsidR="00A16915" w:rsidRDefault="00890DFC" w:rsidP="00A16915">
      <w:pPr>
        <w:tabs>
          <w:tab w:val="left" w:pos="8505"/>
        </w:tabs>
      </w:pPr>
      <w:r>
        <w:t xml:space="preserve">4. </w:t>
      </w:r>
      <w:r w:rsidR="00F141F3">
        <w:t xml:space="preserve">с наибольшим интервалом поступления </w:t>
      </w:r>
      <w:r w:rsidR="00F141F3">
        <w:rPr>
          <w:lang w:val="en-US"/>
        </w:rPr>
        <w:t>TAU</w:t>
      </w:r>
      <w:r w:rsidR="00F141F3">
        <w:t xml:space="preserve">, равным 600, и с минимальным временем обслуживания </w:t>
      </w:r>
      <w:r w:rsidR="00F141F3">
        <w:rPr>
          <w:lang w:val="en-US"/>
        </w:rPr>
        <w:t>TAUPOG</w:t>
      </w:r>
      <w:r w:rsidR="00F141F3">
        <w:t>, равным 500, и средняя длина (примерно равная 1,2) и среднее время ожидания в очереди (примерно равное 730 секунд) будут наименьшими;</w:t>
      </w:r>
      <w:r w:rsidR="00A16915">
        <w:br w:type="page"/>
      </w:r>
    </w:p>
    <w:p w14:paraId="6A610A43" w14:textId="77777777" w:rsidR="00F141F3" w:rsidRDefault="00890DFC" w:rsidP="00F141F3">
      <w:pPr>
        <w:tabs>
          <w:tab w:val="left" w:pos="8505"/>
        </w:tabs>
      </w:pPr>
      <w:r>
        <w:lastRenderedPageBreak/>
        <w:t xml:space="preserve">5. </w:t>
      </w:r>
      <w:r w:rsidR="00F141F3">
        <w:t xml:space="preserve">коэффициент загрузки </w:t>
      </w:r>
      <w:r w:rsidR="00F141F3">
        <w:rPr>
          <w:lang w:val="en-US"/>
        </w:rPr>
        <w:t>CPU</w:t>
      </w:r>
      <w:r w:rsidR="00F141F3">
        <w:t xml:space="preserve">, с увеличением интервала поступления автомобилей </w:t>
      </w:r>
      <w:r w:rsidR="00F141F3">
        <w:rPr>
          <w:lang w:val="en-US"/>
        </w:rPr>
        <w:t>TAU</w:t>
      </w:r>
      <w:r w:rsidR="00F141F3" w:rsidRPr="009B124A">
        <w:t xml:space="preserve"> </w:t>
      </w:r>
      <w:r w:rsidR="00F141F3">
        <w:t xml:space="preserve">и времени обслуживания </w:t>
      </w:r>
      <w:r w:rsidR="00F141F3">
        <w:rPr>
          <w:lang w:val="en-US"/>
        </w:rPr>
        <w:t>TAUPOG</w:t>
      </w:r>
      <w:r w:rsidR="00F141F3">
        <w:t>, стремится к своему максимальному значению, то есть к 100% занятости системы.</w:t>
      </w:r>
    </w:p>
    <w:p w14:paraId="27D3970A" w14:textId="77777777" w:rsidR="00B5211B" w:rsidRDefault="00B5211B" w:rsidP="00F141F3">
      <w:pPr>
        <w:tabs>
          <w:tab w:val="left" w:pos="8505"/>
        </w:tabs>
      </w:pPr>
    </w:p>
    <w:p w14:paraId="7B562748" w14:textId="77777777" w:rsidR="00A74432" w:rsidRPr="002F6677" w:rsidRDefault="00F22259" w:rsidP="002F6677">
      <w:pPr>
        <w:pStyle w:val="a3"/>
        <w:outlineLvl w:val="1"/>
        <w:rPr>
          <w:b/>
        </w:rPr>
      </w:pPr>
      <w:bookmarkStart w:id="22" w:name="_Toc516402236"/>
      <w:r>
        <w:rPr>
          <w:b/>
        </w:rPr>
        <w:t>3.8</w:t>
      </w:r>
      <w:r w:rsidR="002F6677" w:rsidRPr="002F6677">
        <w:rPr>
          <w:b/>
        </w:rPr>
        <w:t xml:space="preserve"> Оптимизирующий эксперимент</w:t>
      </w:r>
      <w:bookmarkEnd w:id="22"/>
    </w:p>
    <w:p w14:paraId="332DEE64" w14:textId="77777777" w:rsidR="002F6677" w:rsidRPr="00985162" w:rsidRDefault="00985162" w:rsidP="006123AD">
      <w:pPr>
        <w:tabs>
          <w:tab w:val="left" w:pos="8505"/>
        </w:tabs>
      </w:pPr>
      <w:r>
        <w:t xml:space="preserve">За счет проведения оптимизирующего эксперимента (регрессионного анализа) в </w:t>
      </w:r>
      <w:r>
        <w:rPr>
          <w:lang w:val="en-US"/>
        </w:rPr>
        <w:t>GPSS</w:t>
      </w:r>
      <w:r w:rsidRPr="00985162">
        <w:t xml:space="preserve"> </w:t>
      </w:r>
      <w:r>
        <w:rPr>
          <w:lang w:val="en-US"/>
        </w:rPr>
        <w:t>World</w:t>
      </w:r>
      <w:r>
        <w:t xml:space="preserve"> </w:t>
      </w:r>
      <w:r w:rsidR="00F226B9">
        <w:t>можно решить такие задачи, как оптимизация и количественный прогноз поведения системы.</w:t>
      </w:r>
    </w:p>
    <w:p w14:paraId="041F4846" w14:textId="77777777" w:rsidR="00035054" w:rsidRDefault="00484384" w:rsidP="00484384">
      <w:pPr>
        <w:rPr>
          <w:lang w:eastAsia="en-US"/>
        </w:rPr>
      </w:pPr>
      <w:r>
        <w:rPr>
          <w:lang w:eastAsia="en-US"/>
        </w:rPr>
        <w:t>Оптимизирующий эксперимент будет производиться при статичной длине очереди</w:t>
      </w:r>
      <w:r w:rsidR="005F6C1A">
        <w:rPr>
          <w:lang w:eastAsia="en-US"/>
        </w:rPr>
        <w:t xml:space="preserve"> равной </w:t>
      </w:r>
      <w:r w:rsidR="00FC5E52">
        <w:rPr>
          <w:lang w:eastAsia="en-US"/>
        </w:rPr>
        <w:t>3</w:t>
      </w:r>
      <w:r>
        <w:rPr>
          <w:lang w:eastAsia="en-US"/>
        </w:rPr>
        <w:t xml:space="preserve"> по двум </w:t>
      </w:r>
      <w:r w:rsidR="0066772E">
        <w:rPr>
          <w:lang w:eastAsia="en-US"/>
        </w:rPr>
        <w:t>факторам</w:t>
      </w:r>
      <w:r w:rsidR="00035054">
        <w:rPr>
          <w:lang w:eastAsia="en-US"/>
        </w:rPr>
        <w:t>:</w:t>
      </w:r>
    </w:p>
    <w:p w14:paraId="3F246605" w14:textId="77777777" w:rsidR="00035054" w:rsidRDefault="00035054" w:rsidP="00484384">
      <w:pPr>
        <w:rPr>
          <w:lang w:eastAsia="en-US"/>
        </w:rPr>
      </w:pPr>
      <w:r>
        <w:rPr>
          <w:lang w:eastAsia="en-US"/>
        </w:rPr>
        <w:t xml:space="preserve">- </w:t>
      </w:r>
      <w:r w:rsidR="00484384">
        <w:rPr>
          <w:lang w:eastAsia="en-US"/>
        </w:rPr>
        <w:t xml:space="preserve">интервал поступления </w:t>
      </w:r>
      <w:r w:rsidR="005F6C1A">
        <w:rPr>
          <w:lang w:eastAsia="en-US"/>
        </w:rPr>
        <w:t>автомобилей</w:t>
      </w:r>
      <w:r>
        <w:rPr>
          <w:lang w:eastAsia="en-US"/>
        </w:rPr>
        <w:t>;</w:t>
      </w:r>
    </w:p>
    <w:p w14:paraId="726A9751" w14:textId="77777777" w:rsidR="00484384" w:rsidRDefault="00035054" w:rsidP="00484384">
      <w:pPr>
        <w:rPr>
          <w:lang w:eastAsia="en-US"/>
        </w:rPr>
      </w:pPr>
      <w:r>
        <w:rPr>
          <w:lang w:eastAsia="en-US"/>
        </w:rPr>
        <w:t>-</w:t>
      </w:r>
      <w:r w:rsidR="00484384">
        <w:rPr>
          <w:lang w:eastAsia="en-US"/>
        </w:rPr>
        <w:t xml:space="preserve"> </w:t>
      </w:r>
      <w:r w:rsidR="005F6C1A">
        <w:rPr>
          <w:lang w:eastAsia="en-US"/>
        </w:rPr>
        <w:t>вре</w:t>
      </w:r>
      <w:r w:rsidR="003B2246">
        <w:rPr>
          <w:lang w:eastAsia="en-US"/>
        </w:rPr>
        <w:t>мя погрузки изделий в автомобили</w:t>
      </w:r>
      <w:r w:rsidR="00484384">
        <w:rPr>
          <w:lang w:eastAsia="en-US"/>
        </w:rPr>
        <w:t>.</w:t>
      </w:r>
    </w:p>
    <w:p w14:paraId="7E3C05E5" w14:textId="77777777" w:rsidR="00E20AAC" w:rsidRDefault="00E20AAC" w:rsidP="00E20AAC">
      <w:r>
        <w:t xml:space="preserve">Для эксперимента используется встроенная в </w:t>
      </w:r>
      <w:r>
        <w:rPr>
          <w:lang w:val="en-US"/>
        </w:rPr>
        <w:t>GPSS</w:t>
      </w:r>
      <w:r>
        <w:t xml:space="preserve"> функция </w:t>
      </w:r>
      <w:r>
        <w:rPr>
          <w:lang w:val="en-US"/>
        </w:rPr>
        <w:t>Optimizing</w:t>
      </w:r>
      <w:r w:rsidRPr="00523B94">
        <w:t xml:space="preserve"> </w:t>
      </w:r>
      <w:r>
        <w:rPr>
          <w:lang w:val="en-US"/>
        </w:rPr>
        <w:t>Experiment</w:t>
      </w:r>
      <w:r w:rsidRPr="00523B94">
        <w:t xml:space="preserve"> </w:t>
      </w:r>
      <w:r>
        <w:rPr>
          <w:lang w:val="en-US"/>
        </w:rPr>
        <w:t>Generator</w:t>
      </w:r>
      <w:r>
        <w:t xml:space="preserve">. Диалоговое окно показано на рисунке </w:t>
      </w:r>
      <w:r w:rsidR="009528FB">
        <w:t>14</w:t>
      </w:r>
      <w:r>
        <w:t>.</w:t>
      </w:r>
    </w:p>
    <w:p w14:paraId="5FBB0B9D" w14:textId="77777777" w:rsidR="0032237F" w:rsidRDefault="0032237F" w:rsidP="00660BF6">
      <w:pPr>
        <w:pStyle w:val="a7"/>
        <w:ind w:left="0" w:firstLine="0"/>
        <w:outlineLvl w:val="9"/>
      </w:pPr>
      <w:r>
        <w:rPr>
          <w:noProof/>
        </w:rPr>
        <w:drawing>
          <wp:inline distT="0" distB="0" distL="0" distR="0" wp14:anchorId="5609F369" wp14:editId="56CBD7BD">
            <wp:extent cx="4582514" cy="355246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966" cy="355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75C1" w14:textId="77777777" w:rsidR="00660BF6" w:rsidRDefault="0032237F" w:rsidP="00482D5A">
      <w:pPr>
        <w:pStyle w:val="a7"/>
        <w:outlineLvl w:val="9"/>
        <w:rPr>
          <w:lang w:val="en-US"/>
        </w:rPr>
      </w:pPr>
      <w:r>
        <w:t>Рисунок</w:t>
      </w:r>
      <w:r w:rsidRPr="0032237F">
        <w:rPr>
          <w:lang w:val="en-US"/>
        </w:rPr>
        <w:t xml:space="preserve"> </w:t>
      </w:r>
      <w:r w:rsidR="00FE39DF">
        <w:fldChar w:fldCharType="begin"/>
      </w:r>
      <w:r w:rsidRPr="0032237F">
        <w:rPr>
          <w:lang w:val="en-US"/>
        </w:rPr>
        <w:instrText xml:space="preserve"> SEQ </w:instrText>
      </w:r>
      <w:r>
        <w:instrText>Рисунок</w:instrText>
      </w:r>
      <w:r w:rsidRPr="0032237F">
        <w:rPr>
          <w:lang w:val="en-US"/>
        </w:rPr>
        <w:instrText xml:space="preserve"> \* ARABIC </w:instrText>
      </w:r>
      <w:r w:rsidR="00FE39DF">
        <w:fldChar w:fldCharType="separate"/>
      </w:r>
      <w:r w:rsidR="00886E35">
        <w:rPr>
          <w:noProof/>
          <w:lang w:val="en-US"/>
        </w:rPr>
        <w:t>14</w:t>
      </w:r>
      <w:r w:rsidR="00FE39DF">
        <w:fldChar w:fldCharType="end"/>
      </w:r>
      <w:r w:rsidRPr="0032237F">
        <w:rPr>
          <w:lang w:val="en-US"/>
        </w:rPr>
        <w:t xml:space="preserve"> – </w:t>
      </w:r>
      <w:r>
        <w:t>Диалоговое</w:t>
      </w:r>
      <w:r w:rsidRPr="0032237F">
        <w:rPr>
          <w:lang w:val="en-US"/>
        </w:rPr>
        <w:t xml:space="preserve"> </w:t>
      </w:r>
      <w:r>
        <w:t>окно</w:t>
      </w:r>
      <w:r w:rsidRPr="0032237F">
        <w:rPr>
          <w:lang w:val="en-US"/>
        </w:rPr>
        <w:t xml:space="preserve"> </w:t>
      </w:r>
      <w:r>
        <w:t>функции</w:t>
      </w:r>
      <w:r w:rsidRPr="0032237F">
        <w:rPr>
          <w:lang w:val="en-US"/>
        </w:rPr>
        <w:t xml:space="preserve"> Optimizing Experiment Generator</w:t>
      </w:r>
      <w:r w:rsidR="00660BF6">
        <w:rPr>
          <w:lang w:val="en-US"/>
        </w:rPr>
        <w:br w:type="page"/>
      </w:r>
    </w:p>
    <w:p w14:paraId="56E74048" w14:textId="77777777" w:rsidR="009867D9" w:rsidRDefault="0032237F" w:rsidP="00484384">
      <w:pPr>
        <w:rPr>
          <w:lang w:eastAsia="en-US"/>
        </w:rPr>
      </w:pPr>
      <w:r>
        <w:rPr>
          <w:lang w:eastAsia="en-US"/>
        </w:rPr>
        <w:lastRenderedPageBreak/>
        <w:t>Процедура</w:t>
      </w:r>
      <w:r w:rsidR="009528FB">
        <w:rPr>
          <w:lang w:eastAsia="en-US"/>
        </w:rPr>
        <w:t xml:space="preserve"> запуска приведена на рисунке 15</w:t>
      </w:r>
      <w:r>
        <w:rPr>
          <w:lang w:eastAsia="en-US"/>
        </w:rPr>
        <w:t>.</w:t>
      </w:r>
    </w:p>
    <w:p w14:paraId="0099FBD4" w14:textId="77777777" w:rsidR="0032237F" w:rsidRDefault="0032237F" w:rsidP="0032237F">
      <w:pPr>
        <w:pStyle w:val="a7"/>
        <w:ind w:left="0" w:firstLine="0"/>
        <w:outlineLvl w:val="9"/>
      </w:pPr>
      <w:r>
        <w:rPr>
          <w:noProof/>
        </w:rPr>
        <w:drawing>
          <wp:inline distT="0" distB="0" distL="0" distR="0" wp14:anchorId="65204A45" wp14:editId="22CE2664">
            <wp:extent cx="3774559" cy="20805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655" cy="20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962F" w14:textId="77777777" w:rsidR="0032237F" w:rsidRPr="0032237F" w:rsidRDefault="0032237F" w:rsidP="0032237F">
      <w:pPr>
        <w:pStyle w:val="a7"/>
        <w:outlineLvl w:val="9"/>
      </w:pPr>
      <w:r>
        <w:t xml:space="preserve">Рисунок </w:t>
      </w:r>
      <w:fldSimple w:instr=" SEQ Рисунок \* ARABIC ">
        <w:r w:rsidR="00886E35">
          <w:rPr>
            <w:noProof/>
          </w:rPr>
          <w:t>15</w:t>
        </w:r>
      </w:fldSimple>
      <w:r>
        <w:t xml:space="preserve"> – Процедура запуска</w:t>
      </w:r>
    </w:p>
    <w:p w14:paraId="7DB45C51" w14:textId="77777777" w:rsidR="002F6677" w:rsidRDefault="007F0718" w:rsidP="006123AD">
      <w:pPr>
        <w:tabs>
          <w:tab w:val="left" w:pos="8505"/>
        </w:tabs>
      </w:pPr>
      <w:r>
        <w:t>Результат, полученный после проведения оптимизирующего эксп</w:t>
      </w:r>
      <w:r w:rsidR="009528FB">
        <w:t>еримента, приведен на рисунке 16</w:t>
      </w:r>
      <w:r>
        <w:t>.</w:t>
      </w:r>
    </w:p>
    <w:p w14:paraId="0B469391" w14:textId="77777777" w:rsidR="007F0718" w:rsidRDefault="007F0718" w:rsidP="007F0718">
      <w:pPr>
        <w:pStyle w:val="a7"/>
        <w:outlineLvl w:val="9"/>
      </w:pPr>
      <w:r>
        <w:rPr>
          <w:noProof/>
        </w:rPr>
        <w:drawing>
          <wp:inline distT="0" distB="0" distL="0" distR="0" wp14:anchorId="59A37E54" wp14:editId="7032389A">
            <wp:extent cx="3971925" cy="895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CE69" w14:textId="77777777" w:rsidR="0032237F" w:rsidRDefault="007F0718" w:rsidP="007F0718">
      <w:pPr>
        <w:pStyle w:val="a7"/>
        <w:outlineLvl w:val="9"/>
      </w:pPr>
      <w:r>
        <w:t xml:space="preserve">Рисунок </w:t>
      </w:r>
      <w:fldSimple w:instr=" SEQ Рисунок \* ARABIC ">
        <w:r w:rsidR="00886E35">
          <w:rPr>
            <w:noProof/>
          </w:rPr>
          <w:t>16</w:t>
        </w:r>
      </w:fldSimple>
      <w:r>
        <w:t xml:space="preserve"> – Результат оптимизирующего эксперимента</w:t>
      </w:r>
    </w:p>
    <w:p w14:paraId="33D6567B" w14:textId="77777777" w:rsidR="00684873" w:rsidRPr="00684873" w:rsidRDefault="00E25EC5" w:rsidP="00684873">
      <w:pPr>
        <w:tabs>
          <w:tab w:val="left" w:pos="8505"/>
        </w:tabs>
      </w:pPr>
      <w:r>
        <w:t xml:space="preserve">В результате эксперимента была получена оптимальная функция следующего </w:t>
      </w:r>
      <w:r w:rsidR="00DD4A96">
        <w:t>вида</w:t>
      </w:r>
      <w:r w:rsidR="00684873" w:rsidRPr="00684873">
        <w:t>:</w:t>
      </w:r>
    </w:p>
    <w:p w14:paraId="40C07956" w14:textId="77777777" w:rsidR="00684873" w:rsidRPr="00343086" w:rsidRDefault="00684873" w:rsidP="00684873">
      <w:pPr>
        <w:tabs>
          <w:tab w:val="left" w:pos="8505"/>
        </w:tabs>
      </w:pPr>
      <w:r>
        <w:rPr>
          <w:lang w:val="en-US"/>
        </w:rPr>
        <w:t>Y</w:t>
      </w:r>
      <w:r w:rsidRPr="00343086">
        <w:t xml:space="preserve"> = -54967.9 – 6.87371 * </w:t>
      </w:r>
      <w:r>
        <w:rPr>
          <w:lang w:val="en-US"/>
        </w:rPr>
        <w:t>A</w:t>
      </w:r>
      <w:r w:rsidRPr="00343086">
        <w:t xml:space="preserve"> + 191.194 * </w:t>
      </w:r>
      <w:r>
        <w:rPr>
          <w:lang w:val="en-US"/>
        </w:rPr>
        <w:t>B</w:t>
      </w:r>
      <w:r w:rsidRPr="00343086">
        <w:t xml:space="preserve"> – 0.00790839 * </w:t>
      </w:r>
      <w:r>
        <w:rPr>
          <w:lang w:val="en-US"/>
        </w:rPr>
        <w:t>A</w:t>
      </w:r>
      <w:r w:rsidRPr="00343086">
        <w:t xml:space="preserve"> * </w:t>
      </w:r>
      <w:r>
        <w:rPr>
          <w:lang w:val="en-US"/>
        </w:rPr>
        <w:t>B</w:t>
      </w:r>
      <w:r w:rsidRPr="00343086">
        <w:t xml:space="preserve"> – 0.0263593 * </w:t>
      </w:r>
      <w:r>
        <w:rPr>
          <w:lang w:val="en-US"/>
        </w:rPr>
        <w:t>A</w:t>
      </w:r>
      <w:r w:rsidRPr="00343086">
        <w:t xml:space="preserve">^2 – 0.164746 * </w:t>
      </w:r>
      <w:r>
        <w:rPr>
          <w:lang w:val="en-US"/>
        </w:rPr>
        <w:t>B</w:t>
      </w:r>
      <w:r w:rsidRPr="00343086">
        <w:t>^2</w:t>
      </w:r>
      <w:r w:rsidR="00146437" w:rsidRPr="00343086">
        <w:t>.</w:t>
      </w:r>
    </w:p>
    <w:p w14:paraId="32FBAB1D" w14:textId="77777777" w:rsidR="00146437" w:rsidRPr="0066772E" w:rsidRDefault="0066772E" w:rsidP="00684873">
      <w:pPr>
        <w:tabs>
          <w:tab w:val="left" w:pos="8505"/>
        </w:tabs>
      </w:pPr>
      <w:r>
        <w:t xml:space="preserve">После построения уравнения регрессии программа вычисляет оптимальное значение факторов. В результате, оптимизирующий эксперимент подобрал значения факторов, приведенные в матрице </w:t>
      </w:r>
      <w:r>
        <w:rPr>
          <w:lang w:val="en-US"/>
        </w:rPr>
        <w:t>RSM</w:t>
      </w:r>
      <w:r w:rsidRPr="0066772E">
        <w:t>_</w:t>
      </w:r>
      <w:r>
        <w:rPr>
          <w:rFonts w:eastAsiaTheme="minorHAnsi" w:cstheme="minorBidi"/>
          <w:szCs w:val="22"/>
          <w:lang w:val="en-US" w:eastAsia="en-US"/>
        </w:rPr>
        <w:t>OPTIMUMTC</w:t>
      </w:r>
      <w:r w:rsidR="00E262DB">
        <w:rPr>
          <w:rFonts w:eastAsiaTheme="minorHAnsi" w:cstheme="minorBidi"/>
          <w:szCs w:val="22"/>
          <w:lang w:eastAsia="en-US"/>
        </w:rPr>
        <w:t>, рисунок 17</w:t>
      </w:r>
      <w:r>
        <w:rPr>
          <w:rFonts w:eastAsiaTheme="minorHAnsi" w:cstheme="minorBidi"/>
          <w:szCs w:val="22"/>
          <w:lang w:eastAsia="en-US"/>
        </w:rPr>
        <w:t>.</w:t>
      </w:r>
    </w:p>
    <w:p w14:paraId="7BE04D53" w14:textId="77777777" w:rsidR="0066772E" w:rsidRDefault="0066772E" w:rsidP="00BF324D">
      <w:pPr>
        <w:pStyle w:val="a7"/>
        <w:ind w:left="0" w:firstLine="0"/>
        <w:outlineLvl w:val="9"/>
      </w:pPr>
      <w:r>
        <w:rPr>
          <w:noProof/>
        </w:rPr>
        <w:drawing>
          <wp:inline distT="0" distB="0" distL="0" distR="0" wp14:anchorId="51B24EDA" wp14:editId="4087D20B">
            <wp:extent cx="278130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6887" w14:textId="77777777" w:rsidR="007E2953" w:rsidRDefault="0066772E" w:rsidP="007E2953">
      <w:pPr>
        <w:pStyle w:val="a7"/>
        <w:outlineLvl w:val="9"/>
      </w:pPr>
      <w:r>
        <w:t xml:space="preserve">Рисунок </w:t>
      </w:r>
      <w:fldSimple w:instr=" SEQ Рисунок \* ARABIC ">
        <w:r w:rsidR="00886E35">
          <w:rPr>
            <w:noProof/>
          </w:rPr>
          <w:t>17</w:t>
        </w:r>
      </w:fldSimple>
      <w:r>
        <w:t xml:space="preserve"> – Факторы</w:t>
      </w:r>
      <w:r w:rsidR="00BF324D">
        <w:t>,</w:t>
      </w:r>
      <w:r>
        <w:t xml:space="preserve"> при которых </w:t>
      </w:r>
      <w:r w:rsidR="00BF324D">
        <w:t>функция принимает оптимальное значение</w:t>
      </w:r>
      <w:r w:rsidR="007E2953">
        <w:br w:type="page"/>
      </w:r>
    </w:p>
    <w:p w14:paraId="08CDFB28" w14:textId="77777777" w:rsidR="00BF324D" w:rsidRDefault="00BF324D" w:rsidP="00BF324D">
      <w:pPr>
        <w:tabs>
          <w:tab w:val="left" w:pos="8505"/>
        </w:tabs>
      </w:pPr>
      <w:r w:rsidRPr="000110AA">
        <w:rPr>
          <w:lang w:eastAsia="en-US"/>
        </w:rPr>
        <w:lastRenderedPageBreak/>
        <w:t xml:space="preserve">Оптимальное значение критерия отражается в матрице RSM_BESTYIELDS, равное </w:t>
      </w:r>
      <w:r w:rsidR="00AF17D5">
        <w:rPr>
          <w:lang w:eastAsia="en-US"/>
        </w:rPr>
        <w:t>1150.336, рисунок 18</w:t>
      </w:r>
      <w:r>
        <w:rPr>
          <w:lang w:eastAsia="en-US"/>
        </w:rPr>
        <w:t>.</w:t>
      </w:r>
    </w:p>
    <w:p w14:paraId="6128E786" w14:textId="77777777" w:rsidR="00B6465B" w:rsidRDefault="00BF324D" w:rsidP="00B6465B">
      <w:pPr>
        <w:pStyle w:val="a7"/>
        <w:ind w:left="0" w:firstLine="0"/>
        <w:outlineLvl w:val="9"/>
      </w:pPr>
      <w:r>
        <w:rPr>
          <w:noProof/>
        </w:rPr>
        <w:drawing>
          <wp:inline distT="0" distB="0" distL="0" distR="0" wp14:anchorId="3591C976" wp14:editId="34EA8910">
            <wp:extent cx="2571750" cy="1323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F025" w14:textId="77777777" w:rsidR="00BF324D" w:rsidRDefault="00B6465B" w:rsidP="00B6465B">
      <w:pPr>
        <w:pStyle w:val="a7"/>
        <w:outlineLvl w:val="9"/>
      </w:pPr>
      <w:r>
        <w:t xml:space="preserve">Рисунок </w:t>
      </w:r>
      <w:fldSimple w:instr=" SEQ Рисунок \* ARABIC ">
        <w:r w:rsidR="00886E35">
          <w:rPr>
            <w:noProof/>
          </w:rPr>
          <w:t>18</w:t>
        </w:r>
      </w:fldSimple>
      <w:r>
        <w:t xml:space="preserve"> – Оптимальные значения регрессионной функции</w:t>
      </w:r>
    </w:p>
    <w:p w14:paraId="3177ADEF" w14:textId="77777777" w:rsidR="00B6465B" w:rsidRDefault="00847B2C" w:rsidP="00B6465B">
      <w:pPr>
        <w:tabs>
          <w:tab w:val="left" w:pos="8505"/>
        </w:tabs>
        <w:rPr>
          <w:lang w:eastAsia="en-US"/>
        </w:rPr>
      </w:pPr>
      <w:r>
        <w:rPr>
          <w:lang w:eastAsia="en-US"/>
        </w:rPr>
        <w:t xml:space="preserve">Все значения уравнения регрессии, которые были получены во время эксперимента приведены в матрице </w:t>
      </w:r>
      <w:r>
        <w:rPr>
          <w:lang w:val="en-US" w:eastAsia="en-US"/>
        </w:rPr>
        <w:t>RSM</w:t>
      </w:r>
      <w:r w:rsidRPr="00363291">
        <w:rPr>
          <w:lang w:eastAsia="en-US"/>
        </w:rPr>
        <w:t>_</w:t>
      </w:r>
      <w:r>
        <w:rPr>
          <w:lang w:val="en-US" w:eastAsia="en-US"/>
        </w:rPr>
        <w:t>RUNYIELDS</w:t>
      </w:r>
      <w:r w:rsidR="00AF17D5">
        <w:rPr>
          <w:lang w:eastAsia="en-US"/>
        </w:rPr>
        <w:t>, рисунок 19</w:t>
      </w:r>
      <w:r>
        <w:rPr>
          <w:lang w:eastAsia="en-US"/>
        </w:rPr>
        <w:t>.</w:t>
      </w:r>
    </w:p>
    <w:p w14:paraId="57587247" w14:textId="77777777" w:rsidR="00847B2C" w:rsidRDefault="00A83125" w:rsidP="00847B2C">
      <w:pPr>
        <w:pStyle w:val="a7"/>
        <w:ind w:left="0" w:firstLine="0"/>
        <w:outlineLvl w:val="9"/>
      </w:pPr>
      <w:r>
        <w:rPr>
          <w:noProof/>
        </w:rPr>
        <w:drawing>
          <wp:inline distT="0" distB="0" distL="0" distR="0" wp14:anchorId="2498F272" wp14:editId="1A99CBC5">
            <wp:extent cx="2657475" cy="2124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006E" w14:textId="77777777" w:rsidR="00B6465B" w:rsidRDefault="00847B2C" w:rsidP="00847B2C">
      <w:pPr>
        <w:pStyle w:val="a7"/>
        <w:outlineLvl w:val="9"/>
      </w:pPr>
      <w:r>
        <w:t xml:space="preserve">Рисунок </w:t>
      </w:r>
      <w:fldSimple w:instr=" SEQ Рисунок \* ARABIC ">
        <w:r w:rsidR="00886E35">
          <w:rPr>
            <w:noProof/>
          </w:rPr>
          <w:t>19</w:t>
        </w:r>
      </w:fldSimple>
      <w:r>
        <w:t xml:space="preserve"> – Значений регрессионной функции</w:t>
      </w:r>
    </w:p>
    <w:p w14:paraId="618E78B7" w14:textId="77777777" w:rsidR="00A83125" w:rsidRDefault="00847B2C" w:rsidP="00B6465B">
      <w:pPr>
        <w:tabs>
          <w:tab w:val="left" w:pos="8505"/>
        </w:tabs>
        <w:rPr>
          <w:lang w:eastAsia="en-US"/>
        </w:rPr>
      </w:pPr>
      <w:r>
        <w:rPr>
          <w:lang w:eastAsia="en-US"/>
        </w:rPr>
        <w:t xml:space="preserve">Соответствующие этим значениям уравнения значения исследуемых </w:t>
      </w:r>
      <w:r w:rsidR="00324D49">
        <w:rPr>
          <w:lang w:eastAsia="en-US"/>
        </w:rPr>
        <w:t>факторов</w:t>
      </w:r>
      <w:r>
        <w:rPr>
          <w:lang w:eastAsia="en-US"/>
        </w:rPr>
        <w:t xml:space="preserve"> (</w:t>
      </w:r>
      <w:r>
        <w:rPr>
          <w:lang w:val="en-US" w:eastAsia="en-US"/>
        </w:rPr>
        <w:t>TAU</w:t>
      </w:r>
      <w:r w:rsidRPr="00363291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TAUPOG</w:t>
      </w:r>
      <w:r>
        <w:rPr>
          <w:lang w:eastAsia="en-US"/>
        </w:rPr>
        <w:t xml:space="preserve">) приведены в матрице </w:t>
      </w:r>
      <w:r>
        <w:rPr>
          <w:lang w:val="en-US" w:eastAsia="en-US"/>
        </w:rPr>
        <w:t>RSM</w:t>
      </w:r>
      <w:r w:rsidRPr="00816C98">
        <w:rPr>
          <w:lang w:eastAsia="en-US"/>
        </w:rPr>
        <w:t>_</w:t>
      </w:r>
      <w:r>
        <w:rPr>
          <w:lang w:val="en-US" w:eastAsia="en-US"/>
        </w:rPr>
        <w:t>RUNMATRIX</w:t>
      </w:r>
      <w:r>
        <w:rPr>
          <w:lang w:eastAsia="en-US"/>
        </w:rPr>
        <w:t xml:space="preserve">, </w:t>
      </w:r>
      <w:r w:rsidR="001B4A40">
        <w:rPr>
          <w:lang w:eastAsia="en-US"/>
        </w:rPr>
        <w:t>рисунок 20</w:t>
      </w:r>
      <w:r w:rsidR="00643E80">
        <w:rPr>
          <w:lang w:eastAsia="en-US"/>
        </w:rPr>
        <w:t>.</w:t>
      </w:r>
    </w:p>
    <w:p w14:paraId="31B9EEF4" w14:textId="77777777" w:rsidR="00AE6D2C" w:rsidRDefault="00A83125" w:rsidP="00AE6D2C">
      <w:pPr>
        <w:pStyle w:val="a7"/>
        <w:ind w:left="0" w:firstLine="0"/>
        <w:outlineLvl w:val="9"/>
      </w:pPr>
      <w:r>
        <w:rPr>
          <w:noProof/>
        </w:rPr>
        <w:drawing>
          <wp:inline distT="0" distB="0" distL="0" distR="0" wp14:anchorId="192AFB91" wp14:editId="2101A998">
            <wp:extent cx="4076700" cy="2171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E4C0" w14:textId="77777777" w:rsidR="000A2F1A" w:rsidRDefault="00AE6D2C" w:rsidP="000A2F1A">
      <w:pPr>
        <w:pStyle w:val="a7"/>
        <w:outlineLvl w:val="9"/>
      </w:pPr>
      <w:r>
        <w:t xml:space="preserve">Рисунок </w:t>
      </w:r>
      <w:fldSimple w:instr=" SEQ Рисунок \* ARABIC ">
        <w:r w:rsidR="00886E35">
          <w:rPr>
            <w:noProof/>
          </w:rPr>
          <w:t>20</w:t>
        </w:r>
      </w:fldSimple>
      <w:r>
        <w:t xml:space="preserve"> – Значения факторов, подбираемые </w:t>
      </w:r>
      <w:r w:rsidRPr="00AE6D2C">
        <w:t>GPSS World</w:t>
      </w:r>
      <w:r w:rsidR="000A2F1A">
        <w:br w:type="page"/>
      </w:r>
    </w:p>
    <w:p w14:paraId="342478FC" w14:textId="77777777" w:rsidR="004B4121" w:rsidRPr="004B4121" w:rsidRDefault="007F2CB9" w:rsidP="004B4121">
      <w:pPr>
        <w:pStyle w:val="a3"/>
        <w:outlineLvl w:val="1"/>
        <w:rPr>
          <w:b/>
        </w:rPr>
      </w:pPr>
      <w:bookmarkStart w:id="23" w:name="_Toc516402237"/>
      <w:r>
        <w:rPr>
          <w:b/>
        </w:rPr>
        <w:lastRenderedPageBreak/>
        <w:t>3.9</w:t>
      </w:r>
      <w:r w:rsidR="004B4121" w:rsidRPr="004B4121">
        <w:rPr>
          <w:b/>
        </w:rPr>
        <w:t xml:space="preserve"> Кривая регрессии</w:t>
      </w:r>
      <w:bookmarkEnd w:id="23"/>
    </w:p>
    <w:p w14:paraId="76423036" w14:textId="77777777" w:rsidR="00BE2D9E" w:rsidRDefault="00BE2D9E" w:rsidP="00BE2D9E">
      <w:pPr>
        <w:rPr>
          <w:lang w:eastAsia="en-US"/>
        </w:rPr>
      </w:pPr>
      <w:r>
        <w:rPr>
          <w:lang w:eastAsia="en-US"/>
        </w:rPr>
        <w:t xml:space="preserve">Для исследования соответствия результатов оптимизирующего эксперимента реальным данным моделирования, проведём оптимизирующий эксперимент с одним параметром – интервалом поступления </w:t>
      </w:r>
      <w:r w:rsidR="00AA2576">
        <w:rPr>
          <w:lang w:eastAsia="en-US"/>
        </w:rPr>
        <w:t>автомобилей</w:t>
      </w:r>
      <w:r>
        <w:rPr>
          <w:lang w:eastAsia="en-US"/>
        </w:rPr>
        <w:t xml:space="preserve"> </w:t>
      </w:r>
      <w:r>
        <w:rPr>
          <w:lang w:val="en-US" w:eastAsia="en-US"/>
        </w:rPr>
        <w:t>TAU</w:t>
      </w:r>
      <w:r w:rsidRPr="008F242C">
        <w:rPr>
          <w:lang w:eastAsia="en-US"/>
        </w:rPr>
        <w:t xml:space="preserve"> </w:t>
      </w:r>
      <w:r w:rsidR="00AA2576">
        <w:rPr>
          <w:lang w:eastAsia="en-US"/>
        </w:rPr>
        <w:t>и сравним данные на диаг</w:t>
      </w:r>
      <w:r w:rsidR="00271DCE">
        <w:rPr>
          <w:lang w:eastAsia="en-US"/>
        </w:rPr>
        <w:t>рамме, приведенной на рисунке 21</w:t>
      </w:r>
      <w:r w:rsidR="00AA2576">
        <w:rPr>
          <w:lang w:eastAsia="en-US"/>
        </w:rPr>
        <w:t>.</w:t>
      </w:r>
    </w:p>
    <w:p w14:paraId="6440918F" w14:textId="77777777" w:rsidR="006E213F" w:rsidRPr="006E213F" w:rsidRDefault="006E213F" w:rsidP="00BE2D9E">
      <w:pPr>
        <w:rPr>
          <w:lang w:eastAsia="en-US"/>
        </w:rPr>
      </w:pPr>
      <w:r>
        <w:rPr>
          <w:lang w:eastAsia="en-US"/>
        </w:rPr>
        <w:t xml:space="preserve">Эксперимент будет проводиться при фиксированном времени обслуживания 600 секунд и длине очереди равной 3. Полученные результаты будут сравниваться с показателем критерия </w:t>
      </w:r>
      <w:r w:rsidRPr="00B84D39">
        <w:rPr>
          <w:lang w:eastAsia="en-US"/>
        </w:rPr>
        <w:t>эффективности KRIT, полученным ранее при исследовании модели в пункте</w:t>
      </w:r>
      <w:r w:rsidR="00B84D39">
        <w:rPr>
          <w:lang w:eastAsia="en-US"/>
        </w:rPr>
        <w:t xml:space="preserve"> 3.6</w:t>
      </w:r>
      <w:r w:rsidR="00D80E45">
        <w:rPr>
          <w:lang w:eastAsia="en-US"/>
        </w:rPr>
        <w:t xml:space="preserve"> (Исследование модели)</w:t>
      </w:r>
      <w:r w:rsidR="00B84D39">
        <w:rPr>
          <w:lang w:eastAsia="en-US"/>
        </w:rPr>
        <w:t xml:space="preserve"> данной курсовой работы.</w:t>
      </w:r>
    </w:p>
    <w:p w14:paraId="1C1D043A" w14:textId="77777777" w:rsidR="007904CA" w:rsidRDefault="007904CA" w:rsidP="00B6465B">
      <w:pPr>
        <w:tabs>
          <w:tab w:val="left" w:pos="8505"/>
        </w:tabs>
        <w:rPr>
          <w:lang w:eastAsia="en-US"/>
        </w:rPr>
      </w:pPr>
      <w:r>
        <w:rPr>
          <w:lang w:eastAsia="en-US"/>
        </w:rPr>
        <w:t>Показатели экспериментальных данных и данных апп</w:t>
      </w:r>
      <w:r w:rsidR="002A7E5C">
        <w:rPr>
          <w:lang w:eastAsia="en-US"/>
        </w:rPr>
        <w:t>роксимации приведены в таблице 3</w:t>
      </w:r>
      <w:r>
        <w:rPr>
          <w:lang w:eastAsia="en-US"/>
        </w:rPr>
        <w:t>.</w:t>
      </w:r>
    </w:p>
    <w:p w14:paraId="2037E06A" w14:textId="77777777" w:rsidR="007904CA" w:rsidRDefault="007904CA" w:rsidP="007904CA">
      <w:pPr>
        <w:tabs>
          <w:tab w:val="left" w:pos="8505"/>
        </w:tabs>
        <w:ind w:firstLine="0"/>
        <w:jc w:val="left"/>
        <w:rPr>
          <w:lang w:eastAsia="en-US"/>
        </w:rPr>
      </w:pPr>
      <w:r w:rsidRPr="007904CA">
        <w:rPr>
          <w:spacing w:val="50"/>
        </w:rPr>
        <w:t>Таблица</w:t>
      </w:r>
      <w:r w:rsidR="007C67E2">
        <w:rPr>
          <w:lang w:eastAsia="en-US"/>
        </w:rPr>
        <w:t xml:space="preserve"> 3</w:t>
      </w:r>
      <w:r>
        <w:rPr>
          <w:lang w:eastAsia="en-US"/>
        </w:rPr>
        <w:t xml:space="preserve"> – </w:t>
      </w:r>
      <w:r w:rsidR="00A7503F">
        <w:rPr>
          <w:lang w:eastAsia="en-US"/>
        </w:rPr>
        <w:t>Данные оптимизационного эксперимента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93"/>
        <w:gridCol w:w="1306"/>
        <w:gridCol w:w="1308"/>
        <w:gridCol w:w="1324"/>
        <w:gridCol w:w="1324"/>
        <w:gridCol w:w="1308"/>
        <w:gridCol w:w="1291"/>
      </w:tblGrid>
      <w:tr w:rsidR="00EA531D" w14:paraId="0AA6553F" w14:textId="77777777" w:rsidTr="003B7728">
        <w:tc>
          <w:tcPr>
            <w:tcW w:w="1374" w:type="dxa"/>
            <w:tcBorders>
              <w:right w:val="double" w:sz="4" w:space="0" w:color="auto"/>
            </w:tcBorders>
            <w:vAlign w:val="center"/>
          </w:tcPr>
          <w:p w14:paraId="1AA916F4" w14:textId="77777777" w:rsidR="00412DA3" w:rsidRPr="00EA531D" w:rsidRDefault="00412DA3" w:rsidP="00E17F7D">
            <w:pPr>
              <w:tabs>
                <w:tab w:val="left" w:pos="8505"/>
              </w:tabs>
              <w:ind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EA531D">
              <w:rPr>
                <w:b/>
                <w:sz w:val="24"/>
                <w:szCs w:val="24"/>
                <w:lang w:val="en-US" w:eastAsia="en-US"/>
              </w:rPr>
              <w:t>TAU</w:t>
            </w:r>
          </w:p>
        </w:tc>
        <w:tc>
          <w:tcPr>
            <w:tcW w:w="1374" w:type="dxa"/>
            <w:tcBorders>
              <w:left w:val="double" w:sz="4" w:space="0" w:color="auto"/>
            </w:tcBorders>
            <w:vAlign w:val="center"/>
          </w:tcPr>
          <w:p w14:paraId="63E25D50" w14:textId="77777777" w:rsidR="00412DA3" w:rsidRPr="003B7728" w:rsidRDefault="00412DA3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3B7728">
              <w:rPr>
                <w:sz w:val="24"/>
                <w:szCs w:val="24"/>
                <w:lang w:val="en-US" w:eastAsia="en-US"/>
              </w:rPr>
              <w:t>400</w:t>
            </w:r>
          </w:p>
        </w:tc>
        <w:tc>
          <w:tcPr>
            <w:tcW w:w="1376" w:type="dxa"/>
            <w:vAlign w:val="center"/>
          </w:tcPr>
          <w:p w14:paraId="7E22BB9F" w14:textId="77777777" w:rsidR="00412DA3" w:rsidRPr="003B7728" w:rsidRDefault="00412DA3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3B7728">
              <w:rPr>
                <w:sz w:val="24"/>
                <w:szCs w:val="24"/>
                <w:lang w:val="en-US" w:eastAsia="en-US"/>
              </w:rPr>
              <w:t>500</w:t>
            </w:r>
          </w:p>
        </w:tc>
        <w:tc>
          <w:tcPr>
            <w:tcW w:w="1376" w:type="dxa"/>
            <w:vAlign w:val="center"/>
          </w:tcPr>
          <w:p w14:paraId="1584C2BE" w14:textId="77777777" w:rsidR="00412DA3" w:rsidRPr="003B7728" w:rsidRDefault="00412DA3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3B7728">
              <w:rPr>
                <w:sz w:val="24"/>
                <w:szCs w:val="24"/>
                <w:lang w:val="en-US" w:eastAsia="en-US"/>
              </w:rPr>
              <w:t>600</w:t>
            </w:r>
          </w:p>
        </w:tc>
        <w:tc>
          <w:tcPr>
            <w:tcW w:w="1376" w:type="dxa"/>
            <w:vAlign w:val="center"/>
          </w:tcPr>
          <w:p w14:paraId="212FAFCB" w14:textId="77777777" w:rsidR="00412DA3" w:rsidRPr="003B7728" w:rsidRDefault="00412DA3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3B7728">
              <w:rPr>
                <w:sz w:val="24"/>
                <w:szCs w:val="24"/>
                <w:lang w:val="en-US" w:eastAsia="en-US"/>
              </w:rPr>
              <w:t>700</w:t>
            </w:r>
          </w:p>
        </w:tc>
        <w:tc>
          <w:tcPr>
            <w:tcW w:w="1376" w:type="dxa"/>
            <w:vAlign w:val="center"/>
          </w:tcPr>
          <w:p w14:paraId="3D77BE23" w14:textId="77777777" w:rsidR="00412DA3" w:rsidRPr="003B7728" w:rsidRDefault="00412DA3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3B7728">
              <w:rPr>
                <w:sz w:val="24"/>
                <w:szCs w:val="24"/>
                <w:lang w:val="en-US" w:eastAsia="en-US"/>
              </w:rPr>
              <w:t>800</w:t>
            </w:r>
          </w:p>
        </w:tc>
        <w:tc>
          <w:tcPr>
            <w:tcW w:w="1376" w:type="dxa"/>
            <w:vAlign w:val="center"/>
          </w:tcPr>
          <w:p w14:paraId="35C611D1" w14:textId="77777777" w:rsidR="00412DA3" w:rsidRPr="003B7728" w:rsidRDefault="00412DA3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3B7728">
              <w:rPr>
                <w:sz w:val="24"/>
                <w:szCs w:val="24"/>
                <w:lang w:val="en-US" w:eastAsia="en-US"/>
              </w:rPr>
              <w:t>900</w:t>
            </w:r>
          </w:p>
        </w:tc>
      </w:tr>
      <w:tr w:rsidR="00EA531D" w14:paraId="1AA3C732" w14:textId="77777777" w:rsidTr="003B7728">
        <w:tc>
          <w:tcPr>
            <w:tcW w:w="1374" w:type="dxa"/>
            <w:tcBorders>
              <w:right w:val="double" w:sz="4" w:space="0" w:color="auto"/>
            </w:tcBorders>
            <w:vAlign w:val="center"/>
          </w:tcPr>
          <w:p w14:paraId="2A210EF4" w14:textId="79D3B3FC" w:rsidR="00412DA3" w:rsidRPr="00EA531D" w:rsidRDefault="007D2757" w:rsidP="00E17F7D">
            <w:pPr>
              <w:tabs>
                <w:tab w:val="left" w:pos="8505"/>
              </w:tabs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Эксперимент</w:t>
            </w:r>
          </w:p>
        </w:tc>
        <w:tc>
          <w:tcPr>
            <w:tcW w:w="1374" w:type="dxa"/>
            <w:tcBorders>
              <w:left w:val="double" w:sz="4" w:space="0" w:color="auto"/>
            </w:tcBorders>
            <w:vAlign w:val="center"/>
          </w:tcPr>
          <w:p w14:paraId="514781E7" w14:textId="77777777" w:rsidR="00412DA3" w:rsidRPr="00EA531D" w:rsidRDefault="00EA531D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432</w:t>
            </w:r>
          </w:p>
        </w:tc>
        <w:tc>
          <w:tcPr>
            <w:tcW w:w="1376" w:type="dxa"/>
            <w:vAlign w:val="center"/>
          </w:tcPr>
          <w:p w14:paraId="3F4F5DE6" w14:textId="77777777" w:rsidR="00412DA3" w:rsidRPr="00EA531D" w:rsidRDefault="00EA531D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911</w:t>
            </w:r>
          </w:p>
        </w:tc>
        <w:tc>
          <w:tcPr>
            <w:tcW w:w="1376" w:type="dxa"/>
            <w:vAlign w:val="center"/>
          </w:tcPr>
          <w:p w14:paraId="62D2185E" w14:textId="77777777" w:rsidR="00412DA3" w:rsidRPr="00EA531D" w:rsidRDefault="00EA531D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1165</w:t>
            </w:r>
          </w:p>
        </w:tc>
        <w:tc>
          <w:tcPr>
            <w:tcW w:w="1376" w:type="dxa"/>
            <w:vAlign w:val="center"/>
          </w:tcPr>
          <w:p w14:paraId="30FDC9DB" w14:textId="77777777" w:rsidR="00412DA3" w:rsidRPr="00EA531D" w:rsidRDefault="00EA531D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940</w:t>
            </w:r>
          </w:p>
        </w:tc>
        <w:tc>
          <w:tcPr>
            <w:tcW w:w="1376" w:type="dxa"/>
            <w:vAlign w:val="center"/>
          </w:tcPr>
          <w:p w14:paraId="1335AC21" w14:textId="77777777" w:rsidR="00412DA3" w:rsidRPr="00EA531D" w:rsidRDefault="00EA531D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720</w:t>
            </w:r>
          </w:p>
        </w:tc>
        <w:tc>
          <w:tcPr>
            <w:tcW w:w="1376" w:type="dxa"/>
            <w:vAlign w:val="center"/>
          </w:tcPr>
          <w:p w14:paraId="0D19321A" w14:textId="77777777" w:rsidR="00412DA3" w:rsidRPr="00EA531D" w:rsidRDefault="00EA531D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479</w:t>
            </w:r>
          </w:p>
        </w:tc>
      </w:tr>
      <w:tr w:rsidR="00EA531D" w14:paraId="203AA553" w14:textId="77777777" w:rsidTr="003B7728">
        <w:tc>
          <w:tcPr>
            <w:tcW w:w="1374" w:type="dxa"/>
            <w:tcBorders>
              <w:right w:val="double" w:sz="4" w:space="0" w:color="auto"/>
            </w:tcBorders>
            <w:vAlign w:val="center"/>
          </w:tcPr>
          <w:p w14:paraId="181D820A" w14:textId="1CB73E97" w:rsidR="00412DA3" w:rsidRPr="00EA531D" w:rsidRDefault="007D2757" w:rsidP="00E17F7D">
            <w:pPr>
              <w:tabs>
                <w:tab w:val="left" w:pos="8505"/>
              </w:tabs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Аппроксимация</w:t>
            </w:r>
          </w:p>
        </w:tc>
        <w:tc>
          <w:tcPr>
            <w:tcW w:w="1374" w:type="dxa"/>
            <w:tcBorders>
              <w:left w:val="double" w:sz="4" w:space="0" w:color="auto"/>
            </w:tcBorders>
            <w:vAlign w:val="center"/>
          </w:tcPr>
          <w:p w14:paraId="3F1267F0" w14:textId="77777777" w:rsidR="00412DA3" w:rsidRPr="00EA531D" w:rsidRDefault="00EA531D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437,88</w:t>
            </w:r>
          </w:p>
        </w:tc>
        <w:tc>
          <w:tcPr>
            <w:tcW w:w="1376" w:type="dxa"/>
            <w:vAlign w:val="center"/>
          </w:tcPr>
          <w:p w14:paraId="402A45C4" w14:textId="77777777" w:rsidR="00412DA3" w:rsidRPr="00EA531D" w:rsidRDefault="00EA531D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840,64</w:t>
            </w:r>
          </w:p>
        </w:tc>
        <w:tc>
          <w:tcPr>
            <w:tcW w:w="1376" w:type="dxa"/>
            <w:vAlign w:val="center"/>
          </w:tcPr>
          <w:p w14:paraId="30C35967" w14:textId="77777777" w:rsidR="00412DA3" w:rsidRPr="00EA531D" w:rsidRDefault="00EA531D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1046,64</w:t>
            </w:r>
          </w:p>
        </w:tc>
        <w:tc>
          <w:tcPr>
            <w:tcW w:w="1376" w:type="dxa"/>
            <w:vAlign w:val="center"/>
          </w:tcPr>
          <w:p w14:paraId="51499F28" w14:textId="77777777" w:rsidR="00412DA3" w:rsidRPr="00EA531D" w:rsidRDefault="00EA531D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1055,88</w:t>
            </w:r>
          </w:p>
        </w:tc>
        <w:tc>
          <w:tcPr>
            <w:tcW w:w="1376" w:type="dxa"/>
            <w:vAlign w:val="center"/>
          </w:tcPr>
          <w:p w14:paraId="106B9A1A" w14:textId="77777777" w:rsidR="00412DA3" w:rsidRPr="00EA531D" w:rsidRDefault="00EA531D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868,37</w:t>
            </w:r>
          </w:p>
        </w:tc>
        <w:tc>
          <w:tcPr>
            <w:tcW w:w="1376" w:type="dxa"/>
            <w:vAlign w:val="center"/>
          </w:tcPr>
          <w:p w14:paraId="0B037F63" w14:textId="77777777" w:rsidR="00412DA3" w:rsidRPr="00EA531D" w:rsidRDefault="00EA531D" w:rsidP="00E17F7D">
            <w:pPr>
              <w:tabs>
                <w:tab w:val="left" w:pos="8505"/>
              </w:tabs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484,1</w:t>
            </w:r>
          </w:p>
        </w:tc>
      </w:tr>
    </w:tbl>
    <w:p w14:paraId="04E52903" w14:textId="77777777" w:rsidR="00A7503F" w:rsidRDefault="00A7503F" w:rsidP="007904CA">
      <w:pPr>
        <w:tabs>
          <w:tab w:val="left" w:pos="8505"/>
        </w:tabs>
        <w:ind w:firstLine="0"/>
        <w:jc w:val="left"/>
        <w:rPr>
          <w:lang w:eastAsia="en-US"/>
        </w:rPr>
      </w:pPr>
    </w:p>
    <w:p w14:paraId="666312FB" w14:textId="0F38750C" w:rsidR="001B587B" w:rsidRDefault="00EC5077" w:rsidP="001B587B">
      <w:pPr>
        <w:pStyle w:val="a7"/>
        <w:outlineLvl w:val="9"/>
      </w:pPr>
      <w:r>
        <w:rPr>
          <w:noProof/>
        </w:rPr>
        <w:drawing>
          <wp:inline distT="0" distB="0" distL="0" distR="0" wp14:anchorId="3F9813C5" wp14:editId="483B3EEA">
            <wp:extent cx="5391150" cy="3114675"/>
            <wp:effectExtent l="0" t="0" r="0" b="9525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6F405839-8C7A-4B59-B4CA-C55B5B71E5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748CA1E5" w14:textId="5FC3B47D" w:rsidR="00271DCE" w:rsidRDefault="001B587B" w:rsidP="00EC5077">
      <w:pPr>
        <w:pStyle w:val="a7"/>
        <w:outlineLvl w:val="9"/>
      </w:pPr>
      <w:r>
        <w:t xml:space="preserve">Рисунок </w:t>
      </w:r>
      <w:fldSimple w:instr=" SEQ Рисунок \* ARABIC ">
        <w:r w:rsidR="00886E35">
          <w:rPr>
            <w:noProof/>
          </w:rPr>
          <w:t>21</w:t>
        </w:r>
      </w:fldSimple>
      <w:r>
        <w:t xml:space="preserve"> – График результатов оптимизации и соответствующей аппроксимации</w:t>
      </w:r>
      <w:r w:rsidR="00271DCE">
        <w:br w:type="page"/>
      </w:r>
    </w:p>
    <w:p w14:paraId="73AB779C" w14:textId="77777777" w:rsidR="00316883" w:rsidRDefault="003E23D6" w:rsidP="00447B13">
      <w:pPr>
        <w:tabs>
          <w:tab w:val="left" w:pos="8505"/>
        </w:tabs>
        <w:rPr>
          <w:lang w:eastAsia="en-US"/>
        </w:rPr>
      </w:pPr>
      <w:r>
        <w:lastRenderedPageBreak/>
        <w:t>В результат</w:t>
      </w:r>
      <w:r w:rsidR="00127A4E">
        <w:t xml:space="preserve">е оптимизационного эксперимента, данные </w:t>
      </w:r>
      <w:r>
        <w:t xml:space="preserve">по подобранному системой </w:t>
      </w:r>
      <w:r>
        <w:rPr>
          <w:lang w:val="en-US" w:eastAsia="en-US"/>
        </w:rPr>
        <w:t>GPSS</w:t>
      </w:r>
      <w:r w:rsidRPr="00873687">
        <w:rPr>
          <w:lang w:eastAsia="en-US"/>
        </w:rPr>
        <w:t xml:space="preserve"> </w:t>
      </w:r>
      <w:r>
        <w:rPr>
          <w:lang w:val="en-US" w:eastAsia="en-US"/>
        </w:rPr>
        <w:t>World</w:t>
      </w:r>
      <w:r w:rsidRPr="003E23D6">
        <w:rPr>
          <w:lang w:eastAsia="en-US"/>
        </w:rPr>
        <w:t xml:space="preserve"> </w:t>
      </w:r>
      <w:r>
        <w:rPr>
          <w:lang w:eastAsia="en-US"/>
        </w:rPr>
        <w:t xml:space="preserve">уравнению </w:t>
      </w:r>
      <w:r>
        <w:rPr>
          <w:lang w:val="en-US" w:eastAsia="en-US"/>
        </w:rPr>
        <w:t>Y</w:t>
      </w:r>
      <w:r w:rsidRPr="00127A4E">
        <w:rPr>
          <w:lang w:eastAsia="en-US"/>
        </w:rPr>
        <w:t xml:space="preserve"> = -3140,71 + 12,8816 * </w:t>
      </w:r>
      <w:r>
        <w:rPr>
          <w:lang w:val="en-US" w:eastAsia="en-US"/>
        </w:rPr>
        <w:t>A</w:t>
      </w:r>
      <w:r w:rsidRPr="00127A4E">
        <w:rPr>
          <w:lang w:eastAsia="en-US"/>
        </w:rPr>
        <w:t xml:space="preserve"> – 0,</w:t>
      </w:r>
      <w:r w:rsidR="00127A4E" w:rsidRPr="00127A4E">
        <w:rPr>
          <w:lang w:eastAsia="en-US"/>
        </w:rPr>
        <w:t xml:space="preserve">00983781 * </w:t>
      </w:r>
      <w:r w:rsidR="00127A4E">
        <w:rPr>
          <w:lang w:val="en-US" w:eastAsia="en-US"/>
        </w:rPr>
        <w:t>A</w:t>
      </w:r>
      <w:r w:rsidR="00127A4E" w:rsidRPr="00127A4E">
        <w:rPr>
          <w:lang w:eastAsia="en-US"/>
        </w:rPr>
        <w:t xml:space="preserve">^2, </w:t>
      </w:r>
      <w:r w:rsidR="00127A4E">
        <w:rPr>
          <w:lang w:eastAsia="en-US"/>
        </w:rPr>
        <w:t>близки к данным</w:t>
      </w:r>
      <w:r w:rsidR="00127A4E" w:rsidRPr="00127A4E">
        <w:rPr>
          <w:lang w:eastAsia="en-US"/>
        </w:rPr>
        <w:t>, которые были получены на практике при выставлении соо</w:t>
      </w:r>
      <w:r w:rsidR="00316883">
        <w:rPr>
          <w:lang w:eastAsia="en-US"/>
        </w:rPr>
        <w:t>тветствующих значений факторов.</w:t>
      </w:r>
    </w:p>
    <w:p w14:paraId="14187E48" w14:textId="77777777" w:rsidR="00447B13" w:rsidRDefault="00316883" w:rsidP="00447B13">
      <w:pPr>
        <w:tabs>
          <w:tab w:val="left" w:pos="8505"/>
        </w:tabs>
        <w:rPr>
          <w:lang w:eastAsia="en-US"/>
        </w:rPr>
      </w:pPr>
      <w:r>
        <w:rPr>
          <w:lang w:eastAsia="en-US"/>
        </w:rPr>
        <w:t>Следовательно, результаты оптимизирующего эксперимента подтверждают результаты исследования. При этом наилучшее значения критерия</w:t>
      </w:r>
      <w:r w:rsidR="003327EA">
        <w:rPr>
          <w:lang w:eastAsia="en-US"/>
        </w:rPr>
        <w:t xml:space="preserve"> </w:t>
      </w:r>
      <w:r w:rsidR="003327EA">
        <w:rPr>
          <w:lang w:val="en-US" w:eastAsia="en-US"/>
        </w:rPr>
        <w:t>KRIT</w:t>
      </w:r>
      <w:r w:rsidR="00822CC5">
        <w:rPr>
          <w:lang w:eastAsia="en-US"/>
        </w:rPr>
        <w:t xml:space="preserve"> </w:t>
      </w:r>
      <w:r>
        <w:rPr>
          <w:lang w:eastAsia="en-US"/>
        </w:rPr>
        <w:t>достигается при интервале поступления авто</w:t>
      </w:r>
      <w:r w:rsidR="00395C62" w:rsidRPr="00395C62">
        <w:rPr>
          <w:lang w:eastAsia="en-US"/>
        </w:rPr>
        <w:t>мо</w:t>
      </w:r>
      <w:r>
        <w:rPr>
          <w:lang w:eastAsia="en-US"/>
        </w:rPr>
        <w:t xml:space="preserve">билей </w:t>
      </w:r>
      <w:r>
        <w:rPr>
          <w:lang w:val="en-US" w:eastAsia="en-US"/>
        </w:rPr>
        <w:t>TAU</w:t>
      </w:r>
      <w:r w:rsidR="00395C62">
        <w:rPr>
          <w:lang w:eastAsia="en-US"/>
        </w:rPr>
        <w:t xml:space="preserve"> равном примерно 600.</w:t>
      </w:r>
    </w:p>
    <w:p w14:paraId="0AB14522" w14:textId="77777777" w:rsidR="00395C62" w:rsidRDefault="00395C62" w:rsidP="00447B13">
      <w:pPr>
        <w:tabs>
          <w:tab w:val="left" w:pos="8505"/>
        </w:tabs>
      </w:pPr>
    </w:p>
    <w:p w14:paraId="4DB5ECF0" w14:textId="77777777" w:rsidR="004708A0" w:rsidRPr="00A52A4E" w:rsidRDefault="00A52A4E" w:rsidP="00E704FE">
      <w:pPr>
        <w:tabs>
          <w:tab w:val="left" w:pos="8505"/>
        </w:tabs>
        <w:ind w:firstLine="0"/>
        <w:jc w:val="center"/>
        <w:outlineLvl w:val="0"/>
        <w:rPr>
          <w:b/>
        </w:rPr>
      </w:pPr>
      <w:bookmarkStart w:id="24" w:name="_Toc516402238"/>
      <w:r w:rsidRPr="00A52A4E">
        <w:rPr>
          <w:b/>
        </w:rPr>
        <w:t>Вывод</w:t>
      </w:r>
      <w:bookmarkEnd w:id="24"/>
    </w:p>
    <w:p w14:paraId="574F86E2" w14:textId="77777777" w:rsidR="00946C6C" w:rsidRDefault="00946C6C" w:rsidP="00946C6C">
      <w:r>
        <w:rPr>
          <w:lang w:eastAsia="en-US"/>
        </w:rPr>
        <w:t>В ходе выполнения курсовой работы</w:t>
      </w:r>
      <w:r>
        <w:t xml:space="preserve"> были получены практические навыки в применении методов проведения экспериментов, обработки и анализов результатов исследования для реальной предметной области</w:t>
      </w:r>
      <w:r w:rsidR="009F436D">
        <w:t xml:space="preserve"> «Склад готовой продукции»</w:t>
      </w:r>
      <w:r>
        <w:t>.</w:t>
      </w:r>
    </w:p>
    <w:p w14:paraId="20F661D2" w14:textId="77777777" w:rsidR="00946C6C" w:rsidRPr="00EB5760" w:rsidRDefault="00946C6C" w:rsidP="00946C6C">
      <w:r>
        <w:t xml:space="preserve">Были изучены возможности программного средства </w:t>
      </w:r>
      <w:r>
        <w:rPr>
          <w:lang w:val="en-US"/>
        </w:rPr>
        <w:t>GPSS</w:t>
      </w:r>
      <w:r w:rsidRPr="00EB5760">
        <w:t xml:space="preserve"> </w:t>
      </w:r>
      <w:r>
        <w:rPr>
          <w:lang w:val="en-US"/>
        </w:rPr>
        <w:t>World</w:t>
      </w:r>
      <w:r>
        <w:t>, позволяющие производить дисперсионный анализ, а также отсеивающий и оптимизирующий эксперименты.</w:t>
      </w:r>
    </w:p>
    <w:p w14:paraId="27138756" w14:textId="77777777" w:rsidR="00946C6C" w:rsidRDefault="00946C6C" w:rsidP="00946C6C">
      <w:r>
        <w:t xml:space="preserve">В результате работы была построена блок-схема, соответствующая модели </w:t>
      </w:r>
      <w:r w:rsidR="009E38F9">
        <w:t>склада готовой продукции</w:t>
      </w:r>
      <w:r>
        <w:t>, работа которого описана в предметной области, был составлен код программы</w:t>
      </w:r>
      <w:r w:rsidR="00534740">
        <w:t xml:space="preserve"> на основе блок-схемы</w:t>
      </w:r>
      <w:r>
        <w:t xml:space="preserve">, а также были написаны три командных файла для каждого </w:t>
      </w:r>
      <w:r w:rsidR="00BD03A4">
        <w:t>фактора</w:t>
      </w:r>
      <w:r>
        <w:t>, при помощи которых был произведён эксперимент пользователя</w:t>
      </w:r>
      <w:r w:rsidR="00C10E62">
        <w:t>.</w:t>
      </w:r>
    </w:p>
    <w:p w14:paraId="333BC41C" w14:textId="77777777" w:rsidR="00946C6C" w:rsidRDefault="00946C6C" w:rsidP="00946C6C">
      <w:r>
        <w:t xml:space="preserve">По собранным данным было произведено исследование, результаты которого </w:t>
      </w:r>
      <w:r w:rsidR="000247DA">
        <w:t>приведены</w:t>
      </w:r>
      <w:r>
        <w:t xml:space="preserve"> в </w:t>
      </w:r>
      <w:r w:rsidR="000247DA">
        <w:t>данной</w:t>
      </w:r>
      <w:r>
        <w:t xml:space="preserve"> курсовой работы.</w:t>
      </w:r>
    </w:p>
    <w:p w14:paraId="16DF4628" w14:textId="77777777" w:rsidR="00053096" w:rsidRDefault="00053096">
      <w:pPr>
        <w:spacing w:after="160" w:line="259" w:lineRule="auto"/>
        <w:ind w:firstLine="0"/>
        <w:jc w:val="left"/>
      </w:pPr>
      <w:r>
        <w:br w:type="page"/>
      </w:r>
    </w:p>
    <w:p w14:paraId="0E933A29" w14:textId="77777777" w:rsidR="00A52A4E" w:rsidRPr="00053096" w:rsidRDefault="00053096" w:rsidP="00E704FE">
      <w:pPr>
        <w:tabs>
          <w:tab w:val="left" w:pos="8505"/>
        </w:tabs>
        <w:ind w:firstLine="0"/>
        <w:jc w:val="center"/>
        <w:outlineLvl w:val="0"/>
        <w:rPr>
          <w:b/>
        </w:rPr>
      </w:pPr>
      <w:bookmarkStart w:id="25" w:name="_Toc516402239"/>
      <w:r w:rsidRPr="00053096">
        <w:rPr>
          <w:b/>
        </w:rPr>
        <w:lastRenderedPageBreak/>
        <w:t>Список литературы</w:t>
      </w:r>
      <w:bookmarkEnd w:id="25"/>
    </w:p>
    <w:p w14:paraId="412AF144" w14:textId="77777777" w:rsidR="00053096" w:rsidRDefault="008D5B2D" w:rsidP="008D5B2D">
      <w:pPr>
        <w:tabs>
          <w:tab w:val="left" w:pos="8505"/>
        </w:tabs>
      </w:pPr>
      <w:r>
        <w:t xml:space="preserve">1) </w:t>
      </w:r>
      <w:r w:rsidRPr="00EA56D5">
        <w:rPr>
          <w:lang w:eastAsia="en-US"/>
        </w:rPr>
        <w:t>Бычков</w:t>
      </w:r>
      <w:r>
        <w:rPr>
          <w:lang w:eastAsia="en-US"/>
        </w:rPr>
        <w:t xml:space="preserve"> </w:t>
      </w:r>
      <w:r w:rsidRPr="00EA56D5">
        <w:rPr>
          <w:lang w:eastAsia="en-US"/>
        </w:rPr>
        <w:t>С.</w:t>
      </w:r>
      <w:r>
        <w:rPr>
          <w:lang w:eastAsia="en-US"/>
        </w:rPr>
        <w:t xml:space="preserve"> </w:t>
      </w:r>
      <w:r w:rsidRPr="00EA56D5">
        <w:rPr>
          <w:lang w:eastAsia="en-US"/>
        </w:rPr>
        <w:t>П., Храмов</w:t>
      </w:r>
      <w:r>
        <w:rPr>
          <w:lang w:eastAsia="en-US"/>
        </w:rPr>
        <w:t xml:space="preserve"> </w:t>
      </w:r>
      <w:r w:rsidRPr="00EA56D5">
        <w:rPr>
          <w:lang w:eastAsia="en-US"/>
        </w:rPr>
        <w:t>А.</w:t>
      </w:r>
      <w:r>
        <w:rPr>
          <w:lang w:eastAsia="en-US"/>
        </w:rPr>
        <w:t xml:space="preserve"> </w:t>
      </w:r>
      <w:r w:rsidRPr="00EA56D5">
        <w:rPr>
          <w:lang w:eastAsia="en-US"/>
        </w:rPr>
        <w:t xml:space="preserve">А.  Программирование в системе моделирования GPSS: </w:t>
      </w:r>
      <w:r>
        <w:rPr>
          <w:lang w:eastAsia="en-US"/>
        </w:rPr>
        <w:t>У</w:t>
      </w:r>
      <w:r w:rsidRPr="00EA56D5">
        <w:rPr>
          <w:lang w:eastAsia="en-US"/>
        </w:rPr>
        <w:t xml:space="preserve">чебное пособие. </w:t>
      </w:r>
      <w:r>
        <w:rPr>
          <w:lang w:eastAsia="en-US"/>
        </w:rPr>
        <w:t xml:space="preserve">– </w:t>
      </w:r>
      <w:r w:rsidRPr="00EA56D5">
        <w:rPr>
          <w:lang w:eastAsia="en-US"/>
        </w:rPr>
        <w:t>М</w:t>
      </w:r>
      <w:r>
        <w:rPr>
          <w:lang w:eastAsia="en-US"/>
        </w:rPr>
        <w:t>.</w:t>
      </w:r>
      <w:r w:rsidRPr="00EA56D5">
        <w:rPr>
          <w:lang w:eastAsia="en-US"/>
        </w:rPr>
        <w:t>: НИЯУ МИФИ, 2010. — 60 с</w:t>
      </w:r>
      <w:r w:rsidR="00C22805">
        <w:rPr>
          <w:lang w:eastAsia="en-US"/>
        </w:rPr>
        <w:t>;</w:t>
      </w:r>
    </w:p>
    <w:p w14:paraId="2776844A" w14:textId="77777777" w:rsidR="008D5B2D" w:rsidRDefault="008D5B2D" w:rsidP="008D5B2D">
      <w:pPr>
        <w:pStyle w:val="a3"/>
      </w:pPr>
      <w:r>
        <w:t>2) Васильев</w:t>
      </w:r>
      <w:r w:rsidRPr="009B6BA0">
        <w:t xml:space="preserve"> А. И. </w:t>
      </w:r>
      <w:r>
        <w:t>Моделирование систем: учебно-метод. комплекс; Дальневосточный государственный технический университет. – Владивост</w:t>
      </w:r>
      <w:r w:rsidR="00C22805">
        <w:t>ок: Изд-во ДВГТУ, 2008. – 172 с;</w:t>
      </w:r>
    </w:p>
    <w:p w14:paraId="08BDC269" w14:textId="77777777" w:rsidR="00C22805" w:rsidRDefault="00C22805" w:rsidP="00A6758A">
      <w:pPr>
        <w:rPr>
          <w:lang w:eastAsia="en-US"/>
        </w:rPr>
      </w:pPr>
      <w:r>
        <w:t xml:space="preserve">3) </w:t>
      </w:r>
      <w:r w:rsidR="00A6758A">
        <w:rPr>
          <w:lang w:eastAsia="en-US"/>
        </w:rPr>
        <w:t>Лычкина Н. Н. Имитационное моделирование экономических процессов: Учеб. пособие. – М.: ИНФРА-М, 2012 год – 254 с.;</w:t>
      </w:r>
    </w:p>
    <w:p w14:paraId="72D7DA1B" w14:textId="77777777" w:rsidR="00A52A4E" w:rsidRPr="00395C62" w:rsidRDefault="00C22805" w:rsidP="008C098B">
      <w:r>
        <w:t>4</w:t>
      </w:r>
      <w:r w:rsidR="008D5B2D">
        <w:t xml:space="preserve">) </w:t>
      </w:r>
      <w:r w:rsidR="007918A5">
        <w:rPr>
          <w:lang w:eastAsia="en-US"/>
        </w:rPr>
        <w:t xml:space="preserve">Советов Б. Я., Яковлев С. А. </w:t>
      </w:r>
      <w:r>
        <w:rPr>
          <w:lang w:eastAsia="en-US"/>
        </w:rPr>
        <w:t>Моделирование систем: учебник для бакалавров. – 7-е изд. – М: И</w:t>
      </w:r>
      <w:r w:rsidR="007918A5">
        <w:rPr>
          <w:lang w:eastAsia="en-US"/>
        </w:rPr>
        <w:t>зда-во Юрайт, 2012 год – 343 с</w:t>
      </w:r>
      <w:r>
        <w:rPr>
          <w:lang w:eastAsia="en-US"/>
        </w:rPr>
        <w:t>.</w:t>
      </w:r>
    </w:p>
    <w:sectPr w:rsidR="00A52A4E" w:rsidRPr="00395C62" w:rsidSect="007A4BC9">
      <w:footerReference w:type="default" r:id="rId3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E5F40" w14:textId="77777777" w:rsidR="005D6A47" w:rsidRDefault="005D6A47" w:rsidP="007A4BC9">
      <w:pPr>
        <w:spacing w:line="240" w:lineRule="auto"/>
      </w:pPr>
      <w:r>
        <w:separator/>
      </w:r>
    </w:p>
  </w:endnote>
  <w:endnote w:type="continuationSeparator" w:id="0">
    <w:p w14:paraId="49DC4447" w14:textId="77777777" w:rsidR="005D6A47" w:rsidRDefault="005D6A47" w:rsidP="007A4B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8772212"/>
      <w:docPartObj>
        <w:docPartGallery w:val="Page Numbers (Bottom of Page)"/>
        <w:docPartUnique/>
      </w:docPartObj>
    </w:sdtPr>
    <w:sdtContent>
      <w:p w14:paraId="5C7EB2DE" w14:textId="0CFE36C4" w:rsidR="0062220D" w:rsidRDefault="0062220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2FC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03A0DD2C" w14:textId="77777777" w:rsidR="0062220D" w:rsidRDefault="0062220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9490E" w14:textId="77777777" w:rsidR="005D6A47" w:rsidRDefault="005D6A47" w:rsidP="007A4BC9">
      <w:pPr>
        <w:spacing w:line="240" w:lineRule="auto"/>
      </w:pPr>
      <w:r>
        <w:separator/>
      </w:r>
    </w:p>
  </w:footnote>
  <w:footnote w:type="continuationSeparator" w:id="0">
    <w:p w14:paraId="48B29C5B" w14:textId="77777777" w:rsidR="005D6A47" w:rsidRDefault="005D6A47" w:rsidP="007A4B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630E1"/>
    <w:multiLevelType w:val="hybridMultilevel"/>
    <w:tmpl w:val="6C52DE4E"/>
    <w:lvl w:ilvl="0" w:tplc="8B54B3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DB1C6D"/>
    <w:multiLevelType w:val="hybridMultilevel"/>
    <w:tmpl w:val="A2A2AA40"/>
    <w:lvl w:ilvl="0" w:tplc="9C5E4C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841F93"/>
    <w:multiLevelType w:val="hybridMultilevel"/>
    <w:tmpl w:val="8398D104"/>
    <w:lvl w:ilvl="0" w:tplc="18BAD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B727A3"/>
    <w:multiLevelType w:val="multilevel"/>
    <w:tmpl w:val="AE5A42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17C757E"/>
    <w:multiLevelType w:val="hybridMultilevel"/>
    <w:tmpl w:val="79AE8BCC"/>
    <w:lvl w:ilvl="0" w:tplc="256C2D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AD1"/>
    <w:rsid w:val="00005AD1"/>
    <w:rsid w:val="00021938"/>
    <w:rsid w:val="000247DA"/>
    <w:rsid w:val="00032C0A"/>
    <w:rsid w:val="000342EB"/>
    <w:rsid w:val="00035054"/>
    <w:rsid w:val="00036958"/>
    <w:rsid w:val="00036E71"/>
    <w:rsid w:val="0004280B"/>
    <w:rsid w:val="00042C04"/>
    <w:rsid w:val="00053096"/>
    <w:rsid w:val="0008351C"/>
    <w:rsid w:val="0009522B"/>
    <w:rsid w:val="000A2F1A"/>
    <w:rsid w:val="000A6ABA"/>
    <w:rsid w:val="000D2A23"/>
    <w:rsid w:val="00101927"/>
    <w:rsid w:val="00115750"/>
    <w:rsid w:val="00127A4E"/>
    <w:rsid w:val="0014373A"/>
    <w:rsid w:val="00146437"/>
    <w:rsid w:val="00151AFF"/>
    <w:rsid w:val="001574AD"/>
    <w:rsid w:val="001702EF"/>
    <w:rsid w:val="00174BEA"/>
    <w:rsid w:val="00187C06"/>
    <w:rsid w:val="001962CE"/>
    <w:rsid w:val="001A58D5"/>
    <w:rsid w:val="001A5AEE"/>
    <w:rsid w:val="001A70CB"/>
    <w:rsid w:val="001B4A40"/>
    <w:rsid w:val="001B587B"/>
    <w:rsid w:val="001C2B89"/>
    <w:rsid w:val="001D2593"/>
    <w:rsid w:val="001E69E8"/>
    <w:rsid w:val="001F2D25"/>
    <w:rsid w:val="00216D87"/>
    <w:rsid w:val="00223FEB"/>
    <w:rsid w:val="00236291"/>
    <w:rsid w:val="00236E5F"/>
    <w:rsid w:val="00263FF1"/>
    <w:rsid w:val="002652FC"/>
    <w:rsid w:val="00271DCE"/>
    <w:rsid w:val="00271FAC"/>
    <w:rsid w:val="0027386B"/>
    <w:rsid w:val="002808C6"/>
    <w:rsid w:val="002A7E5C"/>
    <w:rsid w:val="002B4796"/>
    <w:rsid w:val="002C351D"/>
    <w:rsid w:val="002C5D37"/>
    <w:rsid w:val="002D27CB"/>
    <w:rsid w:val="002E16AA"/>
    <w:rsid w:val="002E7761"/>
    <w:rsid w:val="002F0253"/>
    <w:rsid w:val="002F6677"/>
    <w:rsid w:val="00303F38"/>
    <w:rsid w:val="003100B9"/>
    <w:rsid w:val="00316883"/>
    <w:rsid w:val="0032237F"/>
    <w:rsid w:val="0032412F"/>
    <w:rsid w:val="00324D49"/>
    <w:rsid w:val="00327D94"/>
    <w:rsid w:val="00327D9A"/>
    <w:rsid w:val="003327EA"/>
    <w:rsid w:val="003355F3"/>
    <w:rsid w:val="00343086"/>
    <w:rsid w:val="003617F5"/>
    <w:rsid w:val="00372223"/>
    <w:rsid w:val="003818C9"/>
    <w:rsid w:val="00395C62"/>
    <w:rsid w:val="003B13E6"/>
    <w:rsid w:val="003B191C"/>
    <w:rsid w:val="003B2246"/>
    <w:rsid w:val="003B7728"/>
    <w:rsid w:val="003C0F55"/>
    <w:rsid w:val="003E0010"/>
    <w:rsid w:val="003E23D6"/>
    <w:rsid w:val="003F450D"/>
    <w:rsid w:val="00412DA3"/>
    <w:rsid w:val="00417F2E"/>
    <w:rsid w:val="00433A9D"/>
    <w:rsid w:val="004361B0"/>
    <w:rsid w:val="00447B13"/>
    <w:rsid w:val="004620EC"/>
    <w:rsid w:val="0046752C"/>
    <w:rsid w:val="0046797E"/>
    <w:rsid w:val="004708A0"/>
    <w:rsid w:val="00480562"/>
    <w:rsid w:val="00482D5A"/>
    <w:rsid w:val="00484384"/>
    <w:rsid w:val="004A3C09"/>
    <w:rsid w:val="004A7FA4"/>
    <w:rsid w:val="004B4121"/>
    <w:rsid w:val="004C556D"/>
    <w:rsid w:val="004E68E5"/>
    <w:rsid w:val="00515E41"/>
    <w:rsid w:val="0051618E"/>
    <w:rsid w:val="0052575F"/>
    <w:rsid w:val="00534740"/>
    <w:rsid w:val="00546CAC"/>
    <w:rsid w:val="005533C4"/>
    <w:rsid w:val="00572384"/>
    <w:rsid w:val="0057246B"/>
    <w:rsid w:val="005C23EC"/>
    <w:rsid w:val="005D0ACD"/>
    <w:rsid w:val="005D6916"/>
    <w:rsid w:val="005D6A47"/>
    <w:rsid w:val="005F6C1A"/>
    <w:rsid w:val="006123AD"/>
    <w:rsid w:val="0062019C"/>
    <w:rsid w:val="0062220D"/>
    <w:rsid w:val="006313C8"/>
    <w:rsid w:val="0063654F"/>
    <w:rsid w:val="00643E80"/>
    <w:rsid w:val="006455B9"/>
    <w:rsid w:val="00660BF6"/>
    <w:rsid w:val="00666E07"/>
    <w:rsid w:val="0066772E"/>
    <w:rsid w:val="00684873"/>
    <w:rsid w:val="006869CE"/>
    <w:rsid w:val="006B32BC"/>
    <w:rsid w:val="006C124B"/>
    <w:rsid w:val="006C374A"/>
    <w:rsid w:val="006E0F69"/>
    <w:rsid w:val="006E213F"/>
    <w:rsid w:val="007059B2"/>
    <w:rsid w:val="0072442F"/>
    <w:rsid w:val="007551D4"/>
    <w:rsid w:val="0076473F"/>
    <w:rsid w:val="0077052B"/>
    <w:rsid w:val="00772CB6"/>
    <w:rsid w:val="007904CA"/>
    <w:rsid w:val="007918A5"/>
    <w:rsid w:val="007A4BC9"/>
    <w:rsid w:val="007B089A"/>
    <w:rsid w:val="007B0CDD"/>
    <w:rsid w:val="007B3605"/>
    <w:rsid w:val="007C67E2"/>
    <w:rsid w:val="007D2757"/>
    <w:rsid w:val="007E0C50"/>
    <w:rsid w:val="007E2953"/>
    <w:rsid w:val="007F0718"/>
    <w:rsid w:val="007F175F"/>
    <w:rsid w:val="007F2CB9"/>
    <w:rsid w:val="007F493D"/>
    <w:rsid w:val="008157A4"/>
    <w:rsid w:val="00816A04"/>
    <w:rsid w:val="00822CC5"/>
    <w:rsid w:val="00822ECA"/>
    <w:rsid w:val="00827F98"/>
    <w:rsid w:val="00830B7B"/>
    <w:rsid w:val="008321B7"/>
    <w:rsid w:val="00834498"/>
    <w:rsid w:val="00842513"/>
    <w:rsid w:val="00847B2C"/>
    <w:rsid w:val="008500D5"/>
    <w:rsid w:val="008602C4"/>
    <w:rsid w:val="00871349"/>
    <w:rsid w:val="0088139A"/>
    <w:rsid w:val="00886E35"/>
    <w:rsid w:val="008875E6"/>
    <w:rsid w:val="00890DFC"/>
    <w:rsid w:val="008C098B"/>
    <w:rsid w:val="008C1CEC"/>
    <w:rsid w:val="008D56DD"/>
    <w:rsid w:val="008D5B2D"/>
    <w:rsid w:val="008E3A9C"/>
    <w:rsid w:val="008E451F"/>
    <w:rsid w:val="008F1004"/>
    <w:rsid w:val="00917B7E"/>
    <w:rsid w:val="00923DBB"/>
    <w:rsid w:val="00923EEE"/>
    <w:rsid w:val="00924FDF"/>
    <w:rsid w:val="00946C6C"/>
    <w:rsid w:val="009523EB"/>
    <w:rsid w:val="009528FB"/>
    <w:rsid w:val="00952EC6"/>
    <w:rsid w:val="00985162"/>
    <w:rsid w:val="009867D9"/>
    <w:rsid w:val="009A1E7F"/>
    <w:rsid w:val="009A2C5F"/>
    <w:rsid w:val="009A339E"/>
    <w:rsid w:val="009B0D9C"/>
    <w:rsid w:val="009B124A"/>
    <w:rsid w:val="009B7711"/>
    <w:rsid w:val="009C3224"/>
    <w:rsid w:val="009D049C"/>
    <w:rsid w:val="009D7276"/>
    <w:rsid w:val="009E38F9"/>
    <w:rsid w:val="009E54AF"/>
    <w:rsid w:val="009F436D"/>
    <w:rsid w:val="00A05F13"/>
    <w:rsid w:val="00A1229F"/>
    <w:rsid w:val="00A12F51"/>
    <w:rsid w:val="00A16915"/>
    <w:rsid w:val="00A16B8A"/>
    <w:rsid w:val="00A25E3B"/>
    <w:rsid w:val="00A3171D"/>
    <w:rsid w:val="00A40290"/>
    <w:rsid w:val="00A52A4E"/>
    <w:rsid w:val="00A56941"/>
    <w:rsid w:val="00A6758A"/>
    <w:rsid w:val="00A71080"/>
    <w:rsid w:val="00A7146F"/>
    <w:rsid w:val="00A74432"/>
    <w:rsid w:val="00A7503F"/>
    <w:rsid w:val="00A83125"/>
    <w:rsid w:val="00A84EDA"/>
    <w:rsid w:val="00AA122B"/>
    <w:rsid w:val="00AA2576"/>
    <w:rsid w:val="00AC493B"/>
    <w:rsid w:val="00AC5C38"/>
    <w:rsid w:val="00AD3504"/>
    <w:rsid w:val="00AE4FC3"/>
    <w:rsid w:val="00AE6D2C"/>
    <w:rsid w:val="00AF17D5"/>
    <w:rsid w:val="00B14F4F"/>
    <w:rsid w:val="00B16066"/>
    <w:rsid w:val="00B247CE"/>
    <w:rsid w:val="00B24E14"/>
    <w:rsid w:val="00B3002E"/>
    <w:rsid w:val="00B414C1"/>
    <w:rsid w:val="00B51AD7"/>
    <w:rsid w:val="00B5211B"/>
    <w:rsid w:val="00B62CB4"/>
    <w:rsid w:val="00B6354E"/>
    <w:rsid w:val="00B6465B"/>
    <w:rsid w:val="00B7132E"/>
    <w:rsid w:val="00B84D39"/>
    <w:rsid w:val="00B941BE"/>
    <w:rsid w:val="00BA08CB"/>
    <w:rsid w:val="00BA3BAF"/>
    <w:rsid w:val="00BB0565"/>
    <w:rsid w:val="00BB22E3"/>
    <w:rsid w:val="00BB2C73"/>
    <w:rsid w:val="00BD03A4"/>
    <w:rsid w:val="00BE2D9E"/>
    <w:rsid w:val="00BF324D"/>
    <w:rsid w:val="00BF368D"/>
    <w:rsid w:val="00C059ED"/>
    <w:rsid w:val="00C05A11"/>
    <w:rsid w:val="00C10E62"/>
    <w:rsid w:val="00C1448A"/>
    <w:rsid w:val="00C22805"/>
    <w:rsid w:val="00C30C01"/>
    <w:rsid w:val="00C423D1"/>
    <w:rsid w:val="00C521FC"/>
    <w:rsid w:val="00C55DAA"/>
    <w:rsid w:val="00C6206F"/>
    <w:rsid w:val="00C653F4"/>
    <w:rsid w:val="00C71E0C"/>
    <w:rsid w:val="00C84A42"/>
    <w:rsid w:val="00C95D27"/>
    <w:rsid w:val="00C961D0"/>
    <w:rsid w:val="00C96B57"/>
    <w:rsid w:val="00CA5709"/>
    <w:rsid w:val="00CB48FF"/>
    <w:rsid w:val="00CC0DD4"/>
    <w:rsid w:val="00CD10CE"/>
    <w:rsid w:val="00CD1B53"/>
    <w:rsid w:val="00CD240E"/>
    <w:rsid w:val="00CD61F6"/>
    <w:rsid w:val="00CE040D"/>
    <w:rsid w:val="00CF074A"/>
    <w:rsid w:val="00D0754F"/>
    <w:rsid w:val="00D119EB"/>
    <w:rsid w:val="00D1269B"/>
    <w:rsid w:val="00D12AB5"/>
    <w:rsid w:val="00D607F1"/>
    <w:rsid w:val="00D7051A"/>
    <w:rsid w:val="00D76245"/>
    <w:rsid w:val="00D80E45"/>
    <w:rsid w:val="00D81922"/>
    <w:rsid w:val="00D920F4"/>
    <w:rsid w:val="00DB1499"/>
    <w:rsid w:val="00DC54E3"/>
    <w:rsid w:val="00DC5624"/>
    <w:rsid w:val="00DD0A6D"/>
    <w:rsid w:val="00DD4A96"/>
    <w:rsid w:val="00DD66A2"/>
    <w:rsid w:val="00DE49C5"/>
    <w:rsid w:val="00DF50BD"/>
    <w:rsid w:val="00E152C2"/>
    <w:rsid w:val="00E17902"/>
    <w:rsid w:val="00E17F7D"/>
    <w:rsid w:val="00E20AAC"/>
    <w:rsid w:val="00E25EC5"/>
    <w:rsid w:val="00E262DB"/>
    <w:rsid w:val="00E33E7A"/>
    <w:rsid w:val="00E408E0"/>
    <w:rsid w:val="00E50655"/>
    <w:rsid w:val="00E52808"/>
    <w:rsid w:val="00E52B9E"/>
    <w:rsid w:val="00E548FF"/>
    <w:rsid w:val="00E6691D"/>
    <w:rsid w:val="00E66E4B"/>
    <w:rsid w:val="00E704FE"/>
    <w:rsid w:val="00E72F75"/>
    <w:rsid w:val="00E75F8D"/>
    <w:rsid w:val="00E812FB"/>
    <w:rsid w:val="00E87436"/>
    <w:rsid w:val="00EA531D"/>
    <w:rsid w:val="00EB5CCE"/>
    <w:rsid w:val="00EB603B"/>
    <w:rsid w:val="00EB7628"/>
    <w:rsid w:val="00EC5077"/>
    <w:rsid w:val="00ED25B4"/>
    <w:rsid w:val="00F00AC5"/>
    <w:rsid w:val="00F01E0D"/>
    <w:rsid w:val="00F12E32"/>
    <w:rsid w:val="00F141F3"/>
    <w:rsid w:val="00F22259"/>
    <w:rsid w:val="00F226B9"/>
    <w:rsid w:val="00F24CF9"/>
    <w:rsid w:val="00F53770"/>
    <w:rsid w:val="00F54FF8"/>
    <w:rsid w:val="00F56423"/>
    <w:rsid w:val="00F56992"/>
    <w:rsid w:val="00F56DBA"/>
    <w:rsid w:val="00F66F18"/>
    <w:rsid w:val="00F70E55"/>
    <w:rsid w:val="00F87946"/>
    <w:rsid w:val="00FA60E5"/>
    <w:rsid w:val="00FB25BF"/>
    <w:rsid w:val="00FC5E52"/>
    <w:rsid w:val="00FE39DF"/>
    <w:rsid w:val="00FE4748"/>
    <w:rsid w:val="00FE62CC"/>
    <w:rsid w:val="00FF2627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819D"/>
  <w15:docId w15:val="{2BC9DB31-51F4-4A09-AD38-ECBCFC1A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2E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rsid w:val="003B19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link w:val="a4"/>
    <w:qFormat/>
    <w:rsid w:val="00AD3504"/>
  </w:style>
  <w:style w:type="paragraph" w:customStyle="1" w:styleId="a5">
    <w:name w:val="ЗАГОЛОВКИ"/>
    <w:basedOn w:val="a3"/>
    <w:link w:val="a6"/>
    <w:qFormat/>
    <w:rsid w:val="00AD3504"/>
    <w:pPr>
      <w:outlineLvl w:val="0"/>
    </w:pPr>
    <w:rPr>
      <w:b/>
    </w:rPr>
  </w:style>
  <w:style w:type="character" w:customStyle="1" w:styleId="a4">
    <w:name w:val="ОБЫЧНЫЙ Знак"/>
    <w:basedOn w:val="a0"/>
    <w:link w:val="a3"/>
    <w:rsid w:val="00AD3504"/>
    <w:rPr>
      <w:rFonts w:ascii="Times New Roman" w:hAnsi="Times New Roman"/>
      <w:sz w:val="28"/>
    </w:rPr>
  </w:style>
  <w:style w:type="paragraph" w:customStyle="1" w:styleId="a7">
    <w:name w:val="КАРТИНКИ"/>
    <w:basedOn w:val="a5"/>
    <w:link w:val="a8"/>
    <w:qFormat/>
    <w:rsid w:val="00AD3504"/>
    <w:pPr>
      <w:ind w:left="1134" w:hanging="1134"/>
      <w:jc w:val="center"/>
    </w:pPr>
    <w:rPr>
      <w:b w:val="0"/>
    </w:rPr>
  </w:style>
  <w:style w:type="character" w:customStyle="1" w:styleId="a6">
    <w:name w:val="ЗАГОЛОВКИ Знак"/>
    <w:basedOn w:val="a4"/>
    <w:link w:val="a5"/>
    <w:rsid w:val="00AD3504"/>
    <w:rPr>
      <w:rFonts w:ascii="Times New Roman" w:hAnsi="Times New Roman"/>
      <w:b/>
      <w:sz w:val="28"/>
    </w:rPr>
  </w:style>
  <w:style w:type="character" w:customStyle="1" w:styleId="a8">
    <w:name w:val="КАРТИНКИ Знак"/>
    <w:basedOn w:val="a6"/>
    <w:link w:val="a7"/>
    <w:rsid w:val="00AD3504"/>
    <w:rPr>
      <w:rFonts w:ascii="Times New Roman" w:hAnsi="Times New Roman"/>
      <w:b w:val="0"/>
      <w:sz w:val="28"/>
    </w:rPr>
  </w:style>
  <w:style w:type="character" w:styleId="a9">
    <w:name w:val="Hyperlink"/>
    <w:uiPriority w:val="99"/>
    <w:unhideWhenUsed/>
    <w:rsid w:val="004620EC"/>
    <w:rPr>
      <w:color w:val="0000FF"/>
      <w:u w:val="single"/>
    </w:rPr>
  </w:style>
  <w:style w:type="paragraph" w:customStyle="1" w:styleId="aa">
    <w:name w:val="литература"/>
    <w:basedOn w:val="a"/>
    <w:rsid w:val="004620EC"/>
    <w:pPr>
      <w:spacing w:line="240" w:lineRule="auto"/>
      <w:ind w:firstLine="374"/>
    </w:pPr>
    <w:rPr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7A4B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A4BC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7A4B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A4BC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List Paragraph"/>
    <w:basedOn w:val="a"/>
    <w:uiPriority w:val="34"/>
    <w:rsid w:val="00ED25B4"/>
    <w:pPr>
      <w:ind w:left="720"/>
      <w:contextualSpacing/>
    </w:pPr>
  </w:style>
  <w:style w:type="table" w:customStyle="1" w:styleId="11">
    <w:name w:val="Сетка таблицы1"/>
    <w:basedOn w:val="a1"/>
    <w:next w:val="af0"/>
    <w:uiPriority w:val="39"/>
    <w:rsid w:val="001A58D5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Grid"/>
    <w:basedOn w:val="a1"/>
    <w:uiPriority w:val="39"/>
    <w:rsid w:val="001A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екст1"/>
    <w:basedOn w:val="a"/>
    <w:rsid w:val="00DB1499"/>
    <w:pPr>
      <w:widowControl w:val="0"/>
      <w:numPr>
        <w:ilvl w:val="12"/>
      </w:numPr>
      <w:overflowPunct w:val="0"/>
      <w:autoSpaceDE w:val="0"/>
      <w:autoSpaceDN w:val="0"/>
      <w:adjustRightInd w:val="0"/>
      <w:spacing w:line="380" w:lineRule="exact"/>
      <w:ind w:firstLine="709"/>
      <w:textAlignment w:val="baseline"/>
    </w:pPr>
    <w:rPr>
      <w:color w:val="000000"/>
    </w:rPr>
  </w:style>
  <w:style w:type="paragraph" w:styleId="af1">
    <w:name w:val="caption"/>
    <w:basedOn w:val="a"/>
    <w:next w:val="a"/>
    <w:uiPriority w:val="35"/>
    <w:unhideWhenUsed/>
    <w:qFormat/>
    <w:rsid w:val="00E52B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D075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754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19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3B191C"/>
    <w:pPr>
      <w:spacing w:line="259" w:lineRule="auto"/>
      <w:ind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3B191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B191C"/>
    <w:pPr>
      <w:spacing w:after="100"/>
      <w:ind w:left="280"/>
    </w:pPr>
  </w:style>
  <w:style w:type="character" w:styleId="af5">
    <w:name w:val="annotation reference"/>
    <w:basedOn w:val="a0"/>
    <w:uiPriority w:val="99"/>
    <w:semiHidden/>
    <w:unhideWhenUsed/>
    <w:rsid w:val="00C55DAA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C55DAA"/>
    <w:pPr>
      <w:spacing w:line="240" w:lineRule="auto"/>
    </w:pPr>
    <w:rPr>
      <w:sz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C55DA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55DA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C55DA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chart" Target="charts/chart2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hart" Target="charts/chart1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4.xml"/><Relationship Id="rId29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hart" Target="charts/chart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1;&#1076;&#1084;&#1080;&#1085;\Desktop\3%20&#1082;&#1091;&#1088;&#1089;%20(2%20&#1089;&#1077;&#1084;&#1077;&#1089;&#1090;&#1088;)\&#1050;&#1091;&#1088;&#1089;&#1086;&#1074;&#1099;&#1077;\&#1042;&#1072;&#1089;&#1080;&#1083;&#1100;&#1077;&#1074;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1;&#1076;&#1084;&#1080;&#1085;\Desktop\3%20&#1082;&#1091;&#1088;&#1089;%20(2%20&#1089;&#1077;&#1084;&#1077;&#1089;&#1090;&#1088;)\&#1050;&#1091;&#1088;&#1089;&#1086;&#1074;&#1099;&#1077;\&#1042;&#1072;&#1089;&#1080;&#1083;&#1100;&#1077;&#1074;\&#1051;&#1080;&#1089;&#1090;%20Microsoft%20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1;&#1076;&#1084;&#1080;&#1085;\Desktop\3%20&#1082;&#1091;&#1088;&#1089;%20(2%20&#1089;&#1077;&#1084;&#1077;&#1089;&#1090;&#1088;)\&#1050;&#1091;&#1088;&#1089;&#1086;&#1074;&#1099;&#1077;\&#1042;&#1072;&#1089;&#1080;&#1083;&#1100;&#1077;&#1074;\&#1051;&#1080;&#1089;&#1090;%20Microsoft%20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1;&#1076;&#1084;&#1080;&#1085;\Desktop\3%20&#1082;&#1091;&#1088;&#1089;%20(2%20&#1089;&#1077;&#1084;&#1077;&#1089;&#1090;&#1088;)\&#1050;&#1091;&#1088;&#1089;&#1086;&#1074;&#1099;&#1077;\&#1042;&#1072;&#1089;&#1080;&#1083;&#1100;&#1077;&#1074;\&#1051;&#1080;&#1089;&#1090;%20Microsoft%20Exce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1;&#1076;&#1084;&#1080;&#1085;\Desktop\3%20&#1082;&#1091;&#1088;&#1089;%20(2%20&#1089;&#1077;&#1084;&#1077;&#1089;&#1090;&#1088;)\&#1050;&#1091;&#1088;&#1089;&#1086;&#1074;&#1099;&#1077;\&#1042;&#1072;&#1089;&#1080;&#1083;&#1100;&#1077;&#1074;\&#1051;&#1080;&#1089;&#1090;%20Microsoft%20Excel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81;&#1076;&#1084;&#1080;&#1085;\Desktop\3%20&#1082;&#1091;&#1088;&#1089;%20(2%20&#1089;&#1077;&#1084;&#1077;&#1089;&#1090;&#1088;)\&#1050;&#1091;&#1088;&#1089;&#1086;&#1074;&#1099;&#1077;\&#1042;&#1072;&#1089;&#1080;&#1083;&#1100;&#1077;&#1074;\&#1044;&#1088;&#1091;&#1075;&#1072;&#1103;%20&#1072;&#1087;&#1087;&#1088;&#1086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Процент отказов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'Исследование модели 2'!$K$16:$K$19</c:f>
              <c:strCache>
                <c:ptCount val="4"/>
                <c:pt idx="0">
                  <c:v>TAU 400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'Исследование модели 2'!$L$16:$L$19</c:f>
              <c:numCache>
                <c:formatCode>General</c:formatCode>
                <c:ptCount val="4"/>
                <c:pt idx="0">
                  <c:v>500</c:v>
                </c:pt>
                <c:pt idx="1">
                  <c:v>555</c:v>
                </c:pt>
                <c:pt idx="2">
                  <c:v>610</c:v>
                </c:pt>
                <c:pt idx="3">
                  <c:v>665</c:v>
                </c:pt>
              </c:numCache>
            </c:numRef>
          </c:xVal>
          <c:yVal>
            <c:numRef>
              <c:f>'Исследование модели 2'!$M$16:$M$19</c:f>
              <c:numCache>
                <c:formatCode>0.00%</c:formatCode>
                <c:ptCount val="4"/>
                <c:pt idx="0">
                  <c:v>0.39348837209302373</c:v>
                </c:pt>
                <c:pt idx="1">
                  <c:v>0.44165863066538075</c:v>
                </c:pt>
                <c:pt idx="2">
                  <c:v>0.56485355648535562</c:v>
                </c:pt>
                <c:pt idx="3">
                  <c:v>0.67525195968645069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06-4DFC-A5D6-DB2076B27C4A}"/>
            </c:ext>
          </c:extLst>
        </c:ser>
        <c:ser>
          <c:idx val="1"/>
          <c:order val="1"/>
          <c:tx>
            <c:strRef>
              <c:f>'Исследование модели 2'!$K$20:$K$23</c:f>
              <c:strCache>
                <c:ptCount val="4"/>
                <c:pt idx="0">
                  <c:v>TAU 500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'Исследование модели 2'!$L$20:$L$23</c:f>
              <c:numCache>
                <c:formatCode>General</c:formatCode>
                <c:ptCount val="4"/>
                <c:pt idx="0">
                  <c:v>500</c:v>
                </c:pt>
                <c:pt idx="1">
                  <c:v>555</c:v>
                </c:pt>
                <c:pt idx="2">
                  <c:v>610</c:v>
                </c:pt>
                <c:pt idx="3">
                  <c:v>665</c:v>
                </c:pt>
              </c:numCache>
            </c:numRef>
          </c:xVal>
          <c:yVal>
            <c:numRef>
              <c:f>'Исследование модели 2'!$M$20:$M$23</c:f>
              <c:numCache>
                <c:formatCode>0.00%</c:formatCode>
                <c:ptCount val="4"/>
                <c:pt idx="0">
                  <c:v>0.12605832549388518</c:v>
                </c:pt>
                <c:pt idx="1">
                  <c:v>0.17786561264822134</c:v>
                </c:pt>
                <c:pt idx="2">
                  <c:v>0.24530271398747391</c:v>
                </c:pt>
                <c:pt idx="3">
                  <c:v>0.36031927023945326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06-4DFC-A5D6-DB2076B27C4A}"/>
            </c:ext>
          </c:extLst>
        </c:ser>
        <c:ser>
          <c:idx val="2"/>
          <c:order val="2"/>
          <c:tx>
            <c:strRef>
              <c:f>'Исследование модели 2'!$K$24:$K$27</c:f>
              <c:strCache>
                <c:ptCount val="4"/>
                <c:pt idx="0">
                  <c:v>TAU 600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'Исследование модели 2'!$L$24:$L$27</c:f>
              <c:numCache>
                <c:formatCode>General</c:formatCode>
                <c:ptCount val="4"/>
                <c:pt idx="0">
                  <c:v>500</c:v>
                </c:pt>
                <c:pt idx="1">
                  <c:v>555</c:v>
                </c:pt>
                <c:pt idx="2">
                  <c:v>610</c:v>
                </c:pt>
                <c:pt idx="3">
                  <c:v>665</c:v>
                </c:pt>
              </c:numCache>
            </c:numRef>
          </c:xVal>
          <c:yVal>
            <c:numRef>
              <c:f>'Исследование модели 2'!$M$24:$M$27</c:f>
              <c:numCache>
                <c:formatCode>0.00%</c:formatCode>
                <c:ptCount val="4"/>
                <c:pt idx="0">
                  <c:v>1.2158054711246199E-2</c:v>
                </c:pt>
                <c:pt idx="1">
                  <c:v>5.3797468354430444E-2</c:v>
                </c:pt>
                <c:pt idx="2">
                  <c:v>9.2307692307692452E-2</c:v>
                </c:pt>
                <c:pt idx="3">
                  <c:v>0.14959723820483328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D06-4DFC-A5D6-DB2076B27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857280"/>
        <c:axId val="70489984"/>
      </c:scatterChart>
      <c:valAx>
        <c:axId val="69857280"/>
        <c:scaling>
          <c:orientation val="minMax"/>
          <c:min val="4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489984"/>
        <c:crosses val="autoZero"/>
        <c:crossBetween val="midCat"/>
      </c:valAx>
      <c:valAx>
        <c:axId val="7048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57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Критерий </a:t>
            </a:r>
            <a:r>
              <a:rPr lang="en-US"/>
              <a:t>KRIT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'Исследование модели 2'!$K$16:$K$19</c:f>
              <c:strCache>
                <c:ptCount val="4"/>
                <c:pt idx="0">
                  <c:v>TAU 400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'Исследование модели 2'!$L$16:$L$19</c:f>
              <c:numCache>
                <c:formatCode>General</c:formatCode>
                <c:ptCount val="4"/>
                <c:pt idx="0">
                  <c:v>500</c:v>
                </c:pt>
                <c:pt idx="1">
                  <c:v>555</c:v>
                </c:pt>
                <c:pt idx="2">
                  <c:v>610</c:v>
                </c:pt>
                <c:pt idx="3">
                  <c:v>665</c:v>
                </c:pt>
              </c:numCache>
            </c:numRef>
          </c:xVal>
          <c:yVal>
            <c:numRef>
              <c:f>'Исследование модели 2'!$N$16:$N$19</c:f>
              <c:numCache>
                <c:formatCode>General</c:formatCode>
                <c:ptCount val="4"/>
                <c:pt idx="0">
                  <c:v>643.72</c:v>
                </c:pt>
                <c:pt idx="1">
                  <c:v>596.83999999999958</c:v>
                </c:pt>
                <c:pt idx="2">
                  <c:v>295.47999999999979</c:v>
                </c:pt>
                <c:pt idx="3">
                  <c:v>3.3449999999999998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BC-4775-B82F-ABA00C216354}"/>
            </c:ext>
          </c:extLst>
        </c:ser>
        <c:ser>
          <c:idx val="1"/>
          <c:order val="1"/>
          <c:tx>
            <c:strRef>
              <c:f>'Исследование модели 2'!$K$20:$K$23</c:f>
              <c:strCache>
                <c:ptCount val="4"/>
                <c:pt idx="0">
                  <c:v>TAU 500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'Исследование модели 2'!$L$20:$L$23</c:f>
              <c:numCache>
                <c:formatCode>General</c:formatCode>
                <c:ptCount val="4"/>
                <c:pt idx="0">
                  <c:v>500</c:v>
                </c:pt>
                <c:pt idx="1">
                  <c:v>555</c:v>
                </c:pt>
                <c:pt idx="2">
                  <c:v>610</c:v>
                </c:pt>
                <c:pt idx="3">
                  <c:v>665</c:v>
                </c:pt>
              </c:numCache>
            </c:numRef>
          </c:xVal>
          <c:yVal>
            <c:numRef>
              <c:f>'Исследование модели 2'!$N$20:$N$23</c:f>
              <c:numCache>
                <c:formatCode>General</c:formatCode>
                <c:ptCount val="4"/>
                <c:pt idx="0">
                  <c:v>1121.1299999999999</c:v>
                </c:pt>
                <c:pt idx="1">
                  <c:v>1023.47</c:v>
                </c:pt>
                <c:pt idx="2">
                  <c:v>842.48</c:v>
                </c:pt>
                <c:pt idx="3">
                  <c:v>452.5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BC-4775-B82F-ABA00C216354}"/>
            </c:ext>
          </c:extLst>
        </c:ser>
        <c:ser>
          <c:idx val="2"/>
          <c:order val="2"/>
          <c:tx>
            <c:strRef>
              <c:f>'Исследование модели 2'!$K$24:$K$27</c:f>
              <c:strCache>
                <c:ptCount val="4"/>
                <c:pt idx="0">
                  <c:v>TAU 600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'Исследование модели 2'!$L$24:$L$27</c:f>
              <c:numCache>
                <c:formatCode>General</c:formatCode>
                <c:ptCount val="4"/>
                <c:pt idx="0">
                  <c:v>500</c:v>
                </c:pt>
                <c:pt idx="1">
                  <c:v>555</c:v>
                </c:pt>
                <c:pt idx="2">
                  <c:v>610</c:v>
                </c:pt>
                <c:pt idx="3">
                  <c:v>665</c:v>
                </c:pt>
              </c:numCache>
            </c:numRef>
          </c:xVal>
          <c:yVal>
            <c:numRef>
              <c:f>'Исследование модели 2'!$N$24:$N$27</c:f>
              <c:numCache>
                <c:formatCode>General</c:formatCode>
                <c:ptCount val="4"/>
                <c:pt idx="0">
                  <c:v>1313.8</c:v>
                </c:pt>
                <c:pt idx="1">
                  <c:v>1160.76</c:v>
                </c:pt>
                <c:pt idx="2">
                  <c:v>1014</c:v>
                </c:pt>
                <c:pt idx="3">
                  <c:v>796.2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DBC-4775-B82F-ABA00C2163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512704"/>
        <c:axId val="95387008"/>
      </c:scatterChart>
      <c:valAx>
        <c:axId val="81512704"/>
        <c:scaling>
          <c:orientation val="minMax"/>
          <c:min val="4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387008"/>
        <c:crosses val="autoZero"/>
        <c:crossBetween val="midCat"/>
      </c:valAx>
      <c:valAx>
        <c:axId val="9538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512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время ожидания в очереди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'Исследование модели 2'!$K$16:$K$19</c:f>
              <c:strCache>
                <c:ptCount val="4"/>
                <c:pt idx="0">
                  <c:v>TAU 400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'Исследование модели 2'!$L$16:$L$19</c:f>
              <c:numCache>
                <c:formatCode>General</c:formatCode>
                <c:ptCount val="4"/>
                <c:pt idx="0">
                  <c:v>500</c:v>
                </c:pt>
                <c:pt idx="1">
                  <c:v>555</c:v>
                </c:pt>
                <c:pt idx="2">
                  <c:v>610</c:v>
                </c:pt>
                <c:pt idx="3">
                  <c:v>665</c:v>
                </c:pt>
              </c:numCache>
            </c:numRef>
          </c:xVal>
          <c:yVal>
            <c:numRef>
              <c:f>'Исследование модели 2'!$P$16:$P$19</c:f>
              <c:numCache>
                <c:formatCode>General</c:formatCode>
                <c:ptCount val="4"/>
                <c:pt idx="0">
                  <c:v>1374.57</c:v>
                </c:pt>
                <c:pt idx="1">
                  <c:v>1410.8</c:v>
                </c:pt>
                <c:pt idx="2">
                  <c:v>1600.47</c:v>
                </c:pt>
                <c:pt idx="3">
                  <c:v>1744.79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77-4D7F-A846-9CABB7EF44DE}"/>
            </c:ext>
          </c:extLst>
        </c:ser>
        <c:ser>
          <c:idx val="1"/>
          <c:order val="1"/>
          <c:tx>
            <c:strRef>
              <c:f>'Исследование модели 2'!$K$20:$K$23</c:f>
              <c:strCache>
                <c:ptCount val="4"/>
                <c:pt idx="0">
                  <c:v>TAU 500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'Исследование модели 2'!$L$20:$L$23</c:f>
              <c:numCache>
                <c:formatCode>General</c:formatCode>
                <c:ptCount val="4"/>
                <c:pt idx="0">
                  <c:v>500</c:v>
                </c:pt>
                <c:pt idx="1">
                  <c:v>555</c:v>
                </c:pt>
                <c:pt idx="2">
                  <c:v>610</c:v>
                </c:pt>
                <c:pt idx="3">
                  <c:v>665</c:v>
                </c:pt>
              </c:numCache>
            </c:numRef>
          </c:xVal>
          <c:yVal>
            <c:numRef>
              <c:f>'Исследование модели 2'!$P$20:$P$23</c:f>
              <c:numCache>
                <c:formatCode>General</c:formatCode>
                <c:ptCount val="4"/>
                <c:pt idx="0">
                  <c:v>1207.5999999999999</c:v>
                </c:pt>
                <c:pt idx="1">
                  <c:v>1275.33</c:v>
                </c:pt>
                <c:pt idx="2">
                  <c:v>1372.97</c:v>
                </c:pt>
                <c:pt idx="3">
                  <c:v>1623.7629999999999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77-4D7F-A846-9CABB7EF44DE}"/>
            </c:ext>
          </c:extLst>
        </c:ser>
        <c:ser>
          <c:idx val="2"/>
          <c:order val="2"/>
          <c:tx>
            <c:strRef>
              <c:f>'Исследование модели 2'!$K$24:$K$27</c:f>
              <c:strCache>
                <c:ptCount val="4"/>
                <c:pt idx="0">
                  <c:v>TAU 600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'Исследование модели 2'!$L$24:$L$27</c:f>
              <c:numCache>
                <c:formatCode>General</c:formatCode>
                <c:ptCount val="4"/>
                <c:pt idx="0">
                  <c:v>500</c:v>
                </c:pt>
                <c:pt idx="1">
                  <c:v>555</c:v>
                </c:pt>
                <c:pt idx="2">
                  <c:v>610</c:v>
                </c:pt>
                <c:pt idx="3">
                  <c:v>665</c:v>
                </c:pt>
              </c:numCache>
            </c:numRef>
          </c:xVal>
          <c:yVal>
            <c:numRef>
              <c:f>'Исследование модели 2'!$P$24:$P$27</c:f>
              <c:numCache>
                <c:formatCode>General</c:formatCode>
                <c:ptCount val="4"/>
                <c:pt idx="0">
                  <c:v>729.73</c:v>
                </c:pt>
                <c:pt idx="1">
                  <c:v>985.17000000000041</c:v>
                </c:pt>
                <c:pt idx="2">
                  <c:v>1156.25</c:v>
                </c:pt>
                <c:pt idx="3">
                  <c:v>1357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B77-4D7F-A846-9CABB7EF44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065216"/>
        <c:axId val="74175616"/>
      </c:scatterChart>
      <c:valAx>
        <c:axId val="119065216"/>
        <c:scaling>
          <c:orientation val="minMax"/>
          <c:min val="4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175616"/>
        <c:crosses val="autoZero"/>
        <c:crossBetween val="midCat"/>
      </c:valAx>
      <c:valAx>
        <c:axId val="74175616"/>
        <c:scaling>
          <c:orientation val="minMax"/>
          <c:min val="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65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Средняя длина очереди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'Исследование модели 2'!$K$16:$K$19</c:f>
              <c:strCache>
                <c:ptCount val="4"/>
                <c:pt idx="0">
                  <c:v>TAU 400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'Исследование модели 2'!$L$16:$L$19</c:f>
              <c:numCache>
                <c:formatCode>General</c:formatCode>
                <c:ptCount val="4"/>
                <c:pt idx="0">
                  <c:v>500</c:v>
                </c:pt>
                <c:pt idx="1">
                  <c:v>555</c:v>
                </c:pt>
                <c:pt idx="2">
                  <c:v>610</c:v>
                </c:pt>
                <c:pt idx="3">
                  <c:v>665</c:v>
                </c:pt>
              </c:numCache>
            </c:numRef>
          </c:xVal>
          <c:yVal>
            <c:numRef>
              <c:f>'Исследование модели 2'!$Q$16:$Q$19</c:f>
              <c:numCache>
                <c:formatCode>General</c:formatCode>
                <c:ptCount val="4"/>
                <c:pt idx="0">
                  <c:v>2.4699999999999998</c:v>
                </c:pt>
                <c:pt idx="1">
                  <c:v>2.44</c:v>
                </c:pt>
                <c:pt idx="2">
                  <c:v>2.56</c:v>
                </c:pt>
                <c:pt idx="3">
                  <c:v>2.6059999999999999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B9-44D4-849B-689B992C5A19}"/>
            </c:ext>
          </c:extLst>
        </c:ser>
        <c:ser>
          <c:idx val="1"/>
          <c:order val="1"/>
          <c:tx>
            <c:strRef>
              <c:f>'Исследование модели 2'!$K$20:$K$23</c:f>
              <c:strCache>
                <c:ptCount val="4"/>
                <c:pt idx="0">
                  <c:v>TAU 500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'Исследование модели 2'!$L$20:$L$23</c:f>
              <c:numCache>
                <c:formatCode>General</c:formatCode>
                <c:ptCount val="4"/>
                <c:pt idx="0">
                  <c:v>500</c:v>
                </c:pt>
                <c:pt idx="1">
                  <c:v>555</c:v>
                </c:pt>
                <c:pt idx="2">
                  <c:v>610</c:v>
                </c:pt>
                <c:pt idx="3">
                  <c:v>665</c:v>
                </c:pt>
              </c:numCache>
            </c:numRef>
          </c:xVal>
          <c:yVal>
            <c:numRef>
              <c:f>'Исследование модели 2'!$Q$20:$Q$23</c:f>
              <c:numCache>
                <c:formatCode>General</c:formatCode>
                <c:ptCount val="4"/>
                <c:pt idx="0">
                  <c:v>2.14</c:v>
                </c:pt>
                <c:pt idx="1">
                  <c:v>2.16</c:v>
                </c:pt>
                <c:pt idx="2">
                  <c:v>2.2000000000000002</c:v>
                </c:pt>
                <c:pt idx="3">
                  <c:v>2.38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BB9-44D4-849B-689B992C5A19}"/>
            </c:ext>
          </c:extLst>
        </c:ser>
        <c:ser>
          <c:idx val="2"/>
          <c:order val="2"/>
          <c:tx>
            <c:strRef>
              <c:f>'Исследование модели 2'!$K$24:$K$27</c:f>
              <c:strCache>
                <c:ptCount val="4"/>
                <c:pt idx="0">
                  <c:v>TAU 600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'Исследование модели 2'!$L$24:$L$27</c:f>
              <c:numCache>
                <c:formatCode>General</c:formatCode>
                <c:ptCount val="4"/>
                <c:pt idx="0">
                  <c:v>500</c:v>
                </c:pt>
                <c:pt idx="1">
                  <c:v>555</c:v>
                </c:pt>
                <c:pt idx="2">
                  <c:v>610</c:v>
                </c:pt>
                <c:pt idx="3">
                  <c:v>665</c:v>
                </c:pt>
              </c:numCache>
            </c:numRef>
          </c:xVal>
          <c:yVal>
            <c:numRef>
              <c:f>'Исследование модели 2'!$Q$24:$Q$27</c:f>
              <c:numCache>
                <c:formatCode>General</c:formatCode>
                <c:ptCount val="4"/>
                <c:pt idx="0">
                  <c:v>1.2</c:v>
                </c:pt>
                <c:pt idx="1">
                  <c:v>1.5580000000000001</c:v>
                </c:pt>
                <c:pt idx="2">
                  <c:v>1.76</c:v>
                </c:pt>
                <c:pt idx="3">
                  <c:v>1.9700000000000009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BB9-44D4-849B-689B992C5A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36896"/>
        <c:axId val="74363648"/>
      </c:scatterChart>
      <c:valAx>
        <c:axId val="74336896"/>
        <c:scaling>
          <c:orientation val="minMax"/>
          <c:min val="4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363648"/>
        <c:crosses val="autoZero"/>
        <c:crossBetween val="midCat"/>
      </c:valAx>
      <c:valAx>
        <c:axId val="74363648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336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Коэффициент загрузки</a:t>
            </a:r>
            <a:r>
              <a:rPr lang="en-US"/>
              <a:t> CPU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'Исследование модели 2'!$K$16:$K$19</c:f>
              <c:strCache>
                <c:ptCount val="4"/>
                <c:pt idx="0">
                  <c:v>TAU 400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'Исследование модели 2'!$L$16:$L$19</c:f>
              <c:numCache>
                <c:formatCode>General</c:formatCode>
                <c:ptCount val="4"/>
                <c:pt idx="0">
                  <c:v>500</c:v>
                </c:pt>
                <c:pt idx="1">
                  <c:v>555</c:v>
                </c:pt>
                <c:pt idx="2">
                  <c:v>610</c:v>
                </c:pt>
                <c:pt idx="3">
                  <c:v>665</c:v>
                </c:pt>
              </c:numCache>
            </c:numRef>
          </c:xVal>
          <c:yVal>
            <c:numRef>
              <c:f>'Исследование модели 2'!$O$16:$O$19</c:f>
              <c:numCache>
                <c:formatCode>General</c:formatCode>
                <c:ptCount val="4"/>
                <c:pt idx="0">
                  <c:v>0.87700000000000045</c:v>
                </c:pt>
                <c:pt idx="1">
                  <c:v>0.94299999999999995</c:v>
                </c:pt>
                <c:pt idx="2">
                  <c:v>0.996</c:v>
                </c:pt>
                <c:pt idx="3">
                  <c:v>0.996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7D-4D88-BA91-78ED62F4B5D9}"/>
            </c:ext>
          </c:extLst>
        </c:ser>
        <c:ser>
          <c:idx val="1"/>
          <c:order val="1"/>
          <c:tx>
            <c:strRef>
              <c:f>'Исследование модели 2'!$K$20:$K$23</c:f>
              <c:strCache>
                <c:ptCount val="4"/>
                <c:pt idx="0">
                  <c:v>TAU 500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'Исследование модели 2'!$L$20:$L$23</c:f>
              <c:numCache>
                <c:formatCode>General</c:formatCode>
                <c:ptCount val="4"/>
                <c:pt idx="0">
                  <c:v>500</c:v>
                </c:pt>
                <c:pt idx="1">
                  <c:v>555</c:v>
                </c:pt>
                <c:pt idx="2">
                  <c:v>610</c:v>
                </c:pt>
                <c:pt idx="3">
                  <c:v>665</c:v>
                </c:pt>
              </c:numCache>
            </c:numRef>
          </c:xVal>
          <c:yVal>
            <c:numRef>
              <c:f>'Исследование модели 2'!$O$20:$O$23</c:f>
              <c:numCache>
                <c:formatCode>General</c:formatCode>
                <c:ptCount val="4"/>
                <c:pt idx="0">
                  <c:v>0.86700000000000044</c:v>
                </c:pt>
                <c:pt idx="1">
                  <c:v>0.93799999999999994</c:v>
                </c:pt>
                <c:pt idx="2">
                  <c:v>0.97700000000000042</c:v>
                </c:pt>
                <c:pt idx="3">
                  <c:v>0.99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97D-4D88-BA91-78ED62F4B5D9}"/>
            </c:ext>
          </c:extLst>
        </c:ser>
        <c:ser>
          <c:idx val="2"/>
          <c:order val="2"/>
          <c:tx>
            <c:strRef>
              <c:f>'Исследование модели 2'!$K$24:$K$27</c:f>
              <c:strCache>
                <c:ptCount val="4"/>
                <c:pt idx="0">
                  <c:v>TAU 600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'Исследование модели 2'!$L$24:$L$27</c:f>
              <c:numCache>
                <c:formatCode>General</c:formatCode>
                <c:ptCount val="4"/>
                <c:pt idx="0">
                  <c:v>500</c:v>
                </c:pt>
                <c:pt idx="1">
                  <c:v>555</c:v>
                </c:pt>
                <c:pt idx="2">
                  <c:v>610</c:v>
                </c:pt>
                <c:pt idx="3">
                  <c:v>665</c:v>
                </c:pt>
              </c:numCache>
            </c:numRef>
          </c:xVal>
          <c:yVal>
            <c:numRef>
              <c:f>'Исследование модели 2'!$O$24:$O$27</c:f>
              <c:numCache>
                <c:formatCode>General</c:formatCode>
                <c:ptCount val="4"/>
                <c:pt idx="0">
                  <c:v>0.81499999999999995</c:v>
                </c:pt>
                <c:pt idx="1">
                  <c:v>0.88900000000000001</c:v>
                </c:pt>
                <c:pt idx="2">
                  <c:v>0.93200000000000005</c:v>
                </c:pt>
                <c:pt idx="3">
                  <c:v>0.9540000000000004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97D-4D88-BA91-78ED62F4B5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81952"/>
        <c:axId val="81474304"/>
      </c:scatterChart>
      <c:valAx>
        <c:axId val="74381952"/>
        <c:scaling>
          <c:orientation val="minMax"/>
          <c:min val="4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474304"/>
        <c:crosses val="autoZero"/>
        <c:crossBetween val="midCat"/>
      </c:valAx>
      <c:valAx>
        <c:axId val="81474304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381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Эксперимент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8.2553073092011903E-2"/>
                  <c:y val="-0.4135413807219051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ysClr val="windowText" lastClr="000000"/>
                        </a:solidFill>
                      </a:rPr>
                      <a:t>y = -98,143x</a:t>
                    </a:r>
                    <a:r>
                      <a:rPr lang="en-US" baseline="30000">
                        <a:solidFill>
                          <a:sysClr val="windowText" lastClr="000000"/>
                        </a:solidFill>
                      </a:rPr>
                      <a:t>2</a:t>
                    </a:r>
                    <a:r>
                      <a:rPr lang="en-US" baseline="0">
                        <a:solidFill>
                          <a:sysClr val="windowText" lastClr="000000"/>
                        </a:solidFill>
                      </a:rPr>
                      <a:t> + 670,91x - 85,2</a:t>
                    </a:r>
                    <a:endParaRPr lang="en-US">
                      <a:solidFill>
                        <a:sysClr val="windowText" lastClr="000000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cat>
            <c:numRef>
              <c:f>'Расчет аппроксимация'!$B$2:$B$7</c:f>
              <c:numCache>
                <c:formatCode>General</c:formatCode>
                <c:ptCount val="6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</c:numCache>
            </c:numRef>
          </c:cat>
          <c:val>
            <c:numRef>
              <c:f>'Расчет аппроксимация'!$C$2:$C$7</c:f>
              <c:numCache>
                <c:formatCode>General</c:formatCode>
                <c:ptCount val="6"/>
                <c:pt idx="0">
                  <c:v>432</c:v>
                </c:pt>
                <c:pt idx="1">
                  <c:v>911</c:v>
                </c:pt>
                <c:pt idx="2">
                  <c:v>1165</c:v>
                </c:pt>
                <c:pt idx="3">
                  <c:v>940</c:v>
                </c:pt>
                <c:pt idx="4">
                  <c:v>720</c:v>
                </c:pt>
                <c:pt idx="5">
                  <c:v>479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46-40EF-B55B-251163ECD4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3247800"/>
        <c:axId val="293249440"/>
      </c:barChart>
      <c:lineChart>
        <c:grouping val="standard"/>
        <c:varyColors val="0"/>
        <c:ser>
          <c:idx val="1"/>
          <c:order val="1"/>
          <c:tx>
            <c:v>Линия регрессии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'Расчет аппроксимация'!$B$2:$B$7</c:f>
              <c:numCache>
                <c:formatCode>General</c:formatCode>
                <c:ptCount val="6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</c:numCache>
            </c:numRef>
          </c:cat>
          <c:val>
            <c:numRef>
              <c:f>'Расчет аппроксимация'!$D$2:$D$7</c:f>
              <c:numCache>
                <c:formatCode>General</c:formatCode>
                <c:ptCount val="6"/>
                <c:pt idx="0">
                  <c:v>437.88040000000024</c:v>
                </c:pt>
                <c:pt idx="1">
                  <c:v>840.63749999999982</c:v>
                </c:pt>
                <c:pt idx="2">
                  <c:v>1046.6383999999998</c:v>
                </c:pt>
                <c:pt idx="3">
                  <c:v>1055.8831</c:v>
                </c:pt>
                <c:pt idx="4">
                  <c:v>868.3716000000004</c:v>
                </c:pt>
                <c:pt idx="5">
                  <c:v>484.10389999999916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46-40EF-B55B-251163ECD4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3247800"/>
        <c:axId val="293249440"/>
      </c:lineChart>
      <c:catAx>
        <c:axId val="293247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Интервал поступления автомобилей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249440"/>
        <c:crosses val="autoZero"/>
        <c:auto val="1"/>
        <c:lblAlgn val="ctr"/>
        <c:lblOffset val="100"/>
        <c:noMultiLvlLbl val="0"/>
      </c:catAx>
      <c:valAx>
        <c:axId val="2932494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Значение критерия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247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0A89B-2EE9-4620-A90B-14A5462C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25</Pages>
  <Words>4009</Words>
  <Characters>22853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Котик</dc:creator>
  <cp:lastModifiedBy>Софья Котик</cp:lastModifiedBy>
  <cp:revision>14</cp:revision>
  <dcterms:created xsi:type="dcterms:W3CDTF">2018-06-09T13:26:00Z</dcterms:created>
  <dcterms:modified xsi:type="dcterms:W3CDTF">2018-06-10T03:58:00Z</dcterms:modified>
</cp:coreProperties>
</file>