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74E1A" w:rsidRDefault="007B642C">
      <w:pPr>
        <w:pStyle w:val="a3"/>
      </w:pPr>
      <w:r>
        <w:t>Основы языка Javascript</w:t>
      </w:r>
      <w:bookmarkStart w:id="0" w:name="_GoBack"/>
      <w:bookmarkEnd w:id="0"/>
    </w:p>
    <w:p w:rsidR="00F74E1A" w:rsidRDefault="007B642C" w:rsidP="009C45A0">
      <w:pPr>
        <w:pStyle w:val="a4"/>
        <w:jc w:val="both"/>
      </w:pPr>
      <w:r>
        <w:t xml:space="preserve">Общее знакомство с JavaScript, создание первого кода и его запуск. </w:t>
      </w:r>
      <w:sdt>
        <w:sdtPr>
          <w:id w:val="-1879620526"/>
          <w:docPartObj>
            <w:docPartGallery w:val="Table of Contents"/>
            <w:docPartUnique/>
          </w:docPartObj>
        </w:sdtPr>
        <w:sdtEndPr/>
        <w:sdtContent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r>
            <w:fldChar w:fldCharType="end"/>
          </w:r>
        </w:sdtContent>
      </w:sdt>
      <w:bookmarkStart w:id="1" w:name="_3znysh7" w:colFirst="0" w:colLast="0"/>
      <w:bookmarkEnd w:id="1"/>
      <w:r>
        <w:t>Введение</w:t>
      </w:r>
    </w:p>
    <w:p w:rsidR="00F74E1A" w:rsidRDefault="007B642C">
      <w:pPr>
        <w:spacing w:before="0" w:after="0"/>
        <w:jc w:val="both"/>
      </w:pPr>
      <w:r>
        <w:t>Язык JavaScript является основным языком программирования в сети Интернет. Перво-наперво он позволяет расширять стандартное поведение пользователя в веб-страницах. Вместо сухих статичных страниц, которые просто показываются пользователю друг за другом, с J</w:t>
      </w:r>
      <w:r>
        <w:t xml:space="preserve">avaScript страница будет взаимодействовать с пользователями, откликаться на его действия, получать и применять данные из Интернет и делать многое другое. </w:t>
      </w:r>
    </w:p>
    <w:p w:rsidR="00F74E1A" w:rsidRDefault="00F74E1A">
      <w:pPr>
        <w:spacing w:before="0" w:after="0"/>
        <w:jc w:val="both"/>
      </w:pPr>
    </w:p>
    <w:p w:rsidR="00F74E1A" w:rsidRDefault="007B642C">
      <w:pPr>
        <w:spacing w:before="0" w:after="0"/>
        <w:jc w:val="both"/>
      </w:pPr>
      <w:r>
        <w:t>JavaScript схож с Java только по названию – их не стоит путать. JavaScript был создан во время одног</w:t>
      </w:r>
      <w:r>
        <w:t>о из пиков популярности Java, что позволило разработчикам языка успешно применить элементы синтаксиса языков семейства C. В целом Java и JavaScript совершенно непохожи.</w:t>
      </w:r>
    </w:p>
    <w:p w:rsidR="00F74E1A" w:rsidRDefault="00F74E1A">
      <w:pPr>
        <w:spacing w:before="0" w:after="0"/>
        <w:jc w:val="both"/>
      </w:pPr>
    </w:p>
    <w:p w:rsidR="00F74E1A" w:rsidRDefault="007B642C">
      <w:pPr>
        <w:spacing w:before="0" w:after="0"/>
        <w:jc w:val="both"/>
      </w:pPr>
      <w:r>
        <w:t>С опытом Вы вполне сможете программировать не шаблонное, а абсолютно новое отображение</w:t>
      </w:r>
      <w:r>
        <w:t xml:space="preserve"> реакций на действия пользователя на своих страницах. Не так давно для решения таких задач предпочтительной была технология Flash. Однако с выходом HTML5 Flash ушёл в небытие из-за своей громоздкости и уязвимостей. В HTML5 JavaScript – стандартный язык сце</w:t>
      </w:r>
      <w:r>
        <w:t>нариев.</w:t>
      </w:r>
    </w:p>
    <w:p w:rsidR="00F74E1A" w:rsidRDefault="00F74E1A">
      <w:pPr>
        <w:spacing w:before="0" w:after="0"/>
        <w:jc w:val="both"/>
      </w:pPr>
    </w:p>
    <w:p w:rsidR="00F74E1A" w:rsidRDefault="007B642C">
      <w:pPr>
        <w:spacing w:before="0" w:after="0"/>
        <w:jc w:val="both"/>
      </w:pPr>
      <w:r>
        <w:t>Поскольку язык JavaScript входит в Топ-10 языков программирования, Ваши знания и опыт будут востребованы. JavaScript не только один из самых популярных языков программирования, но он также поддерживается всеми современными браузерами, что делает з</w:t>
      </w:r>
      <w:r>
        <w:t>апуск программ на нём очень лёгким. Но сейчас JavaScript – это не только язык программирования веб-интерфейсов. Всё больше серверных реализаций языка набирает популярность и завоёвывает умы программистов.</w:t>
      </w:r>
    </w:p>
    <w:p w:rsidR="00F74E1A" w:rsidRDefault="007B642C">
      <w:pPr>
        <w:pStyle w:val="1"/>
        <w:jc w:val="both"/>
      </w:pPr>
      <w:bookmarkStart w:id="2" w:name="_tyjcwt" w:colFirst="0" w:colLast="0"/>
      <w:bookmarkEnd w:id="2"/>
      <w:r>
        <w:t>Принципы работы JavaScript</w:t>
      </w: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 xml:space="preserve">Вы уже умеете создавать </w:t>
      </w:r>
      <w:r>
        <w:t>HTML-страницы с их структурой, умеете наполнять их содержимым, верстать их с макетов и применять стили. Но пока они не обладают уникальным поведением. Всё, что они умеют – это предоставлять навигацию по ссылкам, реагировать на наведение мышки и т.п.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Совре</w:t>
      </w:r>
      <w:r>
        <w:t>менные веб-страницы явно имеют больше требований к своему поведению. Они должны быть интерактивными, т.е. должны взаимодействовать с пользователем. Тут-то и вступает в игру JavaScript. Давайте посмотрим, где же находится JavaScript при применении его для о</w:t>
      </w:r>
      <w:r>
        <w:t>формления поведения веб-страниц.</w:t>
      </w: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rPr>
          <w:noProof/>
          <w:lang w:val="ru-RU"/>
        </w:rPr>
        <w:lastRenderedPageBreak/>
        <w:drawing>
          <wp:inline distT="0" distB="0" distL="114300" distR="114300">
            <wp:extent cx="5867400" cy="34417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4E1A" w:rsidRDefault="007B64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HTML определяет контент страниц, их структуры;</w:t>
      </w:r>
    </w:p>
    <w:p w:rsidR="00F74E1A" w:rsidRDefault="007B64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CSS определяет стиль оформления страницы;</w:t>
      </w:r>
    </w:p>
    <w:p w:rsidR="00F74E1A" w:rsidRDefault="007B64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Сервер обрабатывает HTTP-запросы, при необходимости передавая их интерпретатору;</w:t>
      </w:r>
    </w:p>
    <w:p w:rsidR="00F74E1A" w:rsidRDefault="007B64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Интерпретатор формирует HTML-документ, при необходимости обращаясь к БД.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JavaScript на этой знакомой Вам схеме новичок. Как мы уже условились, он умеет определять поведение страниц. Например, странице нужно реагировать в момент, когда пользователь кликает</w:t>
      </w:r>
      <w:r>
        <w:t xml:space="preserve"> по кнопке «Отправить заказ». Появляется возможность наращивания программного кода, выполняющего различные динамические операции.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Style w:val="1"/>
        <w:jc w:val="both"/>
      </w:pPr>
      <w:bookmarkStart w:id="3" w:name="_3dy6vkm" w:colFirst="0" w:colLast="0"/>
      <w:bookmarkEnd w:id="3"/>
      <w:r>
        <w:t>Принципы написания кода на JavaScript</w:t>
      </w: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Если Вы уже знакомы с некоторыми языками программирования, то точно знаете, что програм</w:t>
      </w:r>
      <w:r>
        <w:t>ма появляется в процессе вполне определенных шагов. Сначала пишется код, при необходимости он компилируется, собирается в пакет, устанавливается на компьютер. Язык JavaScript несколько отличается по своему циклу разработки от данной схемы. Разработчик подк</w:t>
      </w:r>
      <w:r>
        <w:t xml:space="preserve">лючает код JavaScript к странице, которая загружается в браузер. После этого уже сам браузер совершает всё необходимое, чтобы выполнить код. 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Страница созда</w:t>
      </w:r>
      <w:r>
        <w:t>ё</w:t>
      </w:r>
      <w:r>
        <w:t xml:space="preserve">тся по стандартной схеме. Верстается структура HTML, к ней применяются стили, в неё добавляется содержимое. </w:t>
      </w:r>
    </w:p>
    <w:p w:rsidR="00F74E1A" w:rsidRDefault="007B64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 xml:space="preserve">К странице подключается код JavaScript. На примере Вы увидите, что это происходит ровно также, как и подключение файла CSS. Т.е. код можно вынести </w:t>
      </w:r>
      <w:r>
        <w:t xml:space="preserve">в отдельный файл. Впрочем, также, как и с CSS, никто не запрещает писать JavaScript код прямо </w:t>
      </w:r>
      <w:r>
        <w:t>внутри разметки ст</w:t>
      </w:r>
      <w:r>
        <w:t>раниц</w:t>
      </w:r>
      <w:r>
        <w:t>ы</w:t>
      </w:r>
      <w:r>
        <w:t>.</w:t>
      </w:r>
    </w:p>
    <w:p w:rsidR="00F74E1A" w:rsidRDefault="007B64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При загрузке страницы браузером происходит построение DOM-модели. Браузер находит код JavaScript и сразу же начинает читать его, подгота</w:t>
      </w:r>
      <w:r>
        <w:t>вливая к запуску. Если в коде будет найдена ошибка, браузер будет старается продолжить чтение, избегая отказа от показа пользователю запрошенной страницы.</w:t>
      </w:r>
    </w:p>
    <w:p w:rsidR="00F74E1A" w:rsidRDefault="007B64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Браузер начинает выполня</w:t>
      </w:r>
      <w:r>
        <w:t>ть</w:t>
      </w:r>
      <w:r>
        <w:t xml:space="preserve"> JavaScript</w:t>
      </w:r>
      <w:r>
        <w:t>-</w:t>
      </w:r>
      <w:r>
        <w:t>код в момент обнаружения. При этом нужно помнить, что код выпол</w:t>
      </w:r>
      <w:r>
        <w:t xml:space="preserve">няется вплоть до закрытия страницы (а не до окончания её формирования, как </w:t>
      </w:r>
      <w:r>
        <w:lastRenderedPageBreak/>
        <w:t>это происходит, например, в PHP). Актуальные версии JavaScript имеют высокую производительность. Однако, надо понимать, что код выполняется на стороне клиента и расходует именно кли</w:t>
      </w:r>
      <w:r>
        <w:t>ентские ресурсы, а не ресурсы сервера.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 xml:space="preserve">Теперь научимся подключать JavaScript код к странице. Это делается при помощи HTML-тега &lt;script&gt;. </w:t>
      </w: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Напишем простую страницу. Пока не будем вникать в код JavaScript, просто подключим его и посмотрим, что произойдет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tbl>
      <w:tblPr>
        <w:tblStyle w:val="a5"/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F74E1A">
        <w:trPr>
          <w:trHeight w:val="1040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E1A" w:rsidRPr="009C45A0" w:rsidRDefault="007B642C">
            <w:pPr>
              <w:spacing w:before="0" w:after="0" w:line="360" w:lineRule="auto"/>
              <w:jc w:val="both"/>
              <w:rPr>
                <w:color w:val="000000"/>
                <w:u w:val="single"/>
                <w:lang w:val="en-US"/>
              </w:rPr>
            </w:pPr>
            <w:r w:rsidRPr="009C45A0">
              <w:rPr>
                <w:color w:val="000088"/>
                <w:lang w:val="en-US"/>
              </w:rPr>
              <w:t>&lt;</w:t>
            </w:r>
            <w:r w:rsidRPr="009C45A0">
              <w:rPr>
                <w:color w:val="000088"/>
                <w:lang w:val="en-US"/>
              </w:rPr>
              <w:t>head&gt;</w:t>
            </w:r>
          </w:p>
          <w:p w:rsidR="00F74E1A" w:rsidRPr="009C45A0" w:rsidRDefault="007B642C">
            <w:pPr>
              <w:spacing w:before="0" w:after="0" w:line="36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88"/>
                <w:lang w:val="en-US"/>
              </w:rPr>
              <w:t>&lt;script&gt;</w:t>
            </w:r>
          </w:p>
          <w:p w:rsidR="00F74E1A" w:rsidRPr="009C45A0" w:rsidRDefault="007B642C">
            <w:pPr>
              <w:spacing w:before="0" w:after="0" w:line="36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00"/>
                <w:lang w:val="en-US"/>
              </w:rPr>
              <w:t>setTimeout</w:t>
            </w:r>
            <w:r w:rsidRPr="009C45A0">
              <w:rPr>
                <w:color w:val="666600"/>
                <w:lang w:val="en-US"/>
              </w:rPr>
              <w:t>(</w:t>
            </w:r>
            <w:r w:rsidRPr="009C45A0">
              <w:rPr>
                <w:color w:val="000000"/>
                <w:lang w:val="en-US"/>
              </w:rPr>
              <w:t>reminder</w:t>
            </w:r>
            <w:r w:rsidRPr="009C45A0">
              <w:rPr>
                <w:color w:val="666600"/>
                <w:lang w:val="en-US"/>
              </w:rPr>
              <w:t>,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006666"/>
                <w:lang w:val="en-US"/>
              </w:rPr>
              <w:t>5000</w:t>
            </w:r>
            <w:r w:rsidRPr="009C45A0">
              <w:rPr>
                <w:color w:val="666600"/>
                <w:lang w:val="en-US"/>
              </w:rPr>
              <w:t>);</w:t>
            </w:r>
          </w:p>
          <w:p w:rsidR="00F74E1A" w:rsidRPr="009C45A0" w:rsidRDefault="007B642C">
            <w:pPr>
              <w:spacing w:before="0" w:after="0" w:line="36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88"/>
                <w:lang w:val="en-US"/>
              </w:rPr>
              <w:t>function</w:t>
            </w:r>
            <w:r w:rsidRPr="009C45A0">
              <w:rPr>
                <w:color w:val="000000"/>
                <w:lang w:val="en-US"/>
              </w:rPr>
              <w:t xml:space="preserve"> reminder</w:t>
            </w:r>
            <w:r w:rsidRPr="009C45A0">
              <w:rPr>
                <w:color w:val="666600"/>
                <w:lang w:val="en-US"/>
              </w:rPr>
              <w:t>()</w:t>
            </w:r>
            <w:r w:rsidRPr="009C45A0">
              <w:rPr>
                <w:color w:val="000000"/>
                <w:lang w:val="en-US"/>
              </w:rPr>
              <w:t xml:space="preserve"> {</w:t>
            </w:r>
          </w:p>
          <w:p w:rsidR="00F74E1A" w:rsidRDefault="007B642C">
            <w:pPr>
              <w:spacing w:before="0" w:after="0" w:line="360" w:lineRule="auto"/>
              <w:jc w:val="both"/>
              <w:rPr>
                <w:color w:val="000000"/>
              </w:rPr>
            </w:pPr>
            <w:r w:rsidRPr="009C45A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alert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"Так и будешь смотреть на эту скучную страницу?"</w:t>
            </w:r>
            <w:r>
              <w:rPr>
                <w:color w:val="666600"/>
              </w:rPr>
              <w:t>);</w:t>
            </w:r>
          </w:p>
          <w:p w:rsidR="00F74E1A" w:rsidRDefault="007B642C">
            <w:pPr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F74E1A" w:rsidRDefault="007B642C">
            <w:pPr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88"/>
              </w:rPr>
              <w:t>&lt;/script&gt;</w:t>
            </w:r>
          </w:p>
          <w:p w:rsidR="00F74E1A" w:rsidRDefault="007B642C">
            <w:pPr>
              <w:spacing w:before="0" w:after="0" w:line="360" w:lineRule="auto"/>
              <w:jc w:val="both"/>
              <w:rPr>
                <w:color w:val="000000"/>
                <w:u w:val="single"/>
              </w:rPr>
            </w:pPr>
            <w:r>
              <w:rPr>
                <w:color w:val="000088"/>
              </w:rPr>
              <w:t>&lt;/head&gt;</w:t>
            </w:r>
          </w:p>
        </w:tc>
      </w:tr>
    </w:tbl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При запуске кода в браузере Вы увидите, что раз в 5 секунд браузер будет возвращать Вам оповещение с заданным текстом. Разумеется, это всего лишь малая толика тех возможностей языка, с которыми нам ещё предстоит познакомиться. Однако, этот «Hello, World» п</w:t>
      </w:r>
      <w:r>
        <w:t>ример даёт общее представление о том, как происходит подключение и вызов скрипта.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Бывают случаи, когда код выносят в отдельный файл, подключаемый в HTML-коде: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contextualSpacing/>
        <w:jc w:val="both"/>
      </w:pPr>
      <w:r>
        <w:t>Если кода много;</w:t>
      </w:r>
    </w:p>
    <w:p w:rsidR="00F74E1A" w:rsidRDefault="007B64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contextualSpacing/>
        <w:jc w:val="both"/>
      </w:pPr>
      <w:r>
        <w:t>Если код работает на многих страницах сайта.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tbl>
      <w:tblPr>
        <w:tblStyle w:val="a6"/>
        <w:tblW w:w="9451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51"/>
      </w:tblGrid>
      <w:tr w:rsidR="00F74E1A" w:rsidRPr="009C45A0">
        <w:trPr>
          <w:trHeight w:val="300"/>
        </w:trPr>
        <w:tc>
          <w:tcPr>
            <w:tcW w:w="9451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E1A" w:rsidRPr="009C45A0" w:rsidRDefault="007B642C">
            <w:pPr>
              <w:spacing w:before="0" w:after="0" w:line="36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88"/>
                <w:lang w:val="en-US"/>
              </w:rPr>
              <w:t>&lt;script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660066"/>
                <w:lang w:val="en-US"/>
              </w:rPr>
              <w:t>src</w:t>
            </w:r>
            <w:r w:rsidRPr="009C45A0">
              <w:rPr>
                <w:color w:val="666600"/>
                <w:lang w:val="en-US"/>
              </w:rPr>
              <w:t>=</w:t>
            </w:r>
            <w:r w:rsidRPr="009C45A0">
              <w:rPr>
                <w:color w:val="008800"/>
                <w:lang w:val="en-US"/>
              </w:rPr>
              <w:t>"/path/to/script.js"</w:t>
            </w:r>
            <w:r w:rsidRPr="009C45A0">
              <w:rPr>
                <w:color w:val="000088"/>
                <w:lang w:val="en-US"/>
              </w:rPr>
              <w:t>&gt;&lt;/script&gt;</w:t>
            </w:r>
          </w:p>
        </w:tc>
      </w:tr>
    </w:tbl>
    <w:p w:rsidR="00F74E1A" w:rsidRPr="009C45A0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lang w:val="en-US"/>
        </w:rPr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В качестве значения атрибута src указывается путь к файлу, содержащему скрипт. Браузер скачивает скрипт и выполняет его. Также есть возможность указать скрипт, который расположен на другом сервере. К примеру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tbl>
      <w:tblPr>
        <w:tblStyle w:val="a7"/>
        <w:tblW w:w="9451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51"/>
      </w:tblGrid>
      <w:tr w:rsidR="00F74E1A" w:rsidRPr="009C45A0">
        <w:trPr>
          <w:trHeight w:val="300"/>
        </w:trPr>
        <w:tc>
          <w:tcPr>
            <w:tcW w:w="9451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E1A" w:rsidRPr="009C45A0" w:rsidRDefault="007B642C">
            <w:pPr>
              <w:spacing w:before="0" w:after="0" w:line="36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88"/>
                <w:lang w:val="en-US"/>
              </w:rPr>
              <w:t>&lt;script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660066"/>
                <w:lang w:val="en-US"/>
              </w:rPr>
              <w:t>src</w:t>
            </w:r>
            <w:r w:rsidRPr="009C45A0">
              <w:rPr>
                <w:color w:val="666600"/>
                <w:lang w:val="en-US"/>
              </w:rPr>
              <w:t>=</w:t>
            </w:r>
            <w:r w:rsidRPr="009C45A0">
              <w:rPr>
                <w:color w:val="008800"/>
                <w:lang w:val="en-US"/>
              </w:rPr>
              <w:t>"https://ajax.googleapis.com/ajax/libs/angularjs/1.5.7/angular.min.js"</w:t>
            </w:r>
            <w:r w:rsidRPr="009C45A0">
              <w:rPr>
                <w:color w:val="000088"/>
                <w:lang w:val="en-US"/>
              </w:rPr>
              <w:t>&gt;&lt;/script&gt;</w:t>
            </w:r>
          </w:p>
        </w:tc>
      </w:tr>
    </w:tbl>
    <w:p w:rsidR="00F74E1A" w:rsidRPr="009C45A0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lang w:val="en-US"/>
        </w:rPr>
      </w:pPr>
    </w:p>
    <w:p w:rsidR="00F74E1A" w:rsidRDefault="007B642C">
      <w:pPr>
        <w:pStyle w:val="1"/>
        <w:jc w:val="both"/>
      </w:pPr>
      <w:bookmarkStart w:id="4" w:name="_1t3h5sf" w:colFirst="0" w:colLast="0"/>
      <w:bookmarkEnd w:id="4"/>
      <w:r>
        <w:t>Структура кода</w:t>
      </w: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В языке JavaScript код состоит из команд. Сама по себе команда описывает некую операцию. Таким образом, набор команд, из которых состоит код, и задаёт поведен</w:t>
      </w:r>
      <w:r>
        <w:t xml:space="preserve">ие страницы. 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tbl>
      <w:tblPr>
        <w:tblStyle w:val="a8"/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F74E1A" w:rsidTr="009C45A0">
        <w:trPr>
          <w:trHeight w:val="1680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E1A" w:rsidRPr="009C45A0" w:rsidRDefault="007B642C">
            <w:pPr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88"/>
                <w:lang w:val="en-US"/>
              </w:rPr>
              <w:t>var</w:t>
            </w:r>
            <w:r w:rsidRPr="009C45A0">
              <w:rPr>
                <w:color w:val="000000"/>
                <w:lang w:val="en-US"/>
              </w:rPr>
              <w:t xml:space="preserve"> car </w:t>
            </w:r>
            <w:r w:rsidRPr="009C45A0">
              <w:rPr>
                <w:color w:val="666600"/>
                <w:lang w:val="en-US"/>
              </w:rPr>
              <w:t>=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008800"/>
                <w:lang w:val="en-US"/>
              </w:rPr>
              <w:t>"Audi";</w:t>
            </w:r>
          </w:p>
          <w:p w:rsidR="00F74E1A" w:rsidRPr="009C45A0" w:rsidRDefault="007B642C">
            <w:pPr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88"/>
                <w:lang w:val="en-US"/>
              </w:rPr>
              <w:t>var</w:t>
            </w:r>
            <w:r w:rsidRPr="009C45A0">
              <w:rPr>
                <w:color w:val="000000"/>
                <w:lang w:val="en-US"/>
              </w:rPr>
              <w:t xml:space="preserve"> power </w:t>
            </w:r>
            <w:r w:rsidRPr="009C45A0">
              <w:rPr>
                <w:color w:val="666600"/>
                <w:lang w:val="en-US"/>
              </w:rPr>
              <w:t>=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006666"/>
                <w:lang w:val="en-US"/>
              </w:rPr>
              <w:t>500;</w:t>
            </w:r>
          </w:p>
          <w:p w:rsidR="00F74E1A" w:rsidRPr="009C45A0" w:rsidRDefault="007B642C">
            <w:pPr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88"/>
                <w:lang w:val="en-US"/>
              </w:rPr>
              <w:t>if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666600"/>
                <w:lang w:val="en-US"/>
              </w:rPr>
              <w:t>(</w:t>
            </w:r>
            <w:r w:rsidRPr="009C45A0">
              <w:rPr>
                <w:color w:val="000000"/>
                <w:lang w:val="en-US"/>
              </w:rPr>
              <w:t xml:space="preserve">power </w:t>
            </w:r>
            <w:r w:rsidRPr="009C45A0">
              <w:rPr>
                <w:color w:val="666600"/>
                <w:lang w:val="en-US"/>
              </w:rPr>
              <w:t>&lt;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006666"/>
                <w:lang w:val="en-US"/>
              </w:rPr>
              <w:t>400</w:t>
            </w:r>
            <w:r w:rsidRPr="009C45A0">
              <w:rPr>
                <w:color w:val="666600"/>
                <w:lang w:val="en-US"/>
              </w:rPr>
              <w:t>)</w:t>
            </w:r>
            <w:r w:rsidRPr="009C45A0">
              <w:rPr>
                <w:color w:val="000000"/>
                <w:lang w:val="en-US"/>
              </w:rPr>
              <w:t xml:space="preserve"> {</w:t>
            </w:r>
          </w:p>
          <w:p w:rsidR="00F74E1A" w:rsidRPr="009C45A0" w:rsidRDefault="007B642C">
            <w:pPr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00"/>
                <w:lang w:val="en-US"/>
              </w:rPr>
              <w:t xml:space="preserve"> alert</w:t>
            </w:r>
            <w:r w:rsidRPr="009C45A0">
              <w:rPr>
                <w:color w:val="666600"/>
                <w:lang w:val="en-US"/>
              </w:rPr>
              <w:t>(</w:t>
            </w:r>
            <w:r w:rsidRPr="009C45A0">
              <w:rPr>
                <w:color w:val="008800"/>
                <w:lang w:val="en-US"/>
              </w:rPr>
              <w:t>"This page is for fast cars only!"</w:t>
            </w:r>
            <w:r w:rsidRPr="009C45A0">
              <w:rPr>
                <w:color w:val="666600"/>
                <w:lang w:val="en-US"/>
              </w:rPr>
              <w:t>);</w:t>
            </w:r>
          </w:p>
          <w:p w:rsidR="00F74E1A" w:rsidRPr="009C45A0" w:rsidRDefault="007B642C">
            <w:pPr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666600"/>
                <w:lang w:val="en-US"/>
              </w:rPr>
              <w:t>}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000088"/>
                <w:lang w:val="en-US"/>
              </w:rPr>
              <w:t>else</w:t>
            </w:r>
            <w:r w:rsidRPr="009C45A0">
              <w:rPr>
                <w:color w:val="000000"/>
                <w:lang w:val="en-US"/>
              </w:rPr>
              <w:t xml:space="preserve"> {</w:t>
            </w:r>
          </w:p>
          <w:p w:rsidR="00F74E1A" w:rsidRPr="009C45A0" w:rsidRDefault="007B642C">
            <w:pPr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00"/>
                <w:lang w:val="en-US"/>
              </w:rPr>
              <w:t xml:space="preserve"> alert</w:t>
            </w:r>
            <w:r w:rsidRPr="009C45A0">
              <w:rPr>
                <w:color w:val="666600"/>
                <w:lang w:val="en-US"/>
              </w:rPr>
              <w:t>(</w:t>
            </w:r>
            <w:r w:rsidRPr="009C45A0">
              <w:rPr>
                <w:color w:val="008800"/>
                <w:lang w:val="en-US"/>
              </w:rPr>
              <w:t>"Welcome "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666600"/>
                <w:lang w:val="en-US"/>
              </w:rPr>
              <w:t>+</w:t>
            </w:r>
            <w:r w:rsidRPr="009C45A0">
              <w:rPr>
                <w:color w:val="000000"/>
                <w:lang w:val="en-US"/>
              </w:rPr>
              <w:t xml:space="preserve"> car </w:t>
            </w:r>
            <w:r w:rsidRPr="009C45A0">
              <w:rPr>
                <w:color w:val="666600"/>
                <w:lang w:val="en-US"/>
              </w:rPr>
              <w:t>+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008800"/>
                <w:lang w:val="en-US"/>
              </w:rPr>
              <w:t>" owner!"</w:t>
            </w:r>
            <w:r w:rsidRPr="009C45A0">
              <w:rPr>
                <w:color w:val="666600"/>
                <w:lang w:val="en-US"/>
              </w:rPr>
              <w:t>);</w:t>
            </w:r>
          </w:p>
          <w:p w:rsidR="00F74E1A" w:rsidRDefault="007B642C">
            <w:pPr>
              <w:spacing w:before="0" w:after="0" w:line="240" w:lineRule="auto"/>
              <w:jc w:val="both"/>
              <w:rPr>
                <w:color w:val="000000"/>
                <w:u w:val="single"/>
              </w:rPr>
            </w:pPr>
            <w:r>
              <w:rPr>
                <w:color w:val="000000"/>
              </w:rPr>
              <w:t>}</w:t>
            </w:r>
          </w:p>
        </w:tc>
      </w:tr>
    </w:tbl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lastRenderedPageBreak/>
        <w:t>Команды в данном коде, к примеру, объявляют переменные, в которых будут храниться некие, используемые в д</w:t>
      </w:r>
      <w:r>
        <w:t>а</w:t>
      </w:r>
      <w:r>
        <w:t xml:space="preserve">льнейшем, значения. Эти значения в дальнейшем влияют на принятие решений. 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В переменных могут храниться числа, строки, логические значений и другие данные. Мы познакомимся с ними позже. Вне зависимости от типа данных все переменные создаются по одному алгоритму.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Переменная объявляется, начиная с ключевого слова var. Затем указыв</w:t>
      </w:r>
      <w:r>
        <w:t>ается имя переменной. При необходимости можно указать начальное значение переменной через знак равенства, но это необязательно, т.к. значение можно присвоить позднее. Переменную можно объявить и без ключевого слова var, но в таком слу</w:t>
      </w:r>
      <w:r>
        <w:t>чае она сразу же стано</w:t>
      </w:r>
      <w:r>
        <w:t xml:space="preserve">вится глобальной (о глобальности и минусах такого решения мы поговорим чуть позже). 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tbl>
      <w:tblPr>
        <w:tblStyle w:val="a9"/>
        <w:tblW w:w="9451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51"/>
      </w:tblGrid>
      <w:tr w:rsidR="00F74E1A">
        <w:trPr>
          <w:trHeight w:val="300"/>
        </w:trPr>
        <w:tc>
          <w:tcPr>
            <w:tcW w:w="9451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E1A" w:rsidRDefault="007B642C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88"/>
              </w:rPr>
              <w:t>var</w:t>
            </w:r>
            <w:r>
              <w:rPr>
                <w:color w:val="000000"/>
              </w:rPr>
              <w:t xml:space="preserve"> power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500;</w:t>
            </w:r>
          </w:p>
          <w:p w:rsidR="00F74E1A" w:rsidRDefault="007B642C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88"/>
              </w:rPr>
              <w:t>var</w:t>
            </w:r>
            <w:r>
              <w:rPr>
                <w:color w:val="000000"/>
              </w:rPr>
              <w:t xml:space="preserve"> speed;</w:t>
            </w:r>
          </w:p>
        </w:tc>
      </w:tr>
    </w:tbl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Имя переменной должно начинаться с буквы, подчеркивания или знака доллара. Потом может следовать любое количество букв, цифр, подчеркиваний и знаков доллара. В языке JavaScript есть набор ключевых слов, использовать которые в качестве им</w:t>
      </w:r>
      <w:r>
        <w:t>ё</w:t>
      </w:r>
      <w:r>
        <w:t>н переменных не сл</w:t>
      </w:r>
      <w:r>
        <w:t>едует. Ниже их полный список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b</w:t>
      </w:r>
      <w:r>
        <w:t>reak;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c</w:t>
      </w:r>
      <w:r>
        <w:t>ase;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c</w:t>
      </w:r>
      <w:r>
        <w:t>atch</w:t>
      </w:r>
      <w:r>
        <w:t>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c</w:t>
      </w:r>
      <w:r>
        <w:t>lass;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c</w:t>
      </w:r>
      <w:r>
        <w:t>onst;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c</w:t>
      </w:r>
      <w:r>
        <w:t>ontinue;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d</w:t>
      </w:r>
      <w:r>
        <w:t>ebugger;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d</w:t>
      </w:r>
      <w:r>
        <w:t>efault;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d</w:t>
      </w:r>
      <w:r>
        <w:t>elete;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d</w:t>
      </w:r>
      <w:r>
        <w:t>o;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e</w:t>
      </w:r>
      <w:r>
        <w:t>lse;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e</w:t>
      </w:r>
      <w:r>
        <w:t>num;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e</w:t>
      </w:r>
      <w:r>
        <w:t>xport;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e</w:t>
      </w:r>
      <w:r>
        <w:t>xtends;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f</w:t>
      </w:r>
      <w:r>
        <w:t>alse;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f</w:t>
      </w:r>
      <w:r>
        <w:t>inally;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f</w:t>
      </w:r>
      <w:r>
        <w:t>or;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f</w:t>
      </w:r>
      <w:r>
        <w:t>unction;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i</w:t>
      </w:r>
      <w:r>
        <w:t>f;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i</w:t>
      </w:r>
      <w:r>
        <w:t>mplements;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i</w:t>
      </w:r>
      <w:r>
        <w:t>mport;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i</w:t>
      </w:r>
      <w:r>
        <w:t>n;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i</w:t>
      </w:r>
      <w:r>
        <w:t>nstanceof;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i</w:t>
      </w:r>
      <w:r>
        <w:t>nterface</w:t>
      </w:r>
      <w:r>
        <w:t>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l</w:t>
      </w:r>
      <w:r>
        <w:t>et;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n</w:t>
      </w:r>
      <w:r>
        <w:t>ew;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p</w:t>
      </w:r>
      <w:r>
        <w:t>ackage;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p</w:t>
      </w:r>
      <w:r>
        <w:t>rivate;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p</w:t>
      </w:r>
      <w:r>
        <w:t>rotected;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p</w:t>
      </w:r>
      <w:r>
        <w:t>ublic;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r</w:t>
      </w:r>
      <w:r>
        <w:t>eturn;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s</w:t>
      </w:r>
      <w:r>
        <w:t>tatic;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s</w:t>
      </w:r>
      <w:r>
        <w:t>uper;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s</w:t>
      </w:r>
      <w:r>
        <w:t>witch;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t</w:t>
      </w:r>
      <w:r>
        <w:t>his;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t</w:t>
      </w:r>
      <w:r>
        <w:t>hrow;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t</w:t>
      </w:r>
      <w:r>
        <w:t>rue;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lastRenderedPageBreak/>
        <w:t>t</w:t>
      </w:r>
      <w:r>
        <w:t>ry;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t</w:t>
      </w:r>
      <w:r>
        <w:t>ypeof;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v</w:t>
      </w:r>
      <w:r>
        <w:t>ar;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v</w:t>
      </w:r>
      <w:r>
        <w:t>oid;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w</w:t>
      </w:r>
      <w:r>
        <w:t>hile;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w</w:t>
      </w:r>
      <w:r>
        <w:t>ith;</w:t>
      </w:r>
    </w:p>
    <w:p w:rsidR="00F74E1A" w:rsidRDefault="007B64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y</w:t>
      </w:r>
      <w:r>
        <w:t>ield.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В JavaScript регистр символов играет роль практически везде. Поэтому будьте внимательны, давая имена своим переменным.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В момент написания кода имена переменных _qwe, $ или bar что-то означают лично для Вас. Но помните, что Ваш код может читать кто-то другой. И он этого не поймёт. Поэтому имена currentSpeed, isValid сразу же показывают, что за значение хранится в них.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Пред</w:t>
      </w:r>
      <w:r>
        <w:t>положим, что в процессе написания кода Вам требуется подобрать имя для переменной, в которой хранится массив с ч</w:t>
      </w:r>
      <w:r>
        <w:t>ё</w:t>
      </w:r>
      <w:r>
        <w:t>тными строками текста красного цвета. В данном случае удобно использовать т.н. стиль lowerCamelCase - начинайте с прописной буквы каждое слово,</w:t>
      </w:r>
      <w:r>
        <w:t xml:space="preserve"> кроме первого: evenRedStringsText.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Переменные, имена которых начинаются с $, резервируются для библиотек JavaScript и хра</w:t>
      </w:r>
      <w:r>
        <w:t>нения DOM-узлов (о них мы поговорим позже)</w:t>
      </w:r>
      <w:r>
        <w:t>. Некоторые авторы всё же применяют такие имена, но это не рекомендуется.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Для выполнения неких действий в JavaScript применяются выражения. Они вычисляются, после чего становится доступен их результат в виде некоего значения. Например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tbl>
      <w:tblPr>
        <w:tblStyle w:val="aa"/>
        <w:tblW w:w="9451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51"/>
      </w:tblGrid>
      <w:tr w:rsidR="00F74E1A">
        <w:trPr>
          <w:trHeight w:val="300"/>
        </w:trPr>
        <w:tc>
          <w:tcPr>
            <w:tcW w:w="9451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E1A" w:rsidRPr="009C45A0" w:rsidRDefault="007B642C">
            <w:pPr>
              <w:spacing w:before="0" w:after="0" w:line="36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88"/>
                <w:lang w:val="en-US"/>
              </w:rPr>
              <w:t>var</w:t>
            </w:r>
            <w:r w:rsidRPr="009C45A0">
              <w:rPr>
                <w:color w:val="000000"/>
                <w:lang w:val="en-US"/>
              </w:rPr>
              <w:t xml:space="preserve"> distance </w:t>
            </w:r>
            <w:r w:rsidRPr="009C45A0">
              <w:rPr>
                <w:color w:val="666600"/>
                <w:lang w:val="en-US"/>
              </w:rPr>
              <w:t>=</w:t>
            </w:r>
            <w:r w:rsidRPr="009C45A0">
              <w:rPr>
                <w:color w:val="000000"/>
                <w:lang w:val="en-US"/>
              </w:rPr>
              <w:t xml:space="preserve"> time </w:t>
            </w:r>
            <w:r w:rsidRPr="009C45A0">
              <w:rPr>
                <w:color w:val="666600"/>
                <w:lang w:val="en-US"/>
              </w:rPr>
              <w:t>*</w:t>
            </w:r>
            <w:r w:rsidRPr="009C45A0">
              <w:rPr>
                <w:color w:val="000000"/>
                <w:lang w:val="en-US"/>
              </w:rPr>
              <w:t xml:space="preserve"> speed;</w:t>
            </w:r>
          </w:p>
          <w:p w:rsidR="00F74E1A" w:rsidRPr="009C45A0" w:rsidRDefault="007B642C">
            <w:pPr>
              <w:spacing w:before="0" w:after="0" w:line="36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88"/>
                <w:lang w:val="en-US"/>
              </w:rPr>
              <w:t>var</w:t>
            </w:r>
            <w:r w:rsidRPr="009C45A0">
              <w:rPr>
                <w:color w:val="000000"/>
                <w:lang w:val="en-US"/>
              </w:rPr>
              <w:t xml:space="preserve"> fullname </w:t>
            </w:r>
            <w:r w:rsidRPr="009C45A0">
              <w:rPr>
                <w:color w:val="666600"/>
                <w:lang w:val="en-US"/>
              </w:rPr>
              <w:t>=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008800"/>
                <w:lang w:val="en-US"/>
              </w:rPr>
              <w:t>"Mr "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666600"/>
                <w:lang w:val="en-US"/>
              </w:rPr>
              <w:t>+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008800"/>
                <w:lang w:val="en-US"/>
              </w:rPr>
              <w:t>"Rick "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666600"/>
                <w:lang w:val="en-US"/>
              </w:rPr>
              <w:t>+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008800"/>
                <w:lang w:val="en-US"/>
              </w:rPr>
              <w:t>"Sanches";</w:t>
            </w:r>
          </w:p>
          <w:p w:rsidR="00F74E1A" w:rsidRDefault="007B642C">
            <w:pPr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power </w:t>
            </w:r>
            <w:r>
              <w:rPr>
                <w:color w:val="666600"/>
              </w:rPr>
              <w:t>&lt;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400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логич</w:t>
            </w:r>
            <w:r>
              <w:rPr>
                <w:color w:val="880000"/>
              </w:rPr>
              <w:t xml:space="preserve">еское выражение </w:t>
            </w:r>
          </w:p>
        </w:tc>
      </w:tr>
    </w:tbl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Как видите, в предыдущем примере использован так называемый комментарий. Комментарии могут находиться в любом месте программы и никак не влияют на её выполнение. Интерпретатор игнорирует их. Они используются для того, чтобы оставить какую-то важную информа</w:t>
      </w:r>
      <w:r>
        <w:t>цию об участке кода или временно деактивировать участок кода, не удаляя его.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Однострочные комментарии начинаются с двойного слэша //.</w:t>
      </w:r>
    </w:p>
    <w:p w:rsidR="00F74E1A" w:rsidRDefault="007B64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Многострочные комментарии начинаются слешем-звездочкой «/*» и заканчиваются звездочкой-слэшем «*/»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Помимо переменных в J</w:t>
      </w:r>
      <w:r>
        <w:t>avaScript можно определять символьные имена для конкретных значений. К примеру, если у Вас есть цвет #FF7F00, каждый раз писать его значение неудобно. Но можно положить его в константу с удобным именем, что ускорит общение с ним.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 xml:space="preserve">Как правило, их называют большими буквами, через подчёркивание. 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tbl>
      <w:tblPr>
        <w:tblStyle w:val="ab"/>
        <w:tblW w:w="9451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51"/>
      </w:tblGrid>
      <w:tr w:rsidR="00F74E1A" w:rsidRPr="009C45A0">
        <w:trPr>
          <w:trHeight w:val="300"/>
        </w:trPr>
        <w:tc>
          <w:tcPr>
            <w:tcW w:w="9451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E1A" w:rsidRPr="009C45A0" w:rsidRDefault="007B642C">
            <w:pPr>
              <w:spacing w:before="0" w:after="0" w:line="36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88"/>
                <w:lang w:val="en-US"/>
              </w:rPr>
              <w:t>var</w:t>
            </w:r>
            <w:r w:rsidRPr="009C45A0">
              <w:rPr>
                <w:color w:val="000000"/>
                <w:lang w:val="en-US"/>
              </w:rPr>
              <w:t xml:space="preserve"> COLOR_RED </w:t>
            </w:r>
            <w:r w:rsidRPr="009C45A0">
              <w:rPr>
                <w:color w:val="666600"/>
                <w:lang w:val="en-US"/>
              </w:rPr>
              <w:t>=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008800"/>
                <w:lang w:val="en-US"/>
              </w:rPr>
              <w:t>"#F00";</w:t>
            </w:r>
          </w:p>
          <w:p w:rsidR="00F74E1A" w:rsidRPr="009C45A0" w:rsidRDefault="007B642C">
            <w:pPr>
              <w:spacing w:before="0" w:after="0" w:line="36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88"/>
                <w:lang w:val="en-US"/>
              </w:rPr>
              <w:t>var</w:t>
            </w:r>
            <w:r w:rsidRPr="009C45A0">
              <w:rPr>
                <w:color w:val="000000"/>
                <w:lang w:val="en-US"/>
              </w:rPr>
              <w:t xml:space="preserve"> COLOR_GREEN </w:t>
            </w:r>
            <w:r w:rsidRPr="009C45A0">
              <w:rPr>
                <w:color w:val="666600"/>
                <w:lang w:val="en-US"/>
              </w:rPr>
              <w:t>=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008800"/>
                <w:lang w:val="en-US"/>
              </w:rPr>
              <w:t>"#0F0";</w:t>
            </w:r>
          </w:p>
          <w:p w:rsidR="00F74E1A" w:rsidRPr="009C45A0" w:rsidRDefault="007B642C">
            <w:pPr>
              <w:spacing w:before="0" w:after="0" w:line="36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88"/>
                <w:lang w:val="en-US"/>
              </w:rPr>
              <w:t>var</w:t>
            </w:r>
            <w:r w:rsidRPr="009C45A0">
              <w:rPr>
                <w:color w:val="000000"/>
                <w:lang w:val="en-US"/>
              </w:rPr>
              <w:t xml:space="preserve"> COLOR_BLUE </w:t>
            </w:r>
            <w:r w:rsidRPr="009C45A0">
              <w:rPr>
                <w:color w:val="666600"/>
                <w:lang w:val="en-US"/>
              </w:rPr>
              <w:t>=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008800"/>
                <w:lang w:val="en-US"/>
              </w:rPr>
              <w:t>"#00F";</w:t>
            </w:r>
          </w:p>
          <w:p w:rsidR="00F74E1A" w:rsidRPr="009C45A0" w:rsidRDefault="007B642C">
            <w:pPr>
              <w:spacing w:before="0" w:after="0" w:line="36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88"/>
                <w:lang w:val="en-US"/>
              </w:rPr>
              <w:t>var</w:t>
            </w:r>
            <w:r w:rsidRPr="009C45A0">
              <w:rPr>
                <w:color w:val="000000"/>
                <w:lang w:val="en-US"/>
              </w:rPr>
              <w:t xml:space="preserve"> COLOR_ORANGE </w:t>
            </w:r>
            <w:r w:rsidRPr="009C45A0">
              <w:rPr>
                <w:color w:val="666600"/>
                <w:lang w:val="en-US"/>
              </w:rPr>
              <w:t>=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008800"/>
                <w:lang w:val="en-US"/>
              </w:rPr>
              <w:t>"#FF7F00";</w:t>
            </w:r>
          </w:p>
          <w:p w:rsidR="00F74E1A" w:rsidRPr="009C45A0" w:rsidRDefault="007B642C">
            <w:pPr>
              <w:spacing w:before="0" w:after="0" w:line="36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88"/>
                <w:lang w:val="en-US"/>
              </w:rPr>
              <w:t>var</w:t>
            </w:r>
            <w:r w:rsidRPr="009C45A0">
              <w:rPr>
                <w:color w:val="000000"/>
                <w:lang w:val="en-US"/>
              </w:rPr>
              <w:t xml:space="preserve"> color </w:t>
            </w:r>
            <w:r w:rsidRPr="009C45A0">
              <w:rPr>
                <w:color w:val="666600"/>
                <w:lang w:val="en-US"/>
              </w:rPr>
              <w:t>=</w:t>
            </w:r>
            <w:r w:rsidRPr="009C45A0">
              <w:rPr>
                <w:color w:val="000000"/>
                <w:lang w:val="en-US"/>
              </w:rPr>
              <w:t xml:space="preserve"> COLOR_ORANGE;</w:t>
            </w:r>
          </w:p>
          <w:p w:rsidR="00F74E1A" w:rsidRPr="009C45A0" w:rsidRDefault="007B642C">
            <w:pPr>
              <w:spacing w:before="0" w:after="0" w:line="36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00"/>
                <w:lang w:val="en-US"/>
              </w:rPr>
              <w:t>alert</w:t>
            </w:r>
            <w:r w:rsidRPr="009C45A0">
              <w:rPr>
                <w:color w:val="666600"/>
                <w:lang w:val="en-US"/>
              </w:rPr>
              <w:t>(</w:t>
            </w:r>
            <w:r w:rsidRPr="009C45A0">
              <w:rPr>
                <w:color w:val="000000"/>
                <w:lang w:val="en-US"/>
              </w:rPr>
              <w:t xml:space="preserve"> color </w:t>
            </w:r>
            <w:r w:rsidRPr="009C45A0">
              <w:rPr>
                <w:color w:val="666600"/>
                <w:lang w:val="en-US"/>
              </w:rPr>
              <w:t>);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880000"/>
                <w:lang w:val="en-US"/>
              </w:rPr>
              <w:t>// #FF7F00</w:t>
            </w:r>
          </w:p>
        </w:tc>
      </w:tr>
    </w:tbl>
    <w:p w:rsidR="00F74E1A" w:rsidRPr="009C45A0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lang w:val="en-US"/>
        </w:rPr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lastRenderedPageBreak/>
        <w:t>Внимательные заметят, что чисто технически – это та же обычная переменная. Но особое написание ссылается на договорённость не менять значение в процессе написания кода.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Style w:val="1"/>
        <w:jc w:val="both"/>
      </w:pPr>
      <w:bookmarkStart w:id="5" w:name="_4d34og8" w:colFirst="0" w:colLast="0"/>
      <w:bookmarkEnd w:id="5"/>
      <w:r>
        <w:t>Типы данных</w:t>
      </w: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Типы данных в JavaScript делятся на две группы: простые типы и объекты. Простые типы - это числа, текстовые строки и логические (или булевы) значения. Специальные значения null и undefined - это простые значения, но они не являются ни числами, ни строками,</w:t>
      </w:r>
      <w:r>
        <w:t xml:space="preserve"> ни логическими значениями. Каждое из них определяет только одно значение своего собственного специального типа. Значение, которое не является числом, строкой, логическим значением или специальным значением null или undefined, является объектом. Объект - э</w:t>
      </w:r>
      <w:r>
        <w:t>то коллекция свойств, каждое из которых имеет имя и значение.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Style w:val="2"/>
        <w:spacing w:before="0" w:after="0" w:line="240" w:lineRule="auto"/>
        <w:jc w:val="both"/>
      </w:pPr>
      <w:bookmarkStart w:id="6" w:name="_ne1ssuaxgpgd" w:colFirst="0" w:colLast="0"/>
      <w:bookmarkEnd w:id="6"/>
      <w:r>
        <w:t>Число «number»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tbl>
      <w:tblPr>
        <w:tblStyle w:val="ac"/>
        <w:tblW w:w="9451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51"/>
      </w:tblGrid>
      <w:tr w:rsidR="00F74E1A">
        <w:trPr>
          <w:trHeight w:val="300"/>
        </w:trPr>
        <w:tc>
          <w:tcPr>
            <w:tcW w:w="9451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E1A" w:rsidRDefault="007B642C">
            <w:pPr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88"/>
              </w:rPr>
              <w:t>var</w:t>
            </w:r>
            <w:r>
              <w:rPr>
                <w:color w:val="000000"/>
              </w:rPr>
              <w:t xml:space="preserve"> n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123;</w:t>
            </w:r>
          </w:p>
          <w:p w:rsidR="00F74E1A" w:rsidRDefault="007B642C">
            <w:pPr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12.345;</w:t>
            </w:r>
          </w:p>
        </w:tc>
      </w:tr>
    </w:tbl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Нужно учитывать, что тип число используется как для целых, так и для дробных чисел. Тип имеет специальные числовые значения Infinity (бесконечность) и NaN (ошибка вычислений, not a number).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 xml:space="preserve">Например, бесконечность Infinity получается при делении на ноль: 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tbl>
      <w:tblPr>
        <w:tblStyle w:val="ad"/>
        <w:tblW w:w="9451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51"/>
      </w:tblGrid>
      <w:tr w:rsidR="00F74E1A">
        <w:trPr>
          <w:trHeight w:val="300"/>
        </w:trPr>
        <w:tc>
          <w:tcPr>
            <w:tcW w:w="9451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E1A" w:rsidRDefault="007B642C">
            <w:pPr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alert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/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0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);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Infinity</w:t>
            </w:r>
          </w:p>
        </w:tc>
      </w:tr>
    </w:tbl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Ошибка вычислений NaN будет результатом некорректной математической операции, например: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tbl>
      <w:tblPr>
        <w:tblStyle w:val="ae"/>
        <w:tblW w:w="9451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51"/>
      </w:tblGrid>
      <w:tr w:rsidR="00F74E1A">
        <w:trPr>
          <w:trHeight w:val="300"/>
        </w:trPr>
        <w:tc>
          <w:tcPr>
            <w:tcW w:w="9451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E1A" w:rsidRDefault="007B642C">
            <w:pPr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alert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"не</w:t>
            </w:r>
            <w:r>
              <w:rPr>
                <w:color w:val="008800"/>
              </w:rPr>
              <w:t xml:space="preserve"> </w:t>
            </w:r>
            <w:r>
              <w:rPr>
                <w:color w:val="008800"/>
              </w:rPr>
              <w:t>число"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*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);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NaN, ошибка</w:t>
            </w:r>
          </w:p>
        </w:tc>
      </w:tr>
    </w:tbl>
    <w:p w:rsidR="00F74E1A" w:rsidRDefault="00F74E1A">
      <w:pPr>
        <w:pStyle w:val="2"/>
        <w:spacing w:before="0" w:after="0" w:line="240" w:lineRule="auto"/>
        <w:jc w:val="both"/>
      </w:pPr>
    </w:p>
    <w:p w:rsidR="00F74E1A" w:rsidRDefault="007B642C">
      <w:pPr>
        <w:pStyle w:val="2"/>
        <w:spacing w:before="0" w:after="0" w:line="240" w:lineRule="auto"/>
        <w:jc w:val="both"/>
      </w:pPr>
      <w:bookmarkStart w:id="7" w:name="_y5yyc9w3iwx6" w:colFirst="0" w:colLast="0"/>
      <w:bookmarkEnd w:id="7"/>
      <w:r>
        <w:t>Строка «string»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tbl>
      <w:tblPr>
        <w:tblStyle w:val="af"/>
        <w:tblW w:w="9451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51"/>
      </w:tblGrid>
      <w:tr w:rsidR="00F74E1A">
        <w:trPr>
          <w:trHeight w:val="300"/>
        </w:trPr>
        <w:tc>
          <w:tcPr>
            <w:tcW w:w="9451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E1A" w:rsidRDefault="007B642C">
            <w:pPr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88"/>
              </w:rPr>
              <w:t>var</w:t>
            </w:r>
            <w:r>
              <w:rPr>
                <w:color w:val="000000"/>
              </w:rPr>
              <w:t xml:space="preserve"> str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"Мама мыла раму";</w:t>
            </w:r>
          </w:p>
          <w:p w:rsidR="00F74E1A" w:rsidRDefault="007B642C">
            <w:pPr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str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"Одинарные кавычки тоже подойдут";</w:t>
            </w:r>
          </w:p>
        </w:tc>
      </w:tr>
    </w:tbl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b/>
        </w:rPr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В JavaScript одинарные и двойные кавычки равноправны. Можно использовать или те или другие, но выберите для себя один тип, будьте последовательны.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Style w:val="2"/>
        <w:spacing w:before="0" w:after="0" w:line="240" w:lineRule="auto"/>
        <w:jc w:val="both"/>
      </w:pPr>
      <w:bookmarkStart w:id="8" w:name="_exnm13prfx97" w:colFirst="0" w:colLast="0"/>
      <w:bookmarkEnd w:id="8"/>
      <w:r>
        <w:t>Булевый (логический) тип «boolean»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b/>
        </w:rPr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b/>
        </w:rPr>
      </w:pPr>
      <w:r>
        <w:t>У данного типа есть только два значения: true (истина) и false (ложь).</w:t>
      </w:r>
      <w:r>
        <w:rPr>
          <w:b/>
        </w:rPr>
        <w:t xml:space="preserve"> 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tbl>
      <w:tblPr>
        <w:tblStyle w:val="af0"/>
        <w:tblW w:w="9451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51"/>
      </w:tblGrid>
      <w:tr w:rsidR="00F74E1A">
        <w:trPr>
          <w:trHeight w:val="300"/>
        </w:trPr>
        <w:tc>
          <w:tcPr>
            <w:tcW w:w="9451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E1A" w:rsidRDefault="007B642C">
            <w:pPr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88"/>
              </w:rPr>
              <w:t>var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checked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true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поле формы помечено галочкой</w:t>
            </w:r>
          </w:p>
          <w:p w:rsidR="00F74E1A" w:rsidRDefault="007B642C">
            <w:pPr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88"/>
              </w:rPr>
              <w:t>checked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false</w:t>
            </w:r>
            <w:r>
              <w:rPr>
                <w:color w:val="666600"/>
              </w:rPr>
              <w:t xml:space="preserve">;    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поле формы не содержит галочки</w:t>
            </w:r>
          </w:p>
        </w:tc>
      </w:tr>
    </w:tbl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Style w:val="2"/>
        <w:spacing w:before="0" w:after="0" w:line="240" w:lineRule="auto"/>
        <w:jc w:val="both"/>
      </w:pPr>
      <w:bookmarkStart w:id="9" w:name="_5274irlrqbsp" w:colFirst="0" w:colLast="0"/>
      <w:bookmarkEnd w:id="9"/>
      <w:r>
        <w:t>Специальное значение «null»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b/>
        </w:rPr>
      </w:pPr>
      <w:r>
        <w:lastRenderedPageBreak/>
        <w:t>Как мы проговорили ранее, null не относится к вышеперечисленным типам. Он указывает на несуществующий объект. Т.е. это просто специальное значение для понятия «ничто».</w:t>
      </w:r>
      <w:r>
        <w:rPr>
          <w:b/>
        </w:rPr>
        <w:t xml:space="preserve"> 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tbl>
      <w:tblPr>
        <w:tblStyle w:val="af1"/>
        <w:tblW w:w="9451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51"/>
      </w:tblGrid>
      <w:tr w:rsidR="00F74E1A">
        <w:trPr>
          <w:trHeight w:val="300"/>
        </w:trPr>
        <w:tc>
          <w:tcPr>
            <w:tcW w:w="9451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E1A" w:rsidRDefault="007B642C">
            <w:pPr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88"/>
              </w:rPr>
              <w:t>var</w:t>
            </w:r>
            <w:r>
              <w:rPr>
                <w:color w:val="000000"/>
              </w:rPr>
              <w:t xml:space="preserve"> age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null;</w:t>
            </w:r>
          </w:p>
        </w:tc>
      </w:tr>
    </w:tbl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Style w:val="2"/>
        <w:spacing w:before="0" w:after="0" w:line="240" w:lineRule="auto"/>
        <w:jc w:val="both"/>
      </w:pPr>
      <w:bookmarkStart w:id="10" w:name="_2s8eyo1" w:colFirst="0" w:colLast="0"/>
      <w:bookmarkEnd w:id="10"/>
      <w:r>
        <w:t>Специальное значение «undefined»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b/>
        </w:rPr>
      </w:pPr>
      <w:r>
        <w:t>Данный особый тип означает, что значение переменной не присвоено. Оно фигурирует тогда, когда переменная объявлена, но значение ей ещё не успели присвоить.</w:t>
      </w:r>
      <w:r>
        <w:rPr>
          <w:b/>
        </w:rPr>
        <w:t xml:space="preserve"> 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tbl>
      <w:tblPr>
        <w:tblStyle w:val="af2"/>
        <w:tblW w:w="9451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51"/>
      </w:tblGrid>
      <w:tr w:rsidR="00F74E1A" w:rsidRPr="009C45A0">
        <w:trPr>
          <w:trHeight w:val="300"/>
        </w:trPr>
        <w:tc>
          <w:tcPr>
            <w:tcW w:w="9451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E1A" w:rsidRPr="009C45A0" w:rsidRDefault="007B642C">
            <w:pPr>
              <w:spacing w:before="0" w:after="0" w:line="36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88"/>
                <w:lang w:val="en-US"/>
              </w:rPr>
              <w:t>var</w:t>
            </w:r>
            <w:r w:rsidRPr="009C45A0">
              <w:rPr>
                <w:color w:val="000000"/>
                <w:lang w:val="en-US"/>
              </w:rPr>
              <w:t xml:space="preserve"> x;</w:t>
            </w:r>
          </w:p>
          <w:p w:rsidR="00F74E1A" w:rsidRPr="009C45A0" w:rsidRDefault="007B642C">
            <w:pPr>
              <w:spacing w:before="0" w:after="0" w:line="36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00"/>
                <w:lang w:val="en-US"/>
              </w:rPr>
              <w:t>alert</w:t>
            </w:r>
            <w:r w:rsidRPr="009C45A0">
              <w:rPr>
                <w:color w:val="666600"/>
                <w:lang w:val="en-US"/>
              </w:rPr>
              <w:t>(</w:t>
            </w:r>
            <w:r w:rsidRPr="009C45A0">
              <w:rPr>
                <w:color w:val="000000"/>
                <w:lang w:val="en-US"/>
              </w:rPr>
              <w:t xml:space="preserve"> x </w:t>
            </w:r>
            <w:r w:rsidRPr="009C45A0">
              <w:rPr>
                <w:color w:val="666600"/>
                <w:lang w:val="en-US"/>
              </w:rPr>
              <w:t>);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выведет</w:t>
            </w:r>
            <w:r w:rsidRPr="009C45A0">
              <w:rPr>
                <w:color w:val="880000"/>
                <w:lang w:val="en-US"/>
              </w:rPr>
              <w:t xml:space="preserve"> undefined</w:t>
            </w:r>
          </w:p>
        </w:tc>
      </w:tr>
    </w:tbl>
    <w:p w:rsidR="00F74E1A" w:rsidRPr="009C45A0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lang w:val="en-US"/>
        </w:rPr>
      </w:pPr>
    </w:p>
    <w:p w:rsidR="00F74E1A" w:rsidRDefault="007B642C">
      <w:pPr>
        <w:pStyle w:val="2"/>
        <w:spacing w:before="0" w:after="0" w:line="240" w:lineRule="auto"/>
        <w:jc w:val="both"/>
      </w:pPr>
      <w:bookmarkStart w:id="11" w:name="_9x4q4sbvdafm" w:colFirst="0" w:colLast="0"/>
      <w:bookmarkEnd w:id="11"/>
      <w:r>
        <w:t>Объекты «object»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 xml:space="preserve">Вышеозначенные типы называют «примитивными». Особый тип: «объекты». Применяется он для хранения коллекций данных и объявления сложных сущностей. Подробно объекты изучаются в курсе JS Level 2. 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В любом месте кода Вы можете узнать, какой тип имеет та или ин</w:t>
      </w:r>
      <w:r>
        <w:t>ая переменная. Для этого применяется оператор typeof. Возвращает он тип переданного аргумента в виде строкового значения.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tbl>
      <w:tblPr>
        <w:tblStyle w:val="af3"/>
        <w:tblW w:w="9451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51"/>
      </w:tblGrid>
      <w:tr w:rsidR="00F74E1A">
        <w:trPr>
          <w:trHeight w:val="300"/>
        </w:trPr>
        <w:tc>
          <w:tcPr>
            <w:tcW w:w="9451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E1A" w:rsidRPr="009C45A0" w:rsidRDefault="007B642C">
            <w:pPr>
              <w:spacing w:before="0" w:after="0" w:line="36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88"/>
                <w:lang w:val="en-US"/>
              </w:rPr>
              <w:t>typeof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000088"/>
                <w:lang w:val="en-US"/>
              </w:rPr>
              <w:t xml:space="preserve">undefined  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880000"/>
                <w:lang w:val="en-US"/>
              </w:rPr>
              <w:t>// undefined</w:t>
            </w:r>
          </w:p>
          <w:p w:rsidR="00F74E1A" w:rsidRPr="009C45A0" w:rsidRDefault="007B642C">
            <w:pPr>
              <w:spacing w:before="0" w:after="0" w:line="36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88"/>
                <w:lang w:val="en-US"/>
              </w:rPr>
              <w:t>typeof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006666"/>
                <w:lang w:val="en-US"/>
              </w:rPr>
              <w:t>0</w:t>
            </w:r>
            <w:r w:rsidRPr="009C45A0">
              <w:rPr>
                <w:color w:val="000000"/>
                <w:lang w:val="en-US"/>
              </w:rPr>
              <w:t xml:space="preserve">               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880000"/>
                <w:lang w:val="en-US"/>
              </w:rPr>
              <w:t>// number</w:t>
            </w:r>
          </w:p>
          <w:p w:rsidR="00F74E1A" w:rsidRPr="009C45A0" w:rsidRDefault="007B642C">
            <w:pPr>
              <w:spacing w:before="0" w:after="0" w:line="36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88"/>
                <w:lang w:val="en-US"/>
              </w:rPr>
              <w:t>typeof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000088"/>
                <w:lang w:val="en-US"/>
              </w:rPr>
              <w:t xml:space="preserve">true           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880000"/>
                <w:lang w:val="en-US"/>
              </w:rPr>
              <w:t>// boolean</w:t>
            </w:r>
          </w:p>
          <w:p w:rsidR="00F74E1A" w:rsidRPr="009C45A0" w:rsidRDefault="007B642C">
            <w:pPr>
              <w:spacing w:before="0" w:after="0" w:line="36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88"/>
                <w:lang w:val="en-US"/>
              </w:rPr>
              <w:t>typeof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008800"/>
                <w:lang w:val="en-US"/>
              </w:rPr>
              <w:t xml:space="preserve">"foo"          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880000"/>
                <w:lang w:val="en-US"/>
              </w:rPr>
              <w:t>// string</w:t>
            </w:r>
          </w:p>
          <w:p w:rsidR="00F74E1A" w:rsidRPr="009C45A0" w:rsidRDefault="007B642C">
            <w:pPr>
              <w:spacing w:before="0" w:after="0" w:line="36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88"/>
                <w:lang w:val="en-US"/>
              </w:rPr>
              <w:t>typeof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666600"/>
                <w:lang w:val="en-US"/>
              </w:rPr>
              <w:t xml:space="preserve">{}                </w:t>
            </w:r>
            <w:r w:rsidRPr="009C45A0">
              <w:rPr>
                <w:color w:val="880000"/>
                <w:lang w:val="en-US"/>
              </w:rPr>
              <w:t>// object</w:t>
            </w:r>
          </w:p>
          <w:p w:rsidR="00F74E1A" w:rsidRPr="009C45A0" w:rsidRDefault="007B642C">
            <w:pPr>
              <w:spacing w:before="0" w:after="0" w:line="360" w:lineRule="auto"/>
              <w:jc w:val="both"/>
              <w:rPr>
                <w:color w:val="000000"/>
                <w:lang w:val="en-US"/>
              </w:rPr>
            </w:pPr>
            <w:r w:rsidRPr="009C45A0">
              <w:rPr>
                <w:color w:val="000088"/>
                <w:lang w:val="en-US"/>
              </w:rPr>
              <w:t>typeof</w:t>
            </w:r>
            <w:r w:rsidRPr="009C45A0">
              <w:rPr>
                <w:color w:val="000000"/>
                <w:lang w:val="en-US"/>
              </w:rPr>
              <w:t xml:space="preserve"> </w:t>
            </w:r>
            <w:r w:rsidRPr="009C45A0">
              <w:rPr>
                <w:color w:val="000088"/>
                <w:lang w:val="en-US"/>
              </w:rPr>
              <w:t>null</w:t>
            </w:r>
            <w:r w:rsidRPr="009C45A0">
              <w:rPr>
                <w:color w:val="000000"/>
                <w:lang w:val="en-US"/>
              </w:rPr>
              <w:t xml:space="preserve">             </w:t>
            </w:r>
            <w:r w:rsidRPr="009C45A0">
              <w:rPr>
                <w:color w:val="880000"/>
                <w:lang w:val="en-US"/>
              </w:rPr>
              <w:t>// object</w:t>
            </w:r>
          </w:p>
          <w:p w:rsidR="00F74E1A" w:rsidRDefault="007B642C">
            <w:pPr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88"/>
              </w:rPr>
              <w:t>typeof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function</w:t>
            </w:r>
            <w:r>
              <w:rPr>
                <w:color w:val="666600"/>
              </w:rPr>
              <w:t>(){}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function</w:t>
            </w:r>
          </w:p>
        </w:tc>
      </w:tr>
    </w:tbl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Обратите внимание на последние две строки, вернее, на их поведение.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 xml:space="preserve">Результат typeof null == </w:t>
      </w:r>
      <w:r>
        <w:rPr>
          <w:color w:val="002060"/>
        </w:rPr>
        <w:t>"</w:t>
      </w:r>
      <w:r>
        <w:t>object</w:t>
      </w:r>
      <w:r>
        <w:rPr>
          <w:color w:val="002060"/>
        </w:rPr>
        <w:t>"</w:t>
      </w:r>
      <w:r>
        <w:t>– это официально признанная ошибка в языке, которая сохраняется для совместимости. На самом деле null – это не объект, а отдельный тип данных.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Функции мы будем обсуждать позже. Но сейчас отметим, что они не являются отдельным базовым типом в JavaScript, а</w:t>
      </w:r>
      <w:r>
        <w:t xml:space="preserve"> представляют собой подвид объектов. При этом typeof выделяет функции отдельно, возвращая для них </w:t>
      </w:r>
      <w:r>
        <w:rPr>
          <w:color w:val="002060"/>
        </w:rPr>
        <w:t>"</w:t>
      </w:r>
      <w:r>
        <w:t>function</w:t>
      </w:r>
      <w:r>
        <w:rPr>
          <w:color w:val="002060"/>
        </w:rPr>
        <w:t>"</w:t>
      </w:r>
      <w:r>
        <w:t>. Это весьма удобно, так как позволяет легко определить функцию.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Style w:val="1"/>
        <w:jc w:val="both"/>
      </w:pPr>
      <w:bookmarkStart w:id="12" w:name="_17dp8vu" w:colFirst="0" w:colLast="0"/>
      <w:bookmarkEnd w:id="12"/>
      <w:r>
        <w:t>Стандарт языка</w:t>
      </w: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Довольно долго язык JavaScript развивался, сохраняя обратную совмес</w:t>
      </w:r>
      <w:r>
        <w:t>тимость. Новые возможности добавлялись, но старые – не менялись, чтобы не «сломать» уже существующие HTML/JS-страницы с их использованием. Разумеется, это привело к тому, что любая ошибка в дизайне языка становилась зафиксированной в нем навсегда.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Так про</w:t>
      </w:r>
      <w:r>
        <w:t xml:space="preserve">должалось до появления стандарта ECMAScript 5 (ES5), который добавил новые возможности, </w:t>
      </w:r>
      <w:r>
        <w:lastRenderedPageBreak/>
        <w:t>а также привнёс в язык множество исправлений. Эти исправления привели к тому, что старый код перестал работать.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Дабы нивелировать эту проблему разработчики языка решил</w:t>
      </w:r>
      <w:r>
        <w:t>и, что по умолчанию опасные изменения будут выключены, а интерпретатор языка будет работать по-прежнему. Для того, чтобы перевести код в режим полного соответствия современному стандарту, требуется указать специальную директиву use strict.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Заметьте, что э</w:t>
      </w:r>
      <w:r>
        <w:t xml:space="preserve">та директива не поддерживается браузерами младше IE9. 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 xml:space="preserve">Сама директива - это строка </w:t>
      </w:r>
      <w:r>
        <w:rPr>
          <w:color w:val="002060"/>
        </w:rPr>
        <w:t>"</w:t>
      </w:r>
      <w:r>
        <w:t>use strict", которая</w:t>
      </w:r>
      <w:r>
        <w:rPr>
          <w:color w:val="002060"/>
        </w:rPr>
        <w:t xml:space="preserve"> </w:t>
      </w:r>
      <w:r>
        <w:t>ставится в начале скрипта: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tbl>
      <w:tblPr>
        <w:tblStyle w:val="af4"/>
        <w:tblW w:w="9451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51"/>
      </w:tblGrid>
      <w:tr w:rsidR="00F74E1A">
        <w:trPr>
          <w:trHeight w:val="300"/>
        </w:trPr>
        <w:tc>
          <w:tcPr>
            <w:tcW w:w="9451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E1A" w:rsidRDefault="007B642C">
            <w:pPr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8800"/>
              </w:rPr>
              <w:t>"use strict";</w:t>
            </w:r>
          </w:p>
        </w:tc>
      </w:tr>
    </w:tbl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При использовании этой директивы, к примеру, будет невозможно создание переменных без ключевого слова var, что разрешено в более старом стандарте.</w:t>
      </w:r>
    </w:p>
    <w:p w:rsidR="00F74E1A" w:rsidRDefault="007B642C">
      <w:pPr>
        <w:pStyle w:val="1"/>
        <w:jc w:val="both"/>
      </w:pPr>
      <w:bookmarkStart w:id="13" w:name="_2j5u0ipetlyd" w:colFirst="0" w:colLast="0"/>
      <w:bookmarkEnd w:id="13"/>
      <w:r>
        <w:t>Домашнее задание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contextualSpacing/>
        <w:jc w:val="both"/>
      </w:pPr>
      <w:r>
        <w:t>Задать температуру в градусах по Цельсию. Вывести в alert соответствующую температуру в градусах по Фаренгейту. Подсказка: расчёт идёт по формуле: Tf = (9 / 5) * Tc + 32, где Tf – температура по Фаренгейту, Tc – температура по Цельсию</w:t>
      </w:r>
    </w:p>
    <w:p w:rsidR="00F74E1A" w:rsidRDefault="007B64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contextualSpacing/>
        <w:jc w:val="both"/>
      </w:pPr>
      <w:r>
        <w:t>Объявит</w:t>
      </w:r>
      <w:r>
        <w:t>ь</w:t>
      </w:r>
      <w:r>
        <w:t xml:space="preserve"> две переменн</w:t>
      </w:r>
      <w:r>
        <w:t>ые: admin и name. Запи</w:t>
      </w:r>
      <w:r>
        <w:t>сать</w:t>
      </w:r>
      <w:r>
        <w:t xml:space="preserve"> в name строку "Василий"; Скопир</w:t>
      </w:r>
      <w:r>
        <w:t>овать</w:t>
      </w:r>
      <w:r>
        <w:t xml:space="preserve"> значение из name в admin. Выве</w:t>
      </w:r>
      <w:r>
        <w:t xml:space="preserve">сти </w:t>
      </w:r>
      <w:r>
        <w:t>admin (должно вывести «Василий»).</w:t>
      </w:r>
    </w:p>
    <w:p w:rsidR="00F74E1A" w:rsidRDefault="007B64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contextualSpacing/>
        <w:jc w:val="both"/>
      </w:pPr>
      <w:r>
        <w:t>* Чему будет равно JS-выражение 1000 + "108";</w:t>
      </w:r>
    </w:p>
    <w:p w:rsidR="00F74E1A" w:rsidRDefault="007B64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contextualSpacing/>
        <w:jc w:val="both"/>
      </w:pPr>
      <w:r>
        <w:t xml:space="preserve">* Самостоятельно разобраться с атрибутами </w:t>
      </w:r>
      <w:r>
        <w:t>тега</w:t>
      </w:r>
      <w:r>
        <w:t xml:space="preserve"> script (async и defer)</w:t>
      </w:r>
    </w:p>
    <w:p w:rsidR="00F74E1A" w:rsidRDefault="00F74E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F74E1A" w:rsidRDefault="007B642C">
      <w:pPr>
        <w:pStyle w:val="1"/>
        <w:jc w:val="both"/>
      </w:pPr>
      <w:bookmarkStart w:id="14" w:name="_36vjll9e1wtt" w:colFirst="0" w:colLast="0"/>
      <w:bookmarkEnd w:id="14"/>
      <w:r>
        <w:t>Дополни</w:t>
      </w:r>
      <w:r>
        <w:t>тельные материалы</w:t>
      </w:r>
    </w:p>
    <w:p w:rsidR="00F74E1A" w:rsidRDefault="007B64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</w:pPr>
      <w:hyperlink r:id="rId8">
        <w:r>
          <w:rPr>
            <w:color w:val="1155CC"/>
            <w:u w:val="single"/>
          </w:rPr>
          <w:t>http://articles-hosting.ru/329/javascript-%E2%80%93-chto-eto-takoe.html</w:t>
        </w:r>
      </w:hyperlink>
      <w:r>
        <w:t xml:space="preserve"> - что такое JavaScript</w:t>
      </w:r>
    </w:p>
    <w:p w:rsidR="00F74E1A" w:rsidRDefault="007B64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</w:pPr>
      <w:hyperlink r:id="rId9">
        <w:r>
          <w:rPr>
            <w:color w:val="1155CC"/>
            <w:u w:val="single"/>
          </w:rPr>
          <w:t>https://habrahabr.ru/post/37619/</w:t>
        </w:r>
      </w:hyperlink>
      <w:r>
        <w:t xml:space="preserve"> - обсуждение об изучении JavaScript</w:t>
      </w:r>
    </w:p>
    <w:p w:rsidR="00F74E1A" w:rsidRDefault="007B642C">
      <w:pPr>
        <w:pStyle w:val="1"/>
        <w:jc w:val="both"/>
      </w:pPr>
      <w:bookmarkStart w:id="15" w:name="_yp8vb3slrn9z" w:colFirst="0" w:colLast="0"/>
      <w:bookmarkEnd w:id="15"/>
      <w:r>
        <w:t>Используемая литература</w:t>
      </w:r>
    </w:p>
    <w:p w:rsidR="00F74E1A" w:rsidRDefault="007B642C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4D5D6D"/>
          <w:sz w:val="48"/>
          <w:szCs w:val="48"/>
        </w:rPr>
      </w:pPr>
      <w:r>
        <w:t>Для подготовки данного методического пособия были использованы следующие ресурсы:</w:t>
      </w:r>
    </w:p>
    <w:p w:rsidR="00F74E1A" w:rsidRDefault="007B64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«JavaScript. Подробное руководство» - Дэвид Флэнаган</w:t>
      </w:r>
    </w:p>
    <w:p w:rsidR="00F74E1A" w:rsidRDefault="007B64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 xml:space="preserve">«Изучаем программирование на JavaScript» - </w:t>
      </w:r>
      <w:r>
        <w:tab/>
        <w:t>Эрик Фримен, Элизабет Робсон</w:t>
      </w:r>
    </w:p>
    <w:sectPr w:rsidR="00F74E1A" w:rsidSect="009C45A0">
      <w:headerReference w:type="default" r:id="rId10"/>
      <w:footerReference w:type="default" r:id="rId11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42C" w:rsidRDefault="007B642C">
      <w:pPr>
        <w:spacing w:before="0" w:after="0" w:line="240" w:lineRule="auto"/>
      </w:pPr>
      <w:r>
        <w:separator/>
      </w:r>
    </w:p>
  </w:endnote>
  <w:endnote w:type="continuationSeparator" w:id="0">
    <w:p w:rsidR="007B642C" w:rsidRDefault="007B64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E1A" w:rsidRDefault="00F74E1A">
    <w:pPr>
      <w:spacing w:before="0" w:after="0"/>
    </w:pPr>
  </w:p>
  <w:p w:rsidR="00F74E1A" w:rsidRDefault="007B642C">
    <w:pPr>
      <w:spacing w:before="0" w:after="72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 w:rsidR="009C45A0">
      <w:fldChar w:fldCharType="separate"/>
    </w:r>
    <w:r w:rsidR="009C45A0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42C" w:rsidRDefault="007B642C">
      <w:pPr>
        <w:spacing w:before="0" w:after="0" w:line="240" w:lineRule="auto"/>
      </w:pPr>
      <w:r>
        <w:separator/>
      </w:r>
    </w:p>
  </w:footnote>
  <w:footnote w:type="continuationSeparator" w:id="0">
    <w:p w:rsidR="007B642C" w:rsidRDefault="007B642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E1A" w:rsidRDefault="00F74E1A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E1A" w:rsidRDefault="007B642C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ru-RU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margin">
                <wp:posOffset>-761999</wp:posOffset>
              </wp:positionH>
              <wp:positionV relativeFrom="paragraph">
                <wp:posOffset>-66674</wp:posOffset>
              </wp:positionV>
              <wp:extent cx="7563713" cy="1186834"/>
              <wp:effectExtent l="0" t="0" r="0" b="0"/>
              <wp:wrapSquare wrapText="bothSides" distT="0" distB="0" distL="0" distR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53600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F74E1A" w:rsidRDefault="00F74E1A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Прямоугольник 1" o:spid="_x0000_s1026" style="position:absolute;margin-left:-60pt;margin-top:-5.25pt;width:595.55pt;height:93.4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" fillcolor="#e9edf4" stroked="f">
              <v:textbox inset="2.53958mm,2.53958mm,2.53958mm,2.53958mm">
                <w:txbxContent>
                  <w:p w:rsidR="00F74E1A" w:rsidRDefault="00F74E1A">
                    <w:pPr>
                      <w:spacing w:before="0" w:after="0" w:line="240" w:lineRule="auto"/>
                      <w:textDirection w:val="btLr"/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ru-RU"/>
      </w:rPr>
      <mc:AlternateContent>
        <mc:Choice Requires="wpg">
          <w:drawing>
            <wp:anchor distT="57150" distB="57150" distL="57150" distR="57150" simplePos="0" relativeHeight="251659264" behindDoc="1" locked="0" layoutInCell="1" hidden="0" allowOverlap="1">
              <wp:simplePos x="0" y="0"/>
              <wp:positionH relativeFrom="margin">
                <wp:posOffset>4771390</wp:posOffset>
              </wp:positionH>
              <wp:positionV relativeFrom="paragraph">
                <wp:posOffset>409575</wp:posOffset>
              </wp:positionV>
              <wp:extent cx="1353413" cy="1353413"/>
              <wp:effectExtent l="0" t="0" r="0" b="0"/>
              <wp:wrapTopAndBottom distT="57150" distB="57150"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3413" cy="1353413"/>
                        <a:chOff x="3438525" y="2219325"/>
                        <a:chExt cx="2876550" cy="2876550"/>
                      </a:xfrm>
                    </wpg:grpSpPr>
                    <pic:pic xmlns:pic="http://schemas.openxmlformats.org/drawingml/2006/picture">
                      <pic:nvPicPr>
                        <pic:cNvPr id="3" name="Shape 3" descr="JavaScript.pn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55A5E3D" id="Группа 2" o:spid="_x0000_s1026" style="position:absolute;margin-left:375.7pt;margin-top:32.25pt;width:106.55pt;height:106.55pt;z-index:-251657216;mso-wrap-distance-left:4.5pt;mso-wrap-distance-top:4.5pt;mso-wrap-distance-right:4.5pt;mso-wrap-distance-bottom:4.5pt;mso-position-horizontal-relative:margin" coordorigin="34385,22193" coordsize="28765,28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3" o:spid="_x0000_s1027" type="#_x0000_t75" alt="JavaScript.png" style="position:absolute;left:34385;top:22193;width:28765;height:2876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">
                <v:imagedata r:id="rId2" o:title="JavaScript"/>
              </v:shape>
              <w10:wrap type="topAndBottom" anchorx="margin"/>
            </v:group>
          </w:pict>
        </mc:Fallback>
      </mc:AlternateContent>
    </w:r>
    <w:r>
      <w:rPr>
        <w:noProof/>
        <w:lang w:val="ru-RU"/>
      </w:rPr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58C7"/>
    <w:multiLevelType w:val="multilevel"/>
    <w:tmpl w:val="4120FA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3767523"/>
    <w:multiLevelType w:val="multilevel"/>
    <w:tmpl w:val="23C6C9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C952FA"/>
    <w:multiLevelType w:val="multilevel"/>
    <w:tmpl w:val="FEAE1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A48F6"/>
    <w:multiLevelType w:val="multilevel"/>
    <w:tmpl w:val="8A9047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30416BA4"/>
    <w:multiLevelType w:val="multilevel"/>
    <w:tmpl w:val="8ECC9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C3BD4"/>
    <w:multiLevelType w:val="multilevel"/>
    <w:tmpl w:val="CDD268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496440BD"/>
    <w:multiLevelType w:val="multilevel"/>
    <w:tmpl w:val="9774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768B5"/>
    <w:multiLevelType w:val="multilevel"/>
    <w:tmpl w:val="5FACAD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23C19A6"/>
    <w:multiLevelType w:val="multilevel"/>
    <w:tmpl w:val="66765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4E1A"/>
    <w:rsid w:val="007B642C"/>
    <w:rsid w:val="009C45A0"/>
    <w:rsid w:val="00F7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A140C9-70D9-467D-B5B6-FE43FCE6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C2D30"/>
        <w:lang w:val="ru" w:eastAsia="ru-RU" w:bidi="ar-SA"/>
      </w:rPr>
    </w:rPrDefault>
    <w:pPrDefault>
      <w:pPr>
        <w:widowControl w:val="0"/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</w:pPr>
    <w:rPr>
      <w:color w:val="4D5D6D"/>
      <w:sz w:val="88"/>
      <w:szCs w:val="88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5">
    <w:name w:val="annotation text"/>
    <w:basedOn w:val="a"/>
    <w:link w:val="af6"/>
    <w:uiPriority w:val="99"/>
    <w:semiHidden/>
    <w:unhideWhenUsed/>
    <w:pPr>
      <w:spacing w:line="240" w:lineRule="auto"/>
    </w:pPr>
  </w:style>
  <w:style w:type="character" w:customStyle="1" w:styleId="af6">
    <w:name w:val="Текст примечания Знак"/>
    <w:basedOn w:val="a0"/>
    <w:link w:val="af5"/>
    <w:uiPriority w:val="99"/>
    <w:semiHidden/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Balloon Text"/>
    <w:basedOn w:val="a"/>
    <w:link w:val="af9"/>
    <w:uiPriority w:val="99"/>
    <w:semiHidden/>
    <w:unhideWhenUsed/>
    <w:rsid w:val="009C45A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9C45A0"/>
    <w:rPr>
      <w:rFonts w:ascii="Segoe UI" w:hAnsi="Segoe UI" w:cs="Segoe UI"/>
      <w:sz w:val="18"/>
      <w:szCs w:val="18"/>
    </w:rPr>
  </w:style>
  <w:style w:type="paragraph" w:styleId="afa">
    <w:name w:val="annotation subject"/>
    <w:basedOn w:val="af5"/>
    <w:next w:val="af5"/>
    <w:link w:val="afb"/>
    <w:uiPriority w:val="99"/>
    <w:semiHidden/>
    <w:unhideWhenUsed/>
    <w:rsid w:val="009C45A0"/>
    <w:rPr>
      <w:b/>
      <w:bCs/>
    </w:rPr>
  </w:style>
  <w:style w:type="character" w:customStyle="1" w:styleId="afb">
    <w:name w:val="Тема примечания Знак"/>
    <w:basedOn w:val="af6"/>
    <w:link w:val="afa"/>
    <w:uiPriority w:val="99"/>
    <w:semiHidden/>
    <w:rsid w:val="009C45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icles-hosting.ru/329/javascript-%E2%80%93-chto-eto-tako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abrahabr.ru/post/37619/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2232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</cp:lastModifiedBy>
  <cp:revision>2</cp:revision>
  <dcterms:created xsi:type="dcterms:W3CDTF">2018-10-08T16:21:00Z</dcterms:created>
  <dcterms:modified xsi:type="dcterms:W3CDTF">2018-10-08T16:25:00Z</dcterms:modified>
</cp:coreProperties>
</file>