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F97" w:rsidRPr="0071740B" w:rsidRDefault="00163BBE" w:rsidP="0080604F">
      <w:pPr>
        <w:spacing w:before="800" w:after="120" w:line="276" w:lineRule="auto"/>
        <w:ind w:left="2832"/>
        <w:jc w:val="both"/>
        <w:rPr>
          <w:lang w:val="en-US"/>
        </w:rPr>
      </w:pPr>
      <w:r w:rsidRPr="0071740B">
        <w:rPr>
          <w:b/>
          <w:bCs/>
          <w:color w:val="0A1628"/>
          <w:sz w:val="32"/>
          <w:szCs w:val="32"/>
          <w:lang w:val="en-US"/>
        </w:rPr>
        <w:t>UNIVERSITY OF BUEA</w:t>
      </w:r>
    </w:p>
    <w:p w:rsidR="00516F97" w:rsidRPr="0071740B" w:rsidRDefault="00163BBE" w:rsidP="0080604F">
      <w:pPr>
        <w:spacing w:after="80" w:line="276" w:lineRule="auto"/>
        <w:ind w:left="2832"/>
        <w:jc w:val="both"/>
        <w:rPr>
          <w:lang w:val="en-US"/>
        </w:rPr>
      </w:pPr>
      <w:r w:rsidRPr="0071740B">
        <w:rPr>
          <w:color w:val="555555"/>
          <w:lang w:val="en-US"/>
        </w:rPr>
        <w:t>Faculty of Engineering and Technology</w:t>
      </w:r>
    </w:p>
    <w:p w:rsidR="00516F97" w:rsidRPr="0071740B" w:rsidRDefault="00163BBE" w:rsidP="0080604F">
      <w:pPr>
        <w:spacing w:after="80" w:line="276" w:lineRule="auto"/>
        <w:ind w:left="2832"/>
        <w:jc w:val="both"/>
        <w:rPr>
          <w:lang w:val="en-US"/>
        </w:rPr>
      </w:pPr>
      <w:r w:rsidRPr="0071740B">
        <w:rPr>
          <w:color w:val="555555"/>
          <w:lang w:val="en-US"/>
        </w:rPr>
        <w:t>Department of Computer Engineering</w:t>
      </w:r>
    </w:p>
    <w:p w:rsidR="002C06FB" w:rsidRDefault="00163BBE" w:rsidP="0080604F">
      <w:pPr>
        <w:spacing w:after="400" w:line="276" w:lineRule="auto"/>
        <w:ind w:left="2832"/>
        <w:jc w:val="both"/>
        <w:rPr>
          <w:lang w:val="en-US"/>
        </w:rPr>
      </w:pPr>
      <w:r w:rsidRPr="0071740B">
        <w:rPr>
          <w:color w:val="555555"/>
          <w:lang w:val="en-US"/>
        </w:rPr>
        <w:t xml:space="preserve">CEF </w:t>
      </w:r>
      <w:proofErr w:type="gramStart"/>
      <w:r w:rsidRPr="0071740B">
        <w:rPr>
          <w:color w:val="555555"/>
          <w:lang w:val="en-US"/>
        </w:rPr>
        <w:t>440  Internet</w:t>
      </w:r>
      <w:proofErr w:type="gramEnd"/>
      <w:r w:rsidRPr="0071740B">
        <w:rPr>
          <w:color w:val="555555"/>
          <w:lang w:val="en-US"/>
        </w:rPr>
        <w:t xml:space="preserve"> and Mobile Programming</w:t>
      </w:r>
    </w:p>
    <w:p w:rsidR="00516F97" w:rsidRPr="002C06FB" w:rsidRDefault="002C06FB" w:rsidP="002C06FB">
      <w:pPr>
        <w:pStyle w:val="Citationintense"/>
        <w:rPr>
          <w:sz w:val="36"/>
          <w:szCs w:val="36"/>
          <w:lang w:val="en-US"/>
        </w:rPr>
      </w:pPr>
      <w:r w:rsidRPr="002C06FB">
        <w:rPr>
          <w:rStyle w:val="Emphaseintense"/>
          <w:sz w:val="36"/>
          <w:szCs w:val="36"/>
          <w:lang w:val="en-US"/>
        </w:rPr>
        <w:t xml:space="preserve">App </w:t>
      </w:r>
      <w:proofErr w:type="gramStart"/>
      <w:r w:rsidRPr="002C06FB">
        <w:rPr>
          <w:rStyle w:val="Emphaseintense"/>
          <w:sz w:val="36"/>
          <w:szCs w:val="36"/>
          <w:lang w:val="en-US"/>
        </w:rPr>
        <w:t>Identity ,Visual</w:t>
      </w:r>
      <w:proofErr w:type="gramEnd"/>
      <w:r w:rsidRPr="002C06FB">
        <w:rPr>
          <w:rStyle w:val="Emphaseintense"/>
          <w:sz w:val="36"/>
          <w:szCs w:val="36"/>
          <w:lang w:val="en-US"/>
        </w:rPr>
        <w:t xml:space="preserve"> Design </w:t>
      </w:r>
      <w:r w:rsidR="00163BBE" w:rsidRPr="002C06FB">
        <w:rPr>
          <w:sz w:val="36"/>
          <w:szCs w:val="36"/>
          <w:lang w:val="en-US"/>
        </w:rPr>
        <w:t>and Frontend Implementation</w:t>
      </w:r>
    </w:p>
    <w:p w:rsidR="00516F97" w:rsidRPr="002C06FB" w:rsidRDefault="00163BBE" w:rsidP="002C06FB">
      <w:pPr>
        <w:spacing w:before="120" w:after="80" w:line="276" w:lineRule="auto"/>
        <w:jc w:val="both"/>
        <w:rPr>
          <w:b/>
          <w:sz w:val="28"/>
          <w:szCs w:val="28"/>
          <w:lang w:val="en-US"/>
        </w:rPr>
      </w:pPr>
      <w:r w:rsidRPr="002C06FB">
        <w:rPr>
          <w:b/>
          <w:i/>
          <w:iCs/>
          <w:color w:val="0A1628"/>
          <w:sz w:val="28"/>
          <w:szCs w:val="28"/>
          <w:lang w:val="en-US"/>
        </w:rPr>
        <w:t>Design and Implementation of a Mobile Application</w:t>
      </w:r>
      <w:r w:rsidR="002C06FB" w:rsidRPr="002C06FB">
        <w:rPr>
          <w:b/>
          <w:sz w:val="28"/>
          <w:szCs w:val="28"/>
          <w:lang w:val="en-US"/>
        </w:rPr>
        <w:t xml:space="preserve"> </w:t>
      </w:r>
      <w:r w:rsidR="002C06FB">
        <w:rPr>
          <w:b/>
          <w:i/>
          <w:iCs/>
          <w:color w:val="0A1628"/>
          <w:sz w:val="28"/>
          <w:szCs w:val="28"/>
          <w:lang w:val="en-US"/>
        </w:rPr>
        <w:t xml:space="preserve">for Car </w:t>
      </w:r>
      <w:r w:rsidRPr="002C06FB">
        <w:rPr>
          <w:b/>
          <w:i/>
          <w:iCs/>
          <w:color w:val="0A1628"/>
          <w:sz w:val="28"/>
          <w:szCs w:val="28"/>
          <w:lang w:val="en-US"/>
        </w:rPr>
        <w:t>Fault Diagnosis</w:t>
      </w:r>
    </w:p>
    <w:p w:rsidR="00516F97" w:rsidRPr="0071740B" w:rsidRDefault="00163BBE" w:rsidP="0071740B">
      <w:pPr>
        <w:spacing w:after="120" w:line="276" w:lineRule="auto"/>
        <w:jc w:val="both"/>
        <w:rPr>
          <w:lang w:val="en-US"/>
        </w:rPr>
      </w:pPr>
      <w:r w:rsidRPr="0071740B">
        <w:rPr>
          <w:b/>
          <w:bCs/>
          <w:color w:val="0A1628"/>
          <w:lang w:val="en-US"/>
        </w:rPr>
        <w:t>Group Members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3F5F9A">
        <w:tc>
          <w:tcPr>
            <w:tcW w:w="3000" w:type="dxa"/>
            <w:shd w:val="clear" w:color="auto" w:fill="0A1628"/>
            <w:tcMar>
              <w:top w:w="100" w:type="dxa"/>
              <w:left w:w="150" w:type="dxa"/>
              <w:bottom w:w="100" w:type="dxa"/>
              <w:right w:w="150" w:type="dxa"/>
            </w:tcMar>
          </w:tcPr>
          <w:p w:rsidR="00516F97" w:rsidRDefault="00163BBE" w:rsidP="0071740B">
            <w:pPr>
              <w:spacing w:line="276" w:lineRule="auto"/>
              <w:jc w:val="both"/>
            </w:pPr>
            <w:r>
              <w:rPr>
                <w:b/>
                <w:bCs/>
                <w:color w:val="FFFFFF"/>
              </w:rPr>
              <w:t>Full Name</w:t>
            </w:r>
          </w:p>
        </w:tc>
        <w:tc>
          <w:tcPr>
            <w:tcW w:w="3000" w:type="dxa"/>
            <w:shd w:val="clear" w:color="auto" w:fill="0A1628"/>
            <w:tcMar>
              <w:top w:w="100" w:type="dxa"/>
              <w:left w:w="150" w:type="dxa"/>
              <w:bottom w:w="100" w:type="dxa"/>
              <w:right w:w="150" w:type="dxa"/>
            </w:tcMar>
          </w:tcPr>
          <w:p w:rsidR="00516F97" w:rsidRDefault="00163BBE" w:rsidP="0071740B">
            <w:pPr>
              <w:spacing w:line="276" w:lineRule="auto"/>
              <w:jc w:val="both"/>
            </w:pPr>
            <w:r>
              <w:rPr>
                <w:b/>
                <w:bCs/>
                <w:color w:val="FFFFFF"/>
              </w:rPr>
              <w:t>Matricule</w:t>
            </w:r>
          </w:p>
        </w:tc>
      </w:tr>
      <w:tr w:rsidR="003F5F9A">
        <w:tc>
          <w:tcPr>
            <w:tcW w:w="3000" w:type="dxa"/>
            <w:shd w:val="clear" w:color="auto" w:fill="F5F5F5"/>
            <w:tcMar>
              <w:top w:w="120" w:type="dxa"/>
              <w:left w:w="150" w:type="dxa"/>
              <w:bottom w:w="120" w:type="dxa"/>
              <w:right w:w="150" w:type="dxa"/>
            </w:tcMar>
          </w:tcPr>
          <w:p w:rsidR="00516F97" w:rsidRDefault="00BF10A1" w:rsidP="0071740B">
            <w:pPr>
              <w:spacing w:line="276" w:lineRule="auto"/>
              <w:jc w:val="both"/>
            </w:pPr>
            <w:r>
              <w:t xml:space="preserve">AWA PRECIOUS </w:t>
            </w:r>
          </w:p>
        </w:tc>
        <w:tc>
          <w:tcPr>
            <w:tcW w:w="3000" w:type="dxa"/>
            <w:shd w:val="clear" w:color="auto" w:fill="F5F5F5"/>
            <w:tcMar>
              <w:top w:w="120" w:type="dxa"/>
              <w:left w:w="150" w:type="dxa"/>
              <w:bottom w:w="120" w:type="dxa"/>
              <w:right w:w="150" w:type="dxa"/>
            </w:tcMar>
          </w:tcPr>
          <w:p w:rsidR="00516F97" w:rsidRDefault="00D06F39" w:rsidP="0071740B">
            <w:pPr>
              <w:spacing w:line="276" w:lineRule="auto"/>
              <w:jc w:val="both"/>
            </w:pPr>
            <w:r>
              <w:t>FE23A</w:t>
            </w:r>
            <w:r w:rsidR="00BF1DB0">
              <w:t>019</w:t>
            </w:r>
          </w:p>
        </w:tc>
      </w:tr>
      <w:tr w:rsidR="003F5F9A">
        <w:tc>
          <w:tcPr>
            <w:tcW w:w="3000" w:type="dxa"/>
            <w:shd w:val="clear" w:color="auto" w:fill="EEEEEE"/>
            <w:tcMar>
              <w:top w:w="120" w:type="dxa"/>
              <w:left w:w="150" w:type="dxa"/>
              <w:bottom w:w="120" w:type="dxa"/>
              <w:right w:w="150" w:type="dxa"/>
            </w:tcMar>
          </w:tcPr>
          <w:p w:rsidR="00516F97" w:rsidRDefault="00BF10A1" w:rsidP="0071740B">
            <w:pPr>
              <w:spacing w:line="276" w:lineRule="auto"/>
              <w:jc w:val="both"/>
            </w:pPr>
            <w:r>
              <w:t>GUIMAZEU KENFACK DANIELLE</w:t>
            </w:r>
          </w:p>
        </w:tc>
        <w:tc>
          <w:tcPr>
            <w:tcW w:w="3000" w:type="dxa"/>
            <w:shd w:val="clear" w:color="auto" w:fill="EEEEEE"/>
            <w:tcMar>
              <w:top w:w="120" w:type="dxa"/>
              <w:left w:w="150" w:type="dxa"/>
              <w:bottom w:w="120" w:type="dxa"/>
              <w:right w:w="150" w:type="dxa"/>
            </w:tcMar>
          </w:tcPr>
          <w:p w:rsidR="00516F97" w:rsidRDefault="00BF10A1" w:rsidP="0071740B">
            <w:pPr>
              <w:spacing w:line="276" w:lineRule="auto"/>
              <w:jc w:val="both"/>
            </w:pPr>
            <w:r>
              <w:t>FE23A067</w:t>
            </w:r>
          </w:p>
        </w:tc>
      </w:tr>
      <w:tr w:rsidR="003F5F9A">
        <w:tc>
          <w:tcPr>
            <w:tcW w:w="3000" w:type="dxa"/>
            <w:shd w:val="clear" w:color="auto" w:fill="F5F5F5"/>
            <w:tcMar>
              <w:top w:w="120" w:type="dxa"/>
              <w:left w:w="150" w:type="dxa"/>
              <w:bottom w:w="120" w:type="dxa"/>
              <w:right w:w="150" w:type="dxa"/>
            </w:tcMar>
          </w:tcPr>
          <w:p w:rsidR="00516F97" w:rsidRDefault="00BF10A1" w:rsidP="0071740B">
            <w:pPr>
              <w:spacing w:line="276" w:lineRule="auto"/>
              <w:jc w:val="both"/>
            </w:pPr>
            <w:r>
              <w:t>NGANE IDRISS AJANG</w:t>
            </w:r>
          </w:p>
        </w:tc>
        <w:tc>
          <w:tcPr>
            <w:tcW w:w="3000" w:type="dxa"/>
            <w:shd w:val="clear" w:color="auto" w:fill="F5F5F5"/>
            <w:tcMar>
              <w:top w:w="120" w:type="dxa"/>
              <w:left w:w="150" w:type="dxa"/>
              <w:bottom w:w="120" w:type="dxa"/>
              <w:right w:w="150" w:type="dxa"/>
            </w:tcMar>
          </w:tcPr>
          <w:p w:rsidR="00516F97" w:rsidRDefault="00D06F39" w:rsidP="0071740B">
            <w:pPr>
              <w:spacing w:line="276" w:lineRule="auto"/>
              <w:jc w:val="both"/>
            </w:pPr>
            <w:r>
              <w:t>FE23A</w:t>
            </w:r>
            <w:r w:rsidR="00BF1DB0">
              <w:t>110</w:t>
            </w:r>
          </w:p>
        </w:tc>
      </w:tr>
      <w:tr w:rsidR="003F5F9A">
        <w:tc>
          <w:tcPr>
            <w:tcW w:w="3000" w:type="dxa"/>
            <w:shd w:val="clear" w:color="auto" w:fill="EEEEEE"/>
            <w:tcMar>
              <w:top w:w="120" w:type="dxa"/>
              <w:left w:w="150" w:type="dxa"/>
              <w:bottom w:w="120" w:type="dxa"/>
              <w:right w:w="150" w:type="dxa"/>
            </w:tcMar>
          </w:tcPr>
          <w:p w:rsidR="00516F97" w:rsidRDefault="00BF10A1" w:rsidP="0071740B">
            <w:pPr>
              <w:spacing w:line="276" w:lineRule="auto"/>
              <w:jc w:val="both"/>
            </w:pPr>
            <w:r>
              <w:t>TACHINDA NJIGONG TRESOR</w:t>
            </w:r>
          </w:p>
        </w:tc>
        <w:tc>
          <w:tcPr>
            <w:tcW w:w="3000" w:type="dxa"/>
            <w:shd w:val="clear" w:color="auto" w:fill="EEEEEE"/>
            <w:tcMar>
              <w:top w:w="120" w:type="dxa"/>
              <w:left w:w="150" w:type="dxa"/>
              <w:bottom w:w="120" w:type="dxa"/>
              <w:right w:w="150" w:type="dxa"/>
            </w:tcMar>
          </w:tcPr>
          <w:p w:rsidR="00516F97" w:rsidRDefault="00D06F39" w:rsidP="0071740B">
            <w:pPr>
              <w:spacing w:line="276" w:lineRule="auto"/>
              <w:jc w:val="both"/>
            </w:pPr>
            <w:r>
              <w:t>FE23A</w:t>
            </w:r>
            <w:r w:rsidR="00BF1DB0">
              <w:t>147</w:t>
            </w:r>
          </w:p>
        </w:tc>
      </w:tr>
      <w:tr w:rsidR="003F5F9A">
        <w:tc>
          <w:tcPr>
            <w:tcW w:w="3000" w:type="dxa"/>
            <w:shd w:val="clear" w:color="auto" w:fill="F5F5F5"/>
            <w:tcMar>
              <w:top w:w="120" w:type="dxa"/>
              <w:left w:w="150" w:type="dxa"/>
              <w:bottom w:w="120" w:type="dxa"/>
              <w:right w:w="150" w:type="dxa"/>
            </w:tcMar>
          </w:tcPr>
          <w:p w:rsidR="00516F97" w:rsidRDefault="00BF10A1" w:rsidP="0071740B">
            <w:pPr>
              <w:spacing w:line="276" w:lineRule="auto"/>
              <w:jc w:val="both"/>
            </w:pPr>
            <w:r>
              <w:t>TAMBE ENOWTABI PRINCELY</w:t>
            </w:r>
          </w:p>
        </w:tc>
        <w:tc>
          <w:tcPr>
            <w:tcW w:w="3000" w:type="dxa"/>
            <w:shd w:val="clear" w:color="auto" w:fill="F5F5F5"/>
            <w:tcMar>
              <w:top w:w="120" w:type="dxa"/>
              <w:left w:w="150" w:type="dxa"/>
              <w:bottom w:w="120" w:type="dxa"/>
              <w:right w:w="150" w:type="dxa"/>
            </w:tcMar>
          </w:tcPr>
          <w:p w:rsidR="00516F97" w:rsidRDefault="00D06F39" w:rsidP="0071740B">
            <w:pPr>
              <w:spacing w:line="276" w:lineRule="auto"/>
              <w:jc w:val="both"/>
            </w:pPr>
            <w:r>
              <w:t>FE23A</w:t>
            </w:r>
            <w:r w:rsidR="00BF1DB0">
              <w:t>155</w:t>
            </w:r>
          </w:p>
        </w:tc>
      </w:tr>
    </w:tbl>
    <w:p w:rsidR="00516F97" w:rsidRDefault="00516F97" w:rsidP="0071740B">
      <w:pPr>
        <w:spacing w:before="80" w:after="80" w:line="276" w:lineRule="auto"/>
        <w:jc w:val="both"/>
      </w:pPr>
    </w:p>
    <w:p w:rsidR="00516F97" w:rsidRPr="0071740B" w:rsidRDefault="00163BBE" w:rsidP="0071740B">
      <w:pPr>
        <w:spacing w:before="200" w:after="80" w:line="276" w:lineRule="auto"/>
        <w:jc w:val="both"/>
        <w:rPr>
          <w:lang w:val="en-US"/>
        </w:rPr>
      </w:pPr>
      <w:r w:rsidRPr="0071740B">
        <w:rPr>
          <w:color w:val="555555"/>
          <w:sz w:val="20"/>
          <w:szCs w:val="20"/>
          <w:lang w:val="en-US"/>
        </w:rPr>
        <w:t xml:space="preserve">Supervisor: Dr. Valery </w:t>
      </w:r>
      <w:proofErr w:type="spellStart"/>
      <w:r w:rsidRPr="0071740B">
        <w:rPr>
          <w:color w:val="555555"/>
          <w:sz w:val="20"/>
          <w:szCs w:val="20"/>
          <w:lang w:val="en-US"/>
        </w:rPr>
        <w:t>Nkemeni</w:t>
      </w:r>
      <w:proofErr w:type="spellEnd"/>
      <w:r w:rsidRPr="0071740B">
        <w:rPr>
          <w:color w:val="555555"/>
          <w:sz w:val="20"/>
          <w:szCs w:val="20"/>
          <w:lang w:val="en-US"/>
        </w:rPr>
        <w:t xml:space="preserve">     |     Academic Year: 2025/2026</w:t>
      </w:r>
    </w:p>
    <w:p w:rsidR="00516F97" w:rsidRPr="0071740B" w:rsidRDefault="00163BBE" w:rsidP="0071740B">
      <w:pPr>
        <w:spacing w:line="276" w:lineRule="auto"/>
        <w:jc w:val="both"/>
        <w:rPr>
          <w:lang w:val="en-US"/>
        </w:rPr>
      </w:pPr>
      <w:r w:rsidRPr="0071740B">
        <w:rPr>
          <w:lang w:val="en-US"/>
        </w:rPr>
        <w:br/>
      </w:r>
    </w:p>
    <w:p w:rsidR="00516F97" w:rsidRPr="0071740B" w:rsidRDefault="00163BBE" w:rsidP="0071740B">
      <w:pPr>
        <w:pStyle w:val="Titre1"/>
        <w:pBdr>
          <w:bottom w:val="single" w:sz="4" w:space="4" w:color="1E88E5"/>
        </w:pBdr>
        <w:spacing w:line="276" w:lineRule="auto"/>
        <w:jc w:val="both"/>
        <w:rPr>
          <w:lang w:val="en-US"/>
        </w:rPr>
      </w:pPr>
      <w:r w:rsidRPr="0071740B">
        <w:rPr>
          <w:lang w:val="en-US"/>
        </w:rPr>
        <w:t>Table of Contents</w:t>
      </w:r>
    </w:p>
    <w:p w:rsidR="00516F97" w:rsidRPr="0071740B" w:rsidRDefault="00163BBE" w:rsidP="0071740B">
      <w:pPr>
        <w:spacing w:before="80" w:after="80" w:line="276" w:lineRule="auto"/>
        <w:jc w:val="both"/>
        <w:rPr>
          <w:lang w:val="en-US"/>
        </w:rPr>
      </w:pPr>
      <w:r w:rsidRPr="0071740B">
        <w:rPr>
          <w:color w:val="1E88E5"/>
          <w:lang w:val="en-US"/>
        </w:rPr>
        <w:t>1. Introduction</w:t>
      </w:r>
    </w:p>
    <w:p w:rsidR="00516F97" w:rsidRPr="0071740B" w:rsidRDefault="00163BBE" w:rsidP="0071740B">
      <w:pPr>
        <w:spacing w:before="80" w:after="80" w:line="276" w:lineRule="auto"/>
        <w:jc w:val="both"/>
        <w:rPr>
          <w:lang w:val="en-US"/>
        </w:rPr>
      </w:pPr>
      <w:r w:rsidRPr="0071740B">
        <w:rPr>
          <w:color w:val="212121"/>
          <w:lang w:val="en-US"/>
        </w:rPr>
        <w:t>2. App Identity</w:t>
      </w:r>
    </w:p>
    <w:p w:rsidR="00516F97" w:rsidRPr="0071740B" w:rsidRDefault="00163BBE" w:rsidP="0071740B">
      <w:pPr>
        <w:spacing w:before="80" w:after="80" w:line="276" w:lineRule="auto"/>
        <w:jc w:val="both"/>
        <w:rPr>
          <w:lang w:val="en-US"/>
        </w:rPr>
      </w:pPr>
      <w:r w:rsidRPr="0071740B">
        <w:rPr>
          <w:color w:val="212121"/>
          <w:lang w:val="en-US"/>
        </w:rPr>
        <w:t xml:space="preserve">     2.1 Application Identifiers</w:t>
      </w:r>
    </w:p>
    <w:p w:rsidR="00516F97" w:rsidRPr="0071740B" w:rsidRDefault="00163BBE" w:rsidP="0071740B">
      <w:pPr>
        <w:spacing w:before="80" w:after="80" w:line="276" w:lineRule="auto"/>
        <w:jc w:val="both"/>
        <w:rPr>
          <w:lang w:val="en-US"/>
        </w:rPr>
      </w:pPr>
      <w:r w:rsidRPr="0071740B">
        <w:rPr>
          <w:color w:val="212121"/>
          <w:lang w:val="en-US"/>
        </w:rPr>
        <w:t xml:space="preserve">     2.2 Platform Targets</w:t>
      </w:r>
    </w:p>
    <w:p w:rsidR="00516F97" w:rsidRPr="0071740B" w:rsidRDefault="00163BBE" w:rsidP="0071740B">
      <w:pPr>
        <w:spacing w:before="80" w:after="80" w:line="276" w:lineRule="auto"/>
        <w:jc w:val="both"/>
        <w:rPr>
          <w:lang w:val="en-US"/>
        </w:rPr>
      </w:pPr>
      <w:r w:rsidRPr="0071740B">
        <w:rPr>
          <w:color w:val="212121"/>
          <w:lang w:val="en-US"/>
        </w:rPr>
        <w:t xml:space="preserve">     2.3 Versioning Scheme</w:t>
      </w:r>
    </w:p>
    <w:p w:rsidR="00516F97" w:rsidRPr="0071740B" w:rsidRDefault="00163BBE" w:rsidP="0071740B">
      <w:pPr>
        <w:spacing w:before="80" w:after="80" w:line="276" w:lineRule="auto"/>
        <w:jc w:val="both"/>
        <w:rPr>
          <w:lang w:val="en-US"/>
        </w:rPr>
      </w:pPr>
      <w:r w:rsidRPr="0071740B">
        <w:rPr>
          <w:color w:val="212121"/>
          <w:lang w:val="en-US"/>
        </w:rPr>
        <w:lastRenderedPageBreak/>
        <w:t xml:space="preserve">     2.4 Signing Configuration</w:t>
      </w:r>
    </w:p>
    <w:p w:rsidR="00516F97" w:rsidRPr="0071740B" w:rsidRDefault="00163BBE" w:rsidP="0071740B">
      <w:pPr>
        <w:spacing w:before="80" w:after="80" w:line="276" w:lineRule="auto"/>
        <w:jc w:val="both"/>
        <w:rPr>
          <w:lang w:val="en-US"/>
        </w:rPr>
      </w:pPr>
      <w:r w:rsidRPr="0071740B">
        <w:rPr>
          <w:color w:val="212121"/>
          <w:lang w:val="en-US"/>
        </w:rPr>
        <w:t xml:space="preserve">     2.5 Visual Identity Summary</w:t>
      </w:r>
    </w:p>
    <w:p w:rsidR="00516F97" w:rsidRPr="0071740B" w:rsidRDefault="00163BBE" w:rsidP="0071740B">
      <w:pPr>
        <w:spacing w:before="80" w:after="80" w:line="276" w:lineRule="auto"/>
        <w:jc w:val="both"/>
        <w:rPr>
          <w:lang w:val="en-US"/>
        </w:rPr>
      </w:pPr>
      <w:r w:rsidRPr="0071740B">
        <w:rPr>
          <w:color w:val="212121"/>
          <w:lang w:val="en-US"/>
        </w:rPr>
        <w:t>3. Visual Design</w:t>
      </w:r>
    </w:p>
    <w:p w:rsidR="00516F97" w:rsidRPr="0071740B" w:rsidRDefault="00163BBE" w:rsidP="0071740B">
      <w:pPr>
        <w:spacing w:before="80" w:after="80" w:line="276" w:lineRule="auto"/>
        <w:jc w:val="both"/>
        <w:rPr>
          <w:lang w:val="en-US"/>
        </w:rPr>
      </w:pPr>
      <w:r w:rsidRPr="0071740B">
        <w:rPr>
          <w:color w:val="212121"/>
          <w:lang w:val="en-US"/>
        </w:rPr>
        <w:t xml:space="preserve">     3.1 Design Objectives</w:t>
      </w:r>
    </w:p>
    <w:p w:rsidR="00516F97" w:rsidRPr="0071740B" w:rsidRDefault="00163BBE" w:rsidP="0071740B">
      <w:pPr>
        <w:spacing w:before="80" w:after="80" w:line="276" w:lineRule="auto"/>
        <w:jc w:val="both"/>
        <w:rPr>
          <w:lang w:val="en-US"/>
        </w:rPr>
      </w:pPr>
      <w:r w:rsidRPr="0071740B">
        <w:rPr>
          <w:color w:val="212121"/>
          <w:lang w:val="en-US"/>
        </w:rPr>
        <w:t xml:space="preserve">     3.2 Design Principles</w:t>
      </w:r>
    </w:p>
    <w:p w:rsidR="00516F97" w:rsidRPr="0071740B" w:rsidRDefault="00163BBE" w:rsidP="0071740B">
      <w:pPr>
        <w:spacing w:before="80" w:after="80" w:line="276" w:lineRule="auto"/>
        <w:jc w:val="both"/>
        <w:rPr>
          <w:lang w:val="en-US"/>
        </w:rPr>
      </w:pPr>
      <w:r w:rsidRPr="0071740B">
        <w:rPr>
          <w:color w:val="212121"/>
          <w:lang w:val="en-US"/>
        </w:rPr>
        <w:t xml:space="preserve">     3.3 </w:t>
      </w:r>
      <w:proofErr w:type="spellStart"/>
      <w:r w:rsidRPr="0071740B">
        <w:rPr>
          <w:color w:val="212121"/>
          <w:lang w:val="en-US"/>
        </w:rPr>
        <w:t>Colour</w:t>
      </w:r>
      <w:proofErr w:type="spellEnd"/>
      <w:r w:rsidRPr="0071740B">
        <w:rPr>
          <w:color w:val="212121"/>
          <w:lang w:val="en-US"/>
        </w:rPr>
        <w:t xml:space="preserve"> Palette</w:t>
      </w:r>
    </w:p>
    <w:p w:rsidR="00516F97" w:rsidRPr="0071740B" w:rsidRDefault="00163BBE" w:rsidP="0071740B">
      <w:pPr>
        <w:spacing w:before="80" w:after="80" w:line="276" w:lineRule="auto"/>
        <w:jc w:val="both"/>
        <w:rPr>
          <w:lang w:val="en-US"/>
        </w:rPr>
      </w:pPr>
      <w:r w:rsidRPr="0071740B">
        <w:rPr>
          <w:color w:val="212121"/>
          <w:lang w:val="en-US"/>
        </w:rPr>
        <w:t xml:space="preserve">     3.4 Typography</w:t>
      </w:r>
    </w:p>
    <w:p w:rsidR="00516F97" w:rsidRPr="0071740B" w:rsidRDefault="00163BBE" w:rsidP="0071740B">
      <w:pPr>
        <w:spacing w:before="80" w:after="80" w:line="276" w:lineRule="auto"/>
        <w:jc w:val="both"/>
        <w:rPr>
          <w:lang w:val="en-US"/>
        </w:rPr>
      </w:pPr>
      <w:r w:rsidRPr="0071740B">
        <w:rPr>
          <w:color w:val="212121"/>
          <w:lang w:val="en-US"/>
        </w:rPr>
        <w:t xml:space="preserve">     3.5 Navigation Design</w:t>
      </w:r>
    </w:p>
    <w:p w:rsidR="00516F97" w:rsidRPr="0071740B" w:rsidRDefault="00163BBE" w:rsidP="0071740B">
      <w:pPr>
        <w:spacing w:before="80" w:after="80" w:line="276" w:lineRule="auto"/>
        <w:jc w:val="both"/>
        <w:rPr>
          <w:lang w:val="en-US"/>
        </w:rPr>
      </w:pPr>
      <w:r w:rsidRPr="0071740B">
        <w:rPr>
          <w:color w:val="212121"/>
          <w:lang w:val="en-US"/>
        </w:rPr>
        <w:t xml:space="preserve">     3.6 User Interface Components</w:t>
      </w:r>
    </w:p>
    <w:p w:rsidR="00516F97" w:rsidRPr="0071740B" w:rsidRDefault="00163BBE" w:rsidP="0071740B">
      <w:pPr>
        <w:spacing w:before="80" w:after="80" w:line="276" w:lineRule="auto"/>
        <w:jc w:val="both"/>
        <w:rPr>
          <w:lang w:val="en-US"/>
        </w:rPr>
      </w:pPr>
      <w:r w:rsidRPr="0071740B">
        <w:rPr>
          <w:color w:val="212121"/>
          <w:lang w:val="en-US"/>
        </w:rPr>
        <w:t xml:space="preserve">     3.7 Screen Wireframes</w:t>
      </w:r>
    </w:p>
    <w:p w:rsidR="00516F97" w:rsidRPr="0071740B" w:rsidRDefault="00163BBE" w:rsidP="0071740B">
      <w:pPr>
        <w:spacing w:before="80" w:after="80" w:line="276" w:lineRule="auto"/>
        <w:jc w:val="both"/>
        <w:rPr>
          <w:lang w:val="en-US"/>
        </w:rPr>
      </w:pPr>
      <w:r w:rsidRPr="0071740B">
        <w:rPr>
          <w:color w:val="212121"/>
          <w:lang w:val="en-US"/>
        </w:rPr>
        <w:t xml:space="preserve">     3.8 Screen Mockups</w:t>
      </w:r>
    </w:p>
    <w:p w:rsidR="00516F97" w:rsidRPr="0071740B" w:rsidRDefault="00163BBE" w:rsidP="0071740B">
      <w:pPr>
        <w:spacing w:before="80" w:after="80" w:line="276" w:lineRule="auto"/>
        <w:jc w:val="both"/>
        <w:rPr>
          <w:lang w:val="en-US"/>
        </w:rPr>
      </w:pPr>
      <w:r w:rsidRPr="0071740B">
        <w:rPr>
          <w:color w:val="212121"/>
          <w:lang w:val="en-US"/>
        </w:rPr>
        <w:t>4. Frontend Implementation</w:t>
      </w:r>
    </w:p>
    <w:p w:rsidR="00516F97" w:rsidRPr="0071740B" w:rsidRDefault="00163BBE" w:rsidP="0071740B">
      <w:pPr>
        <w:spacing w:before="80" w:after="80" w:line="276" w:lineRule="auto"/>
        <w:jc w:val="both"/>
        <w:rPr>
          <w:lang w:val="en-US"/>
        </w:rPr>
      </w:pPr>
      <w:r w:rsidRPr="0071740B">
        <w:rPr>
          <w:color w:val="212121"/>
          <w:lang w:val="en-US"/>
        </w:rPr>
        <w:t xml:space="preserve">     4.1 Project Setup</w:t>
      </w:r>
    </w:p>
    <w:p w:rsidR="00516F97" w:rsidRPr="0071740B" w:rsidRDefault="00163BBE" w:rsidP="0071740B">
      <w:pPr>
        <w:spacing w:before="80" w:after="80" w:line="276" w:lineRule="auto"/>
        <w:jc w:val="both"/>
        <w:rPr>
          <w:lang w:val="en-US"/>
        </w:rPr>
      </w:pPr>
      <w:r w:rsidRPr="0071740B">
        <w:rPr>
          <w:color w:val="212121"/>
          <w:lang w:val="en-US"/>
        </w:rPr>
        <w:t xml:space="preserve">     4.2 Project Structure</w:t>
      </w:r>
    </w:p>
    <w:p w:rsidR="00516F97" w:rsidRPr="0071740B" w:rsidRDefault="004C12CB" w:rsidP="0071740B">
      <w:pPr>
        <w:spacing w:before="80" w:after="80" w:line="276" w:lineRule="auto"/>
        <w:jc w:val="both"/>
        <w:rPr>
          <w:lang w:val="en-US"/>
        </w:rPr>
      </w:pPr>
      <w:r>
        <w:rPr>
          <w:color w:val="212121"/>
          <w:lang w:val="en-US"/>
        </w:rPr>
        <w:t xml:space="preserve">     4.3 </w:t>
      </w:r>
      <w:r w:rsidR="00163BBE" w:rsidRPr="0071740B">
        <w:rPr>
          <w:color w:val="212121"/>
          <w:lang w:val="en-US"/>
        </w:rPr>
        <w:t>Screen Implementations</w:t>
      </w:r>
    </w:p>
    <w:p w:rsidR="00516F97" w:rsidRPr="0071740B" w:rsidRDefault="00BF10A1" w:rsidP="0071740B">
      <w:pPr>
        <w:spacing w:before="80" w:after="80" w:line="276" w:lineRule="auto"/>
        <w:jc w:val="both"/>
        <w:rPr>
          <w:lang w:val="en-US"/>
        </w:rPr>
      </w:pPr>
      <w:r>
        <w:rPr>
          <w:color w:val="212121"/>
          <w:lang w:val="en-US"/>
        </w:rPr>
        <w:t xml:space="preserve">     4.</w:t>
      </w:r>
      <w:r w:rsidR="004C12CB">
        <w:rPr>
          <w:color w:val="212121"/>
          <w:lang w:val="en-US"/>
        </w:rPr>
        <w:t xml:space="preserve">4 </w:t>
      </w:r>
      <w:r w:rsidR="00163BBE" w:rsidRPr="0071740B">
        <w:rPr>
          <w:color w:val="212121"/>
          <w:lang w:val="en-US"/>
        </w:rPr>
        <w:t>Testing</w:t>
      </w:r>
    </w:p>
    <w:p w:rsidR="00516F97" w:rsidRPr="0071740B" w:rsidRDefault="00163BBE" w:rsidP="0071740B">
      <w:pPr>
        <w:spacing w:before="80" w:after="80" w:line="276" w:lineRule="auto"/>
        <w:jc w:val="both"/>
        <w:rPr>
          <w:lang w:val="en-US"/>
        </w:rPr>
      </w:pPr>
      <w:r w:rsidRPr="0071740B">
        <w:rPr>
          <w:color w:val="212121"/>
          <w:lang w:val="en-US"/>
        </w:rPr>
        <w:t>5. Conclusion</w:t>
      </w:r>
    </w:p>
    <w:p w:rsidR="00516F97" w:rsidRPr="0071740B" w:rsidRDefault="00163BBE" w:rsidP="0071740B">
      <w:pPr>
        <w:spacing w:line="276" w:lineRule="auto"/>
        <w:jc w:val="both"/>
        <w:rPr>
          <w:lang w:val="en-US"/>
        </w:rPr>
      </w:pPr>
      <w:r w:rsidRPr="0071740B">
        <w:rPr>
          <w:lang w:val="en-US"/>
        </w:rPr>
        <w:br/>
      </w:r>
    </w:p>
    <w:p w:rsidR="00516F97" w:rsidRPr="0071740B" w:rsidRDefault="00163BBE" w:rsidP="0071740B">
      <w:pPr>
        <w:pStyle w:val="Titre1"/>
        <w:pBdr>
          <w:bottom w:val="single" w:sz="4" w:space="4" w:color="1E88E5"/>
        </w:pBdr>
        <w:spacing w:line="276" w:lineRule="auto"/>
        <w:jc w:val="both"/>
        <w:rPr>
          <w:lang w:val="en-US"/>
        </w:rPr>
      </w:pPr>
      <w:r w:rsidRPr="0071740B">
        <w:rPr>
          <w:lang w:val="en-US"/>
        </w:rPr>
        <w:t>1. Introduction</w:t>
      </w:r>
    </w:p>
    <w:p w:rsidR="00516F97" w:rsidRPr="0071740B" w:rsidRDefault="00163BBE" w:rsidP="0071740B">
      <w:pPr>
        <w:spacing w:before="80" w:after="80" w:line="276" w:lineRule="auto"/>
        <w:jc w:val="both"/>
        <w:rPr>
          <w:lang w:val="en-US"/>
        </w:rPr>
      </w:pPr>
      <w:r w:rsidRPr="0071740B">
        <w:rPr>
          <w:color w:val="212121"/>
          <w:lang w:val="en-US"/>
        </w:rPr>
        <w:t xml:space="preserve">This report documents the full design and implementation process of </w:t>
      </w:r>
      <w:proofErr w:type="spellStart"/>
      <w:r w:rsidRPr="0071740B">
        <w:rPr>
          <w:color w:val="212121"/>
          <w:lang w:val="en-US"/>
        </w:rPr>
        <w:t>CarDiag</w:t>
      </w:r>
      <w:proofErr w:type="spellEnd"/>
      <w:r w:rsidRPr="0071740B">
        <w:rPr>
          <w:color w:val="212121"/>
          <w:lang w:val="en-US"/>
        </w:rPr>
        <w:t xml:space="preserve">, a cross-platform mobile application developed by Group 12 for the CEF 440 Internet and Mobile Programming course at the University of </w:t>
      </w:r>
      <w:proofErr w:type="spellStart"/>
      <w:r w:rsidRPr="0071740B">
        <w:rPr>
          <w:color w:val="212121"/>
          <w:lang w:val="en-US"/>
        </w:rPr>
        <w:t>Buea</w:t>
      </w:r>
      <w:proofErr w:type="spellEnd"/>
      <w:r w:rsidRPr="0071740B">
        <w:rPr>
          <w:color w:val="212121"/>
          <w:lang w:val="en-US"/>
        </w:rPr>
        <w:t>. The report is organized into three main parts.</w:t>
      </w:r>
    </w:p>
    <w:p w:rsidR="00516F97" w:rsidRPr="0071740B" w:rsidRDefault="00163BBE" w:rsidP="0071740B">
      <w:pPr>
        <w:spacing w:before="80" w:after="80" w:line="276" w:lineRule="auto"/>
        <w:jc w:val="both"/>
        <w:rPr>
          <w:lang w:val="en-US"/>
        </w:rPr>
      </w:pPr>
      <w:r w:rsidRPr="0071740B">
        <w:rPr>
          <w:color w:val="212121"/>
          <w:lang w:val="en-US"/>
        </w:rPr>
        <w:t xml:space="preserve">The first part, App Identity, defines the technical and visual identity of the application: its unique identifiers, platform targets, versioning scheme, </w:t>
      </w:r>
      <w:proofErr w:type="spellStart"/>
      <w:r w:rsidRPr="0071740B">
        <w:rPr>
          <w:color w:val="212121"/>
          <w:lang w:val="en-US"/>
        </w:rPr>
        <w:t>colour</w:t>
      </w:r>
      <w:proofErr w:type="spellEnd"/>
      <w:r w:rsidRPr="0071740B">
        <w:rPr>
          <w:color w:val="212121"/>
          <w:lang w:val="en-US"/>
        </w:rPr>
        <w:t xml:space="preserve"> palette, typography, logo, icon, and splash screen design.</w:t>
      </w:r>
    </w:p>
    <w:p w:rsidR="00516F97" w:rsidRPr="0071740B" w:rsidRDefault="00163BBE" w:rsidP="0071740B">
      <w:pPr>
        <w:spacing w:before="80" w:after="80" w:line="276" w:lineRule="auto"/>
        <w:jc w:val="both"/>
        <w:rPr>
          <w:lang w:val="en-US"/>
        </w:rPr>
      </w:pPr>
      <w:r w:rsidRPr="0071740B">
        <w:rPr>
          <w:color w:val="212121"/>
          <w:lang w:val="en-US"/>
        </w:rPr>
        <w:t>The second part, Visual Design, describes the design objectives and principles that guided the interface, the navigation structure, the reusable UI components, the wireframes that map the layout of each screen, and the high-fidelity mockups that represent the final visual appearance of the application.</w:t>
      </w:r>
    </w:p>
    <w:p w:rsidR="00516F97" w:rsidRPr="0071740B" w:rsidRDefault="00163BBE" w:rsidP="0071740B">
      <w:pPr>
        <w:spacing w:before="80" w:after="80" w:line="276" w:lineRule="auto"/>
        <w:jc w:val="both"/>
        <w:rPr>
          <w:lang w:val="en-US"/>
        </w:rPr>
      </w:pPr>
      <w:r w:rsidRPr="0071740B">
        <w:rPr>
          <w:color w:val="212121"/>
          <w:lang w:val="en-US"/>
        </w:rPr>
        <w:t>The third part, Frontend Implementation, documents the React Native codebase: the project setup, the folder structure, the navigation configuration, the implementation of each screen, and the reusable components built for the application.</w:t>
      </w:r>
    </w:p>
    <w:p w:rsidR="00516F97" w:rsidRPr="0071740B" w:rsidRDefault="00163BBE" w:rsidP="00BF10A1">
      <w:pPr>
        <w:spacing w:before="80" w:after="80" w:line="276" w:lineRule="auto"/>
        <w:jc w:val="both"/>
        <w:rPr>
          <w:lang w:val="en-US"/>
        </w:rPr>
      </w:pPr>
      <w:proofErr w:type="spellStart"/>
      <w:r w:rsidRPr="0071740B">
        <w:rPr>
          <w:color w:val="212121"/>
          <w:lang w:val="en-US"/>
        </w:rPr>
        <w:t>CarDiag</w:t>
      </w:r>
      <w:proofErr w:type="spellEnd"/>
      <w:r w:rsidRPr="0071740B">
        <w:rPr>
          <w:color w:val="212121"/>
          <w:lang w:val="en-US"/>
        </w:rPr>
        <w:t xml:space="preserve"> assists vehicle owners in identifying vehicle faults, understanding dashboard warning lights, recording engine sounds, reading diagnosis results, and finding repair tutorials. The application targets both Android and iOS devices using a single React Native codebase.</w:t>
      </w:r>
    </w:p>
    <w:p w:rsidR="00516F97" w:rsidRPr="0071740B" w:rsidRDefault="00163BBE" w:rsidP="0071740B">
      <w:pPr>
        <w:pStyle w:val="Titre1"/>
        <w:pBdr>
          <w:bottom w:val="single" w:sz="4" w:space="4" w:color="1E88E5"/>
        </w:pBdr>
        <w:spacing w:line="276" w:lineRule="auto"/>
        <w:jc w:val="both"/>
        <w:rPr>
          <w:lang w:val="en-US"/>
        </w:rPr>
      </w:pPr>
      <w:r w:rsidRPr="0071740B">
        <w:rPr>
          <w:lang w:val="en-US"/>
        </w:rPr>
        <w:t>2. App Identity</w:t>
      </w:r>
    </w:p>
    <w:p w:rsidR="00516F97" w:rsidRPr="0071740B" w:rsidRDefault="00163BBE" w:rsidP="0071740B">
      <w:pPr>
        <w:spacing w:before="80" w:after="80" w:line="276" w:lineRule="auto"/>
        <w:jc w:val="both"/>
        <w:rPr>
          <w:lang w:val="en-US"/>
        </w:rPr>
      </w:pPr>
      <w:r w:rsidRPr="0071740B">
        <w:rPr>
          <w:color w:val="212121"/>
          <w:lang w:val="en-US"/>
        </w:rPr>
        <w:lastRenderedPageBreak/>
        <w:t xml:space="preserve">App Identity is the set of all elements that define what </w:t>
      </w:r>
      <w:proofErr w:type="spellStart"/>
      <w:r w:rsidRPr="0071740B">
        <w:rPr>
          <w:color w:val="212121"/>
          <w:lang w:val="en-US"/>
        </w:rPr>
        <w:t>CarDiag</w:t>
      </w:r>
      <w:proofErr w:type="spellEnd"/>
      <w:r w:rsidRPr="0071740B">
        <w:rPr>
          <w:color w:val="212121"/>
          <w:lang w:val="en-US"/>
        </w:rPr>
        <w:t xml:space="preserve"> is, how it is </w:t>
      </w:r>
      <w:proofErr w:type="spellStart"/>
      <w:r w:rsidRPr="0071740B">
        <w:rPr>
          <w:color w:val="212121"/>
          <w:lang w:val="en-US"/>
        </w:rPr>
        <w:t>recognised</w:t>
      </w:r>
      <w:proofErr w:type="spellEnd"/>
      <w:r w:rsidRPr="0071740B">
        <w:rPr>
          <w:color w:val="212121"/>
          <w:lang w:val="en-US"/>
        </w:rPr>
        <w:t xml:space="preserve"> by users, and how it is uniquely identified by operating systems and application distribution platforms. It covers both technical identifiers used by the system and visual elements seen by the user.</w:t>
      </w:r>
    </w:p>
    <w:p w:rsidR="00516F97" w:rsidRPr="0071740B" w:rsidRDefault="00163BBE" w:rsidP="0071740B">
      <w:pPr>
        <w:pStyle w:val="Titre2"/>
        <w:spacing w:line="276" w:lineRule="auto"/>
        <w:jc w:val="both"/>
        <w:rPr>
          <w:lang w:val="en-US"/>
        </w:rPr>
      </w:pPr>
      <w:r w:rsidRPr="0071740B">
        <w:rPr>
          <w:lang w:val="en-US"/>
        </w:rPr>
        <w:t>2.1 Application Identifiers</w:t>
      </w:r>
    </w:p>
    <w:p w:rsidR="00516F97" w:rsidRPr="0071740B" w:rsidRDefault="00163BBE" w:rsidP="0071740B">
      <w:pPr>
        <w:spacing w:before="80" w:after="80" w:line="276" w:lineRule="auto"/>
        <w:jc w:val="both"/>
        <w:rPr>
          <w:lang w:val="en-US"/>
        </w:rPr>
      </w:pPr>
      <w:r w:rsidRPr="0071740B">
        <w:rPr>
          <w:color w:val="212121"/>
          <w:lang w:val="en-US"/>
        </w:rPr>
        <w:t xml:space="preserve">The table below lists the core technical identifiers that uniquely define </w:t>
      </w:r>
      <w:proofErr w:type="spellStart"/>
      <w:r w:rsidRPr="0071740B">
        <w:rPr>
          <w:color w:val="212121"/>
          <w:lang w:val="en-US"/>
        </w:rPr>
        <w:t>CarDiag</w:t>
      </w:r>
      <w:proofErr w:type="spellEnd"/>
      <w:r w:rsidRPr="0071740B">
        <w:rPr>
          <w:color w:val="212121"/>
          <w:lang w:val="en-US"/>
        </w:rPr>
        <w:t xml:space="preserve"> on all target platforms.</w:t>
      </w:r>
    </w:p>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F5F9A">
        <w:tc>
          <w:tcPr>
            <w:tcW w:w="312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Field</w:t>
            </w:r>
          </w:p>
        </w:tc>
        <w:tc>
          <w:tcPr>
            <w:tcW w:w="624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Value</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Application Name</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CarDiag</w:t>
            </w:r>
            <w:proofErr w:type="spellEnd"/>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Full Name</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CarDiag</w:t>
            </w:r>
            <w:proofErr w:type="spellEnd"/>
            <w:r>
              <w:rPr>
                <w:color w:val="212121"/>
              </w:rPr>
              <w:t xml:space="preserve">  Car </w:t>
            </w:r>
            <w:proofErr w:type="spellStart"/>
            <w:r>
              <w:rPr>
                <w:color w:val="212121"/>
              </w:rPr>
              <w:t>Fault</w:t>
            </w:r>
            <w:proofErr w:type="spellEnd"/>
            <w:r>
              <w:rPr>
                <w:color w:val="212121"/>
              </w:rPr>
              <w:t xml:space="preserve"> </w:t>
            </w:r>
            <w:proofErr w:type="spellStart"/>
            <w:r>
              <w:rPr>
                <w:color w:val="212121"/>
              </w:rPr>
              <w:t>Diagnosis</w:t>
            </w:r>
            <w:proofErr w:type="spellEnd"/>
            <w:r>
              <w:rPr>
                <w:color w:val="212121"/>
              </w:rPr>
              <w:t xml:space="preserve"> App</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Package Name (Android)</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com.group12.cardiag</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Bundle ID (iOS)</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com.group12.cardiag</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App ID</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cardiag_group12_cef440</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Version Name</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1.0.0</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Version Code</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1</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0A1628"/>
              </w:rPr>
              <w:t>Build</w:t>
            </w:r>
            <w:proofErr w:type="spellEnd"/>
            <w:r>
              <w:rPr>
                <w:b/>
                <w:bCs/>
                <w:color w:val="0A1628"/>
              </w:rPr>
              <w:t xml:space="preserve"> Type</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Debug</w:t>
            </w:r>
            <w:proofErr w:type="spellEnd"/>
            <w:r>
              <w:rPr>
                <w:color w:val="212121"/>
              </w:rPr>
              <w:t xml:space="preserve"> (</w:t>
            </w:r>
            <w:proofErr w:type="spellStart"/>
            <w:r>
              <w:rPr>
                <w:color w:val="212121"/>
              </w:rPr>
              <w:t>Development</w:t>
            </w:r>
            <w:proofErr w:type="spellEnd"/>
            <w:r>
              <w:rPr>
                <w:color w:val="212121"/>
              </w:rPr>
              <w:t>) / Release (Production)</w:t>
            </w:r>
          </w:p>
        </w:tc>
      </w:tr>
    </w:tbl>
    <w:p w:rsidR="00516F97" w:rsidRDefault="00516F97" w:rsidP="0071740B">
      <w:pPr>
        <w:spacing w:before="80" w:after="80" w:line="276" w:lineRule="auto"/>
        <w:jc w:val="both"/>
      </w:pPr>
    </w:p>
    <w:p w:rsidR="00516F97" w:rsidRDefault="00163BBE" w:rsidP="0071740B">
      <w:pPr>
        <w:pStyle w:val="Titre2"/>
        <w:spacing w:line="276" w:lineRule="auto"/>
        <w:jc w:val="both"/>
      </w:pPr>
      <w:r>
        <w:t xml:space="preserve">2.2 Platform </w:t>
      </w:r>
      <w:proofErr w:type="spellStart"/>
      <w:r>
        <w:t>Targets</w:t>
      </w:r>
      <w:proofErr w:type="spellEnd"/>
    </w:p>
    <w:p w:rsidR="00516F97" w:rsidRPr="0071740B" w:rsidRDefault="00163BBE" w:rsidP="0071740B">
      <w:pPr>
        <w:spacing w:before="80" w:after="80" w:line="276" w:lineRule="auto"/>
        <w:jc w:val="both"/>
        <w:rPr>
          <w:lang w:val="en-US"/>
        </w:rPr>
      </w:pPr>
      <w:proofErr w:type="spellStart"/>
      <w:r w:rsidRPr="0071740B">
        <w:rPr>
          <w:color w:val="212121"/>
          <w:lang w:val="en-US"/>
        </w:rPr>
        <w:t>CarDiag</w:t>
      </w:r>
      <w:proofErr w:type="spellEnd"/>
      <w:r w:rsidRPr="0071740B">
        <w:rPr>
          <w:color w:val="212121"/>
          <w:lang w:val="en-US"/>
        </w:rPr>
        <w:t xml:space="preserve"> targets both Android and iOS through a single React Native codebase. The table below defines the SDK levels, permissions, and screen orientation requirements.</w:t>
      </w:r>
    </w:p>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F5F9A">
        <w:tc>
          <w:tcPr>
            <w:tcW w:w="312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Parameter</w:t>
            </w:r>
            <w:proofErr w:type="spellEnd"/>
          </w:p>
        </w:tc>
        <w:tc>
          <w:tcPr>
            <w:tcW w:w="624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Value</w:t>
            </w:r>
          </w:p>
        </w:tc>
      </w:tr>
      <w:tr w:rsidR="003F5F9A" w:rsidRPr="00BF1DB0">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Target Platform</w:t>
            </w:r>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Android and iOS (Cross-platform)</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Framework</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React</w:t>
            </w:r>
            <w:proofErr w:type="spellEnd"/>
            <w:r>
              <w:rPr>
                <w:color w:val="212121"/>
              </w:rPr>
              <w:t xml:space="preserve"> Native</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Target SDK (Android)</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 xml:space="preserve">Android 13  API </w:t>
            </w:r>
            <w:proofErr w:type="spellStart"/>
            <w:r>
              <w:rPr>
                <w:color w:val="212121"/>
              </w:rPr>
              <w:t>Level</w:t>
            </w:r>
            <w:proofErr w:type="spellEnd"/>
            <w:r>
              <w:rPr>
                <w:color w:val="212121"/>
              </w:rPr>
              <w:t xml:space="preserve"> 33</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Minimum SDK (Android)</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 xml:space="preserve">Android 8.0  API </w:t>
            </w:r>
            <w:proofErr w:type="spellStart"/>
            <w:r>
              <w:rPr>
                <w:color w:val="212121"/>
              </w:rPr>
              <w:t>Level</w:t>
            </w:r>
            <w:proofErr w:type="spellEnd"/>
            <w:r>
              <w:rPr>
                <w:color w:val="212121"/>
              </w:rPr>
              <w:t xml:space="preserve"> 26</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Target iOS Version</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 xml:space="preserve">iOS 14 and </w:t>
            </w:r>
            <w:proofErr w:type="spellStart"/>
            <w:r>
              <w:rPr>
                <w:color w:val="212121"/>
              </w:rPr>
              <w:t>above</w:t>
            </w:r>
            <w:proofErr w:type="spellEnd"/>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Minimum iOS Version</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iOS 8</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proofErr w:type="spellStart"/>
            <w:r>
              <w:rPr>
                <w:b/>
                <w:bCs/>
                <w:color w:val="0A1628"/>
              </w:rPr>
              <w:t>Screen</w:t>
            </w:r>
            <w:proofErr w:type="spellEnd"/>
            <w:r>
              <w:rPr>
                <w:b/>
                <w:bCs/>
                <w:color w:val="0A1628"/>
              </w:rPr>
              <w:t xml:space="preserve"> Orientation</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Portrait (</w:t>
            </w:r>
            <w:proofErr w:type="spellStart"/>
            <w:r>
              <w:rPr>
                <w:color w:val="212121"/>
              </w:rPr>
              <w:t>primary</w:t>
            </w:r>
            <w:proofErr w:type="spellEnd"/>
            <w:r>
              <w:rPr>
                <w:color w:val="212121"/>
              </w:rPr>
              <w:t xml:space="preserve">), </w:t>
            </w:r>
            <w:proofErr w:type="spellStart"/>
            <w:r>
              <w:rPr>
                <w:color w:val="212121"/>
              </w:rPr>
              <w:t>Landscape</w:t>
            </w:r>
            <w:proofErr w:type="spellEnd"/>
            <w:r>
              <w:rPr>
                <w:color w:val="212121"/>
              </w:rPr>
              <w:t xml:space="preserve"> (</w:t>
            </w:r>
            <w:proofErr w:type="spellStart"/>
            <w:r>
              <w:rPr>
                <w:color w:val="212121"/>
              </w:rPr>
              <w:t>optional</w:t>
            </w:r>
            <w:proofErr w:type="spellEnd"/>
            <w:r>
              <w:rPr>
                <w:color w:val="212121"/>
              </w:rPr>
              <w:t>)</w:t>
            </w:r>
          </w:p>
        </w:tc>
      </w:tr>
      <w:tr w:rsidR="003F5F9A" w:rsidRPr="00BF1DB0">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Internet Permission</w:t>
            </w:r>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Required for diagnosis, tutorials, and sync</w:t>
            </w:r>
          </w:p>
        </w:tc>
      </w:tr>
      <w:tr w:rsidR="003F5F9A" w:rsidRPr="00BF1DB0">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Bluetooth Permission</w:t>
            </w:r>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Required for OBD-II adapter connectivity</w:t>
            </w:r>
          </w:p>
        </w:tc>
      </w:tr>
      <w:tr w:rsidR="003F5F9A" w:rsidRPr="00BF1DB0">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Camera Permission</w:t>
            </w:r>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Required for dashboard warning light scanning</w:t>
            </w:r>
          </w:p>
        </w:tc>
      </w:tr>
      <w:tr w:rsidR="003F5F9A" w:rsidRPr="00BF1DB0">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lastRenderedPageBreak/>
              <w:t>Microphone Permission</w:t>
            </w:r>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Required for engine sound recording</w:t>
            </w:r>
          </w:p>
        </w:tc>
      </w:tr>
    </w:tbl>
    <w:p w:rsidR="00516F97" w:rsidRPr="0071740B" w:rsidRDefault="00516F97" w:rsidP="0071740B">
      <w:pPr>
        <w:spacing w:before="80" w:after="80" w:line="276" w:lineRule="auto"/>
        <w:jc w:val="both"/>
        <w:rPr>
          <w:lang w:val="en-US"/>
        </w:rPr>
      </w:pPr>
    </w:p>
    <w:p w:rsidR="00516F97" w:rsidRPr="0071740B" w:rsidRDefault="00163BBE" w:rsidP="0071740B">
      <w:pPr>
        <w:pStyle w:val="Titre2"/>
        <w:spacing w:line="276" w:lineRule="auto"/>
        <w:jc w:val="both"/>
        <w:rPr>
          <w:lang w:val="en-US"/>
        </w:rPr>
      </w:pPr>
      <w:r w:rsidRPr="0071740B">
        <w:rPr>
          <w:lang w:val="en-US"/>
        </w:rPr>
        <w:t>2.3 Versioning Scheme</w:t>
      </w:r>
    </w:p>
    <w:p w:rsidR="00516F97" w:rsidRPr="0071740B" w:rsidRDefault="00163BBE" w:rsidP="0071740B">
      <w:pPr>
        <w:spacing w:before="80" w:after="80" w:line="276" w:lineRule="auto"/>
        <w:jc w:val="both"/>
        <w:rPr>
          <w:lang w:val="en-US"/>
        </w:rPr>
      </w:pPr>
      <w:proofErr w:type="spellStart"/>
      <w:r w:rsidRPr="0071740B">
        <w:rPr>
          <w:color w:val="212121"/>
          <w:lang w:val="en-US"/>
        </w:rPr>
        <w:t>CarDiag</w:t>
      </w:r>
      <w:proofErr w:type="spellEnd"/>
      <w:r w:rsidRPr="0071740B">
        <w:rPr>
          <w:color w:val="212121"/>
          <w:lang w:val="en-US"/>
        </w:rPr>
        <w:t xml:space="preserve"> follows Semantic Versioning (</w:t>
      </w:r>
      <w:proofErr w:type="spellStart"/>
      <w:r w:rsidRPr="0071740B">
        <w:rPr>
          <w:color w:val="212121"/>
          <w:lang w:val="en-US"/>
        </w:rPr>
        <w:t>SemVer</w:t>
      </w:r>
      <w:proofErr w:type="spellEnd"/>
      <w:r w:rsidRPr="0071740B">
        <w:rPr>
          <w:color w:val="212121"/>
          <w:lang w:val="en-US"/>
        </w:rPr>
        <w:t xml:space="preserve">) using the format </w:t>
      </w:r>
      <w:proofErr w:type="gramStart"/>
      <w:r w:rsidRPr="0071740B">
        <w:rPr>
          <w:color w:val="212121"/>
          <w:lang w:val="en-US"/>
        </w:rPr>
        <w:t>MAJOR.MINOR.PATCH</w:t>
      </w:r>
      <w:proofErr w:type="gramEnd"/>
      <w:r w:rsidRPr="0071740B">
        <w:rPr>
          <w:color w:val="212121"/>
          <w:lang w:val="en-US"/>
        </w:rPr>
        <w:t>. The current release is version 1.0.0, which represents the initial build. The version name is shown to users on the About screen. The version code is an integer that increases by one with each build submitted to the Play Store or App Store. The two values serve different purposes: the version name communicates the release to users while the version code is used by the platform to detect updates.</w:t>
      </w:r>
    </w:p>
    <w:p w:rsidR="00516F97" w:rsidRPr="0071740B" w:rsidRDefault="00163BBE" w:rsidP="0071740B">
      <w:pPr>
        <w:pStyle w:val="Titre2"/>
        <w:spacing w:line="276" w:lineRule="auto"/>
        <w:jc w:val="both"/>
        <w:rPr>
          <w:lang w:val="en-US"/>
        </w:rPr>
      </w:pPr>
      <w:r w:rsidRPr="0071740B">
        <w:rPr>
          <w:lang w:val="en-US"/>
        </w:rPr>
        <w:t>2.4 Signing Configuration</w:t>
      </w:r>
    </w:p>
    <w:p w:rsidR="00516F97" w:rsidRPr="0071740B" w:rsidRDefault="00163BBE" w:rsidP="0071740B">
      <w:pPr>
        <w:spacing w:before="80" w:after="80" w:line="276" w:lineRule="auto"/>
        <w:jc w:val="both"/>
        <w:rPr>
          <w:lang w:val="en-US"/>
        </w:rPr>
      </w:pPr>
      <w:r w:rsidRPr="0071740B">
        <w:rPr>
          <w:color w:val="212121"/>
          <w:lang w:val="en-US"/>
        </w:rPr>
        <w:t xml:space="preserve">Every build of </w:t>
      </w:r>
      <w:proofErr w:type="spellStart"/>
      <w:r w:rsidRPr="0071740B">
        <w:rPr>
          <w:color w:val="212121"/>
          <w:lang w:val="en-US"/>
        </w:rPr>
        <w:t>CarDiag</w:t>
      </w:r>
      <w:proofErr w:type="spellEnd"/>
      <w:r w:rsidRPr="0071740B">
        <w:rPr>
          <w:color w:val="212121"/>
          <w:lang w:val="en-US"/>
        </w:rPr>
        <w:t xml:space="preserve"> is signed with a </w:t>
      </w:r>
      <w:proofErr w:type="spellStart"/>
      <w:r w:rsidRPr="0071740B">
        <w:rPr>
          <w:color w:val="212121"/>
          <w:lang w:val="en-US"/>
        </w:rPr>
        <w:t>keystore</w:t>
      </w:r>
      <w:proofErr w:type="spellEnd"/>
      <w:r w:rsidRPr="0071740B">
        <w:rPr>
          <w:color w:val="212121"/>
          <w:lang w:val="en-US"/>
        </w:rPr>
        <w:t xml:space="preserve"> file. This signature guarantees the authenticity and integrity of the application package. The debug </w:t>
      </w:r>
      <w:proofErr w:type="spellStart"/>
      <w:r w:rsidRPr="0071740B">
        <w:rPr>
          <w:color w:val="212121"/>
          <w:lang w:val="en-US"/>
        </w:rPr>
        <w:t>keystore</w:t>
      </w:r>
      <w:proofErr w:type="spellEnd"/>
      <w:r w:rsidRPr="0071740B">
        <w:rPr>
          <w:color w:val="212121"/>
          <w:lang w:val="en-US"/>
        </w:rPr>
        <w:t xml:space="preserve"> is created automatically by Android Studio for local development. The release </w:t>
      </w:r>
      <w:proofErr w:type="spellStart"/>
      <w:r w:rsidRPr="0071740B">
        <w:rPr>
          <w:color w:val="212121"/>
          <w:lang w:val="en-US"/>
        </w:rPr>
        <w:t>keystore</w:t>
      </w:r>
      <w:proofErr w:type="spellEnd"/>
      <w:r w:rsidRPr="0071740B">
        <w:rPr>
          <w:color w:val="212121"/>
          <w:lang w:val="en-US"/>
        </w:rPr>
        <w:t xml:space="preserve"> is generated by the team and kept secure outside version control. If the release </w:t>
      </w:r>
      <w:proofErr w:type="spellStart"/>
      <w:r w:rsidRPr="0071740B">
        <w:rPr>
          <w:color w:val="212121"/>
          <w:lang w:val="en-US"/>
        </w:rPr>
        <w:t>keystore</w:t>
      </w:r>
      <w:proofErr w:type="spellEnd"/>
      <w:r w:rsidRPr="0071740B">
        <w:rPr>
          <w:color w:val="212121"/>
          <w:lang w:val="en-US"/>
        </w:rPr>
        <w:t xml:space="preserve"> is lost, it becomes impossible to publish updates to the Play Store under the same package name. For iOS, a provisioning profile and distribution certificate serve the same purpose.</w:t>
      </w:r>
    </w:p>
    <w:p w:rsidR="00516F97" w:rsidRPr="0071740B" w:rsidRDefault="00163BBE" w:rsidP="0071740B">
      <w:pPr>
        <w:pStyle w:val="Titre2"/>
        <w:spacing w:line="276" w:lineRule="auto"/>
        <w:jc w:val="both"/>
        <w:rPr>
          <w:lang w:val="en-US"/>
        </w:rPr>
      </w:pPr>
      <w:r w:rsidRPr="0071740B">
        <w:rPr>
          <w:lang w:val="en-US"/>
        </w:rPr>
        <w:t>2.5 Visual Identity Summary</w:t>
      </w:r>
    </w:p>
    <w:p w:rsidR="00516F97" w:rsidRPr="0071740B" w:rsidRDefault="00163BBE" w:rsidP="0071740B">
      <w:pPr>
        <w:spacing w:before="80" w:after="80" w:line="276" w:lineRule="auto"/>
        <w:jc w:val="both"/>
        <w:rPr>
          <w:lang w:val="en-US"/>
        </w:rPr>
      </w:pPr>
      <w:r w:rsidRPr="0071740B">
        <w:rPr>
          <w:color w:val="212121"/>
          <w:lang w:val="en-US"/>
        </w:rPr>
        <w:t>The table below gives a consolidated reference of all visual identity values used throughout the application.</w:t>
      </w:r>
    </w:p>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F5F9A">
        <w:tc>
          <w:tcPr>
            <w:tcW w:w="3120" w:type="dxa"/>
            <w:shd w:val="clear" w:color="auto" w:fill="1E88E5"/>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Identity</w:t>
            </w:r>
            <w:proofErr w:type="spellEnd"/>
            <w:r>
              <w:rPr>
                <w:b/>
                <w:bCs/>
                <w:color w:val="FFFFFF"/>
              </w:rPr>
              <w:t xml:space="preserve"> </w:t>
            </w:r>
            <w:proofErr w:type="spellStart"/>
            <w:r>
              <w:rPr>
                <w:b/>
                <w:bCs/>
                <w:color w:val="FFFFFF"/>
              </w:rPr>
              <w:t>Element</w:t>
            </w:r>
            <w:proofErr w:type="spellEnd"/>
          </w:p>
        </w:tc>
        <w:tc>
          <w:tcPr>
            <w:tcW w:w="6240" w:type="dxa"/>
            <w:shd w:val="clear" w:color="auto" w:fill="1E88E5"/>
            <w:tcMar>
              <w:top w:w="80" w:type="dxa"/>
              <w:left w:w="120" w:type="dxa"/>
              <w:bottom w:w="80" w:type="dxa"/>
              <w:right w:w="120" w:type="dxa"/>
            </w:tcMar>
          </w:tcPr>
          <w:p w:rsidR="00516F97" w:rsidRDefault="00163BBE" w:rsidP="0071740B">
            <w:pPr>
              <w:spacing w:line="276" w:lineRule="auto"/>
              <w:jc w:val="both"/>
            </w:pPr>
            <w:r>
              <w:rPr>
                <w:b/>
                <w:bCs/>
                <w:color w:val="FFFFFF"/>
              </w:rPr>
              <w:t>Value</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App Name</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CarDiag</w:t>
            </w:r>
            <w:proofErr w:type="spellEnd"/>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Package Name</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com.group12.cardiag</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Version</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1.0.0 (</w:t>
            </w:r>
            <w:proofErr w:type="spellStart"/>
            <w:r>
              <w:rPr>
                <w:color w:val="212121"/>
              </w:rPr>
              <w:t>build</w:t>
            </w:r>
            <w:proofErr w:type="spellEnd"/>
            <w:r>
              <w:rPr>
                <w:color w:val="212121"/>
              </w:rPr>
              <w:t xml:space="preserve"> 1)</w:t>
            </w:r>
          </w:p>
        </w:tc>
      </w:tr>
      <w:tr w:rsidR="003F5F9A" w:rsidRPr="00BF1DB0">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0A1628"/>
              </w:rPr>
              <w:t>Platforms</w:t>
            </w:r>
            <w:proofErr w:type="spellEnd"/>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Android 8.0 and above / iOS 8 and above</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Framework</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React</w:t>
            </w:r>
            <w:proofErr w:type="spellEnd"/>
            <w:r>
              <w:rPr>
                <w:color w:val="212121"/>
              </w:rPr>
              <w:t xml:space="preserve"> Native</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0A1628"/>
              </w:rPr>
              <w:t>Primary</w:t>
            </w:r>
            <w:proofErr w:type="spellEnd"/>
            <w:r>
              <w:rPr>
                <w:b/>
                <w:bCs/>
                <w:color w:val="0A1628"/>
              </w:rPr>
              <w:t xml:space="preserve"> </w:t>
            </w:r>
            <w:proofErr w:type="spellStart"/>
            <w:r>
              <w:rPr>
                <w:b/>
                <w:bCs/>
                <w:color w:val="0A1628"/>
              </w:rPr>
              <w:t>Colour</w:t>
            </w:r>
            <w:proofErr w:type="spellEnd"/>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#1E88E5  Electric Blue</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 xml:space="preserve">Background </w:t>
            </w:r>
            <w:proofErr w:type="spellStart"/>
            <w:r>
              <w:rPr>
                <w:b/>
                <w:bCs/>
                <w:color w:val="0A1628"/>
              </w:rPr>
              <w:t>Colour</w:t>
            </w:r>
            <w:proofErr w:type="spellEnd"/>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 xml:space="preserve">#0A1628  </w:t>
            </w:r>
            <w:proofErr w:type="spellStart"/>
            <w:r>
              <w:rPr>
                <w:color w:val="212121"/>
              </w:rPr>
              <w:t>Deep</w:t>
            </w:r>
            <w:proofErr w:type="spellEnd"/>
            <w:r>
              <w:rPr>
                <w:color w:val="212121"/>
              </w:rPr>
              <w:t xml:space="preserve"> </w:t>
            </w:r>
            <w:proofErr w:type="spellStart"/>
            <w:r>
              <w:rPr>
                <w:color w:val="212121"/>
              </w:rPr>
              <w:t>Navy</w:t>
            </w:r>
            <w:proofErr w:type="spellEnd"/>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Accent and Warning</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#FF6D00  Warning Orange</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proofErr w:type="spellStart"/>
            <w:r>
              <w:rPr>
                <w:b/>
                <w:bCs/>
                <w:color w:val="0A1628"/>
              </w:rPr>
              <w:t>Primary</w:t>
            </w:r>
            <w:proofErr w:type="spellEnd"/>
            <w:r>
              <w:rPr>
                <w:b/>
                <w:bCs/>
                <w:color w:val="0A1628"/>
              </w:rPr>
              <w:t xml:space="preserve"> Font</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Inter Bold (</w:t>
            </w:r>
            <w:proofErr w:type="spellStart"/>
            <w:r>
              <w:rPr>
                <w:color w:val="212121"/>
              </w:rPr>
              <w:t>headings</w:t>
            </w:r>
            <w:proofErr w:type="spellEnd"/>
            <w:r>
              <w:rPr>
                <w:color w:val="212121"/>
              </w:rPr>
              <w:t>)</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Body Font</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Roboto</w:t>
            </w:r>
            <w:proofErr w:type="spellEnd"/>
            <w:r>
              <w:rPr>
                <w:color w:val="212121"/>
              </w:rPr>
              <w:t xml:space="preserve"> Regular</w:t>
            </w:r>
          </w:p>
        </w:tc>
      </w:tr>
      <w:tr w:rsidR="003F5F9A">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r>
              <w:rPr>
                <w:b/>
                <w:bCs/>
                <w:color w:val="0A1628"/>
              </w:rPr>
              <w:t>Code Font</w:t>
            </w:r>
          </w:p>
        </w:tc>
        <w:tc>
          <w:tcPr>
            <w:tcW w:w="624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Roboto</w:t>
            </w:r>
            <w:proofErr w:type="spellEnd"/>
            <w:r>
              <w:rPr>
                <w:color w:val="212121"/>
              </w:rPr>
              <w:t xml:space="preserve"> Mono</w:t>
            </w:r>
          </w:p>
        </w:tc>
      </w:tr>
      <w:tr w:rsidR="003F5F9A" w:rsidRPr="00BF1DB0">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Logo</w:t>
            </w:r>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proofErr w:type="spellStart"/>
            <w:r w:rsidRPr="0071740B">
              <w:rPr>
                <w:color w:val="212121"/>
                <w:lang w:val="en-US"/>
              </w:rPr>
              <w:t>Tachymetre</w:t>
            </w:r>
            <w:proofErr w:type="spellEnd"/>
            <w:r w:rsidRPr="0071740B">
              <w:rPr>
                <w:color w:val="212121"/>
                <w:lang w:val="en-US"/>
              </w:rPr>
              <w:t xml:space="preserve"> symbol with wordmark and tagline</w:t>
            </w:r>
          </w:p>
        </w:tc>
      </w:tr>
      <w:tr w:rsidR="003F5F9A" w:rsidRPr="00BF1DB0">
        <w:tc>
          <w:tcPr>
            <w:tcW w:w="3120" w:type="dxa"/>
            <w:shd w:val="clear" w:color="auto" w:fill="E3F2FD"/>
            <w:tcMar>
              <w:top w:w="80" w:type="dxa"/>
              <w:left w:w="120" w:type="dxa"/>
              <w:bottom w:w="80" w:type="dxa"/>
              <w:right w:w="120" w:type="dxa"/>
            </w:tcMar>
          </w:tcPr>
          <w:p w:rsidR="00516F97" w:rsidRDefault="00163BBE" w:rsidP="0071740B">
            <w:pPr>
              <w:spacing w:line="276" w:lineRule="auto"/>
              <w:jc w:val="both"/>
            </w:pPr>
            <w:proofErr w:type="spellStart"/>
            <w:r>
              <w:rPr>
                <w:b/>
                <w:bCs/>
                <w:color w:val="0A1628"/>
              </w:rPr>
              <w:t>Icon</w:t>
            </w:r>
            <w:proofErr w:type="spellEnd"/>
          </w:p>
        </w:tc>
        <w:tc>
          <w:tcPr>
            <w:tcW w:w="6240" w:type="dxa"/>
            <w:tcMar>
              <w:top w:w="80" w:type="dxa"/>
              <w:left w:w="120" w:type="dxa"/>
              <w:bottom w:w="80" w:type="dxa"/>
              <w:right w:w="120" w:type="dxa"/>
            </w:tcMar>
          </w:tcPr>
          <w:p w:rsidR="00516F97" w:rsidRPr="0071740B" w:rsidRDefault="00163BBE" w:rsidP="0071740B">
            <w:pPr>
              <w:spacing w:line="276" w:lineRule="auto"/>
              <w:jc w:val="both"/>
              <w:rPr>
                <w:lang w:val="en-US"/>
              </w:rPr>
            </w:pPr>
            <w:proofErr w:type="spellStart"/>
            <w:r w:rsidRPr="0071740B">
              <w:rPr>
                <w:color w:val="212121"/>
                <w:lang w:val="en-US"/>
              </w:rPr>
              <w:t>Tachymetre</w:t>
            </w:r>
            <w:proofErr w:type="spellEnd"/>
            <w:r w:rsidRPr="0071740B">
              <w:rPr>
                <w:color w:val="212121"/>
                <w:lang w:val="en-US"/>
              </w:rPr>
              <w:t xml:space="preserve"> symbol only, no text</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0A1628"/>
              </w:rPr>
              <w:lastRenderedPageBreak/>
              <w:t>Tagline</w:t>
            </w:r>
            <w:proofErr w:type="spellEnd"/>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SMART CAR FAULT DIAGNOSIS</w:t>
            </w:r>
          </w:p>
        </w:tc>
      </w:tr>
      <w:tr w:rsidR="003F5F9A">
        <w:tc>
          <w:tcPr>
            <w:tcW w:w="312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0A1628"/>
              </w:rPr>
              <w:t>Team</w:t>
            </w:r>
          </w:p>
        </w:tc>
        <w:tc>
          <w:tcPr>
            <w:tcW w:w="6240" w:type="dxa"/>
            <w:tcMar>
              <w:top w:w="80" w:type="dxa"/>
              <w:left w:w="120" w:type="dxa"/>
              <w:bottom w:w="80" w:type="dxa"/>
              <w:right w:w="120" w:type="dxa"/>
            </w:tcMar>
          </w:tcPr>
          <w:p w:rsidR="00516F97" w:rsidRDefault="00163BBE" w:rsidP="0071740B">
            <w:pPr>
              <w:spacing w:line="276" w:lineRule="auto"/>
              <w:jc w:val="both"/>
            </w:pPr>
            <w:r>
              <w:rPr>
                <w:color w:val="212121"/>
              </w:rPr>
              <w:t xml:space="preserve">Group 12  </w:t>
            </w:r>
            <w:proofErr w:type="spellStart"/>
            <w:r>
              <w:rPr>
                <w:color w:val="212121"/>
              </w:rPr>
              <w:t>University</w:t>
            </w:r>
            <w:proofErr w:type="spellEnd"/>
            <w:r>
              <w:rPr>
                <w:color w:val="212121"/>
              </w:rPr>
              <w:t xml:space="preserve"> of Buea  2025/2026</w:t>
            </w:r>
          </w:p>
        </w:tc>
      </w:tr>
    </w:tbl>
    <w:p w:rsidR="00516F97" w:rsidRDefault="00516F97" w:rsidP="0071740B">
      <w:pPr>
        <w:spacing w:line="276" w:lineRule="auto"/>
        <w:jc w:val="both"/>
      </w:pPr>
    </w:p>
    <w:p w:rsidR="00516F97" w:rsidRDefault="00163BBE" w:rsidP="0071740B">
      <w:pPr>
        <w:pStyle w:val="Titre1"/>
        <w:pBdr>
          <w:bottom w:val="single" w:sz="4" w:space="4" w:color="1E88E5"/>
        </w:pBdr>
        <w:spacing w:line="276" w:lineRule="auto"/>
        <w:jc w:val="both"/>
      </w:pPr>
      <w:r>
        <w:t>3. Visual Design</w:t>
      </w:r>
    </w:p>
    <w:p w:rsidR="00516F97" w:rsidRPr="0071740B" w:rsidRDefault="00163BBE" w:rsidP="0071740B">
      <w:pPr>
        <w:spacing w:before="80" w:after="80" w:line="276" w:lineRule="auto"/>
        <w:jc w:val="both"/>
        <w:rPr>
          <w:lang w:val="en-US"/>
        </w:rPr>
      </w:pPr>
      <w:r w:rsidRPr="0071740B">
        <w:rPr>
          <w:color w:val="212121"/>
          <w:lang w:val="en-US"/>
        </w:rPr>
        <w:t xml:space="preserve">This section documents the design decisions taken to produce the </w:t>
      </w:r>
      <w:proofErr w:type="spellStart"/>
      <w:r w:rsidRPr="0071740B">
        <w:rPr>
          <w:color w:val="212121"/>
          <w:lang w:val="en-US"/>
        </w:rPr>
        <w:t>CarDiag</w:t>
      </w:r>
      <w:proofErr w:type="spellEnd"/>
      <w:r w:rsidRPr="0071740B">
        <w:rPr>
          <w:color w:val="212121"/>
          <w:lang w:val="en-US"/>
        </w:rPr>
        <w:t xml:space="preserve"> interface. It covers the design objectives, the guiding principles, the </w:t>
      </w:r>
      <w:proofErr w:type="spellStart"/>
      <w:r w:rsidRPr="0071740B">
        <w:rPr>
          <w:color w:val="212121"/>
          <w:lang w:val="en-US"/>
        </w:rPr>
        <w:t>colour</w:t>
      </w:r>
      <w:proofErr w:type="spellEnd"/>
      <w:r w:rsidRPr="0071740B">
        <w:rPr>
          <w:color w:val="212121"/>
          <w:lang w:val="en-US"/>
        </w:rPr>
        <w:t xml:space="preserve"> system, the typography, the navigation structure, the reusable UI components, the wireframes for each screen, and the final mockups.</w:t>
      </w:r>
    </w:p>
    <w:p w:rsidR="00516F97" w:rsidRPr="0071740B" w:rsidRDefault="00163BBE" w:rsidP="0071740B">
      <w:pPr>
        <w:pStyle w:val="Titre2"/>
        <w:spacing w:line="276" w:lineRule="auto"/>
        <w:jc w:val="both"/>
        <w:rPr>
          <w:lang w:val="en-US"/>
        </w:rPr>
      </w:pPr>
      <w:r w:rsidRPr="0071740B">
        <w:rPr>
          <w:lang w:val="en-US"/>
        </w:rPr>
        <w:t>3.1 Design Objectives</w:t>
      </w:r>
    </w:p>
    <w:p w:rsidR="00516F97" w:rsidRPr="0071740B" w:rsidRDefault="00163BBE" w:rsidP="0071740B">
      <w:pPr>
        <w:spacing w:before="80" w:after="80" w:line="276" w:lineRule="auto"/>
        <w:jc w:val="both"/>
        <w:rPr>
          <w:lang w:val="en-US"/>
        </w:rPr>
      </w:pPr>
      <w:r w:rsidRPr="0071740B">
        <w:rPr>
          <w:color w:val="212121"/>
          <w:lang w:val="en-US"/>
        </w:rPr>
        <w:t xml:space="preserve">The visual design of </w:t>
      </w:r>
      <w:proofErr w:type="spellStart"/>
      <w:r w:rsidRPr="0071740B">
        <w:rPr>
          <w:color w:val="212121"/>
          <w:lang w:val="en-US"/>
        </w:rPr>
        <w:t>CarDiag</w:t>
      </w:r>
      <w:proofErr w:type="spellEnd"/>
      <w:r w:rsidRPr="0071740B">
        <w:rPr>
          <w:color w:val="212121"/>
          <w:lang w:val="en-US"/>
        </w:rPr>
        <w:t xml:space="preserve"> was developed to meet the following objectives:</w:t>
      </w:r>
      <w:bookmarkStart w:id="0" w:name="_GoBack"/>
      <w:bookmarkEnd w:id="0"/>
    </w:p>
    <w:p w:rsidR="00516F97" w:rsidRPr="0071740B" w:rsidRDefault="00163BBE" w:rsidP="0071740B">
      <w:pPr>
        <w:spacing w:before="40" w:after="40" w:line="276" w:lineRule="auto"/>
        <w:ind w:left="360"/>
        <w:jc w:val="both"/>
        <w:rPr>
          <w:lang w:val="en-US"/>
        </w:rPr>
      </w:pPr>
      <w:r w:rsidRPr="0071740B">
        <w:rPr>
          <w:color w:val="1E88E5"/>
          <w:lang w:val="en-US"/>
        </w:rPr>
        <w:t xml:space="preserve">•  </w:t>
      </w:r>
      <w:r w:rsidRPr="0071740B">
        <w:rPr>
          <w:color w:val="212121"/>
          <w:lang w:val="en-US"/>
        </w:rPr>
        <w:t>Produce a modern and professional interface that communicates automotive diagnostics clearly.</w:t>
      </w:r>
    </w:p>
    <w:p w:rsidR="00516F97" w:rsidRPr="0071740B" w:rsidRDefault="00163BBE" w:rsidP="0071740B">
      <w:pPr>
        <w:spacing w:before="40" w:after="40" w:line="276" w:lineRule="auto"/>
        <w:ind w:left="360"/>
        <w:jc w:val="both"/>
        <w:rPr>
          <w:lang w:val="en-US"/>
        </w:rPr>
      </w:pPr>
      <w:r w:rsidRPr="0071740B">
        <w:rPr>
          <w:color w:val="1E88E5"/>
          <w:lang w:val="en-US"/>
        </w:rPr>
        <w:t xml:space="preserve">•  </w:t>
      </w:r>
      <w:r w:rsidRPr="0071740B">
        <w:rPr>
          <w:color w:val="212121"/>
          <w:lang w:val="en-US"/>
        </w:rPr>
        <w:t>Give users direct access to key features without navigating through multiple layers.</w:t>
      </w:r>
    </w:p>
    <w:p w:rsidR="00516F97" w:rsidRPr="0071740B" w:rsidRDefault="00163BBE" w:rsidP="0071740B">
      <w:pPr>
        <w:spacing w:before="40" w:after="40" w:line="276" w:lineRule="auto"/>
        <w:ind w:left="360"/>
        <w:jc w:val="both"/>
        <w:rPr>
          <w:lang w:val="en-US"/>
        </w:rPr>
      </w:pPr>
      <w:r w:rsidRPr="0071740B">
        <w:rPr>
          <w:color w:val="1E88E5"/>
          <w:lang w:val="en-US"/>
        </w:rPr>
        <w:t xml:space="preserve">•  </w:t>
      </w:r>
      <w:r w:rsidRPr="0071740B">
        <w:rPr>
          <w:color w:val="212121"/>
          <w:lang w:val="en-US"/>
        </w:rPr>
        <w:t xml:space="preserve">Keep diagnostic information readable and </w:t>
      </w:r>
      <w:proofErr w:type="spellStart"/>
      <w:r w:rsidRPr="0071740B">
        <w:rPr>
          <w:color w:val="212121"/>
          <w:lang w:val="en-US"/>
        </w:rPr>
        <w:t>well structured</w:t>
      </w:r>
      <w:proofErr w:type="spellEnd"/>
      <w:r w:rsidRPr="0071740B">
        <w:rPr>
          <w:color w:val="212121"/>
          <w:lang w:val="en-US"/>
        </w:rPr>
        <w:t xml:space="preserve"> on small mobile screens.</w:t>
      </w:r>
    </w:p>
    <w:p w:rsidR="00516F97" w:rsidRPr="0071740B" w:rsidRDefault="00163BBE" w:rsidP="0071740B">
      <w:pPr>
        <w:spacing w:before="40" w:after="40" w:line="276" w:lineRule="auto"/>
        <w:ind w:left="360"/>
        <w:jc w:val="both"/>
        <w:rPr>
          <w:lang w:val="en-US"/>
        </w:rPr>
      </w:pPr>
      <w:r w:rsidRPr="0071740B">
        <w:rPr>
          <w:color w:val="1E88E5"/>
          <w:lang w:val="en-US"/>
        </w:rPr>
        <w:t xml:space="preserve">•  </w:t>
      </w:r>
      <w:r w:rsidRPr="0071740B">
        <w:rPr>
          <w:color w:val="212121"/>
          <w:lang w:val="en-US"/>
        </w:rPr>
        <w:t>Maintain visual consistency across all screens through a shared component library.</w:t>
      </w:r>
    </w:p>
    <w:p w:rsidR="00516F97" w:rsidRPr="0071740B" w:rsidRDefault="00163BBE" w:rsidP="0071740B">
      <w:pPr>
        <w:spacing w:before="40" w:after="40" w:line="276" w:lineRule="auto"/>
        <w:ind w:left="360"/>
        <w:jc w:val="both"/>
        <w:rPr>
          <w:lang w:val="en-US"/>
        </w:rPr>
      </w:pPr>
      <w:r w:rsidRPr="0071740B">
        <w:rPr>
          <w:color w:val="1E88E5"/>
          <w:lang w:val="en-US"/>
        </w:rPr>
        <w:t xml:space="preserve">•  </w:t>
      </w:r>
      <w:r w:rsidRPr="0071740B">
        <w:rPr>
          <w:color w:val="212121"/>
          <w:lang w:val="en-US"/>
        </w:rPr>
        <w:t>Support both Android and iOS devices without two separate designs.</w:t>
      </w:r>
    </w:p>
    <w:p w:rsidR="00516F97" w:rsidRPr="0071740B" w:rsidRDefault="00163BBE" w:rsidP="0071740B">
      <w:pPr>
        <w:spacing w:before="40" w:after="40" w:line="276" w:lineRule="auto"/>
        <w:ind w:left="360"/>
        <w:jc w:val="both"/>
        <w:rPr>
          <w:lang w:val="en-US"/>
        </w:rPr>
      </w:pPr>
      <w:r w:rsidRPr="0071740B">
        <w:rPr>
          <w:color w:val="1E88E5"/>
          <w:lang w:val="en-US"/>
        </w:rPr>
        <w:t xml:space="preserve">•  </w:t>
      </w:r>
      <w:r w:rsidRPr="0071740B">
        <w:rPr>
          <w:color w:val="212121"/>
          <w:lang w:val="en-US"/>
        </w:rPr>
        <w:t>Provide immediate visual feedback after user actions such as scanning, recording, and diagnosing.</w:t>
      </w:r>
    </w:p>
    <w:p w:rsidR="00516F97" w:rsidRPr="0071740B" w:rsidRDefault="00516F97" w:rsidP="0071740B">
      <w:pPr>
        <w:spacing w:before="80" w:after="80" w:line="276" w:lineRule="auto"/>
        <w:jc w:val="both"/>
        <w:rPr>
          <w:lang w:val="en-US"/>
        </w:rPr>
      </w:pPr>
    </w:p>
    <w:p w:rsidR="00516F97" w:rsidRPr="0071740B" w:rsidRDefault="00163BBE" w:rsidP="0071740B">
      <w:pPr>
        <w:pStyle w:val="Titre2"/>
        <w:spacing w:line="276" w:lineRule="auto"/>
        <w:jc w:val="both"/>
        <w:rPr>
          <w:lang w:val="en-US"/>
        </w:rPr>
      </w:pPr>
      <w:r w:rsidRPr="0071740B">
        <w:rPr>
          <w:lang w:val="en-US"/>
        </w:rPr>
        <w:t>3.2 Design Principles</w:t>
      </w:r>
    </w:p>
    <w:p w:rsidR="00516F97" w:rsidRPr="0071740B" w:rsidRDefault="00163BBE" w:rsidP="0071740B">
      <w:pPr>
        <w:spacing w:before="80" w:after="80" w:line="276" w:lineRule="auto"/>
        <w:jc w:val="both"/>
        <w:rPr>
          <w:lang w:val="en-US"/>
        </w:rPr>
      </w:pPr>
      <w:r w:rsidRPr="0071740B">
        <w:rPr>
          <w:color w:val="212121"/>
          <w:lang w:val="en-US"/>
        </w:rPr>
        <w:t xml:space="preserve">Four principles governed every design decision made for </w:t>
      </w:r>
      <w:proofErr w:type="spellStart"/>
      <w:r w:rsidRPr="0071740B">
        <w:rPr>
          <w:color w:val="212121"/>
          <w:lang w:val="en-US"/>
        </w:rPr>
        <w:t>CarDiag</w:t>
      </w:r>
      <w:proofErr w:type="spellEnd"/>
      <w:r w:rsidRPr="0071740B">
        <w:rPr>
          <w:color w:val="212121"/>
          <w:lang w:val="en-US"/>
        </w:rPr>
        <w:t>.</w:t>
      </w:r>
    </w:p>
    <w:p w:rsidR="00516F97" w:rsidRPr="0071740B" w:rsidRDefault="00163BBE" w:rsidP="0071740B">
      <w:pPr>
        <w:pStyle w:val="Titre3"/>
        <w:spacing w:line="276" w:lineRule="auto"/>
        <w:jc w:val="both"/>
        <w:rPr>
          <w:lang w:val="en-US"/>
        </w:rPr>
      </w:pPr>
      <w:r w:rsidRPr="0071740B">
        <w:rPr>
          <w:lang w:val="en-US"/>
        </w:rPr>
        <w:t>Simplicity</w:t>
      </w:r>
    </w:p>
    <w:p w:rsidR="00516F97" w:rsidRPr="0071740B" w:rsidRDefault="00163BBE" w:rsidP="0071740B">
      <w:pPr>
        <w:spacing w:before="80" w:after="80" w:line="276" w:lineRule="auto"/>
        <w:jc w:val="both"/>
        <w:rPr>
          <w:lang w:val="en-US"/>
        </w:rPr>
      </w:pPr>
      <w:r w:rsidRPr="0071740B">
        <w:rPr>
          <w:color w:val="212121"/>
          <w:lang w:val="en-US"/>
        </w:rPr>
        <w:t>Each screen is built around a single task. The user can access any major feature from the bottom navigation bar without going through intermediate screens. Labels, icons, and buttons are clear and require no explanation.</w:t>
      </w:r>
    </w:p>
    <w:p w:rsidR="00516F97" w:rsidRPr="0071740B" w:rsidRDefault="00163BBE" w:rsidP="0071740B">
      <w:pPr>
        <w:pStyle w:val="Titre3"/>
        <w:spacing w:line="276" w:lineRule="auto"/>
        <w:jc w:val="both"/>
        <w:rPr>
          <w:lang w:val="en-US"/>
        </w:rPr>
      </w:pPr>
      <w:r w:rsidRPr="0071740B">
        <w:rPr>
          <w:lang w:val="en-US"/>
        </w:rPr>
        <w:t>Consistency</w:t>
      </w:r>
    </w:p>
    <w:p w:rsidR="00516F97" w:rsidRPr="0071740B" w:rsidRDefault="00163BBE" w:rsidP="0071740B">
      <w:pPr>
        <w:spacing w:before="80" w:after="80" w:line="276" w:lineRule="auto"/>
        <w:jc w:val="both"/>
        <w:rPr>
          <w:lang w:val="en-US"/>
        </w:rPr>
      </w:pPr>
      <w:r w:rsidRPr="0071740B">
        <w:rPr>
          <w:color w:val="212121"/>
          <w:lang w:val="en-US"/>
        </w:rPr>
        <w:t>Buttons, input fields, cards, status badges, and navigation elements share the same visual style across all screens. A user who learns one screen immediately understands the others.</w:t>
      </w:r>
    </w:p>
    <w:p w:rsidR="00516F97" w:rsidRPr="0071740B" w:rsidRDefault="00163BBE" w:rsidP="0071740B">
      <w:pPr>
        <w:pStyle w:val="Titre3"/>
        <w:spacing w:line="276" w:lineRule="auto"/>
        <w:jc w:val="both"/>
        <w:rPr>
          <w:lang w:val="en-US"/>
        </w:rPr>
      </w:pPr>
      <w:r w:rsidRPr="0071740B">
        <w:rPr>
          <w:lang w:val="en-US"/>
        </w:rPr>
        <w:t>Accessibility</w:t>
      </w:r>
    </w:p>
    <w:p w:rsidR="00516F97" w:rsidRPr="0071740B" w:rsidRDefault="00163BBE" w:rsidP="0071740B">
      <w:pPr>
        <w:spacing w:before="80" w:after="80" w:line="276" w:lineRule="auto"/>
        <w:jc w:val="both"/>
        <w:rPr>
          <w:lang w:val="en-US"/>
        </w:rPr>
      </w:pPr>
      <w:r w:rsidRPr="0071740B">
        <w:rPr>
          <w:color w:val="212121"/>
          <w:lang w:val="en-US"/>
        </w:rPr>
        <w:t xml:space="preserve">Text sizes, </w:t>
      </w:r>
      <w:proofErr w:type="spellStart"/>
      <w:r w:rsidRPr="0071740B">
        <w:rPr>
          <w:color w:val="212121"/>
          <w:lang w:val="en-US"/>
        </w:rPr>
        <w:t>colour</w:t>
      </w:r>
      <w:proofErr w:type="spellEnd"/>
      <w:r w:rsidRPr="0071740B">
        <w:rPr>
          <w:color w:val="212121"/>
          <w:lang w:val="en-US"/>
        </w:rPr>
        <w:t xml:space="preserve"> contrast ratios, and touch target sizes were chosen to ensure readability and ease of interaction for all users, including those with reduced vision.</w:t>
      </w:r>
    </w:p>
    <w:p w:rsidR="00516F97" w:rsidRPr="0071740B" w:rsidRDefault="00163BBE" w:rsidP="0071740B">
      <w:pPr>
        <w:pStyle w:val="Titre3"/>
        <w:spacing w:line="276" w:lineRule="auto"/>
        <w:jc w:val="both"/>
        <w:rPr>
          <w:lang w:val="en-US"/>
        </w:rPr>
      </w:pPr>
      <w:r w:rsidRPr="0071740B">
        <w:rPr>
          <w:lang w:val="en-US"/>
        </w:rPr>
        <w:t>Feedback</w:t>
      </w:r>
    </w:p>
    <w:p w:rsidR="00516F97" w:rsidRPr="0071740B" w:rsidRDefault="00163BBE" w:rsidP="0071740B">
      <w:pPr>
        <w:spacing w:before="80" w:after="80" w:line="276" w:lineRule="auto"/>
        <w:jc w:val="both"/>
        <w:rPr>
          <w:lang w:val="en-US"/>
        </w:rPr>
      </w:pPr>
      <w:r w:rsidRPr="0071740B">
        <w:rPr>
          <w:color w:val="212121"/>
          <w:lang w:val="en-US"/>
        </w:rPr>
        <w:t xml:space="preserve">The application provides clear visual feedback for every user action. Scanning shows a live viewfinder with corner markers. Recording shows a live waveform and a timer. Diagnosis displays a </w:t>
      </w:r>
      <w:proofErr w:type="spellStart"/>
      <w:r w:rsidRPr="0071740B">
        <w:rPr>
          <w:color w:val="212121"/>
          <w:lang w:val="en-US"/>
        </w:rPr>
        <w:t>colour</w:t>
      </w:r>
      <w:proofErr w:type="spellEnd"/>
      <w:r w:rsidRPr="0071740B">
        <w:rPr>
          <w:color w:val="212121"/>
          <w:lang w:val="en-US"/>
        </w:rPr>
        <w:t>-coded severity badge. Completed actions show confirmation states.</w:t>
      </w:r>
    </w:p>
    <w:p w:rsidR="00516F97" w:rsidRPr="0071740B" w:rsidRDefault="00516F97" w:rsidP="0071740B">
      <w:pPr>
        <w:spacing w:before="80" w:after="80" w:line="276" w:lineRule="auto"/>
        <w:jc w:val="both"/>
        <w:rPr>
          <w:lang w:val="en-US"/>
        </w:rPr>
      </w:pPr>
    </w:p>
    <w:p w:rsidR="00516F97" w:rsidRPr="0071740B" w:rsidRDefault="00163BBE" w:rsidP="0071740B">
      <w:pPr>
        <w:pStyle w:val="Titre2"/>
        <w:spacing w:line="276" w:lineRule="auto"/>
        <w:jc w:val="both"/>
        <w:rPr>
          <w:lang w:val="en-US"/>
        </w:rPr>
      </w:pPr>
      <w:r w:rsidRPr="0071740B">
        <w:rPr>
          <w:lang w:val="en-US"/>
        </w:rPr>
        <w:lastRenderedPageBreak/>
        <w:t xml:space="preserve">3.3 </w:t>
      </w:r>
      <w:proofErr w:type="spellStart"/>
      <w:r w:rsidRPr="0071740B">
        <w:rPr>
          <w:lang w:val="en-US"/>
        </w:rPr>
        <w:t>Colour</w:t>
      </w:r>
      <w:proofErr w:type="spellEnd"/>
      <w:r w:rsidRPr="0071740B">
        <w:rPr>
          <w:lang w:val="en-US"/>
        </w:rPr>
        <w:t xml:space="preserve"> Palette</w:t>
      </w:r>
    </w:p>
    <w:p w:rsidR="00516F97" w:rsidRPr="0071740B" w:rsidRDefault="00163BBE" w:rsidP="0071740B">
      <w:pPr>
        <w:spacing w:before="80" w:after="80" w:line="276" w:lineRule="auto"/>
        <w:jc w:val="both"/>
        <w:rPr>
          <w:lang w:val="en-US"/>
        </w:rPr>
      </w:pPr>
      <w:r w:rsidRPr="0071740B">
        <w:rPr>
          <w:color w:val="212121"/>
          <w:lang w:val="en-US"/>
        </w:rPr>
        <w:t xml:space="preserve">The </w:t>
      </w:r>
      <w:proofErr w:type="spellStart"/>
      <w:r w:rsidRPr="0071740B">
        <w:rPr>
          <w:color w:val="212121"/>
          <w:lang w:val="en-US"/>
        </w:rPr>
        <w:t>CarDiag</w:t>
      </w:r>
      <w:proofErr w:type="spellEnd"/>
      <w:r w:rsidRPr="0071740B">
        <w:rPr>
          <w:color w:val="212121"/>
          <w:lang w:val="en-US"/>
        </w:rPr>
        <w:t xml:space="preserve"> </w:t>
      </w:r>
      <w:proofErr w:type="spellStart"/>
      <w:r w:rsidRPr="0071740B">
        <w:rPr>
          <w:color w:val="212121"/>
          <w:lang w:val="en-US"/>
        </w:rPr>
        <w:t>colour</w:t>
      </w:r>
      <w:proofErr w:type="spellEnd"/>
      <w:r w:rsidRPr="0071740B">
        <w:rPr>
          <w:color w:val="212121"/>
          <w:lang w:val="en-US"/>
        </w:rPr>
        <w:t xml:space="preserve"> palette uses three primary </w:t>
      </w:r>
      <w:proofErr w:type="spellStart"/>
      <w:r w:rsidRPr="0071740B">
        <w:rPr>
          <w:color w:val="212121"/>
          <w:lang w:val="en-US"/>
        </w:rPr>
        <w:t>colours</w:t>
      </w:r>
      <w:proofErr w:type="spellEnd"/>
      <w:r w:rsidRPr="0071740B">
        <w:rPr>
          <w:color w:val="212121"/>
          <w:lang w:val="en-US"/>
        </w:rPr>
        <w:t xml:space="preserve">. Electric Blue is the brand </w:t>
      </w:r>
      <w:proofErr w:type="spellStart"/>
      <w:r w:rsidRPr="0071740B">
        <w:rPr>
          <w:color w:val="212121"/>
          <w:lang w:val="en-US"/>
        </w:rPr>
        <w:t>colour</w:t>
      </w:r>
      <w:proofErr w:type="spellEnd"/>
      <w:r w:rsidRPr="0071740B">
        <w:rPr>
          <w:color w:val="212121"/>
          <w:lang w:val="en-US"/>
        </w:rPr>
        <w:t xml:space="preserve"> and represents technology and reliability. Deep Navy is the background </w:t>
      </w:r>
      <w:proofErr w:type="spellStart"/>
      <w:r w:rsidRPr="0071740B">
        <w:rPr>
          <w:color w:val="212121"/>
          <w:lang w:val="en-US"/>
        </w:rPr>
        <w:t>colour</w:t>
      </w:r>
      <w:proofErr w:type="spellEnd"/>
      <w:r w:rsidRPr="0071740B">
        <w:rPr>
          <w:color w:val="212121"/>
          <w:lang w:val="en-US"/>
        </w:rPr>
        <w:t xml:space="preserve"> and gives the interface a professional, high-contrast look inspired by real-world OBD diagnostic tools. Warning Orange is reserved for fault alerts, severity indicators, and the </w:t>
      </w:r>
      <w:proofErr w:type="spellStart"/>
      <w:r w:rsidRPr="0071740B">
        <w:rPr>
          <w:color w:val="212121"/>
          <w:lang w:val="en-US"/>
        </w:rPr>
        <w:t>tachymetre</w:t>
      </w:r>
      <w:proofErr w:type="spellEnd"/>
      <w:r w:rsidRPr="0071740B">
        <w:rPr>
          <w:color w:val="212121"/>
          <w:lang w:val="en-US"/>
        </w:rPr>
        <w:t xml:space="preserve"> needle, creating an immediate visual association between the </w:t>
      </w:r>
      <w:proofErr w:type="spellStart"/>
      <w:r w:rsidRPr="0071740B">
        <w:rPr>
          <w:color w:val="212121"/>
          <w:lang w:val="en-US"/>
        </w:rPr>
        <w:t>colour</w:t>
      </w:r>
      <w:proofErr w:type="spellEnd"/>
      <w:r w:rsidRPr="0071740B">
        <w:rPr>
          <w:color w:val="212121"/>
          <w:lang w:val="en-US"/>
        </w:rPr>
        <w:t xml:space="preserve"> and the concept of a vehicle fault.</w:t>
      </w:r>
    </w:p>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1700"/>
        <w:gridCol w:w="4060"/>
      </w:tblGrid>
      <w:tr w:rsidR="003F5F9A">
        <w:tc>
          <w:tcPr>
            <w:tcW w:w="150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Swatch</w:t>
            </w:r>
          </w:p>
        </w:tc>
        <w:tc>
          <w:tcPr>
            <w:tcW w:w="210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Name</w:t>
            </w:r>
          </w:p>
        </w:tc>
        <w:tc>
          <w:tcPr>
            <w:tcW w:w="170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Hex</w:t>
            </w:r>
            <w:proofErr w:type="spellEnd"/>
            <w:r>
              <w:rPr>
                <w:b/>
                <w:bCs/>
                <w:color w:val="FFFFFF"/>
              </w:rPr>
              <w:t xml:space="preserve"> Code</w:t>
            </w:r>
          </w:p>
        </w:tc>
        <w:tc>
          <w:tcPr>
            <w:tcW w:w="406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Usage</w:t>
            </w:r>
          </w:p>
        </w:tc>
      </w:tr>
      <w:tr w:rsidR="003F5F9A" w:rsidRPr="00BF1DB0">
        <w:tc>
          <w:tcPr>
            <w:tcW w:w="1500" w:type="dxa"/>
            <w:shd w:val="clear" w:color="auto" w:fill="1E88E5"/>
            <w:tcMar>
              <w:top w:w="80" w:type="dxa"/>
              <w:left w:w="120" w:type="dxa"/>
              <w:bottom w:w="80" w:type="dxa"/>
              <w:right w:w="120" w:type="dxa"/>
            </w:tcMar>
          </w:tcPr>
          <w:p w:rsidR="00516F97" w:rsidRDefault="00163BBE" w:rsidP="0071740B">
            <w:pPr>
              <w:spacing w:line="276" w:lineRule="auto"/>
              <w:jc w:val="both"/>
            </w:pPr>
            <w: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212121"/>
              </w:rPr>
              <w:t>Electric Blue (</w:t>
            </w:r>
            <w:proofErr w:type="spellStart"/>
            <w:r>
              <w:rPr>
                <w:b/>
                <w:bCs/>
                <w:color w:val="212121"/>
              </w:rPr>
              <w:t>Primary</w:t>
            </w:r>
            <w:proofErr w:type="spellEnd"/>
            <w:r>
              <w:rPr>
                <w:b/>
                <w:bCs/>
                <w:color w:val="212121"/>
              </w:rPr>
              <w:t>)</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#1E88E5</w:t>
            </w:r>
          </w:p>
        </w:tc>
        <w:tc>
          <w:tcPr>
            <w:tcW w:w="406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Buttons, links, active states, brand elements</w:t>
            </w:r>
          </w:p>
        </w:tc>
      </w:tr>
      <w:tr w:rsidR="003F5F9A">
        <w:tc>
          <w:tcPr>
            <w:tcW w:w="1500" w:type="dxa"/>
            <w:shd w:val="clear" w:color="auto" w:fill="0A1628"/>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lang w:val="en-US"/>
              </w:rP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212121"/>
              </w:rPr>
              <w:t>Deep</w:t>
            </w:r>
            <w:proofErr w:type="spellEnd"/>
            <w:r>
              <w:rPr>
                <w:b/>
                <w:bCs/>
                <w:color w:val="212121"/>
              </w:rPr>
              <w:t xml:space="preserve"> </w:t>
            </w:r>
            <w:proofErr w:type="spellStart"/>
            <w:r>
              <w:rPr>
                <w:b/>
                <w:bCs/>
                <w:color w:val="212121"/>
              </w:rPr>
              <w:t>Navy</w:t>
            </w:r>
            <w:proofErr w:type="spellEnd"/>
            <w:r>
              <w:rPr>
                <w:b/>
                <w:bCs/>
                <w:color w:val="212121"/>
              </w:rPr>
              <w:t xml:space="preserve"> (Background)</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#0A1628</w:t>
            </w:r>
          </w:p>
        </w:tc>
        <w:tc>
          <w:tcPr>
            <w:tcW w:w="4060" w:type="dxa"/>
            <w:tcMar>
              <w:top w:w="80" w:type="dxa"/>
              <w:left w:w="120" w:type="dxa"/>
              <w:bottom w:w="80" w:type="dxa"/>
              <w:right w:w="120" w:type="dxa"/>
            </w:tcMar>
          </w:tcPr>
          <w:p w:rsidR="00516F97" w:rsidRDefault="00163BBE" w:rsidP="0071740B">
            <w:pPr>
              <w:spacing w:line="276" w:lineRule="auto"/>
              <w:jc w:val="both"/>
            </w:pPr>
            <w:r>
              <w:rPr>
                <w:color w:val="212121"/>
              </w:rPr>
              <w:t xml:space="preserve">App background, </w:t>
            </w:r>
            <w:proofErr w:type="spellStart"/>
            <w:r>
              <w:rPr>
                <w:color w:val="212121"/>
              </w:rPr>
              <w:t>icon</w:t>
            </w:r>
            <w:proofErr w:type="spellEnd"/>
            <w:r>
              <w:rPr>
                <w:color w:val="212121"/>
              </w:rPr>
              <w:t xml:space="preserve"> background</w:t>
            </w:r>
          </w:p>
        </w:tc>
      </w:tr>
      <w:tr w:rsidR="003F5F9A">
        <w:tc>
          <w:tcPr>
            <w:tcW w:w="1500" w:type="dxa"/>
            <w:shd w:val="clear" w:color="auto" w:fill="070E1C"/>
            <w:tcMar>
              <w:top w:w="80" w:type="dxa"/>
              <w:left w:w="120" w:type="dxa"/>
              <w:bottom w:w="80" w:type="dxa"/>
              <w:right w:w="120" w:type="dxa"/>
            </w:tcMar>
          </w:tcPr>
          <w:p w:rsidR="00516F97" w:rsidRDefault="00163BBE" w:rsidP="0071740B">
            <w:pPr>
              <w:spacing w:line="276" w:lineRule="auto"/>
              <w:jc w:val="both"/>
            </w:pPr>
            <w: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212121"/>
              </w:rPr>
              <w:t>Carbon</w:t>
            </w:r>
            <w:proofErr w:type="spellEnd"/>
            <w:r>
              <w:rPr>
                <w:b/>
                <w:bCs/>
                <w:color w:val="212121"/>
              </w:rPr>
              <w:t xml:space="preserve"> Black</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#070E1C</w:t>
            </w:r>
          </w:p>
        </w:tc>
        <w:tc>
          <w:tcPr>
            <w:tcW w:w="406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Card</w:t>
            </w:r>
            <w:proofErr w:type="spellEnd"/>
            <w:r>
              <w:rPr>
                <w:color w:val="212121"/>
              </w:rPr>
              <w:t xml:space="preserve"> backgrounds, </w:t>
            </w:r>
            <w:proofErr w:type="spellStart"/>
            <w:r>
              <w:rPr>
                <w:color w:val="212121"/>
              </w:rPr>
              <w:t>secondary</w:t>
            </w:r>
            <w:proofErr w:type="spellEnd"/>
            <w:r>
              <w:rPr>
                <w:color w:val="212121"/>
              </w:rPr>
              <w:t xml:space="preserve"> surfaces</w:t>
            </w:r>
          </w:p>
        </w:tc>
      </w:tr>
      <w:tr w:rsidR="003F5F9A" w:rsidRPr="00BF1DB0">
        <w:tc>
          <w:tcPr>
            <w:tcW w:w="1500" w:type="dxa"/>
            <w:shd w:val="clear" w:color="auto" w:fill="FF6D00"/>
            <w:tcMar>
              <w:top w:w="80" w:type="dxa"/>
              <w:left w:w="120" w:type="dxa"/>
              <w:bottom w:w="80" w:type="dxa"/>
              <w:right w:w="120" w:type="dxa"/>
            </w:tcMar>
          </w:tcPr>
          <w:p w:rsidR="00516F97" w:rsidRDefault="00163BBE" w:rsidP="0071740B">
            <w:pPr>
              <w:spacing w:line="276" w:lineRule="auto"/>
              <w:jc w:val="both"/>
            </w:pPr>
            <w: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212121"/>
              </w:rPr>
              <w:t>Warning Orange (Accent)</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#FF6D00</w:t>
            </w:r>
          </w:p>
        </w:tc>
        <w:tc>
          <w:tcPr>
            <w:tcW w:w="406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Fault alerts, warning indicators, needle</w:t>
            </w:r>
          </w:p>
        </w:tc>
      </w:tr>
      <w:tr w:rsidR="003F5F9A">
        <w:tc>
          <w:tcPr>
            <w:tcW w:w="1500" w:type="dxa"/>
            <w:shd w:val="clear" w:color="auto" w:fill="42A5F5"/>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lang w:val="en-US"/>
              </w:rP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212121"/>
              </w:rPr>
              <w:t>Light Blue</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#42A5F5</w:t>
            </w:r>
          </w:p>
        </w:tc>
        <w:tc>
          <w:tcPr>
            <w:tcW w:w="406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Highlights</w:t>
            </w:r>
            <w:proofErr w:type="spellEnd"/>
            <w:r>
              <w:rPr>
                <w:color w:val="212121"/>
              </w:rPr>
              <w:t xml:space="preserve">, </w:t>
            </w:r>
            <w:proofErr w:type="spellStart"/>
            <w:r>
              <w:rPr>
                <w:color w:val="212121"/>
              </w:rPr>
              <w:t>secondary</w:t>
            </w:r>
            <w:proofErr w:type="spellEnd"/>
            <w:r>
              <w:rPr>
                <w:color w:val="212121"/>
              </w:rPr>
              <w:t xml:space="preserve"> interactive </w:t>
            </w:r>
            <w:proofErr w:type="spellStart"/>
            <w:r>
              <w:rPr>
                <w:color w:val="212121"/>
              </w:rPr>
              <w:t>elements</w:t>
            </w:r>
            <w:proofErr w:type="spellEnd"/>
          </w:p>
        </w:tc>
      </w:tr>
      <w:tr w:rsidR="003F5F9A" w:rsidRPr="00BF1DB0">
        <w:tc>
          <w:tcPr>
            <w:tcW w:w="1500" w:type="dxa"/>
            <w:shd w:val="clear" w:color="auto" w:fill="FFFFFF"/>
            <w:tcMar>
              <w:top w:w="80" w:type="dxa"/>
              <w:left w:w="120" w:type="dxa"/>
              <w:bottom w:w="80" w:type="dxa"/>
              <w:right w:w="120" w:type="dxa"/>
            </w:tcMar>
          </w:tcPr>
          <w:p w:rsidR="00516F97" w:rsidRDefault="00163BBE" w:rsidP="0071740B">
            <w:pPr>
              <w:spacing w:line="276" w:lineRule="auto"/>
              <w:jc w:val="both"/>
            </w:pPr>
            <w: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212121"/>
              </w:rPr>
              <w:t>White</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#FFFFFF</w:t>
            </w:r>
          </w:p>
        </w:tc>
        <w:tc>
          <w:tcPr>
            <w:tcW w:w="406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Primary text on dark backgrounds</w:t>
            </w:r>
          </w:p>
        </w:tc>
      </w:tr>
      <w:tr w:rsidR="003F5F9A">
        <w:tc>
          <w:tcPr>
            <w:tcW w:w="1500" w:type="dxa"/>
            <w:shd w:val="clear" w:color="auto" w:fill="90CAF9"/>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lang w:val="en-US"/>
              </w:rP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r>
              <w:rPr>
                <w:b/>
                <w:bCs/>
                <w:color w:val="212121"/>
              </w:rPr>
              <w:t>Light Grey</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#90CAF9</w:t>
            </w:r>
          </w:p>
        </w:tc>
        <w:tc>
          <w:tcPr>
            <w:tcW w:w="4060" w:type="dxa"/>
            <w:tcMar>
              <w:top w:w="80" w:type="dxa"/>
              <w:left w:w="120" w:type="dxa"/>
              <w:bottom w:w="80" w:type="dxa"/>
              <w:right w:w="120" w:type="dxa"/>
            </w:tcMar>
          </w:tcPr>
          <w:p w:rsidR="00516F97" w:rsidRDefault="00163BBE" w:rsidP="0071740B">
            <w:pPr>
              <w:spacing w:line="276" w:lineRule="auto"/>
              <w:jc w:val="both"/>
            </w:pPr>
            <w:proofErr w:type="spellStart"/>
            <w:r>
              <w:rPr>
                <w:color w:val="212121"/>
              </w:rPr>
              <w:t>Secondary</w:t>
            </w:r>
            <w:proofErr w:type="spellEnd"/>
            <w:r>
              <w:rPr>
                <w:color w:val="212121"/>
              </w:rPr>
              <w:t xml:space="preserve"> </w:t>
            </w:r>
            <w:proofErr w:type="spellStart"/>
            <w:r>
              <w:rPr>
                <w:color w:val="212121"/>
              </w:rPr>
              <w:t>text</w:t>
            </w:r>
            <w:proofErr w:type="spellEnd"/>
            <w:r>
              <w:rPr>
                <w:color w:val="212121"/>
              </w:rPr>
              <w:t xml:space="preserve">, </w:t>
            </w:r>
            <w:proofErr w:type="spellStart"/>
            <w:r>
              <w:rPr>
                <w:color w:val="212121"/>
              </w:rPr>
              <w:t>subtitles</w:t>
            </w:r>
            <w:proofErr w:type="spellEnd"/>
            <w:r>
              <w:rPr>
                <w:color w:val="212121"/>
              </w:rPr>
              <w:t>, captions</w:t>
            </w:r>
          </w:p>
        </w:tc>
      </w:tr>
      <w:tr w:rsidR="003F5F9A" w:rsidRPr="00BF1DB0">
        <w:tc>
          <w:tcPr>
            <w:tcW w:w="1500" w:type="dxa"/>
            <w:shd w:val="clear" w:color="auto" w:fill="4CAF50"/>
            <w:tcMar>
              <w:top w:w="80" w:type="dxa"/>
              <w:left w:w="120" w:type="dxa"/>
              <w:bottom w:w="80" w:type="dxa"/>
              <w:right w:w="120" w:type="dxa"/>
            </w:tcMar>
          </w:tcPr>
          <w:p w:rsidR="00516F97" w:rsidRDefault="00163BBE" w:rsidP="0071740B">
            <w:pPr>
              <w:spacing w:line="276" w:lineRule="auto"/>
              <w:jc w:val="both"/>
            </w:pPr>
            <w: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212121"/>
              </w:rPr>
              <w:t>Success</w:t>
            </w:r>
            <w:proofErr w:type="spellEnd"/>
            <w:r>
              <w:rPr>
                <w:b/>
                <w:bCs/>
                <w:color w:val="212121"/>
              </w:rPr>
              <w:t xml:space="preserve"> Green</w:t>
            </w:r>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#4CAF50</w:t>
            </w:r>
          </w:p>
        </w:tc>
        <w:tc>
          <w:tcPr>
            <w:tcW w:w="4060" w:type="dxa"/>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Normal vehicle status, completed operations</w:t>
            </w:r>
          </w:p>
        </w:tc>
      </w:tr>
      <w:tr w:rsidR="003F5F9A">
        <w:tc>
          <w:tcPr>
            <w:tcW w:w="1500" w:type="dxa"/>
            <w:shd w:val="clear" w:color="auto" w:fill="D32F2F"/>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lang w:val="en-US"/>
              </w:rPr>
              <w:t xml:space="preserve"> </w:t>
            </w:r>
          </w:p>
        </w:tc>
        <w:tc>
          <w:tcPr>
            <w:tcW w:w="210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b/>
                <w:bCs/>
                <w:color w:val="212121"/>
              </w:rPr>
              <w:t>Error</w:t>
            </w:r>
            <w:proofErr w:type="spellEnd"/>
            <w:r>
              <w:rPr>
                <w:b/>
                <w:bCs/>
                <w:color w:val="212121"/>
              </w:rPr>
              <w:t xml:space="preserve"> </w:t>
            </w:r>
            <w:proofErr w:type="spellStart"/>
            <w:r>
              <w:rPr>
                <w:b/>
                <w:bCs/>
                <w:color w:val="212121"/>
              </w:rPr>
              <w:t>Red</w:t>
            </w:r>
            <w:proofErr w:type="spellEnd"/>
          </w:p>
        </w:tc>
        <w:tc>
          <w:tcPr>
            <w:tcW w:w="1700" w:type="dxa"/>
            <w:tcMar>
              <w:top w:w="80" w:type="dxa"/>
              <w:left w:w="120" w:type="dxa"/>
              <w:bottom w:w="80" w:type="dxa"/>
              <w:right w:w="120" w:type="dxa"/>
            </w:tcMar>
          </w:tcPr>
          <w:p w:rsidR="00516F97" w:rsidRDefault="00163BBE" w:rsidP="0071740B">
            <w:pPr>
              <w:spacing w:line="276" w:lineRule="auto"/>
              <w:jc w:val="both"/>
            </w:pPr>
            <w:r>
              <w:rPr>
                <w:color w:val="555555"/>
              </w:rPr>
              <w:t>#D32F2F</w:t>
            </w:r>
          </w:p>
        </w:tc>
        <w:tc>
          <w:tcPr>
            <w:tcW w:w="4060" w:type="dxa"/>
            <w:tcMar>
              <w:top w:w="80" w:type="dxa"/>
              <w:left w:w="120" w:type="dxa"/>
              <w:bottom w:w="80" w:type="dxa"/>
              <w:right w:w="120" w:type="dxa"/>
            </w:tcMar>
          </w:tcPr>
          <w:p w:rsidR="00516F97" w:rsidRDefault="00163BBE" w:rsidP="0071740B">
            <w:pPr>
              <w:spacing w:line="276" w:lineRule="auto"/>
              <w:jc w:val="both"/>
            </w:pPr>
            <w:r>
              <w:rPr>
                <w:color w:val="212121"/>
              </w:rPr>
              <w:t xml:space="preserve">Critical </w:t>
            </w:r>
            <w:proofErr w:type="spellStart"/>
            <w:r>
              <w:rPr>
                <w:color w:val="212121"/>
              </w:rPr>
              <w:t>fault</w:t>
            </w:r>
            <w:proofErr w:type="spellEnd"/>
            <w:r>
              <w:rPr>
                <w:color w:val="212121"/>
              </w:rPr>
              <w:t xml:space="preserve"> states </w:t>
            </w:r>
            <w:proofErr w:type="spellStart"/>
            <w:r>
              <w:rPr>
                <w:color w:val="212121"/>
              </w:rPr>
              <w:t>only</w:t>
            </w:r>
            <w:proofErr w:type="spellEnd"/>
          </w:p>
        </w:tc>
      </w:tr>
    </w:tbl>
    <w:p w:rsidR="00516F97" w:rsidRDefault="00516F97" w:rsidP="0071740B">
      <w:pPr>
        <w:spacing w:before="80" w:after="80" w:line="276" w:lineRule="auto"/>
        <w:jc w:val="both"/>
      </w:pPr>
    </w:p>
    <w:p w:rsidR="00516F97" w:rsidRDefault="00163BBE" w:rsidP="0071740B">
      <w:pPr>
        <w:pStyle w:val="Titre2"/>
        <w:spacing w:line="276" w:lineRule="auto"/>
        <w:jc w:val="both"/>
      </w:pPr>
      <w:r>
        <w:t xml:space="preserve">3.4 </w:t>
      </w:r>
      <w:proofErr w:type="spellStart"/>
      <w:r>
        <w:t>Typography</w:t>
      </w:r>
      <w:proofErr w:type="spellEnd"/>
    </w:p>
    <w:p w:rsidR="00516F97" w:rsidRPr="0071740B" w:rsidRDefault="00163BBE" w:rsidP="0071740B">
      <w:pPr>
        <w:spacing w:before="80" w:after="80" w:line="276" w:lineRule="auto"/>
        <w:jc w:val="both"/>
        <w:rPr>
          <w:lang w:val="en-US"/>
        </w:rPr>
      </w:pPr>
      <w:proofErr w:type="spellStart"/>
      <w:r w:rsidRPr="0071740B">
        <w:rPr>
          <w:color w:val="212121"/>
          <w:lang w:val="en-US"/>
        </w:rPr>
        <w:t>CarDiag</w:t>
      </w:r>
      <w:proofErr w:type="spellEnd"/>
      <w:r w:rsidRPr="0071740B">
        <w:rPr>
          <w:color w:val="212121"/>
          <w:lang w:val="en-US"/>
        </w:rPr>
        <w:t xml:space="preserve"> uses three typefaces to cover all text roles in the application. Inter Bold handles all display and heading text. </w:t>
      </w:r>
      <w:proofErr w:type="spellStart"/>
      <w:r w:rsidRPr="0071740B">
        <w:rPr>
          <w:color w:val="212121"/>
          <w:lang w:val="en-US"/>
        </w:rPr>
        <w:t>Roboto</w:t>
      </w:r>
      <w:proofErr w:type="spellEnd"/>
      <w:r w:rsidRPr="0071740B">
        <w:rPr>
          <w:color w:val="212121"/>
          <w:lang w:val="en-US"/>
        </w:rPr>
        <w:t xml:space="preserve"> Regular handles body text, labels, button text, and input fields. </w:t>
      </w:r>
      <w:proofErr w:type="spellStart"/>
      <w:r w:rsidRPr="0071740B">
        <w:rPr>
          <w:color w:val="212121"/>
          <w:lang w:val="en-US"/>
        </w:rPr>
        <w:t>Roboto</w:t>
      </w:r>
      <w:proofErr w:type="spellEnd"/>
      <w:r w:rsidRPr="0071740B">
        <w:rPr>
          <w:color w:val="212121"/>
          <w:lang w:val="en-US"/>
        </w:rPr>
        <w:t xml:space="preserve"> Mono handles fault codes, version badges, and diagnostic tags because monospace fonts make alphanumeric codes easier to read.</w:t>
      </w:r>
    </w:p>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F5F9A">
        <w:tc>
          <w:tcPr>
            <w:tcW w:w="234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Role</w:t>
            </w:r>
            <w:proofErr w:type="spellEnd"/>
          </w:p>
        </w:tc>
        <w:tc>
          <w:tcPr>
            <w:tcW w:w="234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Font</w:t>
            </w:r>
          </w:p>
        </w:tc>
        <w:tc>
          <w:tcPr>
            <w:tcW w:w="234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Weight</w:t>
            </w:r>
            <w:proofErr w:type="spellEnd"/>
            <w:r>
              <w:rPr>
                <w:b/>
                <w:bCs/>
                <w:color w:val="FFFFFF"/>
              </w:rPr>
              <w:t xml:space="preserve"> and Size</w:t>
            </w:r>
          </w:p>
        </w:tc>
        <w:tc>
          <w:tcPr>
            <w:tcW w:w="2340"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Usage</w:t>
            </w:r>
          </w:p>
        </w:tc>
      </w:tr>
      <w:tr w:rsidR="003F5F9A">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r>
              <w:rPr>
                <w:color w:val="212121"/>
              </w:rPr>
              <w:t xml:space="preserve">Display and </w:t>
            </w:r>
            <w:proofErr w:type="spellStart"/>
            <w:r>
              <w:rPr>
                <w:color w:val="212121"/>
              </w:rPr>
              <w:t>Heading</w:t>
            </w:r>
            <w:proofErr w:type="spellEnd"/>
          </w:p>
        </w:tc>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r>
              <w:rPr>
                <w:color w:val="212121"/>
              </w:rPr>
              <w:t>Inter</w:t>
            </w:r>
          </w:p>
        </w:tc>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r>
              <w:rPr>
                <w:color w:val="212121"/>
              </w:rPr>
              <w:t>Bold 700, 24 to 32sp</w:t>
            </w:r>
          </w:p>
        </w:tc>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proofErr w:type="spellStart"/>
            <w:r>
              <w:rPr>
                <w:color w:val="212121"/>
              </w:rPr>
              <w:t>Screen</w:t>
            </w:r>
            <w:proofErr w:type="spellEnd"/>
            <w:r>
              <w:rPr>
                <w:color w:val="212121"/>
              </w:rPr>
              <w:t xml:space="preserve"> </w:t>
            </w:r>
            <w:proofErr w:type="spellStart"/>
            <w:r>
              <w:rPr>
                <w:color w:val="212121"/>
              </w:rPr>
              <w:t>titles</w:t>
            </w:r>
            <w:proofErr w:type="spellEnd"/>
            <w:r>
              <w:rPr>
                <w:color w:val="212121"/>
              </w:rPr>
              <w:t>, section headers</w:t>
            </w:r>
          </w:p>
        </w:tc>
      </w:tr>
      <w:tr w:rsidR="003F5F9A" w:rsidRPr="00BF1DB0">
        <w:tc>
          <w:tcPr>
            <w:tcW w:w="2340" w:type="dxa"/>
            <w:shd w:val="clear" w:color="auto" w:fill="F5F5F5"/>
            <w:tcMar>
              <w:top w:w="80" w:type="dxa"/>
              <w:left w:w="120" w:type="dxa"/>
              <w:bottom w:w="80" w:type="dxa"/>
              <w:right w:w="120" w:type="dxa"/>
            </w:tcMar>
          </w:tcPr>
          <w:p w:rsidR="00516F97" w:rsidRDefault="00163BBE" w:rsidP="0071740B">
            <w:pPr>
              <w:spacing w:line="276" w:lineRule="auto"/>
              <w:jc w:val="both"/>
            </w:pPr>
            <w:r>
              <w:rPr>
                <w:color w:val="212121"/>
              </w:rPr>
              <w:t>Body and UI</w:t>
            </w:r>
          </w:p>
        </w:tc>
        <w:tc>
          <w:tcPr>
            <w:tcW w:w="2340" w:type="dxa"/>
            <w:shd w:val="clear" w:color="auto" w:fill="F5F5F5"/>
            <w:tcMar>
              <w:top w:w="80" w:type="dxa"/>
              <w:left w:w="120" w:type="dxa"/>
              <w:bottom w:w="80" w:type="dxa"/>
              <w:right w:w="120" w:type="dxa"/>
            </w:tcMar>
          </w:tcPr>
          <w:p w:rsidR="00516F97" w:rsidRDefault="00163BBE" w:rsidP="0071740B">
            <w:pPr>
              <w:spacing w:line="276" w:lineRule="auto"/>
              <w:jc w:val="both"/>
            </w:pPr>
            <w:proofErr w:type="spellStart"/>
            <w:r>
              <w:rPr>
                <w:color w:val="212121"/>
              </w:rPr>
              <w:t>Roboto</w:t>
            </w:r>
            <w:proofErr w:type="spellEnd"/>
          </w:p>
        </w:tc>
        <w:tc>
          <w:tcPr>
            <w:tcW w:w="2340" w:type="dxa"/>
            <w:shd w:val="clear" w:color="auto" w:fill="F5F5F5"/>
            <w:tcMar>
              <w:top w:w="80" w:type="dxa"/>
              <w:left w:w="120" w:type="dxa"/>
              <w:bottom w:w="80" w:type="dxa"/>
              <w:right w:w="120" w:type="dxa"/>
            </w:tcMar>
          </w:tcPr>
          <w:p w:rsidR="00516F97" w:rsidRDefault="00163BBE" w:rsidP="0071740B">
            <w:pPr>
              <w:spacing w:line="276" w:lineRule="auto"/>
              <w:jc w:val="both"/>
            </w:pPr>
            <w:r>
              <w:rPr>
                <w:color w:val="212121"/>
              </w:rPr>
              <w:t>Regular 400, 14 to 16sp</w:t>
            </w:r>
          </w:p>
        </w:tc>
        <w:tc>
          <w:tcPr>
            <w:tcW w:w="2340" w:type="dxa"/>
            <w:shd w:val="clear" w:color="auto" w:fill="F5F5F5"/>
            <w:tcMar>
              <w:top w:w="80" w:type="dxa"/>
              <w:left w:w="120" w:type="dxa"/>
              <w:bottom w:w="80" w:type="dxa"/>
              <w:right w:w="120" w:type="dxa"/>
            </w:tcMar>
          </w:tcPr>
          <w:p w:rsidR="00516F97" w:rsidRPr="0071740B" w:rsidRDefault="00163BBE" w:rsidP="0071740B">
            <w:pPr>
              <w:spacing w:line="276" w:lineRule="auto"/>
              <w:jc w:val="both"/>
              <w:rPr>
                <w:lang w:val="en-US"/>
              </w:rPr>
            </w:pPr>
            <w:r w:rsidRPr="0071740B">
              <w:rPr>
                <w:color w:val="212121"/>
                <w:lang w:val="en-US"/>
              </w:rPr>
              <w:t>Body text, labels, buttons, inputs</w:t>
            </w:r>
          </w:p>
        </w:tc>
      </w:tr>
      <w:tr w:rsidR="003F5F9A">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proofErr w:type="spellStart"/>
            <w:r>
              <w:rPr>
                <w:color w:val="212121"/>
              </w:rPr>
              <w:t>Caption</w:t>
            </w:r>
            <w:proofErr w:type="spellEnd"/>
            <w:r>
              <w:rPr>
                <w:color w:val="212121"/>
              </w:rPr>
              <w:t xml:space="preserve"> and Badge</w:t>
            </w:r>
          </w:p>
        </w:tc>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proofErr w:type="spellStart"/>
            <w:r>
              <w:rPr>
                <w:color w:val="212121"/>
              </w:rPr>
              <w:t>Roboto</w:t>
            </w:r>
            <w:proofErr w:type="spellEnd"/>
            <w:r>
              <w:rPr>
                <w:color w:val="212121"/>
              </w:rPr>
              <w:t xml:space="preserve"> Mono</w:t>
            </w:r>
          </w:p>
        </w:tc>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r>
              <w:rPr>
                <w:color w:val="212121"/>
              </w:rPr>
              <w:t>Medium 500, 11 to 12sp</w:t>
            </w:r>
          </w:p>
        </w:tc>
        <w:tc>
          <w:tcPr>
            <w:tcW w:w="2340" w:type="dxa"/>
            <w:shd w:val="clear" w:color="auto" w:fill="E3F2FD"/>
            <w:tcMar>
              <w:top w:w="80" w:type="dxa"/>
              <w:left w:w="120" w:type="dxa"/>
              <w:bottom w:w="80" w:type="dxa"/>
              <w:right w:w="120" w:type="dxa"/>
            </w:tcMar>
          </w:tcPr>
          <w:p w:rsidR="00516F97" w:rsidRDefault="00163BBE" w:rsidP="0071740B">
            <w:pPr>
              <w:spacing w:line="276" w:lineRule="auto"/>
              <w:jc w:val="both"/>
            </w:pPr>
            <w:proofErr w:type="spellStart"/>
            <w:r>
              <w:rPr>
                <w:color w:val="212121"/>
              </w:rPr>
              <w:t>Fault</w:t>
            </w:r>
            <w:proofErr w:type="spellEnd"/>
            <w:r>
              <w:rPr>
                <w:color w:val="212121"/>
              </w:rPr>
              <w:t xml:space="preserve"> codes, version badges, tags</w:t>
            </w:r>
          </w:p>
        </w:tc>
      </w:tr>
    </w:tbl>
    <w:p w:rsidR="00516F97" w:rsidRDefault="00516F97" w:rsidP="0071740B">
      <w:pPr>
        <w:spacing w:before="80" w:after="80" w:line="276" w:lineRule="auto"/>
        <w:jc w:val="both"/>
      </w:pPr>
    </w:p>
    <w:p w:rsidR="00516F97" w:rsidRPr="0071740B" w:rsidRDefault="00163BBE" w:rsidP="0071740B">
      <w:pPr>
        <w:pStyle w:val="Titre2"/>
        <w:spacing w:line="276" w:lineRule="auto"/>
        <w:jc w:val="both"/>
        <w:rPr>
          <w:lang w:val="en-US"/>
        </w:rPr>
      </w:pPr>
      <w:r w:rsidRPr="0071740B">
        <w:rPr>
          <w:lang w:val="en-US"/>
        </w:rPr>
        <w:t>3.5 Navigation Design</w:t>
      </w:r>
    </w:p>
    <w:p w:rsidR="00516F97" w:rsidRPr="0071740B" w:rsidRDefault="00163BBE" w:rsidP="0071740B">
      <w:pPr>
        <w:spacing w:before="80" w:after="80" w:line="276" w:lineRule="auto"/>
        <w:jc w:val="both"/>
        <w:rPr>
          <w:lang w:val="en-US"/>
        </w:rPr>
      </w:pPr>
      <w:proofErr w:type="spellStart"/>
      <w:r w:rsidRPr="0071740B">
        <w:rPr>
          <w:color w:val="212121"/>
          <w:lang w:val="en-US"/>
        </w:rPr>
        <w:t>CarDiag</w:t>
      </w:r>
      <w:proofErr w:type="spellEnd"/>
      <w:r w:rsidRPr="0071740B">
        <w:rPr>
          <w:color w:val="212121"/>
          <w:lang w:val="en-US"/>
        </w:rPr>
        <w:t xml:space="preserve"> uses a bottom navigation bar with five tabs. This structure places all major features one tap away from any screen, reducing the number of steps needed to switch tasks.</w:t>
      </w:r>
    </w:p>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F5F9A">
        <w:tc>
          <w:tcPr>
            <w:tcW w:w="1872"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Home</w:t>
            </w:r>
          </w:p>
        </w:tc>
        <w:tc>
          <w:tcPr>
            <w:tcW w:w="1872"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Scan</w:t>
            </w:r>
          </w:p>
        </w:tc>
        <w:tc>
          <w:tcPr>
            <w:tcW w:w="1872"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History</w:t>
            </w:r>
            <w:proofErr w:type="spellEnd"/>
          </w:p>
        </w:tc>
        <w:tc>
          <w:tcPr>
            <w:tcW w:w="1872"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Tutorials</w:t>
            </w:r>
            <w:proofErr w:type="spellEnd"/>
          </w:p>
        </w:tc>
        <w:tc>
          <w:tcPr>
            <w:tcW w:w="1872" w:type="dxa"/>
            <w:shd w:val="clear" w:color="auto" w:fill="0A1628"/>
            <w:tcMar>
              <w:top w:w="80" w:type="dxa"/>
              <w:left w:w="120" w:type="dxa"/>
              <w:bottom w:w="80" w:type="dxa"/>
              <w:right w:w="120" w:type="dxa"/>
            </w:tcMar>
          </w:tcPr>
          <w:p w:rsidR="00516F97" w:rsidRDefault="00163BBE" w:rsidP="0071740B">
            <w:pPr>
              <w:spacing w:line="276" w:lineRule="auto"/>
              <w:jc w:val="both"/>
            </w:pPr>
            <w:r>
              <w:rPr>
                <w:b/>
                <w:bCs/>
                <w:color w:val="FFFFFF"/>
              </w:rPr>
              <w:t>Profile</w:t>
            </w:r>
          </w:p>
        </w:tc>
      </w:tr>
      <w:tr w:rsidR="003F5F9A">
        <w:tc>
          <w:tcPr>
            <w:tcW w:w="1872" w:type="dxa"/>
            <w:shd w:val="clear" w:color="auto" w:fill="F5F5F5"/>
            <w:tcMar>
              <w:top w:w="80" w:type="dxa"/>
              <w:left w:w="100" w:type="dxa"/>
              <w:bottom w:w="80" w:type="dxa"/>
              <w:right w:w="100" w:type="dxa"/>
            </w:tcMar>
          </w:tcPr>
          <w:p w:rsidR="00516F97" w:rsidRDefault="00163BBE" w:rsidP="0071740B">
            <w:pPr>
              <w:spacing w:line="276" w:lineRule="auto"/>
              <w:jc w:val="both"/>
            </w:pPr>
            <w:r>
              <w:rPr>
                <w:color w:val="212121"/>
                <w:sz w:val="20"/>
                <w:szCs w:val="20"/>
              </w:rPr>
              <w:t xml:space="preserve">Dashboard and </w:t>
            </w:r>
            <w:proofErr w:type="spellStart"/>
            <w:r>
              <w:rPr>
                <w:color w:val="212121"/>
                <w:sz w:val="20"/>
                <w:szCs w:val="20"/>
              </w:rPr>
              <w:t>vehicle</w:t>
            </w:r>
            <w:proofErr w:type="spellEnd"/>
            <w:r>
              <w:rPr>
                <w:color w:val="212121"/>
                <w:sz w:val="20"/>
                <w:szCs w:val="20"/>
              </w:rPr>
              <w:t xml:space="preserve"> </w:t>
            </w:r>
            <w:proofErr w:type="spellStart"/>
            <w:r>
              <w:rPr>
                <w:color w:val="212121"/>
                <w:sz w:val="20"/>
                <w:szCs w:val="20"/>
              </w:rPr>
              <w:t>status</w:t>
            </w:r>
            <w:proofErr w:type="spellEnd"/>
          </w:p>
        </w:tc>
        <w:tc>
          <w:tcPr>
            <w:tcW w:w="1872" w:type="dxa"/>
            <w:shd w:val="clear" w:color="auto" w:fill="EEEEEE"/>
            <w:tcMar>
              <w:top w:w="80" w:type="dxa"/>
              <w:left w:w="100" w:type="dxa"/>
              <w:bottom w:w="80" w:type="dxa"/>
              <w:right w:w="100" w:type="dxa"/>
            </w:tcMar>
          </w:tcPr>
          <w:p w:rsidR="00516F97" w:rsidRPr="0071740B" w:rsidRDefault="00163BBE" w:rsidP="0071740B">
            <w:pPr>
              <w:spacing w:line="276" w:lineRule="auto"/>
              <w:jc w:val="both"/>
              <w:rPr>
                <w:lang w:val="en-US"/>
              </w:rPr>
            </w:pPr>
            <w:r w:rsidRPr="0071740B">
              <w:rPr>
                <w:color w:val="212121"/>
                <w:sz w:val="20"/>
                <w:szCs w:val="20"/>
                <w:lang w:val="en-US"/>
              </w:rPr>
              <w:t>Warning light scanner and engine sound</w:t>
            </w:r>
          </w:p>
        </w:tc>
        <w:tc>
          <w:tcPr>
            <w:tcW w:w="1872" w:type="dxa"/>
            <w:shd w:val="clear" w:color="auto" w:fill="F5F5F5"/>
            <w:tcMar>
              <w:top w:w="80" w:type="dxa"/>
              <w:left w:w="100" w:type="dxa"/>
              <w:bottom w:w="80" w:type="dxa"/>
              <w:right w:w="100" w:type="dxa"/>
            </w:tcMar>
          </w:tcPr>
          <w:p w:rsidR="00516F97" w:rsidRDefault="00163BBE" w:rsidP="0071740B">
            <w:pPr>
              <w:spacing w:line="276" w:lineRule="auto"/>
              <w:jc w:val="both"/>
            </w:pPr>
            <w:proofErr w:type="spellStart"/>
            <w:r>
              <w:rPr>
                <w:color w:val="212121"/>
                <w:sz w:val="20"/>
                <w:szCs w:val="20"/>
              </w:rPr>
              <w:t>Diagnosis</w:t>
            </w:r>
            <w:proofErr w:type="spellEnd"/>
            <w:r>
              <w:rPr>
                <w:color w:val="212121"/>
                <w:sz w:val="20"/>
                <w:szCs w:val="20"/>
              </w:rPr>
              <w:t xml:space="preserve"> records</w:t>
            </w:r>
          </w:p>
        </w:tc>
        <w:tc>
          <w:tcPr>
            <w:tcW w:w="1872" w:type="dxa"/>
            <w:shd w:val="clear" w:color="auto" w:fill="EEEEEE"/>
            <w:tcMar>
              <w:top w:w="80" w:type="dxa"/>
              <w:left w:w="100" w:type="dxa"/>
              <w:bottom w:w="80" w:type="dxa"/>
              <w:right w:w="100" w:type="dxa"/>
            </w:tcMar>
          </w:tcPr>
          <w:p w:rsidR="00516F97" w:rsidRDefault="00163BBE" w:rsidP="0071740B">
            <w:pPr>
              <w:spacing w:line="276" w:lineRule="auto"/>
              <w:jc w:val="both"/>
            </w:pPr>
            <w:proofErr w:type="spellStart"/>
            <w:r>
              <w:rPr>
                <w:color w:val="212121"/>
                <w:sz w:val="20"/>
                <w:szCs w:val="20"/>
              </w:rPr>
              <w:t>Repair</w:t>
            </w:r>
            <w:proofErr w:type="spellEnd"/>
            <w:r>
              <w:rPr>
                <w:color w:val="212121"/>
                <w:sz w:val="20"/>
                <w:szCs w:val="20"/>
              </w:rPr>
              <w:t xml:space="preserve"> guides</w:t>
            </w:r>
          </w:p>
        </w:tc>
        <w:tc>
          <w:tcPr>
            <w:tcW w:w="1872" w:type="dxa"/>
            <w:shd w:val="clear" w:color="auto" w:fill="F5F5F5"/>
            <w:tcMar>
              <w:top w:w="80" w:type="dxa"/>
              <w:left w:w="100" w:type="dxa"/>
              <w:bottom w:w="80" w:type="dxa"/>
              <w:right w:w="100" w:type="dxa"/>
            </w:tcMar>
          </w:tcPr>
          <w:p w:rsidR="00516F97" w:rsidRDefault="00163BBE" w:rsidP="0071740B">
            <w:pPr>
              <w:spacing w:line="276" w:lineRule="auto"/>
              <w:jc w:val="both"/>
            </w:pPr>
            <w:r>
              <w:rPr>
                <w:color w:val="212121"/>
                <w:sz w:val="20"/>
                <w:szCs w:val="20"/>
              </w:rPr>
              <w:t xml:space="preserve">User </w:t>
            </w:r>
            <w:proofErr w:type="spellStart"/>
            <w:r>
              <w:rPr>
                <w:color w:val="212121"/>
                <w:sz w:val="20"/>
                <w:szCs w:val="20"/>
              </w:rPr>
              <w:t>account</w:t>
            </w:r>
            <w:proofErr w:type="spellEnd"/>
            <w:r>
              <w:rPr>
                <w:color w:val="212121"/>
                <w:sz w:val="20"/>
                <w:szCs w:val="20"/>
              </w:rPr>
              <w:t xml:space="preserve"> and settings</w:t>
            </w:r>
          </w:p>
        </w:tc>
      </w:tr>
    </w:tbl>
    <w:p w:rsidR="00516F97" w:rsidRDefault="00516F97" w:rsidP="0071740B">
      <w:pPr>
        <w:spacing w:before="80" w:after="80" w:line="276" w:lineRule="auto"/>
        <w:jc w:val="both"/>
      </w:pPr>
    </w:p>
    <w:p w:rsidR="00516F97" w:rsidRDefault="00163BBE" w:rsidP="0088776B">
      <w:pPr>
        <w:pStyle w:val="Titre2"/>
        <w:spacing w:line="276" w:lineRule="auto"/>
        <w:jc w:val="both"/>
      </w:pPr>
      <w:r>
        <w:t>3.6 User Interface Components</w:t>
      </w:r>
    </w:p>
    <w:p w:rsidR="00516F97" w:rsidRDefault="00163BBE" w:rsidP="0071740B">
      <w:pPr>
        <w:pStyle w:val="Titre3"/>
        <w:spacing w:line="276" w:lineRule="auto"/>
        <w:jc w:val="both"/>
      </w:pPr>
      <w:r>
        <w:t>Buttons</w:t>
      </w:r>
    </w:p>
    <w:p w:rsidR="00516F97" w:rsidRPr="0071740B" w:rsidRDefault="00163BBE" w:rsidP="0071740B">
      <w:pPr>
        <w:spacing w:before="80" w:after="80" w:line="276" w:lineRule="auto"/>
        <w:jc w:val="both"/>
        <w:rPr>
          <w:lang w:val="en-US"/>
        </w:rPr>
      </w:pPr>
      <w:r w:rsidRPr="0071740B">
        <w:rPr>
          <w:color w:val="212121"/>
          <w:lang w:val="en-US"/>
        </w:rPr>
        <w:t>Primary buttons have a solid Electric Blue background with white text. They are used for the main action on each screen. Secondary buttons have a transparent background with an Electric Blue border and are used for secondary actions such as saving to history. Destructive buttons such as Stop Recording use a solid red background.</w:t>
      </w:r>
    </w:p>
    <w:p w:rsidR="00516F97" w:rsidRPr="0071740B" w:rsidRDefault="00163BBE" w:rsidP="0071740B">
      <w:pPr>
        <w:pStyle w:val="Titre3"/>
        <w:spacing w:line="276" w:lineRule="auto"/>
        <w:jc w:val="both"/>
        <w:rPr>
          <w:lang w:val="en-US"/>
        </w:rPr>
      </w:pPr>
      <w:r w:rsidRPr="0071740B">
        <w:rPr>
          <w:lang w:val="en-US"/>
        </w:rPr>
        <w:t>Cards</w:t>
      </w:r>
    </w:p>
    <w:p w:rsidR="00516F97" w:rsidRPr="0071740B" w:rsidRDefault="00163BBE" w:rsidP="0071740B">
      <w:pPr>
        <w:spacing w:before="80" w:after="80" w:line="276" w:lineRule="auto"/>
        <w:jc w:val="both"/>
        <w:rPr>
          <w:lang w:val="en-US"/>
        </w:rPr>
      </w:pPr>
      <w:r w:rsidRPr="0071740B">
        <w:rPr>
          <w:color w:val="212121"/>
          <w:lang w:val="en-US"/>
        </w:rPr>
        <w:t>Cards are the main container for grouped information. They have a Deep Navy background with a subtle blue border and rounded corners. Cards are used to display vehicle status, diagnosis results, tutorials, and history records.</w:t>
      </w:r>
    </w:p>
    <w:p w:rsidR="00516F97" w:rsidRPr="0071740B" w:rsidRDefault="00163BBE" w:rsidP="0071740B">
      <w:pPr>
        <w:pStyle w:val="Titre3"/>
        <w:spacing w:line="276" w:lineRule="auto"/>
        <w:jc w:val="both"/>
        <w:rPr>
          <w:lang w:val="en-US"/>
        </w:rPr>
      </w:pPr>
      <w:r w:rsidRPr="0071740B">
        <w:rPr>
          <w:lang w:val="en-US"/>
        </w:rPr>
        <w:t>Input Fields</w:t>
      </w:r>
    </w:p>
    <w:p w:rsidR="00516F97" w:rsidRPr="0071740B" w:rsidRDefault="00163BBE" w:rsidP="0071740B">
      <w:pPr>
        <w:spacing w:before="80" w:after="80" w:line="276" w:lineRule="auto"/>
        <w:jc w:val="both"/>
        <w:rPr>
          <w:lang w:val="en-US"/>
        </w:rPr>
      </w:pPr>
      <w:r w:rsidRPr="0071740B">
        <w:rPr>
          <w:color w:val="212121"/>
          <w:lang w:val="en-US"/>
        </w:rPr>
        <w:t>Input fields have a Carbon Black background with a blue border, rounded corners, a left-side icon for context, and a placeholder label. Password fields include an eye icon to toggle visibility. Validation messages appear below the field when input is incorrect.</w:t>
      </w:r>
    </w:p>
    <w:p w:rsidR="00516F97" w:rsidRPr="0071740B" w:rsidRDefault="00163BBE" w:rsidP="0071740B">
      <w:pPr>
        <w:pStyle w:val="Titre3"/>
        <w:spacing w:line="276" w:lineRule="auto"/>
        <w:jc w:val="both"/>
        <w:rPr>
          <w:lang w:val="en-US"/>
        </w:rPr>
      </w:pPr>
      <w:r w:rsidRPr="0071740B">
        <w:rPr>
          <w:lang w:val="en-US"/>
        </w:rPr>
        <w:t>Status Badges</w:t>
      </w:r>
    </w:p>
    <w:p w:rsidR="00516F97" w:rsidRPr="0071740B" w:rsidRDefault="00163BBE" w:rsidP="0071740B">
      <w:pPr>
        <w:spacing w:before="80" w:after="80" w:line="276" w:lineRule="auto"/>
        <w:jc w:val="both"/>
        <w:rPr>
          <w:lang w:val="en-US"/>
        </w:rPr>
      </w:pPr>
      <w:r w:rsidRPr="0071740B">
        <w:rPr>
          <w:color w:val="212121"/>
          <w:lang w:val="en-US"/>
        </w:rPr>
        <w:t xml:space="preserve">Severity badges appear next to diagnosis results and history records. They use three </w:t>
      </w:r>
      <w:proofErr w:type="spellStart"/>
      <w:r w:rsidRPr="0071740B">
        <w:rPr>
          <w:color w:val="212121"/>
          <w:lang w:val="en-US"/>
        </w:rPr>
        <w:t>colours</w:t>
      </w:r>
      <w:proofErr w:type="spellEnd"/>
      <w:r w:rsidRPr="0071740B">
        <w:rPr>
          <w:color w:val="212121"/>
          <w:lang w:val="en-US"/>
        </w:rPr>
        <w:t xml:space="preserve">: orange for medium severity, red for high severity, and blue for normal status. Each badge is a small pill with a </w:t>
      </w:r>
      <w:proofErr w:type="spellStart"/>
      <w:r w:rsidRPr="0071740B">
        <w:rPr>
          <w:color w:val="212121"/>
          <w:lang w:val="en-US"/>
        </w:rPr>
        <w:t>coloured</w:t>
      </w:r>
      <w:proofErr w:type="spellEnd"/>
      <w:r w:rsidRPr="0071740B">
        <w:rPr>
          <w:color w:val="212121"/>
          <w:lang w:val="en-US"/>
        </w:rPr>
        <w:t xml:space="preserve"> border and matching text.</w:t>
      </w:r>
    </w:p>
    <w:p w:rsidR="00516F97" w:rsidRPr="0071740B" w:rsidRDefault="00163BBE" w:rsidP="0071740B">
      <w:pPr>
        <w:pStyle w:val="Titre3"/>
        <w:spacing w:line="276" w:lineRule="auto"/>
        <w:jc w:val="both"/>
        <w:rPr>
          <w:lang w:val="en-US"/>
        </w:rPr>
      </w:pPr>
      <w:r w:rsidRPr="0071740B">
        <w:rPr>
          <w:lang w:val="en-US"/>
        </w:rPr>
        <w:t>Bottom Navigation Bar</w:t>
      </w:r>
    </w:p>
    <w:p w:rsidR="00516F97" w:rsidRPr="0071740B" w:rsidRDefault="00163BBE" w:rsidP="0071740B">
      <w:pPr>
        <w:spacing w:before="80" w:after="80" w:line="276" w:lineRule="auto"/>
        <w:jc w:val="both"/>
        <w:rPr>
          <w:lang w:val="en-US"/>
        </w:rPr>
      </w:pPr>
      <w:r w:rsidRPr="0071740B">
        <w:rPr>
          <w:color w:val="212121"/>
          <w:lang w:val="en-US"/>
        </w:rPr>
        <w:t>The navigation bar has a Carbon Black background with a blue top border. The active tab is highlighted in Electric Blue. Inactive tabs use a muted dark blue. Each tab shows an icon above a short label.</w:t>
      </w:r>
    </w:p>
    <w:p w:rsidR="00516F97" w:rsidRPr="0071740B" w:rsidRDefault="00163BBE" w:rsidP="0071740B">
      <w:pPr>
        <w:pStyle w:val="Titre2"/>
        <w:spacing w:line="276" w:lineRule="auto"/>
        <w:jc w:val="both"/>
        <w:rPr>
          <w:lang w:val="en-US"/>
        </w:rPr>
      </w:pPr>
      <w:r w:rsidRPr="0071740B">
        <w:rPr>
          <w:lang w:val="en-US"/>
        </w:rPr>
        <w:t>3.7 Screen Wireframes</w:t>
      </w:r>
    </w:p>
    <w:p w:rsidR="00516F97" w:rsidRPr="0071740B" w:rsidRDefault="00163BBE" w:rsidP="0071740B">
      <w:pPr>
        <w:spacing w:before="80" w:after="80" w:line="276" w:lineRule="auto"/>
        <w:jc w:val="both"/>
        <w:rPr>
          <w:lang w:val="en-US"/>
        </w:rPr>
      </w:pPr>
      <w:r w:rsidRPr="0071740B">
        <w:rPr>
          <w:color w:val="212121"/>
          <w:lang w:val="en-US"/>
        </w:rPr>
        <w:t xml:space="preserve">The wireframes below represent the structural layout of each screen. They show the arrangement of components without </w:t>
      </w:r>
      <w:proofErr w:type="spellStart"/>
      <w:r w:rsidRPr="0071740B">
        <w:rPr>
          <w:color w:val="212121"/>
          <w:lang w:val="en-US"/>
        </w:rPr>
        <w:t>colours</w:t>
      </w:r>
      <w:proofErr w:type="spellEnd"/>
      <w:r w:rsidRPr="0071740B">
        <w:rPr>
          <w:color w:val="212121"/>
          <w:lang w:val="en-US"/>
        </w:rPr>
        <w:t xml:space="preserve"> or visual styling, making it easier to evaluate the information hierarchy and navigation logic before applying the visual design.</w:t>
      </w:r>
    </w:p>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lastRenderedPageBreak/>
              <w:t>Screen</w:t>
            </w:r>
            <w:proofErr w:type="spellEnd"/>
            <w:r>
              <w:rPr>
                <w:b/>
                <w:bCs/>
                <w:color w:val="FFFFFF"/>
              </w:rPr>
              <w:t xml:space="preserve"> 1  </w:t>
            </w:r>
            <w:proofErr w:type="spellStart"/>
            <w:r>
              <w:rPr>
                <w:b/>
                <w:bCs/>
                <w:color w:val="FFFFFF"/>
              </w:rPr>
              <w:t>Splash</w:t>
            </w:r>
            <w:proofErr w:type="spellEnd"/>
            <w:r>
              <w:rPr>
                <w:b/>
                <w:bCs/>
                <w:color w:val="FFFFFF"/>
              </w:rPr>
              <w:t xml:space="preserve"> </w:t>
            </w:r>
            <w:proofErr w:type="spellStart"/>
            <w:r>
              <w:rPr>
                <w:b/>
                <w:bCs/>
                <w:color w:val="FFFFFF"/>
              </w:rPr>
              <w:t>Screen</w:t>
            </w:r>
            <w:proofErr w:type="spellEnd"/>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App logo </w:t>
            </w:r>
            <w:proofErr w:type="spellStart"/>
            <w:r>
              <w:rPr>
                <w:color w:val="212121"/>
                <w:sz w:val="20"/>
                <w:szCs w:val="20"/>
              </w:rPr>
              <w:t>centred</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App </w:t>
            </w:r>
            <w:proofErr w:type="spellStart"/>
            <w:r>
              <w:rPr>
                <w:color w:val="212121"/>
                <w:sz w:val="20"/>
                <w:szCs w:val="20"/>
              </w:rPr>
              <w:t>name</w:t>
            </w:r>
            <w:proofErr w:type="spellEnd"/>
            <w:r>
              <w:rPr>
                <w:color w:val="212121"/>
                <w:sz w:val="20"/>
                <w:szCs w:val="20"/>
              </w:rPr>
              <w:t xml:space="preserve">: </w:t>
            </w:r>
            <w:proofErr w:type="spellStart"/>
            <w:r>
              <w:rPr>
                <w:color w:val="212121"/>
                <w:sz w:val="20"/>
                <w:szCs w:val="20"/>
              </w:rPr>
              <w:t>CarDiag</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Tagline</w:t>
            </w:r>
            <w:proofErr w:type="spellEnd"/>
            <w:r>
              <w:rPr>
                <w:color w:val="212121"/>
                <w:sz w:val="20"/>
                <w:szCs w:val="20"/>
              </w:rPr>
              <w:t>: SMART CAR FAULT DIAGNOSIS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Loading progress bar at bottom ]</w:t>
            </w:r>
          </w:p>
        </w:tc>
      </w:tr>
    </w:tbl>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2  Login </w:t>
            </w:r>
            <w:proofErr w:type="spellStart"/>
            <w:r>
              <w:rPr>
                <w:b/>
                <w:bCs/>
                <w:color w:val="FFFFFF"/>
              </w:rPr>
              <w:t>Screen</w:t>
            </w:r>
            <w:proofErr w:type="spellEnd"/>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xml:space="preserve">[ App name at top </w:t>
            </w:r>
            <w:proofErr w:type="spellStart"/>
            <w:r w:rsidRPr="0071740B">
              <w:rPr>
                <w:color w:val="212121"/>
                <w:sz w:val="20"/>
                <w:szCs w:val="20"/>
                <w:lang w:val="en-US"/>
              </w:rPr>
              <w:t>centre</w:t>
            </w:r>
            <w:proofErr w:type="spellEnd"/>
            <w:r w:rsidRPr="0071740B">
              <w:rPr>
                <w:color w:val="212121"/>
                <w:sz w:val="20"/>
                <w:szCs w:val="20"/>
                <w:lang w:val="en-US"/>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Heading</w:t>
            </w:r>
            <w:proofErr w:type="spellEnd"/>
            <w:r>
              <w:rPr>
                <w:color w:val="212121"/>
                <w:sz w:val="20"/>
                <w:szCs w:val="20"/>
              </w:rPr>
              <w:t xml:space="preserve">: </w:t>
            </w:r>
            <w:proofErr w:type="spellStart"/>
            <w:r>
              <w:rPr>
                <w:color w:val="212121"/>
                <w:sz w:val="20"/>
                <w:szCs w:val="20"/>
              </w:rPr>
              <w:t>Welcome</w:t>
            </w:r>
            <w:proofErr w:type="spellEnd"/>
            <w:r>
              <w:rPr>
                <w:color w:val="212121"/>
                <w:sz w:val="20"/>
                <w:szCs w:val="20"/>
              </w:rPr>
              <w:t xml:space="preserve"> back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Subheading</w:t>
            </w:r>
            <w:proofErr w:type="spellEnd"/>
            <w:r>
              <w:rPr>
                <w:color w:val="212121"/>
                <w:sz w:val="20"/>
                <w:szCs w:val="20"/>
              </w:rPr>
              <w:t>: Login to continue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Email input </w:t>
            </w:r>
            <w:proofErr w:type="spellStart"/>
            <w:r>
              <w:rPr>
                <w:color w:val="212121"/>
                <w:sz w:val="20"/>
                <w:szCs w:val="20"/>
              </w:rPr>
              <w:t>field</w:t>
            </w:r>
            <w:proofErr w:type="spellEnd"/>
            <w:r>
              <w:rPr>
                <w:color w:val="212121"/>
                <w:sz w:val="20"/>
                <w:szCs w:val="20"/>
              </w:rPr>
              <w:t xml:space="preserve">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Password input field with show/hide icon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Forgot</w:t>
            </w:r>
            <w:proofErr w:type="spellEnd"/>
            <w:r>
              <w:rPr>
                <w:color w:val="212121"/>
                <w:sz w:val="20"/>
                <w:szCs w:val="20"/>
              </w:rPr>
              <w:t xml:space="preserve"> </w:t>
            </w:r>
            <w:proofErr w:type="spellStart"/>
            <w:r>
              <w:rPr>
                <w:color w:val="212121"/>
                <w:sz w:val="20"/>
                <w:szCs w:val="20"/>
              </w:rPr>
              <w:t>password</w:t>
            </w:r>
            <w:proofErr w:type="spellEnd"/>
            <w:r>
              <w:rPr>
                <w:color w:val="212121"/>
                <w:sz w:val="20"/>
                <w:szCs w:val="20"/>
              </w:rPr>
              <w:t xml:space="preserve"> </w:t>
            </w:r>
            <w:proofErr w:type="spellStart"/>
            <w:r>
              <w:rPr>
                <w:color w:val="212121"/>
                <w:sz w:val="20"/>
                <w:szCs w:val="20"/>
              </w:rPr>
              <w:t>link</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LOGIN </w:t>
            </w:r>
            <w:proofErr w:type="spellStart"/>
            <w:r>
              <w:rPr>
                <w:color w:val="212121"/>
                <w:sz w:val="20"/>
                <w:szCs w:val="20"/>
              </w:rPr>
              <w:t>button</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Divider</w:t>
            </w:r>
            <w:proofErr w:type="spellEnd"/>
            <w:r>
              <w:rPr>
                <w:color w:val="212121"/>
                <w:sz w:val="20"/>
                <w:szCs w:val="20"/>
              </w:rPr>
              <w:t>: or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Continue </w:t>
            </w:r>
            <w:proofErr w:type="spellStart"/>
            <w:r>
              <w:rPr>
                <w:color w:val="212121"/>
                <w:sz w:val="20"/>
                <w:szCs w:val="20"/>
              </w:rPr>
              <w:t>with</w:t>
            </w:r>
            <w:proofErr w:type="spellEnd"/>
            <w:r>
              <w:rPr>
                <w:color w:val="212121"/>
                <w:sz w:val="20"/>
                <w:szCs w:val="20"/>
              </w:rPr>
              <w:t xml:space="preserve"> Google </w:t>
            </w:r>
            <w:proofErr w:type="spellStart"/>
            <w:r>
              <w:rPr>
                <w:color w:val="212121"/>
                <w:sz w:val="20"/>
                <w:szCs w:val="20"/>
              </w:rPr>
              <w:t>button</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proofErr w:type="gramStart"/>
            <w:r>
              <w:rPr>
                <w:color w:val="212121"/>
                <w:sz w:val="20"/>
                <w:szCs w:val="20"/>
              </w:rPr>
              <w:t>[ Link</w:t>
            </w:r>
            <w:proofErr w:type="gramEnd"/>
            <w:r>
              <w:rPr>
                <w:color w:val="212121"/>
                <w:sz w:val="20"/>
                <w:szCs w:val="20"/>
              </w:rPr>
              <w:t xml:space="preserve">: No </w:t>
            </w:r>
            <w:proofErr w:type="spellStart"/>
            <w:r>
              <w:rPr>
                <w:color w:val="212121"/>
                <w:sz w:val="20"/>
                <w:szCs w:val="20"/>
              </w:rPr>
              <w:t>account</w:t>
            </w:r>
            <w:proofErr w:type="spellEnd"/>
            <w:r>
              <w:rPr>
                <w:color w:val="212121"/>
                <w:sz w:val="20"/>
                <w:szCs w:val="20"/>
              </w:rPr>
              <w:t xml:space="preserve">? </w:t>
            </w:r>
            <w:proofErr w:type="spellStart"/>
            <w:r>
              <w:rPr>
                <w:color w:val="212121"/>
                <w:sz w:val="20"/>
                <w:szCs w:val="20"/>
              </w:rPr>
              <w:t>Register</w:t>
            </w:r>
            <w:proofErr w:type="spellEnd"/>
            <w:r>
              <w:rPr>
                <w:color w:val="212121"/>
                <w:sz w:val="20"/>
                <w:szCs w:val="20"/>
              </w:rPr>
              <w:t xml:space="preserve"> ]</w:t>
            </w:r>
          </w:p>
        </w:tc>
      </w:tr>
    </w:tbl>
    <w:p w:rsidR="00516F97" w:rsidRDefault="00516F97" w:rsidP="0071740B">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3  </w:t>
            </w:r>
            <w:proofErr w:type="spellStart"/>
            <w:r>
              <w:rPr>
                <w:b/>
                <w:bCs/>
                <w:color w:val="FFFFFF"/>
              </w:rPr>
              <w:t>Register</w:t>
            </w:r>
            <w:proofErr w:type="spellEnd"/>
            <w:r>
              <w:rPr>
                <w:b/>
                <w:bCs/>
                <w:color w:val="FFFFFF"/>
              </w:rPr>
              <w:t xml:space="preserve"> </w:t>
            </w:r>
            <w:proofErr w:type="spellStart"/>
            <w:r>
              <w:rPr>
                <w:b/>
                <w:bCs/>
                <w:color w:val="FFFFFF"/>
              </w:rPr>
              <w:t>Screen</w:t>
            </w:r>
            <w:proofErr w:type="spellEnd"/>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Back </w:t>
            </w:r>
            <w:proofErr w:type="spellStart"/>
            <w:r>
              <w:rPr>
                <w:color w:val="212121"/>
                <w:sz w:val="20"/>
                <w:szCs w:val="20"/>
              </w:rPr>
              <w:t>arrow</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Heading</w:t>
            </w:r>
            <w:proofErr w:type="spellEnd"/>
            <w:r>
              <w:rPr>
                <w:color w:val="212121"/>
                <w:sz w:val="20"/>
                <w:szCs w:val="20"/>
              </w:rPr>
              <w:t xml:space="preserve">: </w:t>
            </w:r>
            <w:proofErr w:type="spellStart"/>
            <w:r>
              <w:rPr>
                <w:color w:val="212121"/>
                <w:sz w:val="20"/>
                <w:szCs w:val="20"/>
              </w:rPr>
              <w:t>Create</w:t>
            </w:r>
            <w:proofErr w:type="spellEnd"/>
            <w:r>
              <w:rPr>
                <w:color w:val="212121"/>
                <w:sz w:val="20"/>
                <w:szCs w:val="20"/>
              </w:rPr>
              <w:t xml:space="preserve"> </w:t>
            </w:r>
            <w:proofErr w:type="spellStart"/>
            <w:r>
              <w:rPr>
                <w:color w:val="212121"/>
                <w:sz w:val="20"/>
                <w:szCs w:val="20"/>
              </w:rPr>
              <w:t>account</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Full </w:t>
            </w:r>
            <w:proofErr w:type="spellStart"/>
            <w:r>
              <w:rPr>
                <w:color w:val="212121"/>
                <w:sz w:val="20"/>
                <w:szCs w:val="20"/>
              </w:rPr>
              <w:t>name</w:t>
            </w:r>
            <w:proofErr w:type="spellEnd"/>
            <w:r>
              <w:rPr>
                <w:color w:val="212121"/>
                <w:sz w:val="20"/>
                <w:szCs w:val="20"/>
              </w:rPr>
              <w:t xml:space="preserve"> input </w:t>
            </w:r>
            <w:proofErr w:type="spellStart"/>
            <w:r>
              <w:rPr>
                <w:color w:val="212121"/>
                <w:sz w:val="20"/>
                <w:szCs w:val="20"/>
              </w:rPr>
              <w:t>field</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Email input </w:t>
            </w:r>
            <w:proofErr w:type="spellStart"/>
            <w:r>
              <w:rPr>
                <w:color w:val="212121"/>
                <w:sz w:val="20"/>
                <w:szCs w:val="20"/>
              </w:rPr>
              <w:t>field</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Password</w:t>
            </w:r>
            <w:proofErr w:type="spellEnd"/>
            <w:r>
              <w:rPr>
                <w:color w:val="212121"/>
                <w:sz w:val="20"/>
                <w:szCs w:val="20"/>
              </w:rPr>
              <w:t xml:space="preserve"> input </w:t>
            </w:r>
            <w:proofErr w:type="spellStart"/>
            <w:r>
              <w:rPr>
                <w:color w:val="212121"/>
                <w:sz w:val="20"/>
                <w:szCs w:val="20"/>
              </w:rPr>
              <w:t>field</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Confirm</w:t>
            </w:r>
            <w:proofErr w:type="spellEnd"/>
            <w:r>
              <w:rPr>
                <w:color w:val="212121"/>
                <w:sz w:val="20"/>
                <w:szCs w:val="20"/>
              </w:rPr>
              <w:t xml:space="preserve"> </w:t>
            </w:r>
            <w:proofErr w:type="spellStart"/>
            <w:r>
              <w:rPr>
                <w:color w:val="212121"/>
                <w:sz w:val="20"/>
                <w:szCs w:val="20"/>
              </w:rPr>
              <w:t>password</w:t>
            </w:r>
            <w:proofErr w:type="spellEnd"/>
            <w:r>
              <w:rPr>
                <w:color w:val="212121"/>
                <w:sz w:val="20"/>
                <w:szCs w:val="20"/>
              </w:rPr>
              <w:t xml:space="preserve"> input </w:t>
            </w:r>
            <w:proofErr w:type="spellStart"/>
            <w:r>
              <w:rPr>
                <w:color w:val="212121"/>
                <w:sz w:val="20"/>
                <w:szCs w:val="20"/>
              </w:rPr>
              <w:t>field</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Terms</w:t>
            </w:r>
            <w:proofErr w:type="spellEnd"/>
            <w:r>
              <w:rPr>
                <w:color w:val="212121"/>
                <w:sz w:val="20"/>
                <w:szCs w:val="20"/>
              </w:rPr>
              <w:t xml:space="preserve"> and Conditions </w:t>
            </w:r>
            <w:proofErr w:type="spellStart"/>
            <w:r>
              <w:rPr>
                <w:color w:val="212121"/>
                <w:sz w:val="20"/>
                <w:szCs w:val="20"/>
              </w:rPr>
              <w:t>checkbox</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CREATE ACCOUNT </w:t>
            </w:r>
            <w:proofErr w:type="spellStart"/>
            <w:r>
              <w:rPr>
                <w:color w:val="212121"/>
                <w:sz w:val="20"/>
                <w:szCs w:val="20"/>
              </w:rPr>
              <w:t>button</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sidRPr="0071740B">
              <w:rPr>
                <w:color w:val="212121"/>
                <w:sz w:val="20"/>
                <w:szCs w:val="20"/>
                <w:lang w:val="en-US"/>
              </w:rPr>
              <w:t xml:space="preserve">[ Link: Already have an account? </w:t>
            </w:r>
            <w:r>
              <w:rPr>
                <w:color w:val="212121"/>
                <w:sz w:val="20"/>
                <w:szCs w:val="20"/>
              </w:rPr>
              <w:t>Login ]</w:t>
            </w:r>
          </w:p>
        </w:tc>
      </w:tr>
    </w:tbl>
    <w:p w:rsidR="00516F97" w:rsidRDefault="00516F97" w:rsidP="0071740B">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4  Dashboard </w:t>
            </w:r>
            <w:proofErr w:type="spellStart"/>
            <w:r>
              <w:rPr>
                <w:b/>
                <w:bCs/>
                <w:color w:val="FFFFFF"/>
              </w:rPr>
              <w:t>Screen</w:t>
            </w:r>
            <w:proofErr w:type="spellEnd"/>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Top bar: Hamburger menu | App name | Bell icon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proofErr w:type="gramStart"/>
            <w:r>
              <w:rPr>
                <w:color w:val="212121"/>
                <w:sz w:val="20"/>
                <w:szCs w:val="20"/>
              </w:rPr>
              <w:t xml:space="preserve">[ </w:t>
            </w:r>
            <w:proofErr w:type="spellStart"/>
            <w:r>
              <w:rPr>
                <w:color w:val="212121"/>
                <w:sz w:val="20"/>
                <w:szCs w:val="20"/>
              </w:rPr>
              <w:t>Greeting</w:t>
            </w:r>
            <w:proofErr w:type="spellEnd"/>
            <w:proofErr w:type="gramEnd"/>
            <w:r>
              <w:rPr>
                <w:color w:val="212121"/>
                <w:sz w:val="20"/>
                <w:szCs w:val="20"/>
              </w:rPr>
              <w:t>: Hello, [Name]!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Vehicle</w:t>
            </w:r>
            <w:proofErr w:type="spellEnd"/>
            <w:r>
              <w:rPr>
                <w:color w:val="212121"/>
                <w:sz w:val="20"/>
                <w:szCs w:val="20"/>
              </w:rPr>
              <w:t xml:space="preserve"> </w:t>
            </w:r>
            <w:proofErr w:type="spellStart"/>
            <w:r>
              <w:rPr>
                <w:color w:val="212121"/>
                <w:sz w:val="20"/>
                <w:szCs w:val="20"/>
              </w:rPr>
              <w:t>status</w:t>
            </w:r>
            <w:proofErr w:type="spellEnd"/>
            <w:r>
              <w:rPr>
                <w:color w:val="212121"/>
                <w:sz w:val="20"/>
                <w:szCs w:val="20"/>
              </w:rPr>
              <w:t xml:space="preserve"> </w:t>
            </w:r>
            <w:proofErr w:type="spellStart"/>
            <w:r>
              <w:rPr>
                <w:color w:val="212121"/>
                <w:sz w:val="20"/>
                <w:szCs w:val="20"/>
              </w:rPr>
              <w:t>card</w:t>
            </w:r>
            <w:proofErr w:type="spellEnd"/>
            <w:r>
              <w:rPr>
                <w:color w:val="212121"/>
                <w:sz w:val="20"/>
                <w:szCs w:val="20"/>
              </w:rPr>
              <w:t xml:space="preserve">: </w:t>
            </w:r>
            <w:proofErr w:type="spellStart"/>
            <w:r>
              <w:rPr>
                <w:color w:val="212121"/>
                <w:sz w:val="20"/>
                <w:szCs w:val="20"/>
              </w:rPr>
              <w:t>status</w:t>
            </w:r>
            <w:proofErr w:type="spellEnd"/>
            <w:r>
              <w:rPr>
                <w:color w:val="212121"/>
                <w:sz w:val="20"/>
                <w:szCs w:val="20"/>
              </w:rPr>
              <w:t xml:space="preserve"> label + car illustration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Quick actions grid: Scan / Record / History / Tutorials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lastRenderedPageBreak/>
              <w:t>[ Recent diagnoses: list of last 2 entries with severity badges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Bottom</w:t>
            </w:r>
            <w:proofErr w:type="spellEnd"/>
            <w:r>
              <w:rPr>
                <w:color w:val="212121"/>
                <w:sz w:val="20"/>
                <w:szCs w:val="20"/>
              </w:rPr>
              <w:t xml:space="preserve"> navigation bar ]</w:t>
            </w:r>
          </w:p>
        </w:tc>
      </w:tr>
    </w:tbl>
    <w:p w:rsidR="00516F97" w:rsidRDefault="00516F97" w:rsidP="0071740B">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5  Warning Light Scanner</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Top bar: Back arrow | Screen title | Info icon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Camera viewfinder with corner frame markers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Animated</w:t>
            </w:r>
            <w:proofErr w:type="spellEnd"/>
            <w:r>
              <w:rPr>
                <w:color w:val="212121"/>
                <w:sz w:val="20"/>
                <w:szCs w:val="20"/>
              </w:rPr>
              <w:t xml:space="preserve"> scan line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Instruction </w:t>
            </w:r>
            <w:proofErr w:type="spellStart"/>
            <w:r>
              <w:rPr>
                <w:color w:val="212121"/>
                <w:sz w:val="20"/>
                <w:szCs w:val="20"/>
              </w:rPr>
              <w:t>text</w:t>
            </w:r>
            <w:proofErr w:type="spellEnd"/>
            <w:r>
              <w:rPr>
                <w:color w:val="212121"/>
                <w:sz w:val="20"/>
                <w:szCs w:val="20"/>
              </w:rPr>
              <w:t xml:space="preserve"> </w:t>
            </w:r>
            <w:proofErr w:type="spellStart"/>
            <w:r>
              <w:rPr>
                <w:color w:val="212121"/>
                <w:sz w:val="20"/>
                <w:szCs w:val="20"/>
              </w:rPr>
              <w:t>below</w:t>
            </w:r>
            <w:proofErr w:type="spellEnd"/>
            <w:r>
              <w:rPr>
                <w:color w:val="212121"/>
                <w:sz w:val="20"/>
                <w:szCs w:val="20"/>
              </w:rPr>
              <w:t xml:space="preserve"> </w:t>
            </w:r>
            <w:proofErr w:type="spellStart"/>
            <w:r>
              <w:rPr>
                <w:color w:val="212121"/>
                <w:sz w:val="20"/>
                <w:szCs w:val="20"/>
              </w:rPr>
              <w:t>viewfinder</w:t>
            </w:r>
            <w:proofErr w:type="spellEnd"/>
            <w:r>
              <w:rPr>
                <w:color w:val="212121"/>
                <w:sz w:val="20"/>
                <w:szCs w:val="20"/>
              </w:rPr>
              <w:t xml:space="preserve">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Controls: Flash icon | Capture button | Gallery icon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Bottom</w:t>
            </w:r>
            <w:proofErr w:type="spellEnd"/>
            <w:r>
              <w:rPr>
                <w:color w:val="212121"/>
                <w:sz w:val="20"/>
                <w:szCs w:val="20"/>
              </w:rPr>
              <w:t xml:space="preserve"> navigation bar ]</w:t>
            </w:r>
          </w:p>
        </w:tc>
      </w:tr>
    </w:tbl>
    <w:p w:rsidR="00516F97" w:rsidRDefault="00516F97" w:rsidP="0071740B">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6  Engine Sound </w:t>
            </w:r>
            <w:proofErr w:type="spellStart"/>
            <w:r>
              <w:rPr>
                <w:b/>
                <w:bCs/>
                <w:color w:val="FFFFFF"/>
              </w:rPr>
              <w:t>Recording</w:t>
            </w:r>
            <w:proofErr w:type="spellEnd"/>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Top bar: Back arrow | Screen title | Info icon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Live audio </w:t>
            </w:r>
            <w:proofErr w:type="spellStart"/>
            <w:r>
              <w:rPr>
                <w:color w:val="212121"/>
                <w:sz w:val="20"/>
                <w:szCs w:val="20"/>
              </w:rPr>
              <w:t>waveform</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Microphone </w:t>
            </w:r>
            <w:proofErr w:type="spellStart"/>
            <w:r>
              <w:rPr>
                <w:color w:val="212121"/>
                <w:sz w:val="20"/>
                <w:szCs w:val="20"/>
              </w:rPr>
              <w:t>icon</w:t>
            </w:r>
            <w:proofErr w:type="spellEnd"/>
            <w:r>
              <w:rPr>
                <w:color w:val="212121"/>
                <w:sz w:val="20"/>
                <w:szCs w:val="20"/>
              </w:rPr>
              <w:t xml:space="preserve">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Recording status label and timer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Instruction </w:t>
            </w:r>
            <w:proofErr w:type="spellStart"/>
            <w:r>
              <w:rPr>
                <w:color w:val="212121"/>
                <w:sz w:val="20"/>
                <w:szCs w:val="20"/>
              </w:rPr>
              <w:t>text</w:t>
            </w:r>
            <w:proofErr w:type="spellEnd"/>
            <w:r>
              <w:rPr>
                <w:color w:val="212121"/>
                <w:sz w:val="20"/>
                <w:szCs w:val="20"/>
              </w:rPr>
              <w:t xml:space="preserv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STOP RECORDING </w:t>
            </w:r>
            <w:proofErr w:type="spellStart"/>
            <w:r>
              <w:rPr>
                <w:color w:val="212121"/>
                <w:sz w:val="20"/>
                <w:szCs w:val="20"/>
              </w:rPr>
              <w:t>button</w:t>
            </w:r>
            <w:proofErr w:type="spellEnd"/>
            <w:r>
              <w:rPr>
                <w:color w:val="212121"/>
                <w:sz w:val="20"/>
                <w:szCs w:val="20"/>
              </w:rPr>
              <w:t xml:space="preserve"> ]</w:t>
            </w:r>
          </w:p>
        </w:tc>
      </w:tr>
    </w:tbl>
    <w:p w:rsidR="00516F97" w:rsidRDefault="00516F97" w:rsidP="0071740B">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7  </w:t>
            </w:r>
            <w:proofErr w:type="spellStart"/>
            <w:r>
              <w:rPr>
                <w:b/>
                <w:bCs/>
                <w:color w:val="FFFFFF"/>
              </w:rPr>
              <w:t>Diagnosis</w:t>
            </w:r>
            <w:proofErr w:type="spellEnd"/>
            <w:r>
              <w:rPr>
                <w:b/>
                <w:bCs/>
                <w:color w:val="FFFFFF"/>
              </w:rPr>
              <w:t xml:space="preserve"> </w:t>
            </w:r>
            <w:proofErr w:type="spellStart"/>
            <w:r>
              <w:rPr>
                <w:b/>
                <w:bCs/>
                <w:color w:val="FFFFFF"/>
              </w:rPr>
              <w:t>Results</w:t>
            </w:r>
            <w:proofErr w:type="spellEnd"/>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Top bar: Back arrow | Screen title | Share icon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Fault code card: code, description, severity badge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Description section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Possible causes </w:t>
            </w:r>
            <w:proofErr w:type="spellStart"/>
            <w:r>
              <w:rPr>
                <w:color w:val="212121"/>
                <w:sz w:val="20"/>
                <w:szCs w:val="20"/>
              </w:rPr>
              <w:t>list</w:t>
            </w:r>
            <w:proofErr w:type="spellEnd"/>
            <w:r>
              <w:rPr>
                <w:color w:val="212121"/>
                <w:sz w:val="20"/>
                <w:szCs w:val="20"/>
              </w:rPr>
              <w:t xml:space="preserve">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Recommended</w:t>
            </w:r>
            <w:proofErr w:type="spellEnd"/>
            <w:r>
              <w:rPr>
                <w:color w:val="212121"/>
                <w:sz w:val="20"/>
                <w:szCs w:val="20"/>
              </w:rPr>
              <w:t xml:space="preserve"> action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Bottom buttons: Save to history | Find tutorials ]</w:t>
            </w:r>
          </w:p>
        </w:tc>
      </w:tr>
    </w:tbl>
    <w:p w:rsidR="00516F97" w:rsidRPr="0071740B" w:rsidRDefault="00516F97"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8  </w:t>
            </w:r>
            <w:proofErr w:type="spellStart"/>
            <w:r>
              <w:rPr>
                <w:b/>
                <w:bCs/>
                <w:color w:val="FFFFFF"/>
              </w:rPr>
              <w:t>Repair</w:t>
            </w:r>
            <w:proofErr w:type="spellEnd"/>
            <w:r>
              <w:rPr>
                <w:b/>
                <w:bCs/>
                <w:color w:val="FFFFFF"/>
              </w:rPr>
              <w:t xml:space="preserve"> </w:t>
            </w:r>
            <w:proofErr w:type="spellStart"/>
            <w:r>
              <w:rPr>
                <w:b/>
                <w:bCs/>
                <w:color w:val="FFFFFF"/>
              </w:rPr>
              <w:t>Tutorials</w:t>
            </w:r>
            <w:proofErr w:type="spellEnd"/>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Top bar: Back arrow | Screen title | Search icon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Category filter pills: All / Engine / Electrical / Brakes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Tutorial card: icon | title | category and duration | arrow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Tutorial card: icon | title | category and duration | arrow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Tutorial card: icon | title | category and duration | arrow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Bottom</w:t>
            </w:r>
            <w:proofErr w:type="spellEnd"/>
            <w:r>
              <w:rPr>
                <w:color w:val="212121"/>
                <w:sz w:val="20"/>
                <w:szCs w:val="20"/>
              </w:rPr>
              <w:t xml:space="preserve"> navigation bar ]</w:t>
            </w:r>
          </w:p>
        </w:tc>
      </w:tr>
    </w:tbl>
    <w:p w:rsidR="00516F97" w:rsidRDefault="00516F97" w:rsidP="0071740B">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9  </w:t>
            </w:r>
            <w:proofErr w:type="spellStart"/>
            <w:r>
              <w:rPr>
                <w:b/>
                <w:bCs/>
                <w:color w:val="FFFFFF"/>
              </w:rPr>
              <w:t>History</w:t>
            </w:r>
            <w:proofErr w:type="spellEnd"/>
            <w:r>
              <w:rPr>
                <w:b/>
                <w:bCs/>
                <w:color w:val="FFFFFF"/>
              </w:rPr>
              <w:t xml:space="preserve"> </w:t>
            </w:r>
            <w:proofErr w:type="spellStart"/>
            <w:r>
              <w:rPr>
                <w:b/>
                <w:bCs/>
                <w:color w:val="FFFFFF"/>
              </w:rPr>
              <w:t>Screen</w:t>
            </w:r>
            <w:proofErr w:type="spellEnd"/>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Top bar: Back arrow | Screen title | Filter icon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Filter pills: All / Warning lights / Engine sound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History entry: icon | code and description | date | severity badge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History entry: icon | code and description | date | severity badge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History entry: icon | code and description | date | severity badge ]</w:t>
            </w:r>
          </w:p>
        </w:tc>
      </w:tr>
      <w:tr w:rsidR="003F5F9A">
        <w:tc>
          <w:tcPr>
            <w:tcW w:w="9360" w:type="dxa"/>
            <w:shd w:val="clear" w:color="auto" w:fill="EEEEEE"/>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Bottom</w:t>
            </w:r>
            <w:proofErr w:type="spellEnd"/>
            <w:r>
              <w:rPr>
                <w:color w:val="212121"/>
                <w:sz w:val="20"/>
                <w:szCs w:val="20"/>
              </w:rPr>
              <w:t xml:space="preserve"> navigation bar ]</w:t>
            </w:r>
          </w:p>
        </w:tc>
      </w:tr>
    </w:tbl>
    <w:p w:rsidR="00516F97" w:rsidRDefault="00516F97" w:rsidP="0071740B">
      <w:pPr>
        <w:spacing w:before="80" w:after="8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80" w:type="dxa"/>
              <w:left w:w="120" w:type="dxa"/>
              <w:bottom w:w="8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10  Profile </w:t>
            </w:r>
            <w:proofErr w:type="spellStart"/>
            <w:r>
              <w:rPr>
                <w:b/>
                <w:bCs/>
                <w:color w:val="FFFFFF"/>
              </w:rPr>
              <w:t>Screen</w:t>
            </w:r>
            <w:proofErr w:type="spellEnd"/>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Top bar: Back arrow | Screen title | Settings icon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User card: avatar initials | name | email | Edit button ]</w:t>
            </w:r>
          </w:p>
        </w:tc>
      </w:tr>
      <w:tr w:rsidR="003F5F9A" w:rsidRPr="00BF1DB0">
        <w:tc>
          <w:tcPr>
            <w:tcW w:w="9360" w:type="dxa"/>
            <w:shd w:val="clear" w:color="auto" w:fill="F5F5F5"/>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My Vehicle card: car icon | make model year | arrow ]</w:t>
            </w:r>
          </w:p>
        </w:tc>
      </w:tr>
      <w:tr w:rsidR="003F5F9A" w:rsidRPr="00BF1DB0">
        <w:tc>
          <w:tcPr>
            <w:tcW w:w="9360" w:type="dxa"/>
            <w:shd w:val="clear" w:color="auto" w:fill="EEEEEE"/>
            <w:tcMar>
              <w:top w:w="60" w:type="dxa"/>
              <w:left w:w="200" w:type="dxa"/>
              <w:bottom w:w="60" w:type="dxa"/>
              <w:right w:w="120" w:type="dxa"/>
            </w:tcMar>
          </w:tcPr>
          <w:p w:rsidR="00516F97" w:rsidRPr="0071740B" w:rsidRDefault="00163BBE" w:rsidP="0071740B">
            <w:pPr>
              <w:spacing w:line="276" w:lineRule="auto"/>
              <w:jc w:val="both"/>
              <w:rPr>
                <w:lang w:val="en-US"/>
              </w:rPr>
            </w:pPr>
            <w:r w:rsidRPr="0071740B">
              <w:rPr>
                <w:color w:val="212121"/>
                <w:sz w:val="20"/>
                <w:szCs w:val="20"/>
                <w:lang w:val="en-US"/>
              </w:rPr>
              <w:t>[ Settings list: Saved vehicles / App settings / Offline data / Help / Logout ]</w:t>
            </w:r>
          </w:p>
        </w:tc>
      </w:tr>
      <w:tr w:rsidR="003F5F9A">
        <w:tc>
          <w:tcPr>
            <w:tcW w:w="9360" w:type="dxa"/>
            <w:shd w:val="clear" w:color="auto" w:fill="F5F5F5"/>
            <w:tcMar>
              <w:top w:w="60" w:type="dxa"/>
              <w:left w:w="200" w:type="dxa"/>
              <w:bottom w:w="60" w:type="dxa"/>
              <w:right w:w="120" w:type="dxa"/>
            </w:tcMar>
          </w:tcPr>
          <w:p w:rsidR="00516F97" w:rsidRDefault="00163BBE" w:rsidP="0071740B">
            <w:pPr>
              <w:spacing w:line="276" w:lineRule="auto"/>
              <w:jc w:val="both"/>
            </w:pPr>
            <w:r>
              <w:rPr>
                <w:color w:val="212121"/>
                <w:sz w:val="20"/>
                <w:szCs w:val="20"/>
              </w:rPr>
              <w:t xml:space="preserve">[ </w:t>
            </w:r>
            <w:proofErr w:type="spellStart"/>
            <w:r>
              <w:rPr>
                <w:color w:val="212121"/>
                <w:sz w:val="20"/>
                <w:szCs w:val="20"/>
              </w:rPr>
              <w:t>Bottom</w:t>
            </w:r>
            <w:proofErr w:type="spellEnd"/>
            <w:r>
              <w:rPr>
                <w:color w:val="212121"/>
                <w:sz w:val="20"/>
                <w:szCs w:val="20"/>
              </w:rPr>
              <w:t xml:space="preserve"> navigation bar ]</w:t>
            </w:r>
          </w:p>
        </w:tc>
      </w:tr>
    </w:tbl>
    <w:p w:rsidR="00516F97" w:rsidRDefault="00516F97" w:rsidP="0071740B">
      <w:pPr>
        <w:spacing w:before="80" w:after="80" w:line="276" w:lineRule="auto"/>
        <w:jc w:val="both"/>
      </w:pPr>
    </w:p>
    <w:p w:rsidR="0088776B" w:rsidRDefault="0088776B" w:rsidP="0071740B">
      <w:pPr>
        <w:pStyle w:val="Titre2"/>
        <w:spacing w:line="276" w:lineRule="auto"/>
        <w:jc w:val="both"/>
      </w:pPr>
    </w:p>
    <w:p w:rsidR="00516F97" w:rsidRDefault="0088776B" w:rsidP="0071740B">
      <w:pPr>
        <w:pStyle w:val="Titre2"/>
        <w:spacing w:line="276" w:lineRule="auto"/>
        <w:jc w:val="both"/>
      </w:pPr>
      <w:r>
        <w:rPr>
          <w:noProof/>
        </w:rPr>
        <w:lastRenderedPageBreak/>
        <w:drawing>
          <wp:inline distT="0" distB="0" distL="0" distR="0">
            <wp:extent cx="6534150" cy="55562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ckups_10.png"/>
                    <pic:cNvPicPr/>
                  </pic:nvPicPr>
                  <pic:blipFill>
                    <a:blip r:embed="rId8">
                      <a:extLst>
                        <a:ext uri="{28A0092B-C50C-407E-A947-70E740481C1C}">
                          <a14:useLocalDpi xmlns:a14="http://schemas.microsoft.com/office/drawing/2010/main" val="0"/>
                        </a:ext>
                      </a:extLst>
                    </a:blip>
                    <a:stretch>
                      <a:fillRect/>
                    </a:stretch>
                  </pic:blipFill>
                  <pic:spPr>
                    <a:xfrm>
                      <a:off x="0" y="0"/>
                      <a:ext cx="6534150" cy="5556250"/>
                    </a:xfrm>
                    <a:prstGeom prst="rect">
                      <a:avLst/>
                    </a:prstGeom>
                  </pic:spPr>
                </pic:pic>
              </a:graphicData>
            </a:graphic>
          </wp:inline>
        </w:drawing>
      </w:r>
      <w:r w:rsidR="00163BBE">
        <w:t xml:space="preserve">3.8 </w:t>
      </w:r>
      <w:proofErr w:type="spellStart"/>
      <w:r w:rsidR="00163BBE">
        <w:t>Screen</w:t>
      </w:r>
      <w:proofErr w:type="spellEnd"/>
      <w:r w:rsidR="00163BBE">
        <w:t xml:space="preserve"> </w:t>
      </w:r>
      <w:proofErr w:type="spellStart"/>
      <w:r w:rsidR="00163BBE">
        <w:t>Mockups</w:t>
      </w:r>
      <w:proofErr w:type="spellEnd"/>
    </w:p>
    <w:p w:rsidR="00516F97" w:rsidRPr="0071740B" w:rsidRDefault="00163BBE" w:rsidP="0071740B">
      <w:pPr>
        <w:spacing w:before="80" w:after="80" w:line="276" w:lineRule="auto"/>
        <w:jc w:val="both"/>
        <w:rPr>
          <w:lang w:val="en-US"/>
        </w:rPr>
      </w:pPr>
      <w:r w:rsidRPr="0071740B">
        <w:rPr>
          <w:color w:val="212121"/>
          <w:lang w:val="en-US"/>
        </w:rPr>
        <w:t xml:space="preserve">The mockups below show the final visual design of each screen with the full </w:t>
      </w:r>
      <w:proofErr w:type="spellStart"/>
      <w:r w:rsidRPr="0071740B">
        <w:rPr>
          <w:color w:val="212121"/>
          <w:lang w:val="en-US"/>
        </w:rPr>
        <w:t>CarDiag</w:t>
      </w:r>
      <w:proofErr w:type="spellEnd"/>
      <w:r w:rsidRPr="0071740B">
        <w:rPr>
          <w:color w:val="212121"/>
          <w:lang w:val="en-US"/>
        </w:rPr>
        <w:t xml:space="preserve"> </w:t>
      </w:r>
      <w:proofErr w:type="spellStart"/>
      <w:r w:rsidRPr="0071740B">
        <w:rPr>
          <w:color w:val="212121"/>
          <w:lang w:val="en-US"/>
        </w:rPr>
        <w:t>colour</w:t>
      </w:r>
      <w:proofErr w:type="spellEnd"/>
      <w:r w:rsidRPr="0071740B">
        <w:rPr>
          <w:color w:val="212121"/>
          <w:lang w:val="en-US"/>
        </w:rPr>
        <w:t xml:space="preserve"> palette, typography, and component styles applied. Each mockup was designed to reflect the actual appearance of the screen on a mobile device.</w:t>
      </w:r>
    </w:p>
    <w:p w:rsidR="00516F97" w:rsidRPr="0071740B" w:rsidRDefault="00516F97" w:rsidP="0071740B">
      <w:pPr>
        <w:spacing w:before="80" w:after="80" w:line="276" w:lineRule="auto"/>
        <w:jc w:val="both"/>
        <w:rPr>
          <w:lang w:val="en-US"/>
        </w:rPr>
      </w:pPr>
    </w:p>
    <w:p w:rsidR="00516F97" w:rsidRPr="0071740B" w:rsidRDefault="00163BBE" w:rsidP="0071740B">
      <w:pPr>
        <w:spacing w:before="80" w:after="80" w:line="276" w:lineRule="auto"/>
        <w:jc w:val="both"/>
        <w:rPr>
          <w:lang w:val="en-US"/>
        </w:rPr>
      </w:pPr>
      <w:r>
        <w:rPr>
          <w:noProof/>
        </w:rPr>
        <w:lastRenderedPageBreak/>
        <w:drawing>
          <wp:inline distT="0" distB="0" distL="0" distR="0">
            <wp:extent cx="2904490" cy="8083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_Splash_Screen.png"/>
                    <pic:cNvPicPr/>
                  </pic:nvPicPr>
                  <pic:blipFill rotWithShape="1">
                    <a:blip r:embed="rId9">
                      <a:extLst>
                        <a:ext uri="{28A0092B-C50C-407E-A947-70E740481C1C}">
                          <a14:useLocalDpi xmlns:a14="http://schemas.microsoft.com/office/drawing/2010/main" val="0"/>
                        </a:ext>
                      </a:extLst>
                    </a:blip>
                    <a:srcRect b="11459"/>
                    <a:stretch/>
                  </pic:blipFill>
                  <pic:spPr bwMode="auto">
                    <a:xfrm>
                      <a:off x="0" y="0"/>
                      <a:ext cx="2905374" cy="8086010"/>
                    </a:xfrm>
                    <a:prstGeom prst="rect">
                      <a:avLst/>
                    </a:prstGeom>
                    <a:ln>
                      <a:noFill/>
                    </a:ln>
                    <a:extLst>
                      <a:ext uri="{53640926-AAD7-44D8-BBD7-CCE9431645EC}">
                        <a14:shadowObscured xmlns:a14="http://schemas.microsoft.com/office/drawing/2010/main"/>
                      </a:ext>
                    </a:extLst>
                  </pic:spPr>
                </pic:pic>
              </a:graphicData>
            </a:graphic>
          </wp:inline>
        </w:drawing>
      </w:r>
    </w:p>
    <w:p w:rsidR="00516F97" w:rsidRPr="0071740B" w:rsidRDefault="00163BBE" w:rsidP="0071740B">
      <w:pPr>
        <w:spacing w:before="80" w:after="80" w:line="276" w:lineRule="auto"/>
        <w:jc w:val="both"/>
        <w:rPr>
          <w:lang w:val="en-US"/>
        </w:rPr>
      </w:pPr>
      <w:r>
        <w:rPr>
          <w:noProof/>
        </w:rPr>
        <w:lastRenderedPageBreak/>
        <w:drawing>
          <wp:inline distT="0" distB="0" distL="0" distR="0">
            <wp:extent cx="2541270" cy="72834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Login_Screen.png"/>
                    <pic:cNvPicPr/>
                  </pic:nvPicPr>
                  <pic:blipFill rotWithShape="1">
                    <a:blip r:embed="rId10">
                      <a:extLst>
                        <a:ext uri="{28A0092B-C50C-407E-A947-70E740481C1C}">
                          <a14:useLocalDpi xmlns:a14="http://schemas.microsoft.com/office/drawing/2010/main" val="0"/>
                        </a:ext>
                      </a:extLst>
                    </a:blip>
                    <a:srcRect b="10251"/>
                    <a:stretch/>
                  </pic:blipFill>
                  <pic:spPr bwMode="auto">
                    <a:xfrm>
                      <a:off x="0" y="0"/>
                      <a:ext cx="2541270" cy="7283450"/>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120" w:type="dxa"/>
              <w:left w:w="120" w:type="dxa"/>
              <w:bottom w:w="12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3  </w:t>
            </w:r>
            <w:proofErr w:type="spellStart"/>
            <w:r>
              <w:rPr>
                <w:b/>
                <w:bCs/>
                <w:color w:val="FFFFFF"/>
              </w:rPr>
              <w:t>Regist</w:t>
            </w:r>
            <w:r w:rsidR="005A7144">
              <w:rPr>
                <w:b/>
                <w:bCs/>
                <w:color w:val="FFFFFF"/>
              </w:rPr>
              <w:t>er</w:t>
            </w:r>
            <w:proofErr w:type="spellEnd"/>
            <w:r w:rsidR="005A7144">
              <w:rPr>
                <w:b/>
                <w:bCs/>
                <w:color w:val="FFFFFF"/>
              </w:rPr>
              <w:t xml:space="preserve"> </w:t>
            </w:r>
            <w:proofErr w:type="spellStart"/>
            <w:r w:rsidR="005A7144">
              <w:rPr>
                <w:b/>
                <w:bCs/>
                <w:color w:val="FFFFFF"/>
              </w:rPr>
              <w:t>Screen</w:t>
            </w:r>
            <w:proofErr w:type="spellEnd"/>
            <w:r w:rsidR="005A7144">
              <w:rPr>
                <w:b/>
                <w:bCs/>
                <w:color w:val="FFFFFF"/>
              </w:rPr>
              <w:t xml:space="preserve">  |  </w:t>
            </w:r>
            <w:proofErr w:type="spellStart"/>
            <w:r w:rsidR="005A7144">
              <w:rPr>
                <w:b/>
                <w:bCs/>
                <w:color w:val="FFFFFF"/>
              </w:rPr>
              <w:t>Mockup</w:t>
            </w:r>
            <w:proofErr w:type="spellEnd"/>
          </w:p>
        </w:tc>
      </w:tr>
    </w:tbl>
    <w:p w:rsidR="00516F97" w:rsidRPr="0071740B" w:rsidRDefault="0096074D" w:rsidP="0071740B">
      <w:pPr>
        <w:spacing w:before="80" w:after="80" w:line="276" w:lineRule="auto"/>
        <w:jc w:val="both"/>
        <w:rPr>
          <w:lang w:val="en-US"/>
        </w:rPr>
      </w:pPr>
      <w:r>
        <w:rPr>
          <w:noProof/>
        </w:rPr>
        <w:lastRenderedPageBreak/>
        <w:drawing>
          <wp:inline distT="0" distB="0" distL="0" distR="0">
            <wp:extent cx="2334260" cy="7682549"/>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Register_Screen.png"/>
                    <pic:cNvPicPr/>
                  </pic:nvPicPr>
                  <pic:blipFill rotWithShape="1">
                    <a:blip r:embed="rId11">
                      <a:extLst>
                        <a:ext uri="{28A0092B-C50C-407E-A947-70E740481C1C}">
                          <a14:useLocalDpi xmlns:a14="http://schemas.microsoft.com/office/drawing/2010/main" val="0"/>
                        </a:ext>
                      </a:extLst>
                    </a:blip>
                    <a:srcRect r="8090" b="10660"/>
                    <a:stretch/>
                  </pic:blipFill>
                  <pic:spPr bwMode="auto">
                    <a:xfrm>
                      <a:off x="0" y="0"/>
                      <a:ext cx="2334530" cy="7683438"/>
                    </a:xfrm>
                    <a:prstGeom prst="rect">
                      <a:avLst/>
                    </a:prstGeom>
                    <a:ln>
                      <a:noFill/>
                    </a:ln>
                    <a:extLst>
                      <a:ext uri="{53640926-AAD7-44D8-BBD7-CCE9431645EC}">
                        <a14:shadowObscured xmlns:a14="http://schemas.microsoft.com/office/drawing/2010/main"/>
                      </a:ext>
                    </a:extLst>
                  </pic:spPr>
                </pic:pic>
              </a:graphicData>
            </a:graphic>
          </wp:inline>
        </w:drawing>
      </w:r>
    </w:p>
    <w:p w:rsidR="00516F97" w:rsidRPr="0071740B" w:rsidRDefault="009C1069" w:rsidP="0071740B">
      <w:pPr>
        <w:spacing w:before="80" w:after="80" w:line="276" w:lineRule="auto"/>
        <w:jc w:val="both"/>
        <w:rPr>
          <w:lang w:val="en-US"/>
        </w:rPr>
      </w:pPr>
      <w:r>
        <w:rPr>
          <w:noProof/>
        </w:rPr>
        <w:lastRenderedPageBreak/>
        <w:drawing>
          <wp:inline distT="0" distB="0" distL="0" distR="0">
            <wp:extent cx="2528570" cy="7931150"/>
            <wp:effectExtent l="0" t="0" r="508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_Dashboard_Screen.png"/>
                    <pic:cNvPicPr/>
                  </pic:nvPicPr>
                  <pic:blipFill rotWithShape="1">
                    <a:blip r:embed="rId12">
                      <a:extLst>
                        <a:ext uri="{28A0092B-C50C-407E-A947-70E740481C1C}">
                          <a14:useLocalDpi xmlns:a14="http://schemas.microsoft.com/office/drawing/2010/main" val="0"/>
                        </a:ext>
                      </a:extLst>
                    </a:blip>
                    <a:srcRect l="-8036" t="573" r="8036" b="9944"/>
                    <a:stretch/>
                  </pic:blipFill>
                  <pic:spPr bwMode="auto">
                    <a:xfrm>
                      <a:off x="0" y="0"/>
                      <a:ext cx="2528570" cy="7931150"/>
                    </a:xfrm>
                    <a:prstGeom prst="rect">
                      <a:avLst/>
                    </a:prstGeom>
                    <a:ln>
                      <a:noFill/>
                    </a:ln>
                    <a:extLst>
                      <a:ext uri="{53640926-AAD7-44D8-BBD7-CCE9431645EC}">
                        <a14:shadowObscured xmlns:a14="http://schemas.microsoft.com/office/drawing/2010/main"/>
                      </a:ext>
                    </a:extLst>
                  </pic:spPr>
                </pic:pic>
              </a:graphicData>
            </a:graphic>
          </wp:inline>
        </w:drawing>
      </w:r>
    </w:p>
    <w:p w:rsidR="00516F97" w:rsidRPr="0071740B" w:rsidRDefault="00A92B09" w:rsidP="0071740B">
      <w:pPr>
        <w:spacing w:before="80" w:after="80" w:line="276" w:lineRule="auto"/>
        <w:jc w:val="both"/>
        <w:rPr>
          <w:lang w:val="en-US"/>
        </w:rPr>
      </w:pPr>
      <w:r>
        <w:rPr>
          <w:noProof/>
        </w:rPr>
        <w:lastRenderedPageBreak/>
        <w:drawing>
          <wp:inline distT="0" distB="0" distL="0" distR="0">
            <wp:extent cx="2553335" cy="788035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5_Warning_Light_Scanner.png"/>
                    <pic:cNvPicPr/>
                  </pic:nvPicPr>
                  <pic:blipFill rotWithShape="1">
                    <a:blip r:embed="rId13">
                      <a:extLst>
                        <a:ext uri="{28A0092B-C50C-407E-A947-70E740481C1C}">
                          <a14:useLocalDpi xmlns:a14="http://schemas.microsoft.com/office/drawing/2010/main" val="0"/>
                        </a:ext>
                      </a:extLst>
                    </a:blip>
                    <a:srcRect b="11091"/>
                    <a:stretch/>
                  </pic:blipFill>
                  <pic:spPr bwMode="auto">
                    <a:xfrm>
                      <a:off x="0" y="0"/>
                      <a:ext cx="2553335" cy="7880350"/>
                    </a:xfrm>
                    <a:prstGeom prst="rect">
                      <a:avLst/>
                    </a:prstGeom>
                    <a:ln>
                      <a:noFill/>
                    </a:ln>
                    <a:extLst>
                      <a:ext uri="{53640926-AAD7-44D8-BBD7-CCE9431645EC}">
                        <a14:shadowObscured xmlns:a14="http://schemas.microsoft.com/office/drawing/2010/main"/>
                      </a:ext>
                    </a:extLst>
                  </pic:spPr>
                </pic:pic>
              </a:graphicData>
            </a:graphic>
          </wp:inline>
        </w:drawing>
      </w:r>
    </w:p>
    <w:p w:rsidR="00516F97" w:rsidRDefault="00A92B09" w:rsidP="0071740B">
      <w:pPr>
        <w:spacing w:before="80" w:after="80" w:line="276" w:lineRule="auto"/>
        <w:jc w:val="both"/>
        <w:rPr>
          <w:lang w:val="en-US"/>
        </w:rPr>
      </w:pPr>
      <w:r>
        <w:rPr>
          <w:noProof/>
        </w:rPr>
        <w:lastRenderedPageBreak/>
        <w:drawing>
          <wp:inline distT="0" distB="0" distL="0" distR="0">
            <wp:extent cx="2528570" cy="6591300"/>
            <wp:effectExtent l="0" t="0" r="50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6_Engine_Sound_Recording.png"/>
                    <pic:cNvPicPr/>
                  </pic:nvPicPr>
                  <pic:blipFill>
                    <a:blip r:embed="rId14">
                      <a:extLst>
                        <a:ext uri="{28A0092B-C50C-407E-A947-70E740481C1C}">
                          <a14:useLocalDpi xmlns:a14="http://schemas.microsoft.com/office/drawing/2010/main" val="0"/>
                        </a:ext>
                      </a:extLst>
                    </a:blip>
                    <a:stretch>
                      <a:fillRect/>
                    </a:stretch>
                  </pic:blipFill>
                  <pic:spPr>
                    <a:xfrm>
                      <a:off x="0" y="0"/>
                      <a:ext cx="2528570" cy="6591300"/>
                    </a:xfrm>
                    <a:prstGeom prst="rect">
                      <a:avLst/>
                    </a:prstGeom>
                  </pic:spPr>
                </pic:pic>
              </a:graphicData>
            </a:graphic>
          </wp:inline>
        </w:drawing>
      </w:r>
    </w:p>
    <w:p w:rsidR="00A92B09" w:rsidRPr="0071740B" w:rsidRDefault="00A92B09" w:rsidP="0071740B">
      <w:pPr>
        <w:spacing w:before="80" w:after="80" w:line="276" w:lineRule="auto"/>
        <w:jc w:val="both"/>
        <w:rPr>
          <w:lang w:val="en-US"/>
        </w:rPr>
      </w:pPr>
      <w:r>
        <w:rPr>
          <w:noProof/>
        </w:rPr>
        <w:lastRenderedPageBreak/>
        <w:drawing>
          <wp:inline distT="0" distB="0" distL="0" distR="0">
            <wp:extent cx="2324100" cy="60833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7_Diagnosis_Results.png"/>
                    <pic:cNvPicPr/>
                  </pic:nvPicPr>
                  <pic:blipFill rotWithShape="1">
                    <a:blip r:embed="rId15">
                      <a:extLst>
                        <a:ext uri="{28A0092B-C50C-407E-A947-70E740481C1C}">
                          <a14:useLocalDpi xmlns:a14="http://schemas.microsoft.com/office/drawing/2010/main" val="0"/>
                        </a:ext>
                      </a:extLst>
                    </a:blip>
                    <a:srcRect l="-1" r="4188" b="18050"/>
                    <a:stretch/>
                  </pic:blipFill>
                  <pic:spPr bwMode="auto">
                    <a:xfrm>
                      <a:off x="0" y="0"/>
                      <a:ext cx="2324100" cy="6083300"/>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120" w:type="dxa"/>
              <w:left w:w="120" w:type="dxa"/>
              <w:bottom w:w="12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8  </w:t>
            </w:r>
            <w:proofErr w:type="spellStart"/>
            <w:r>
              <w:rPr>
                <w:b/>
                <w:bCs/>
                <w:color w:val="FFFFFF"/>
              </w:rPr>
              <w:t>Repair</w:t>
            </w:r>
            <w:proofErr w:type="spellEnd"/>
            <w:r>
              <w:rPr>
                <w:b/>
                <w:bCs/>
                <w:color w:val="FFFFFF"/>
              </w:rPr>
              <w:t xml:space="preserve"> </w:t>
            </w:r>
            <w:proofErr w:type="spellStart"/>
            <w:r>
              <w:rPr>
                <w:b/>
                <w:bCs/>
                <w:color w:val="FFFFFF"/>
              </w:rPr>
              <w:t>Tutorials</w:t>
            </w:r>
            <w:proofErr w:type="spellEnd"/>
            <w:r>
              <w:rPr>
                <w:b/>
                <w:bCs/>
                <w:color w:val="FFFFFF"/>
              </w:rPr>
              <w:t xml:space="preserve">  |  </w:t>
            </w:r>
            <w:proofErr w:type="spellStart"/>
            <w:r>
              <w:rPr>
                <w:b/>
                <w:bCs/>
                <w:color w:val="FFFFFF"/>
              </w:rPr>
              <w:t>Mockup</w:t>
            </w:r>
            <w:proofErr w:type="spellEnd"/>
          </w:p>
        </w:tc>
      </w:tr>
    </w:tbl>
    <w:p w:rsidR="00516F97" w:rsidRPr="0071740B" w:rsidRDefault="00A92B09" w:rsidP="0071740B">
      <w:pPr>
        <w:spacing w:before="80" w:after="80" w:line="276" w:lineRule="auto"/>
        <w:jc w:val="both"/>
        <w:rPr>
          <w:lang w:val="en-US"/>
        </w:rPr>
      </w:pPr>
      <w:r>
        <w:rPr>
          <w:noProof/>
        </w:rPr>
        <w:lastRenderedPageBreak/>
        <w:drawing>
          <wp:inline distT="0" distB="0" distL="0" distR="0">
            <wp:extent cx="2286000" cy="50673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8_Repair_Tutorials.png"/>
                    <pic:cNvPicPr/>
                  </pic:nvPicPr>
                  <pic:blipFill rotWithShape="1">
                    <a:blip r:embed="rId16">
                      <a:extLst>
                        <a:ext uri="{28A0092B-C50C-407E-A947-70E740481C1C}">
                          <a14:useLocalDpi xmlns:a14="http://schemas.microsoft.com/office/drawing/2010/main" val="0"/>
                        </a:ext>
                      </a:extLst>
                    </a:blip>
                    <a:srcRect r="9594" b="18322"/>
                    <a:stretch/>
                  </pic:blipFill>
                  <pic:spPr bwMode="auto">
                    <a:xfrm>
                      <a:off x="0" y="0"/>
                      <a:ext cx="2286000" cy="5067300"/>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120" w:type="dxa"/>
              <w:left w:w="120" w:type="dxa"/>
              <w:bottom w:w="12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9  </w:t>
            </w:r>
            <w:proofErr w:type="spellStart"/>
            <w:r>
              <w:rPr>
                <w:b/>
                <w:bCs/>
                <w:color w:val="FFFFFF"/>
              </w:rPr>
              <w:t>History</w:t>
            </w:r>
            <w:proofErr w:type="spellEnd"/>
            <w:r>
              <w:rPr>
                <w:b/>
                <w:bCs/>
                <w:color w:val="FFFFFF"/>
              </w:rPr>
              <w:t xml:space="preserve"> </w:t>
            </w:r>
            <w:proofErr w:type="spellStart"/>
            <w:r>
              <w:rPr>
                <w:b/>
                <w:bCs/>
                <w:color w:val="FFFFFF"/>
              </w:rPr>
              <w:t>Screen</w:t>
            </w:r>
            <w:proofErr w:type="spellEnd"/>
            <w:r>
              <w:rPr>
                <w:b/>
                <w:bCs/>
                <w:color w:val="FFFFFF"/>
              </w:rPr>
              <w:t xml:space="preserve">  |  </w:t>
            </w:r>
            <w:proofErr w:type="spellStart"/>
            <w:r>
              <w:rPr>
                <w:b/>
                <w:bCs/>
                <w:color w:val="FFFFFF"/>
              </w:rPr>
              <w:t>Mockup</w:t>
            </w:r>
            <w:proofErr w:type="spellEnd"/>
          </w:p>
        </w:tc>
      </w:tr>
    </w:tbl>
    <w:p w:rsidR="00516F97" w:rsidRDefault="00A92B09" w:rsidP="0071740B">
      <w:pPr>
        <w:spacing w:before="80" w:after="80" w:line="276" w:lineRule="auto"/>
        <w:jc w:val="both"/>
        <w:rPr>
          <w:lang w:val="en-US"/>
        </w:rPr>
      </w:pPr>
      <w:r>
        <w:rPr>
          <w:noProof/>
        </w:rPr>
        <w:lastRenderedPageBreak/>
        <w:drawing>
          <wp:inline distT="0" distB="0" distL="0" distR="0">
            <wp:extent cx="2400300" cy="60007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9_History_Screen.png"/>
                    <pic:cNvPicPr/>
                  </pic:nvPicPr>
                  <pic:blipFill rotWithShape="1">
                    <a:blip r:embed="rId17">
                      <a:extLst>
                        <a:ext uri="{28A0092B-C50C-407E-A947-70E740481C1C}">
                          <a14:useLocalDpi xmlns:a14="http://schemas.microsoft.com/office/drawing/2010/main" val="0"/>
                        </a:ext>
                      </a:extLst>
                    </a:blip>
                    <a:srcRect r="5073" b="18182"/>
                    <a:stretch/>
                  </pic:blipFill>
                  <pic:spPr bwMode="auto">
                    <a:xfrm>
                      <a:off x="0" y="0"/>
                      <a:ext cx="2400300" cy="6000750"/>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p>
    <w:p w:rsidR="00A92B09" w:rsidRPr="0071740B" w:rsidRDefault="00A92B09" w:rsidP="0071740B">
      <w:pPr>
        <w:spacing w:before="80" w:after="80" w:line="276" w:lineRule="auto"/>
        <w:jc w:val="both"/>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F9A">
        <w:tc>
          <w:tcPr>
            <w:tcW w:w="9360" w:type="dxa"/>
            <w:shd w:val="clear" w:color="auto" w:fill="0A1628"/>
            <w:tcMar>
              <w:top w:w="120" w:type="dxa"/>
              <w:left w:w="120" w:type="dxa"/>
              <w:bottom w:w="120" w:type="dxa"/>
              <w:right w:w="120" w:type="dxa"/>
            </w:tcMar>
          </w:tcPr>
          <w:p w:rsidR="00516F97" w:rsidRDefault="00163BBE" w:rsidP="0071740B">
            <w:pPr>
              <w:spacing w:line="276" w:lineRule="auto"/>
              <w:jc w:val="both"/>
            </w:pPr>
            <w:proofErr w:type="spellStart"/>
            <w:r>
              <w:rPr>
                <w:b/>
                <w:bCs/>
                <w:color w:val="FFFFFF"/>
              </w:rPr>
              <w:t>Screen</w:t>
            </w:r>
            <w:proofErr w:type="spellEnd"/>
            <w:r>
              <w:rPr>
                <w:b/>
                <w:bCs/>
                <w:color w:val="FFFFFF"/>
              </w:rPr>
              <w:t xml:space="preserve"> 10  Profile </w:t>
            </w:r>
            <w:proofErr w:type="spellStart"/>
            <w:r>
              <w:rPr>
                <w:b/>
                <w:bCs/>
                <w:color w:val="FFFFFF"/>
              </w:rPr>
              <w:t>Screen</w:t>
            </w:r>
            <w:proofErr w:type="spellEnd"/>
            <w:r>
              <w:rPr>
                <w:b/>
                <w:bCs/>
                <w:color w:val="FFFFFF"/>
              </w:rPr>
              <w:t xml:space="preserve">  |  </w:t>
            </w:r>
            <w:proofErr w:type="spellStart"/>
            <w:r>
              <w:rPr>
                <w:b/>
                <w:bCs/>
                <w:color w:val="FFFFFF"/>
              </w:rPr>
              <w:t>Mockup</w:t>
            </w:r>
            <w:proofErr w:type="spellEnd"/>
          </w:p>
        </w:tc>
      </w:tr>
    </w:tbl>
    <w:p w:rsidR="00516F97" w:rsidRPr="0071740B" w:rsidRDefault="00A92B09" w:rsidP="0071740B">
      <w:pPr>
        <w:spacing w:line="276" w:lineRule="auto"/>
        <w:jc w:val="both"/>
        <w:rPr>
          <w:lang w:val="en-US"/>
        </w:rPr>
      </w:pPr>
      <w:r>
        <w:rPr>
          <w:noProof/>
        </w:rPr>
        <w:lastRenderedPageBreak/>
        <w:drawing>
          <wp:inline distT="0" distB="0" distL="0" distR="0">
            <wp:extent cx="2553335" cy="58674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_Profile_Screen.png"/>
                    <pic:cNvPicPr/>
                  </pic:nvPicPr>
                  <pic:blipFill rotWithShape="1">
                    <a:blip r:embed="rId18">
                      <a:extLst>
                        <a:ext uri="{28A0092B-C50C-407E-A947-70E740481C1C}">
                          <a14:useLocalDpi xmlns:a14="http://schemas.microsoft.com/office/drawing/2010/main" val="0"/>
                        </a:ext>
                      </a:extLst>
                    </a:blip>
                    <a:srcRect b="18112"/>
                    <a:stretch/>
                  </pic:blipFill>
                  <pic:spPr bwMode="auto">
                    <a:xfrm>
                      <a:off x="0" y="0"/>
                      <a:ext cx="2553335" cy="5867400"/>
                    </a:xfrm>
                    <a:prstGeom prst="rect">
                      <a:avLst/>
                    </a:prstGeom>
                    <a:ln>
                      <a:noFill/>
                    </a:ln>
                    <a:extLst>
                      <a:ext uri="{53640926-AAD7-44D8-BBD7-CCE9431645EC}">
                        <a14:shadowObscured xmlns:a14="http://schemas.microsoft.com/office/drawing/2010/main"/>
                      </a:ext>
                    </a:extLst>
                  </pic:spPr>
                </pic:pic>
              </a:graphicData>
            </a:graphic>
          </wp:inline>
        </w:drawing>
      </w:r>
      <w:r w:rsidR="00163BBE" w:rsidRPr="0071740B">
        <w:rPr>
          <w:lang w:val="en-US"/>
        </w:rPr>
        <w:br/>
      </w:r>
    </w:p>
    <w:p w:rsidR="00516F97" w:rsidRPr="0071740B" w:rsidRDefault="00163BBE" w:rsidP="0071740B">
      <w:pPr>
        <w:pStyle w:val="Titre1"/>
        <w:pBdr>
          <w:bottom w:val="single" w:sz="4" w:space="4" w:color="1E88E5"/>
        </w:pBdr>
        <w:spacing w:line="276" w:lineRule="auto"/>
        <w:jc w:val="both"/>
        <w:rPr>
          <w:lang w:val="en-US"/>
        </w:rPr>
      </w:pPr>
      <w:r w:rsidRPr="0071740B">
        <w:rPr>
          <w:lang w:val="en-US"/>
        </w:rPr>
        <w:t>4. Frontend Implementation</w:t>
      </w:r>
    </w:p>
    <w:p w:rsidR="00516F97" w:rsidRPr="0071740B" w:rsidRDefault="00163BBE" w:rsidP="0071740B">
      <w:pPr>
        <w:spacing w:before="80" w:after="80" w:line="276" w:lineRule="auto"/>
        <w:jc w:val="both"/>
        <w:rPr>
          <w:lang w:val="en-US"/>
        </w:rPr>
      </w:pPr>
      <w:r w:rsidRPr="0071740B">
        <w:rPr>
          <w:color w:val="212121"/>
          <w:lang w:val="en-US"/>
        </w:rPr>
        <w:t xml:space="preserve">This section documents the React Native implementation of the </w:t>
      </w:r>
      <w:proofErr w:type="spellStart"/>
      <w:r w:rsidRPr="0071740B">
        <w:rPr>
          <w:color w:val="212121"/>
          <w:lang w:val="en-US"/>
        </w:rPr>
        <w:t>CarDiag</w:t>
      </w:r>
      <w:proofErr w:type="spellEnd"/>
      <w:r w:rsidRPr="0071740B">
        <w:rPr>
          <w:color w:val="212121"/>
          <w:lang w:val="en-US"/>
        </w:rPr>
        <w:t xml:space="preserve"> application. It covers the project setup, folder structure, navigation configuration, individual screen implementations, and the reusable component library.</w:t>
      </w:r>
    </w:p>
    <w:p w:rsidR="007C17A1" w:rsidRPr="00BF1DB0" w:rsidRDefault="00163BBE" w:rsidP="007C17A1">
      <w:pPr>
        <w:spacing w:before="80" w:after="80"/>
        <w:rPr>
          <w:lang w:val="en-US"/>
        </w:rPr>
      </w:pPr>
      <w:r w:rsidRPr="00BF1DB0">
        <w:rPr>
          <w:lang w:val="en-US"/>
        </w:rPr>
        <w:t>4.1 Project Setup</w:t>
      </w:r>
      <w:r w:rsidR="007C17A1" w:rsidRPr="00BF1DB0">
        <w:rPr>
          <w:color w:val="212121"/>
          <w:lang w:val="en-US"/>
        </w:rPr>
        <w:t xml:space="preserve"> </w:t>
      </w:r>
      <w:proofErr w:type="spellStart"/>
      <w:r w:rsidR="007C17A1" w:rsidRPr="00BF1DB0">
        <w:rPr>
          <w:color w:val="212121"/>
          <w:lang w:val="en-US"/>
        </w:rPr>
        <w:t>CarDiag</w:t>
      </w:r>
      <w:proofErr w:type="spellEnd"/>
      <w:r w:rsidR="007C17A1" w:rsidRPr="00BF1DB0">
        <w:rPr>
          <w:color w:val="212121"/>
          <w:lang w:val="en-US"/>
        </w:rPr>
        <w:t xml:space="preserve"> is built with React Native CLI. Unlike Expo, the React Native CLI gives full access to the native Android and iOS build systems, which is required for features such as Bluetooth OBD-II communication, background microphone recording, and native camera access.</w:t>
      </w:r>
    </w:p>
    <w:p w:rsidR="007C17A1" w:rsidRPr="00BF1DB0" w:rsidRDefault="007C17A1" w:rsidP="007C17A1">
      <w:pPr>
        <w:pStyle w:val="Titre3"/>
        <w:rPr>
          <w:lang w:val="en-US"/>
        </w:rPr>
      </w:pPr>
      <w:r w:rsidRPr="00BF1DB0">
        <w:rPr>
          <w:lang w:val="en-US"/>
        </w:rPr>
        <w:t>4.1.1 Environment Requirements</w:t>
      </w:r>
    </w:p>
    <w:p w:rsidR="007C17A1" w:rsidRPr="00BF1DB0" w:rsidRDefault="007C17A1" w:rsidP="007C17A1">
      <w:pPr>
        <w:spacing w:before="80" w:after="80"/>
        <w:rPr>
          <w:lang w:val="en-US"/>
        </w:rPr>
      </w:pPr>
      <w:r w:rsidRPr="00BF1DB0">
        <w:rPr>
          <w:color w:val="212121"/>
          <w:lang w:val="en-US"/>
        </w:rPr>
        <w:t xml:space="preserve">The following tools must be installed on the development machine before </w:t>
      </w:r>
      <w:proofErr w:type="spellStart"/>
      <w:r w:rsidRPr="00BF1DB0">
        <w:rPr>
          <w:color w:val="212121"/>
          <w:lang w:val="en-US"/>
        </w:rPr>
        <w:t>initialising</w:t>
      </w:r>
      <w:proofErr w:type="spellEnd"/>
      <w:r w:rsidRPr="00BF1DB0">
        <w:rPr>
          <w:color w:val="212121"/>
          <w:lang w:val="en-US"/>
        </w:rPr>
        <w:t xml:space="preserve"> the project.</w:t>
      </w:r>
    </w:p>
    <w:p w:rsidR="007C17A1" w:rsidRPr="00BF1DB0" w:rsidRDefault="007C17A1" w:rsidP="007C17A1">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17A1" w:rsidTr="002C06FB">
        <w:tc>
          <w:tcPr>
            <w:tcW w:w="3120" w:type="dxa"/>
            <w:shd w:val="clear" w:color="auto" w:fill="0A1628"/>
            <w:tcMar>
              <w:top w:w="80" w:type="dxa"/>
              <w:left w:w="120" w:type="dxa"/>
              <w:bottom w:w="80" w:type="dxa"/>
              <w:right w:w="120" w:type="dxa"/>
            </w:tcMar>
          </w:tcPr>
          <w:p w:rsidR="007C17A1" w:rsidRDefault="007C17A1" w:rsidP="002C06FB">
            <w:proofErr w:type="spellStart"/>
            <w:r>
              <w:rPr>
                <w:b/>
                <w:bCs/>
                <w:color w:val="FFFFFF"/>
              </w:rPr>
              <w:lastRenderedPageBreak/>
              <w:t>Tool</w:t>
            </w:r>
            <w:proofErr w:type="spellEnd"/>
          </w:p>
        </w:tc>
        <w:tc>
          <w:tcPr>
            <w:tcW w:w="3120" w:type="dxa"/>
            <w:shd w:val="clear" w:color="auto" w:fill="0A1628"/>
            <w:tcMar>
              <w:top w:w="80" w:type="dxa"/>
              <w:left w:w="120" w:type="dxa"/>
              <w:bottom w:w="80" w:type="dxa"/>
              <w:right w:w="120" w:type="dxa"/>
            </w:tcMar>
          </w:tcPr>
          <w:p w:rsidR="007C17A1" w:rsidRDefault="007C17A1" w:rsidP="002C06FB">
            <w:r>
              <w:rPr>
                <w:b/>
                <w:bCs/>
                <w:color w:val="FFFFFF"/>
              </w:rPr>
              <w:t>Version</w:t>
            </w:r>
          </w:p>
        </w:tc>
        <w:tc>
          <w:tcPr>
            <w:tcW w:w="3120" w:type="dxa"/>
            <w:shd w:val="clear" w:color="auto" w:fill="0A1628"/>
            <w:tcMar>
              <w:top w:w="80" w:type="dxa"/>
              <w:left w:w="120" w:type="dxa"/>
              <w:bottom w:w="80" w:type="dxa"/>
              <w:right w:w="120" w:type="dxa"/>
            </w:tcMar>
          </w:tcPr>
          <w:p w:rsidR="007C17A1" w:rsidRDefault="007C17A1" w:rsidP="002C06FB">
            <w:proofErr w:type="spellStart"/>
            <w:r>
              <w:rPr>
                <w:b/>
                <w:bCs/>
                <w:color w:val="FFFFFF"/>
              </w:rPr>
              <w:t>Purpose</w:t>
            </w:r>
            <w:proofErr w:type="spellEnd"/>
          </w:p>
        </w:tc>
      </w:tr>
      <w:tr w:rsidR="007C17A1" w:rsidTr="002C06FB">
        <w:tc>
          <w:tcPr>
            <w:tcW w:w="3120" w:type="dxa"/>
            <w:shd w:val="clear" w:color="auto" w:fill="E3F2FD"/>
            <w:tcMar>
              <w:top w:w="80" w:type="dxa"/>
              <w:left w:w="120" w:type="dxa"/>
              <w:bottom w:w="80" w:type="dxa"/>
              <w:right w:w="120" w:type="dxa"/>
            </w:tcMar>
          </w:tcPr>
          <w:p w:rsidR="007C17A1" w:rsidRDefault="007C17A1" w:rsidP="002C06FB">
            <w:r>
              <w:rPr>
                <w:color w:val="212121"/>
              </w:rPr>
              <w:t>Node.js</w:t>
            </w:r>
          </w:p>
        </w:tc>
        <w:tc>
          <w:tcPr>
            <w:tcW w:w="3120" w:type="dxa"/>
            <w:shd w:val="clear" w:color="auto" w:fill="E3F2FD"/>
            <w:tcMar>
              <w:top w:w="80" w:type="dxa"/>
              <w:left w:w="120" w:type="dxa"/>
              <w:bottom w:w="80" w:type="dxa"/>
              <w:right w:w="120" w:type="dxa"/>
            </w:tcMar>
          </w:tcPr>
          <w:p w:rsidR="007C17A1" w:rsidRDefault="007C17A1" w:rsidP="002C06FB">
            <w:r>
              <w:rPr>
                <w:color w:val="212121"/>
              </w:rPr>
              <w:t xml:space="preserve">18.x or </w:t>
            </w:r>
            <w:proofErr w:type="spellStart"/>
            <w:r>
              <w:rPr>
                <w:color w:val="212121"/>
              </w:rPr>
              <w:t>above</w:t>
            </w:r>
            <w:proofErr w:type="spellEnd"/>
          </w:p>
        </w:tc>
        <w:tc>
          <w:tcPr>
            <w:tcW w:w="3120" w:type="dxa"/>
            <w:shd w:val="clear" w:color="auto" w:fill="E3F2FD"/>
            <w:tcMar>
              <w:top w:w="80" w:type="dxa"/>
              <w:left w:w="120" w:type="dxa"/>
              <w:bottom w:w="80" w:type="dxa"/>
              <w:right w:w="120" w:type="dxa"/>
            </w:tcMar>
          </w:tcPr>
          <w:p w:rsidR="007C17A1" w:rsidRDefault="007C17A1" w:rsidP="002C06FB">
            <w:r>
              <w:rPr>
                <w:color w:val="212121"/>
              </w:rPr>
              <w:t xml:space="preserve">JavaScript </w:t>
            </w:r>
            <w:proofErr w:type="spellStart"/>
            <w:r>
              <w:rPr>
                <w:color w:val="212121"/>
              </w:rPr>
              <w:t>runtime</w:t>
            </w:r>
            <w:proofErr w:type="spellEnd"/>
          </w:p>
        </w:tc>
      </w:tr>
      <w:tr w:rsidR="007C17A1" w:rsidTr="002C06FB">
        <w:tc>
          <w:tcPr>
            <w:tcW w:w="3120" w:type="dxa"/>
            <w:shd w:val="clear" w:color="auto" w:fill="F5F5F5"/>
            <w:tcMar>
              <w:top w:w="80" w:type="dxa"/>
              <w:left w:w="120" w:type="dxa"/>
              <w:bottom w:w="80" w:type="dxa"/>
              <w:right w:w="120" w:type="dxa"/>
            </w:tcMar>
          </w:tcPr>
          <w:p w:rsidR="007C17A1" w:rsidRDefault="007C17A1" w:rsidP="002C06FB">
            <w:proofErr w:type="spellStart"/>
            <w:r>
              <w:rPr>
                <w:color w:val="212121"/>
              </w:rPr>
              <w:t>npm</w:t>
            </w:r>
            <w:proofErr w:type="spellEnd"/>
          </w:p>
        </w:tc>
        <w:tc>
          <w:tcPr>
            <w:tcW w:w="3120" w:type="dxa"/>
            <w:shd w:val="clear" w:color="auto" w:fill="F5F5F5"/>
            <w:tcMar>
              <w:top w:w="80" w:type="dxa"/>
              <w:left w:w="120" w:type="dxa"/>
              <w:bottom w:w="80" w:type="dxa"/>
              <w:right w:w="120" w:type="dxa"/>
            </w:tcMar>
          </w:tcPr>
          <w:p w:rsidR="007C17A1" w:rsidRDefault="007C17A1" w:rsidP="002C06FB">
            <w:r>
              <w:rPr>
                <w:color w:val="212121"/>
              </w:rPr>
              <w:t xml:space="preserve">9.x or </w:t>
            </w:r>
            <w:proofErr w:type="spellStart"/>
            <w:r>
              <w:rPr>
                <w:color w:val="212121"/>
              </w:rPr>
              <w:t>above</w:t>
            </w:r>
            <w:proofErr w:type="spellEnd"/>
          </w:p>
        </w:tc>
        <w:tc>
          <w:tcPr>
            <w:tcW w:w="3120" w:type="dxa"/>
            <w:shd w:val="clear" w:color="auto" w:fill="F5F5F5"/>
            <w:tcMar>
              <w:top w:w="80" w:type="dxa"/>
              <w:left w:w="120" w:type="dxa"/>
              <w:bottom w:w="80" w:type="dxa"/>
              <w:right w:w="120" w:type="dxa"/>
            </w:tcMar>
          </w:tcPr>
          <w:p w:rsidR="007C17A1" w:rsidRDefault="007C17A1" w:rsidP="002C06FB">
            <w:r>
              <w:rPr>
                <w:color w:val="212121"/>
              </w:rPr>
              <w:t>Package manager</w:t>
            </w:r>
          </w:p>
        </w:tc>
      </w:tr>
      <w:tr w:rsidR="007C17A1" w:rsidRPr="00BF1DB0" w:rsidTr="002C06FB">
        <w:tc>
          <w:tcPr>
            <w:tcW w:w="3120" w:type="dxa"/>
            <w:shd w:val="clear" w:color="auto" w:fill="E3F2FD"/>
            <w:tcMar>
              <w:top w:w="80" w:type="dxa"/>
              <w:left w:w="120" w:type="dxa"/>
              <w:bottom w:w="80" w:type="dxa"/>
              <w:right w:w="120" w:type="dxa"/>
            </w:tcMar>
          </w:tcPr>
          <w:p w:rsidR="007C17A1" w:rsidRDefault="007C17A1" w:rsidP="002C06FB">
            <w:proofErr w:type="spellStart"/>
            <w:r>
              <w:rPr>
                <w:color w:val="212121"/>
              </w:rPr>
              <w:t>React</w:t>
            </w:r>
            <w:proofErr w:type="spellEnd"/>
            <w:r>
              <w:rPr>
                <w:color w:val="212121"/>
              </w:rPr>
              <w:t xml:space="preserve"> Native CLI</w:t>
            </w:r>
          </w:p>
        </w:tc>
        <w:tc>
          <w:tcPr>
            <w:tcW w:w="3120" w:type="dxa"/>
            <w:shd w:val="clear" w:color="auto" w:fill="E3F2FD"/>
            <w:tcMar>
              <w:top w:w="80" w:type="dxa"/>
              <w:left w:w="120" w:type="dxa"/>
              <w:bottom w:w="80" w:type="dxa"/>
              <w:right w:w="120" w:type="dxa"/>
            </w:tcMar>
          </w:tcPr>
          <w:p w:rsidR="007C17A1" w:rsidRDefault="007C17A1" w:rsidP="002C06FB">
            <w:proofErr w:type="spellStart"/>
            <w:r>
              <w:rPr>
                <w:color w:val="212121"/>
              </w:rPr>
              <w:t>Latest</w:t>
            </w:r>
            <w:proofErr w:type="spellEnd"/>
          </w:p>
        </w:tc>
        <w:tc>
          <w:tcPr>
            <w:tcW w:w="3120" w:type="dxa"/>
            <w:shd w:val="clear" w:color="auto" w:fill="E3F2FD"/>
            <w:tcMar>
              <w:top w:w="80" w:type="dxa"/>
              <w:left w:w="120" w:type="dxa"/>
              <w:bottom w:w="80" w:type="dxa"/>
              <w:right w:w="120" w:type="dxa"/>
            </w:tcMar>
          </w:tcPr>
          <w:p w:rsidR="007C17A1" w:rsidRPr="00BF1DB0" w:rsidRDefault="007C17A1" w:rsidP="002C06FB">
            <w:pPr>
              <w:rPr>
                <w:lang w:val="en-US"/>
              </w:rPr>
            </w:pPr>
            <w:r w:rsidRPr="00BF1DB0">
              <w:rPr>
                <w:color w:val="212121"/>
                <w:lang w:val="en-US"/>
              </w:rPr>
              <w:t xml:space="preserve">Project </w:t>
            </w:r>
            <w:proofErr w:type="spellStart"/>
            <w:r w:rsidRPr="00BF1DB0">
              <w:rPr>
                <w:color w:val="212121"/>
                <w:lang w:val="en-US"/>
              </w:rPr>
              <w:t>initialisation</w:t>
            </w:r>
            <w:proofErr w:type="spellEnd"/>
            <w:r w:rsidRPr="00BF1DB0">
              <w:rPr>
                <w:color w:val="212121"/>
                <w:lang w:val="en-US"/>
              </w:rPr>
              <w:t xml:space="preserve"> and build commands</w:t>
            </w:r>
          </w:p>
        </w:tc>
      </w:tr>
      <w:tr w:rsidR="007C17A1" w:rsidRPr="00BF1DB0" w:rsidTr="002C06FB">
        <w:tc>
          <w:tcPr>
            <w:tcW w:w="3120" w:type="dxa"/>
            <w:shd w:val="clear" w:color="auto" w:fill="F5F5F5"/>
            <w:tcMar>
              <w:top w:w="80" w:type="dxa"/>
              <w:left w:w="120" w:type="dxa"/>
              <w:bottom w:w="80" w:type="dxa"/>
              <w:right w:w="120" w:type="dxa"/>
            </w:tcMar>
          </w:tcPr>
          <w:p w:rsidR="007C17A1" w:rsidRDefault="007C17A1" w:rsidP="002C06FB">
            <w:r>
              <w:rPr>
                <w:color w:val="212121"/>
              </w:rPr>
              <w:t>Android Studio</w:t>
            </w:r>
          </w:p>
        </w:tc>
        <w:tc>
          <w:tcPr>
            <w:tcW w:w="3120" w:type="dxa"/>
            <w:shd w:val="clear" w:color="auto" w:fill="F5F5F5"/>
            <w:tcMar>
              <w:top w:w="80" w:type="dxa"/>
              <w:left w:w="120" w:type="dxa"/>
              <w:bottom w:w="80" w:type="dxa"/>
              <w:right w:w="120" w:type="dxa"/>
            </w:tcMar>
          </w:tcPr>
          <w:p w:rsidR="007C17A1" w:rsidRDefault="007C17A1" w:rsidP="002C06FB">
            <w:proofErr w:type="spellStart"/>
            <w:r>
              <w:rPr>
                <w:color w:val="212121"/>
              </w:rPr>
              <w:t>Latest</w:t>
            </w:r>
            <w:proofErr w:type="spellEnd"/>
            <w:r>
              <w:rPr>
                <w:color w:val="212121"/>
              </w:rPr>
              <w:t xml:space="preserve"> stable</w:t>
            </w:r>
          </w:p>
        </w:tc>
        <w:tc>
          <w:tcPr>
            <w:tcW w:w="3120" w:type="dxa"/>
            <w:shd w:val="clear" w:color="auto" w:fill="F5F5F5"/>
            <w:tcMar>
              <w:top w:w="80" w:type="dxa"/>
              <w:left w:w="120" w:type="dxa"/>
              <w:bottom w:w="80" w:type="dxa"/>
              <w:right w:w="120" w:type="dxa"/>
            </w:tcMar>
          </w:tcPr>
          <w:p w:rsidR="007C17A1" w:rsidRPr="00BF1DB0" w:rsidRDefault="007C17A1" w:rsidP="002C06FB">
            <w:pPr>
              <w:rPr>
                <w:lang w:val="en-US"/>
              </w:rPr>
            </w:pPr>
            <w:r w:rsidRPr="00BF1DB0">
              <w:rPr>
                <w:color w:val="212121"/>
                <w:lang w:val="en-US"/>
              </w:rPr>
              <w:t>Android SDK, emulator, and build tools</w:t>
            </w:r>
          </w:p>
        </w:tc>
      </w:tr>
      <w:tr w:rsidR="007C17A1" w:rsidRPr="00BF1DB0" w:rsidTr="002C06FB">
        <w:tc>
          <w:tcPr>
            <w:tcW w:w="3120" w:type="dxa"/>
            <w:shd w:val="clear" w:color="auto" w:fill="E3F2FD"/>
            <w:tcMar>
              <w:top w:w="80" w:type="dxa"/>
              <w:left w:w="120" w:type="dxa"/>
              <w:bottom w:w="80" w:type="dxa"/>
              <w:right w:w="120" w:type="dxa"/>
            </w:tcMar>
          </w:tcPr>
          <w:p w:rsidR="007C17A1" w:rsidRDefault="007C17A1" w:rsidP="002C06FB">
            <w:proofErr w:type="spellStart"/>
            <w:r>
              <w:rPr>
                <w:color w:val="212121"/>
              </w:rPr>
              <w:t>Xcode</w:t>
            </w:r>
            <w:proofErr w:type="spellEnd"/>
          </w:p>
        </w:tc>
        <w:tc>
          <w:tcPr>
            <w:tcW w:w="3120" w:type="dxa"/>
            <w:shd w:val="clear" w:color="auto" w:fill="E3F2FD"/>
            <w:tcMar>
              <w:top w:w="80" w:type="dxa"/>
              <w:left w:w="120" w:type="dxa"/>
              <w:bottom w:w="80" w:type="dxa"/>
              <w:right w:w="120" w:type="dxa"/>
            </w:tcMar>
          </w:tcPr>
          <w:p w:rsidR="007C17A1" w:rsidRDefault="007C17A1" w:rsidP="002C06FB">
            <w:r>
              <w:rPr>
                <w:color w:val="212121"/>
              </w:rPr>
              <w:t xml:space="preserve">14 or </w:t>
            </w:r>
            <w:proofErr w:type="spellStart"/>
            <w:r>
              <w:rPr>
                <w:color w:val="212121"/>
              </w:rPr>
              <w:t>above</w:t>
            </w:r>
            <w:proofErr w:type="spellEnd"/>
          </w:p>
        </w:tc>
        <w:tc>
          <w:tcPr>
            <w:tcW w:w="3120" w:type="dxa"/>
            <w:shd w:val="clear" w:color="auto" w:fill="E3F2FD"/>
            <w:tcMar>
              <w:top w:w="80" w:type="dxa"/>
              <w:left w:w="120" w:type="dxa"/>
              <w:bottom w:w="80" w:type="dxa"/>
              <w:right w:w="120" w:type="dxa"/>
            </w:tcMar>
          </w:tcPr>
          <w:p w:rsidR="007C17A1" w:rsidRPr="00BF1DB0" w:rsidRDefault="007C17A1" w:rsidP="002C06FB">
            <w:pPr>
              <w:rPr>
                <w:lang w:val="en-US"/>
              </w:rPr>
            </w:pPr>
            <w:r w:rsidRPr="00BF1DB0">
              <w:rPr>
                <w:color w:val="212121"/>
                <w:lang w:val="en-US"/>
              </w:rPr>
              <w:t>iOS simulator and build tools (</w:t>
            </w:r>
            <w:proofErr w:type="spellStart"/>
            <w:r w:rsidRPr="00BF1DB0">
              <w:rPr>
                <w:color w:val="212121"/>
                <w:lang w:val="en-US"/>
              </w:rPr>
              <w:t>macOS</w:t>
            </w:r>
            <w:proofErr w:type="spellEnd"/>
            <w:r w:rsidRPr="00BF1DB0">
              <w:rPr>
                <w:color w:val="212121"/>
                <w:lang w:val="en-US"/>
              </w:rPr>
              <w:t xml:space="preserve"> only)</w:t>
            </w:r>
          </w:p>
        </w:tc>
      </w:tr>
      <w:tr w:rsidR="007C17A1" w:rsidRPr="00BF1DB0" w:rsidTr="002C06FB">
        <w:tc>
          <w:tcPr>
            <w:tcW w:w="3120" w:type="dxa"/>
            <w:shd w:val="clear" w:color="auto" w:fill="F5F5F5"/>
            <w:tcMar>
              <w:top w:w="80" w:type="dxa"/>
              <w:left w:w="120" w:type="dxa"/>
              <w:bottom w:w="80" w:type="dxa"/>
              <w:right w:w="120" w:type="dxa"/>
            </w:tcMar>
          </w:tcPr>
          <w:p w:rsidR="007C17A1" w:rsidRDefault="007C17A1" w:rsidP="002C06FB">
            <w:r>
              <w:rPr>
                <w:color w:val="212121"/>
              </w:rPr>
              <w:t>JDK</w:t>
            </w:r>
          </w:p>
        </w:tc>
        <w:tc>
          <w:tcPr>
            <w:tcW w:w="3120" w:type="dxa"/>
            <w:shd w:val="clear" w:color="auto" w:fill="F5F5F5"/>
            <w:tcMar>
              <w:top w:w="80" w:type="dxa"/>
              <w:left w:w="120" w:type="dxa"/>
              <w:bottom w:w="80" w:type="dxa"/>
              <w:right w:w="120" w:type="dxa"/>
            </w:tcMar>
          </w:tcPr>
          <w:p w:rsidR="007C17A1" w:rsidRDefault="007C17A1" w:rsidP="002C06FB">
            <w:r>
              <w:rPr>
                <w:color w:val="212121"/>
              </w:rPr>
              <w:t>17</w:t>
            </w:r>
          </w:p>
        </w:tc>
        <w:tc>
          <w:tcPr>
            <w:tcW w:w="3120" w:type="dxa"/>
            <w:shd w:val="clear" w:color="auto" w:fill="F5F5F5"/>
            <w:tcMar>
              <w:top w:w="80" w:type="dxa"/>
              <w:left w:w="120" w:type="dxa"/>
              <w:bottom w:w="80" w:type="dxa"/>
              <w:right w:w="120" w:type="dxa"/>
            </w:tcMar>
          </w:tcPr>
          <w:p w:rsidR="007C17A1" w:rsidRPr="00BF1DB0" w:rsidRDefault="007C17A1" w:rsidP="002C06FB">
            <w:pPr>
              <w:rPr>
                <w:lang w:val="en-US"/>
              </w:rPr>
            </w:pPr>
            <w:r w:rsidRPr="00BF1DB0">
              <w:rPr>
                <w:color w:val="212121"/>
                <w:lang w:val="en-US"/>
              </w:rPr>
              <w:t>Required by the Android build system (</w:t>
            </w:r>
            <w:proofErr w:type="spellStart"/>
            <w:r w:rsidRPr="00BF1DB0">
              <w:rPr>
                <w:color w:val="212121"/>
                <w:lang w:val="en-US"/>
              </w:rPr>
              <w:t>Gradle</w:t>
            </w:r>
            <w:proofErr w:type="spellEnd"/>
            <w:r w:rsidRPr="00BF1DB0">
              <w:rPr>
                <w:color w:val="212121"/>
                <w:lang w:val="en-US"/>
              </w:rPr>
              <w:t>)</w:t>
            </w:r>
          </w:p>
        </w:tc>
      </w:tr>
      <w:tr w:rsidR="007C17A1" w:rsidTr="002C06FB">
        <w:tc>
          <w:tcPr>
            <w:tcW w:w="3120" w:type="dxa"/>
            <w:shd w:val="clear" w:color="auto" w:fill="E3F2FD"/>
            <w:tcMar>
              <w:top w:w="80" w:type="dxa"/>
              <w:left w:w="120" w:type="dxa"/>
              <w:bottom w:w="80" w:type="dxa"/>
              <w:right w:w="120" w:type="dxa"/>
            </w:tcMar>
          </w:tcPr>
          <w:p w:rsidR="007C17A1" w:rsidRDefault="007C17A1" w:rsidP="002C06FB">
            <w:r>
              <w:rPr>
                <w:color w:val="212121"/>
              </w:rPr>
              <w:t>Git</w:t>
            </w:r>
          </w:p>
        </w:tc>
        <w:tc>
          <w:tcPr>
            <w:tcW w:w="3120" w:type="dxa"/>
            <w:shd w:val="clear" w:color="auto" w:fill="E3F2FD"/>
            <w:tcMar>
              <w:top w:w="80" w:type="dxa"/>
              <w:left w:w="120" w:type="dxa"/>
              <w:bottom w:w="80" w:type="dxa"/>
              <w:right w:w="120" w:type="dxa"/>
            </w:tcMar>
          </w:tcPr>
          <w:p w:rsidR="007C17A1" w:rsidRDefault="007C17A1" w:rsidP="002C06FB">
            <w:proofErr w:type="spellStart"/>
            <w:r>
              <w:rPr>
                <w:color w:val="212121"/>
              </w:rPr>
              <w:t>Latest</w:t>
            </w:r>
            <w:proofErr w:type="spellEnd"/>
          </w:p>
        </w:tc>
        <w:tc>
          <w:tcPr>
            <w:tcW w:w="3120" w:type="dxa"/>
            <w:shd w:val="clear" w:color="auto" w:fill="E3F2FD"/>
            <w:tcMar>
              <w:top w:w="80" w:type="dxa"/>
              <w:left w:w="120" w:type="dxa"/>
              <w:bottom w:w="80" w:type="dxa"/>
              <w:right w:w="120" w:type="dxa"/>
            </w:tcMar>
          </w:tcPr>
          <w:p w:rsidR="007C17A1" w:rsidRDefault="007C17A1" w:rsidP="002C06FB">
            <w:r>
              <w:rPr>
                <w:color w:val="212121"/>
              </w:rPr>
              <w:t>Version control</w:t>
            </w:r>
          </w:p>
        </w:tc>
      </w:tr>
    </w:tbl>
    <w:p w:rsidR="007C17A1" w:rsidRDefault="007C17A1" w:rsidP="007C17A1">
      <w:pPr>
        <w:spacing w:before="80" w:after="80"/>
      </w:pPr>
    </w:p>
    <w:p w:rsidR="007C17A1" w:rsidRDefault="007C17A1" w:rsidP="007C17A1">
      <w:pPr>
        <w:pStyle w:val="Titre3"/>
      </w:pPr>
      <w:r>
        <w:t>4.1.2 Project Initialisation</w:t>
      </w:r>
    </w:p>
    <w:p w:rsidR="00516F97" w:rsidRPr="00BF1DB0" w:rsidRDefault="007C17A1" w:rsidP="005B7B6A">
      <w:pPr>
        <w:spacing w:before="80" w:after="80"/>
        <w:rPr>
          <w:lang w:val="en-US"/>
        </w:rPr>
      </w:pPr>
      <w:r w:rsidRPr="00BF1DB0">
        <w:rPr>
          <w:color w:val="212121"/>
          <w:lang w:val="en-US"/>
        </w:rPr>
        <w:t xml:space="preserve">The project was created using the React Native CLI </w:t>
      </w:r>
      <w:proofErr w:type="spellStart"/>
      <w:r w:rsidRPr="00BF1DB0">
        <w:rPr>
          <w:color w:val="212121"/>
          <w:lang w:val="en-US"/>
        </w:rPr>
        <w:t>init</w:t>
      </w:r>
      <w:proofErr w:type="spellEnd"/>
      <w:r w:rsidRPr="00BF1DB0">
        <w:rPr>
          <w:color w:val="212121"/>
          <w:lang w:val="en-US"/>
        </w:rPr>
        <w:t xml:space="preserve"> command with the </w:t>
      </w:r>
      <w:proofErr w:type="spellStart"/>
      <w:r w:rsidRPr="00BF1DB0">
        <w:rPr>
          <w:color w:val="212121"/>
          <w:lang w:val="en-US"/>
        </w:rPr>
        <w:t>TypeScript</w:t>
      </w:r>
      <w:proofErr w:type="spellEnd"/>
      <w:r w:rsidRPr="00BF1DB0">
        <w:rPr>
          <w:color w:val="212121"/>
          <w:lang w:val="en-US"/>
        </w:rPr>
        <w:t xml:space="preserve"> template. </w:t>
      </w:r>
      <w:proofErr w:type="spellStart"/>
      <w:r w:rsidRPr="00BF1DB0">
        <w:rPr>
          <w:color w:val="212121"/>
          <w:lang w:val="en-US"/>
        </w:rPr>
        <w:t>TypeScript</w:t>
      </w:r>
      <w:proofErr w:type="spellEnd"/>
      <w:r w:rsidRPr="00BF1DB0">
        <w:rPr>
          <w:color w:val="212121"/>
          <w:lang w:val="en-US"/>
        </w:rPr>
        <w:t xml:space="preserve"> was chosen over plain JavaScript because it provides static type checking, which reduces runtime errors and makes the codebase easier to maintain across the team.</w:t>
      </w:r>
    </w:p>
    <w:p w:rsidR="00EF1D8C" w:rsidRPr="00BF1DB0" w:rsidRDefault="00EF1D8C" w:rsidP="0071740B">
      <w:pPr>
        <w:pStyle w:val="Titre2"/>
        <w:spacing w:line="276" w:lineRule="auto"/>
        <w:jc w:val="both"/>
        <w:rPr>
          <w:lang w:val="en-US"/>
        </w:rPr>
      </w:pPr>
      <w:r w:rsidRPr="00BF1DB0">
        <w:rPr>
          <w:lang w:val="en-US"/>
        </w:rPr>
        <w:t xml:space="preserve">4.2 Project Structure </w:t>
      </w:r>
    </w:p>
    <w:p w:rsidR="0080511D" w:rsidRPr="00BF1DB0" w:rsidRDefault="0080511D" w:rsidP="0080511D">
      <w:pPr>
        <w:spacing w:before="80" w:after="80"/>
        <w:rPr>
          <w:lang w:val="en-US"/>
        </w:rPr>
      </w:pPr>
      <w:r w:rsidRPr="00BF1DB0">
        <w:rPr>
          <w:color w:val="212121"/>
          <w:lang w:val="en-US"/>
        </w:rPr>
        <w:t xml:space="preserve">The </w:t>
      </w:r>
      <w:proofErr w:type="spellStart"/>
      <w:r w:rsidRPr="00BF1DB0">
        <w:rPr>
          <w:color w:val="212121"/>
          <w:lang w:val="en-US"/>
        </w:rPr>
        <w:t>CarDiag</w:t>
      </w:r>
      <w:proofErr w:type="spellEnd"/>
      <w:r w:rsidRPr="00BF1DB0">
        <w:rPr>
          <w:color w:val="212121"/>
          <w:lang w:val="en-US"/>
        </w:rPr>
        <w:t xml:space="preserve"> project follows a feature-based folder structure. All source code lives inside the </w:t>
      </w:r>
      <w:proofErr w:type="spellStart"/>
      <w:r w:rsidRPr="00BF1DB0">
        <w:rPr>
          <w:color w:val="212121"/>
          <w:lang w:val="en-US"/>
        </w:rPr>
        <w:t>src</w:t>
      </w:r>
      <w:proofErr w:type="spellEnd"/>
      <w:r w:rsidRPr="00BF1DB0">
        <w:rPr>
          <w:color w:val="212121"/>
          <w:lang w:val="en-US"/>
        </w:rPr>
        <w:t xml:space="preserve"> folder, which is divided into subfolders by responsibility. This </w:t>
      </w:r>
      <w:proofErr w:type="spellStart"/>
      <w:r w:rsidRPr="00BF1DB0">
        <w:rPr>
          <w:color w:val="212121"/>
          <w:lang w:val="en-US"/>
        </w:rPr>
        <w:t>organisation</w:t>
      </w:r>
      <w:proofErr w:type="spellEnd"/>
      <w:r w:rsidRPr="00BF1DB0">
        <w:rPr>
          <w:color w:val="212121"/>
          <w:lang w:val="en-US"/>
        </w:rPr>
        <w:t xml:space="preserve"> keeps the codebase readable and makes it easy to locate any file as the project grows.</w:t>
      </w:r>
    </w:p>
    <w:p w:rsidR="0080511D" w:rsidRPr="00BF1DB0" w:rsidRDefault="0080511D" w:rsidP="0071740B">
      <w:pPr>
        <w:pStyle w:val="Titre2"/>
        <w:spacing w:line="276" w:lineRule="auto"/>
        <w:jc w:val="both"/>
        <w:rPr>
          <w:lang w:val="en-US"/>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proofErr w:type="spellStart"/>
            <w:r>
              <w:rPr>
                <w:rFonts w:ascii="Courier New" w:eastAsia="Courier New" w:hAnsi="Courier New" w:cs="Courier New"/>
                <w:color w:val="E6EDF3"/>
                <w:sz w:val="18"/>
                <w:szCs w:val="18"/>
              </w:rPr>
              <w:t>CarDiag</w:t>
            </w:r>
            <w:proofErr w:type="spellEnd"/>
            <w:r>
              <w:rPr>
                <w:rFonts w:ascii="Courier New" w:eastAsia="Courier New" w:hAnsi="Courier New" w:cs="Courier New"/>
                <w:color w:val="E6EDF3"/>
                <w:sz w:val="18"/>
                <w:szCs w:val="18"/>
              </w:rPr>
              <w:t>/</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w:t>
            </w:r>
            <w:proofErr w:type="spellStart"/>
            <w:r>
              <w:rPr>
                <w:rFonts w:ascii="Courier New" w:eastAsia="Courier New" w:hAnsi="Courier New" w:cs="Courier New"/>
                <w:color w:val="E6EDF3"/>
                <w:sz w:val="18"/>
                <w:szCs w:val="18"/>
              </w:rPr>
              <w:t>android</w:t>
            </w:r>
            <w:proofErr w:type="spellEnd"/>
            <w:r>
              <w:rPr>
                <w:rFonts w:ascii="Courier New" w:eastAsia="Courier New" w:hAnsi="Courier New" w:cs="Courier New"/>
                <w:color w:val="E6EDF3"/>
                <w:sz w:val="18"/>
                <w:szCs w:val="18"/>
              </w:rPr>
              <w:t xml:space="preserve">/                  # Android native </w:t>
            </w:r>
            <w:proofErr w:type="spellStart"/>
            <w:r>
              <w:rPr>
                <w:rFonts w:ascii="Courier New" w:eastAsia="Courier New" w:hAnsi="Courier New" w:cs="Courier New"/>
                <w:color w:val="E6EDF3"/>
                <w:sz w:val="18"/>
                <w:szCs w:val="18"/>
              </w:rPr>
              <w:t>project</w:t>
            </w:r>
            <w:proofErr w:type="spellEnd"/>
            <w:r>
              <w:rPr>
                <w:rFonts w:ascii="Courier New" w:eastAsia="Courier New" w:hAnsi="Courier New" w:cs="Courier New"/>
                <w:color w:val="E6EDF3"/>
                <w:sz w:val="18"/>
                <w:szCs w:val="18"/>
              </w:rPr>
              <w:t xml:space="preserve"> files</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w:t>
            </w:r>
            <w:proofErr w:type="spellStart"/>
            <w:r>
              <w:rPr>
                <w:rFonts w:ascii="Courier New" w:eastAsia="Courier New" w:hAnsi="Courier New" w:cs="Courier New"/>
                <w:color w:val="E6EDF3"/>
                <w:sz w:val="18"/>
                <w:szCs w:val="18"/>
              </w:rPr>
              <w:t>ios</w:t>
            </w:r>
            <w:proofErr w:type="spellEnd"/>
            <w:r>
              <w:rPr>
                <w:rFonts w:ascii="Courier New" w:eastAsia="Courier New" w:hAnsi="Courier New" w:cs="Courier New"/>
                <w:color w:val="E6EDF3"/>
                <w:sz w:val="18"/>
                <w:szCs w:val="18"/>
              </w:rPr>
              <w:t xml:space="preserve">/                      # iOS native </w:t>
            </w:r>
            <w:proofErr w:type="spellStart"/>
            <w:r>
              <w:rPr>
                <w:rFonts w:ascii="Courier New" w:eastAsia="Courier New" w:hAnsi="Courier New" w:cs="Courier New"/>
                <w:color w:val="E6EDF3"/>
                <w:sz w:val="18"/>
                <w:szCs w:val="18"/>
              </w:rPr>
              <w:t>project</w:t>
            </w:r>
            <w:proofErr w:type="spellEnd"/>
            <w:r>
              <w:rPr>
                <w:rFonts w:ascii="Courier New" w:eastAsia="Courier New" w:hAnsi="Courier New" w:cs="Courier New"/>
                <w:color w:val="E6EDF3"/>
                <w:sz w:val="18"/>
                <w:szCs w:val="18"/>
              </w:rPr>
              <w:t xml:space="preserve"> files</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w:t>
            </w:r>
            <w:proofErr w:type="spellStart"/>
            <w:r>
              <w:rPr>
                <w:rFonts w:ascii="Courier New" w:eastAsia="Courier New" w:hAnsi="Courier New" w:cs="Courier New"/>
                <w:color w:val="E6EDF3"/>
                <w:sz w:val="18"/>
                <w:szCs w:val="18"/>
              </w:rPr>
              <w:t>src</w:t>
            </w:r>
            <w:proofErr w:type="spellEnd"/>
            <w:r>
              <w:rPr>
                <w:rFonts w:ascii="Courier New" w:eastAsia="Courier New" w:hAnsi="Courier New" w:cs="Courier New"/>
                <w:color w:val="E6EDF3"/>
                <w:sz w:val="18"/>
                <w:szCs w:val="18"/>
              </w:rPr>
              <w:t>/                      # All application source code</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 </w:t>
            </w:r>
            <w:proofErr w:type="spellStart"/>
            <w:r>
              <w:rPr>
                <w:rFonts w:ascii="Courier New" w:eastAsia="Courier New" w:hAnsi="Courier New" w:cs="Courier New"/>
                <w:color w:val="E6EDF3"/>
                <w:sz w:val="18"/>
                <w:szCs w:val="18"/>
              </w:rPr>
              <w:t>assets</w:t>
            </w:r>
            <w:proofErr w:type="spellEnd"/>
            <w:r>
              <w:rPr>
                <w:rFonts w:ascii="Courier New" w:eastAsia="Courier New" w:hAnsi="Courier New" w:cs="Courier New"/>
                <w:color w:val="E6EDF3"/>
                <w:sz w:val="18"/>
                <w:szCs w:val="18"/>
              </w:rPr>
              <w:t xml:space="preserve">/               # Images, fonts, </w:t>
            </w:r>
            <w:proofErr w:type="spellStart"/>
            <w:r>
              <w:rPr>
                <w:rFonts w:ascii="Courier New" w:eastAsia="Courier New" w:hAnsi="Courier New" w:cs="Courier New"/>
                <w:color w:val="E6EDF3"/>
                <w:sz w:val="18"/>
                <w:szCs w:val="18"/>
              </w:rPr>
              <w:t>icons</w:t>
            </w:r>
            <w:proofErr w:type="spellEnd"/>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 components/           # </w:t>
            </w:r>
            <w:proofErr w:type="spellStart"/>
            <w:r>
              <w:rPr>
                <w:rFonts w:ascii="Courier New" w:eastAsia="Courier New" w:hAnsi="Courier New" w:cs="Courier New"/>
                <w:color w:val="E6EDF3"/>
                <w:sz w:val="18"/>
                <w:szCs w:val="18"/>
              </w:rPr>
              <w:t>Reusable</w:t>
            </w:r>
            <w:proofErr w:type="spellEnd"/>
            <w:r>
              <w:rPr>
                <w:rFonts w:ascii="Courier New" w:eastAsia="Courier New" w:hAnsi="Courier New" w:cs="Courier New"/>
                <w:color w:val="E6EDF3"/>
                <w:sz w:val="18"/>
                <w:szCs w:val="18"/>
              </w:rPr>
              <w:t xml:space="preserve"> UI components</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 navigation/           # Navigation configuration</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 </w:t>
            </w:r>
            <w:proofErr w:type="spellStart"/>
            <w:r>
              <w:rPr>
                <w:rFonts w:ascii="Courier New" w:eastAsia="Courier New" w:hAnsi="Courier New" w:cs="Courier New"/>
                <w:color w:val="E6EDF3"/>
                <w:sz w:val="18"/>
                <w:szCs w:val="18"/>
              </w:rPr>
              <w:t>screens</w:t>
            </w:r>
            <w:proofErr w:type="spellEnd"/>
            <w:r>
              <w:rPr>
                <w:rFonts w:ascii="Courier New" w:eastAsia="Courier New" w:hAnsi="Courier New" w:cs="Courier New"/>
                <w:color w:val="E6EDF3"/>
                <w:sz w:val="18"/>
                <w:szCs w:val="18"/>
              </w:rPr>
              <w:t xml:space="preserve">/              # All application </w:t>
            </w:r>
            <w:proofErr w:type="spellStart"/>
            <w:r>
              <w:rPr>
                <w:rFonts w:ascii="Courier New" w:eastAsia="Courier New" w:hAnsi="Courier New" w:cs="Courier New"/>
                <w:color w:val="E6EDF3"/>
                <w:sz w:val="18"/>
                <w:szCs w:val="18"/>
              </w:rPr>
              <w:t>screens</w:t>
            </w:r>
            <w:proofErr w:type="spellEnd"/>
          </w:p>
        </w:tc>
      </w:tr>
      <w:tr w:rsidR="00EF1D8C" w:rsidRPr="00BF1DB0" w:rsidTr="002C06FB">
        <w:tc>
          <w:tcPr>
            <w:tcW w:w="9360" w:type="dxa"/>
            <w:shd w:val="clear" w:color="auto" w:fill="0D1117"/>
            <w:tcMar>
              <w:top w:w="30" w:type="dxa"/>
              <w:left w:w="200" w:type="dxa"/>
              <w:bottom w:w="30" w:type="dxa"/>
              <w:right w:w="120" w:type="dxa"/>
            </w:tcMar>
          </w:tcPr>
          <w:p w:rsidR="00EF1D8C" w:rsidRPr="00BF1DB0" w:rsidRDefault="00EF1D8C" w:rsidP="002C06FB">
            <w:pPr>
              <w:spacing w:before="20" w:after="20"/>
              <w:rPr>
                <w:lang w:val="en-US"/>
              </w:rPr>
            </w:pPr>
            <w:r w:rsidRPr="00BF1DB0">
              <w:rPr>
                <w:rFonts w:ascii="Courier New" w:eastAsia="Courier New" w:hAnsi="Courier New" w:cs="Courier New"/>
                <w:color w:val="E6EDF3"/>
                <w:sz w:val="18"/>
                <w:szCs w:val="18"/>
                <w:lang w:val="en-US"/>
              </w:rPr>
              <w:t>│   ├── services/             # API calls and business logic</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 store/                # Global state management</w:t>
            </w:r>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 </w:t>
            </w:r>
            <w:proofErr w:type="spellStart"/>
            <w:r>
              <w:rPr>
                <w:rFonts w:ascii="Courier New" w:eastAsia="Courier New" w:hAnsi="Courier New" w:cs="Courier New"/>
                <w:color w:val="E6EDF3"/>
                <w:sz w:val="18"/>
                <w:szCs w:val="18"/>
              </w:rPr>
              <w:t>theme</w:t>
            </w:r>
            <w:proofErr w:type="spellEnd"/>
            <w:r>
              <w:rPr>
                <w:rFonts w:ascii="Courier New" w:eastAsia="Courier New" w:hAnsi="Courier New" w:cs="Courier New"/>
                <w:color w:val="E6EDF3"/>
                <w:sz w:val="18"/>
                <w:szCs w:val="18"/>
              </w:rPr>
              <w:t xml:space="preserve">/                # </w:t>
            </w:r>
            <w:proofErr w:type="spellStart"/>
            <w:r>
              <w:rPr>
                <w:rFonts w:ascii="Courier New" w:eastAsia="Courier New" w:hAnsi="Courier New" w:cs="Courier New"/>
                <w:color w:val="E6EDF3"/>
                <w:sz w:val="18"/>
                <w:szCs w:val="18"/>
              </w:rPr>
              <w:t>Colours</w:t>
            </w:r>
            <w:proofErr w:type="spellEnd"/>
            <w:r>
              <w:rPr>
                <w:rFonts w:ascii="Courier New" w:eastAsia="Courier New" w:hAnsi="Courier New" w:cs="Courier New"/>
                <w:color w:val="E6EDF3"/>
                <w:sz w:val="18"/>
                <w:szCs w:val="18"/>
              </w:rPr>
              <w:t xml:space="preserve">, </w:t>
            </w:r>
            <w:proofErr w:type="spellStart"/>
            <w:r>
              <w:rPr>
                <w:rFonts w:ascii="Courier New" w:eastAsia="Courier New" w:hAnsi="Courier New" w:cs="Courier New"/>
                <w:color w:val="E6EDF3"/>
                <w:sz w:val="18"/>
                <w:szCs w:val="18"/>
              </w:rPr>
              <w:t>typography</w:t>
            </w:r>
            <w:proofErr w:type="spellEnd"/>
            <w:r>
              <w:rPr>
                <w:rFonts w:ascii="Courier New" w:eastAsia="Courier New" w:hAnsi="Courier New" w:cs="Courier New"/>
                <w:color w:val="E6EDF3"/>
                <w:sz w:val="18"/>
                <w:szCs w:val="18"/>
              </w:rPr>
              <w:t xml:space="preserve">, </w:t>
            </w:r>
            <w:proofErr w:type="spellStart"/>
            <w:r>
              <w:rPr>
                <w:rFonts w:ascii="Courier New" w:eastAsia="Courier New" w:hAnsi="Courier New" w:cs="Courier New"/>
                <w:color w:val="E6EDF3"/>
                <w:sz w:val="18"/>
                <w:szCs w:val="18"/>
              </w:rPr>
              <w:t>spacing</w:t>
            </w:r>
            <w:proofErr w:type="spellEnd"/>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 </w:t>
            </w:r>
            <w:proofErr w:type="spellStart"/>
            <w:r>
              <w:rPr>
                <w:rFonts w:ascii="Courier New" w:eastAsia="Courier New" w:hAnsi="Courier New" w:cs="Courier New"/>
                <w:color w:val="E6EDF3"/>
                <w:sz w:val="18"/>
                <w:szCs w:val="18"/>
              </w:rPr>
              <w:t>utils</w:t>
            </w:r>
            <w:proofErr w:type="spellEnd"/>
            <w:r>
              <w:rPr>
                <w:rFonts w:ascii="Courier New" w:eastAsia="Courier New" w:hAnsi="Courier New" w:cs="Courier New"/>
                <w:color w:val="E6EDF3"/>
                <w:sz w:val="18"/>
                <w:szCs w:val="18"/>
              </w:rPr>
              <w:t xml:space="preserve">/                # </w:t>
            </w:r>
            <w:proofErr w:type="spellStart"/>
            <w:r>
              <w:rPr>
                <w:rFonts w:ascii="Courier New" w:eastAsia="Courier New" w:hAnsi="Courier New" w:cs="Courier New"/>
                <w:color w:val="E6EDF3"/>
                <w:sz w:val="18"/>
                <w:szCs w:val="18"/>
              </w:rPr>
              <w:t>Helper</w:t>
            </w:r>
            <w:proofErr w:type="spellEnd"/>
            <w:r>
              <w:rPr>
                <w:rFonts w:ascii="Courier New" w:eastAsia="Courier New" w:hAnsi="Courier New" w:cs="Courier New"/>
                <w:color w:val="E6EDF3"/>
                <w:sz w:val="18"/>
                <w:szCs w:val="18"/>
              </w:rPr>
              <w:t xml:space="preserve"> </w:t>
            </w:r>
            <w:proofErr w:type="spellStart"/>
            <w:r>
              <w:rPr>
                <w:rFonts w:ascii="Courier New" w:eastAsia="Courier New" w:hAnsi="Courier New" w:cs="Courier New"/>
                <w:color w:val="E6EDF3"/>
                <w:sz w:val="18"/>
                <w:szCs w:val="18"/>
              </w:rPr>
              <w:t>functions</w:t>
            </w:r>
            <w:proofErr w:type="spellEnd"/>
          </w:p>
        </w:tc>
      </w:tr>
      <w:tr w:rsidR="00EF1D8C" w:rsidTr="002C06FB">
        <w:tc>
          <w:tcPr>
            <w:tcW w:w="9360" w:type="dxa"/>
            <w:shd w:val="clear" w:color="auto" w:fill="0D1117"/>
            <w:tcMar>
              <w:top w:w="30" w:type="dxa"/>
              <w:left w:w="200" w:type="dxa"/>
              <w:bottom w:w="30" w:type="dxa"/>
              <w:right w:w="120" w:type="dxa"/>
            </w:tcMar>
          </w:tcPr>
          <w:p w:rsidR="00EF1D8C" w:rsidRDefault="00EF1D8C" w:rsidP="002C06FB">
            <w:pPr>
              <w:spacing w:before="20" w:after="20"/>
            </w:pPr>
            <w:r>
              <w:rPr>
                <w:rFonts w:ascii="Courier New" w:eastAsia="Courier New" w:hAnsi="Courier New" w:cs="Courier New"/>
                <w:color w:val="E6EDF3"/>
                <w:sz w:val="18"/>
                <w:szCs w:val="18"/>
              </w:rPr>
              <w:t xml:space="preserve">├── </w:t>
            </w:r>
            <w:proofErr w:type="spellStart"/>
            <w:r>
              <w:rPr>
                <w:rFonts w:ascii="Courier New" w:eastAsia="Courier New" w:hAnsi="Courier New" w:cs="Courier New"/>
                <w:color w:val="E6EDF3"/>
                <w:sz w:val="18"/>
                <w:szCs w:val="18"/>
              </w:rPr>
              <w:t>App.tsx</w:t>
            </w:r>
            <w:proofErr w:type="spellEnd"/>
            <w:r>
              <w:rPr>
                <w:rFonts w:ascii="Courier New" w:eastAsia="Courier New" w:hAnsi="Courier New" w:cs="Courier New"/>
                <w:color w:val="E6EDF3"/>
                <w:sz w:val="18"/>
                <w:szCs w:val="18"/>
              </w:rPr>
              <w:t xml:space="preserve">                   # </w:t>
            </w:r>
            <w:proofErr w:type="spellStart"/>
            <w:r>
              <w:rPr>
                <w:rFonts w:ascii="Courier New" w:eastAsia="Courier New" w:hAnsi="Courier New" w:cs="Courier New"/>
                <w:color w:val="E6EDF3"/>
                <w:sz w:val="18"/>
                <w:szCs w:val="18"/>
              </w:rPr>
              <w:t>Root</w:t>
            </w:r>
            <w:proofErr w:type="spellEnd"/>
            <w:r>
              <w:rPr>
                <w:rFonts w:ascii="Courier New" w:eastAsia="Courier New" w:hAnsi="Courier New" w:cs="Courier New"/>
                <w:color w:val="E6EDF3"/>
                <w:sz w:val="18"/>
                <w:szCs w:val="18"/>
              </w:rPr>
              <w:t xml:space="preserve"> component</w:t>
            </w:r>
          </w:p>
        </w:tc>
      </w:tr>
    </w:tbl>
    <w:p w:rsidR="00EF1D8C" w:rsidRPr="004C12CB" w:rsidRDefault="00EF1D8C" w:rsidP="0071740B">
      <w:pPr>
        <w:pStyle w:val="Titre2"/>
        <w:spacing w:line="276" w:lineRule="auto"/>
        <w:jc w:val="both"/>
      </w:pPr>
    </w:p>
    <w:p w:rsidR="00133561" w:rsidRPr="0019315E" w:rsidRDefault="00133561" w:rsidP="00133561">
      <w:pPr>
        <w:pStyle w:val="lev1"/>
        <w:rPr>
          <w:lang w:val="en-US"/>
        </w:rPr>
      </w:pPr>
      <w:r>
        <w:rPr>
          <w:lang w:val="en-US"/>
        </w:rPr>
        <w:t>Some screenshots of codes:</w:t>
      </w:r>
    </w:p>
    <w:p w:rsidR="00516F97" w:rsidRDefault="00133561" w:rsidP="0071740B">
      <w:pPr>
        <w:spacing w:before="80" w:after="80" w:line="276" w:lineRule="auto"/>
        <w:jc w:val="both"/>
        <w:rPr>
          <w:lang w:val="en-US"/>
        </w:rPr>
      </w:pPr>
      <w:r>
        <w:rPr>
          <w:noProof/>
        </w:rPr>
        <w:lastRenderedPageBreak/>
        <w:drawing>
          <wp:inline distT="0" distB="0" distL="0" distR="0">
            <wp:extent cx="5820410" cy="2523540"/>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de_register.jpeg"/>
                    <pic:cNvPicPr/>
                  </pic:nvPicPr>
                  <pic:blipFill>
                    <a:blip r:embed="rId19">
                      <a:extLst>
                        <a:ext uri="{28A0092B-C50C-407E-A947-70E740481C1C}">
                          <a14:useLocalDpi xmlns:a14="http://schemas.microsoft.com/office/drawing/2010/main" val="0"/>
                        </a:ext>
                      </a:extLst>
                    </a:blip>
                    <a:stretch>
                      <a:fillRect/>
                    </a:stretch>
                  </pic:blipFill>
                  <pic:spPr>
                    <a:xfrm>
                      <a:off x="0" y="0"/>
                      <a:ext cx="5820410" cy="2523540"/>
                    </a:xfrm>
                    <a:prstGeom prst="rect">
                      <a:avLst/>
                    </a:prstGeom>
                  </pic:spPr>
                </pic:pic>
              </a:graphicData>
            </a:graphic>
          </wp:inline>
        </w:drawing>
      </w:r>
    </w:p>
    <w:p w:rsidR="00133561" w:rsidRDefault="00133561" w:rsidP="0071740B">
      <w:pPr>
        <w:spacing w:before="80" w:after="80" w:line="276" w:lineRule="auto"/>
        <w:jc w:val="both"/>
        <w:rPr>
          <w:lang w:val="en-US"/>
        </w:rPr>
      </w:pPr>
      <w:r>
        <w:rPr>
          <w:lang w:val="en-US"/>
        </w:rPr>
        <w:t>Code for the registration page</w:t>
      </w:r>
    </w:p>
    <w:p w:rsidR="00133561" w:rsidRDefault="00133561" w:rsidP="0071740B">
      <w:pPr>
        <w:spacing w:before="80" w:after="80" w:line="276" w:lineRule="auto"/>
        <w:jc w:val="both"/>
        <w:rPr>
          <w:lang w:val="en-US"/>
        </w:rPr>
      </w:pPr>
      <w:r>
        <w:rPr>
          <w:noProof/>
        </w:rPr>
        <w:drawing>
          <wp:inline distT="0" distB="0" distL="0" distR="0">
            <wp:extent cx="5820410" cy="2544225"/>
            <wp:effectExtent l="0" t="0" r="0" b="889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de.jpeg"/>
                    <pic:cNvPicPr/>
                  </pic:nvPicPr>
                  <pic:blipFill>
                    <a:blip r:embed="rId20">
                      <a:extLst>
                        <a:ext uri="{28A0092B-C50C-407E-A947-70E740481C1C}">
                          <a14:useLocalDpi xmlns:a14="http://schemas.microsoft.com/office/drawing/2010/main" val="0"/>
                        </a:ext>
                      </a:extLst>
                    </a:blip>
                    <a:stretch>
                      <a:fillRect/>
                    </a:stretch>
                  </pic:blipFill>
                  <pic:spPr>
                    <a:xfrm>
                      <a:off x="0" y="0"/>
                      <a:ext cx="5820410" cy="2544225"/>
                    </a:xfrm>
                    <a:prstGeom prst="rect">
                      <a:avLst/>
                    </a:prstGeom>
                  </pic:spPr>
                </pic:pic>
              </a:graphicData>
            </a:graphic>
          </wp:inline>
        </w:drawing>
      </w:r>
    </w:p>
    <w:p w:rsidR="00133561" w:rsidRDefault="00133561" w:rsidP="0071740B">
      <w:pPr>
        <w:spacing w:before="80" w:after="80" w:line="276" w:lineRule="auto"/>
        <w:jc w:val="both"/>
        <w:rPr>
          <w:lang w:val="en-US"/>
        </w:rPr>
      </w:pPr>
      <w:r>
        <w:rPr>
          <w:lang w:val="en-US"/>
        </w:rPr>
        <w:t>Code for the splash screen</w:t>
      </w:r>
    </w:p>
    <w:p w:rsidR="00133561" w:rsidRDefault="00133561" w:rsidP="0071740B">
      <w:pPr>
        <w:spacing w:before="80" w:after="80" w:line="276" w:lineRule="auto"/>
        <w:jc w:val="both"/>
        <w:rPr>
          <w:lang w:val="en-US"/>
        </w:rPr>
      </w:pPr>
      <w:r>
        <w:rPr>
          <w:noProof/>
        </w:rPr>
        <w:lastRenderedPageBreak/>
        <w:drawing>
          <wp:inline distT="0" distB="0" distL="0" distR="0">
            <wp:extent cx="4852961" cy="3265170"/>
            <wp:effectExtent l="0" t="0" r="508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in_code.jpeg"/>
                    <pic:cNvPicPr/>
                  </pic:nvPicPr>
                  <pic:blipFill>
                    <a:blip r:embed="rId21">
                      <a:extLst>
                        <a:ext uri="{28A0092B-C50C-407E-A947-70E740481C1C}">
                          <a14:useLocalDpi xmlns:a14="http://schemas.microsoft.com/office/drawing/2010/main" val="0"/>
                        </a:ext>
                      </a:extLst>
                    </a:blip>
                    <a:stretch>
                      <a:fillRect/>
                    </a:stretch>
                  </pic:blipFill>
                  <pic:spPr>
                    <a:xfrm>
                      <a:off x="0" y="0"/>
                      <a:ext cx="4852961" cy="3265170"/>
                    </a:xfrm>
                    <a:prstGeom prst="rect">
                      <a:avLst/>
                    </a:prstGeom>
                  </pic:spPr>
                </pic:pic>
              </a:graphicData>
            </a:graphic>
          </wp:inline>
        </w:drawing>
      </w:r>
    </w:p>
    <w:p w:rsidR="00133561" w:rsidRPr="0071740B" w:rsidRDefault="001765D5" w:rsidP="0071740B">
      <w:pPr>
        <w:spacing w:before="80" w:after="80" w:line="276" w:lineRule="auto"/>
        <w:jc w:val="both"/>
        <w:rPr>
          <w:lang w:val="en-US"/>
        </w:rPr>
      </w:pPr>
      <w:r>
        <w:rPr>
          <w:lang w:val="en-US"/>
        </w:rPr>
        <w:t xml:space="preserve">Code for the login page </w:t>
      </w:r>
    </w:p>
    <w:p w:rsidR="00516F97" w:rsidRPr="0071740B" w:rsidRDefault="004C12CB" w:rsidP="0019315E">
      <w:pPr>
        <w:pStyle w:val="Titre2"/>
        <w:spacing w:line="276" w:lineRule="auto"/>
        <w:jc w:val="both"/>
        <w:rPr>
          <w:lang w:val="en-US"/>
        </w:rPr>
      </w:pPr>
      <w:r>
        <w:rPr>
          <w:lang w:val="en-US"/>
        </w:rPr>
        <w:t>4.3</w:t>
      </w:r>
      <w:r w:rsidR="00163BBE" w:rsidRPr="0019315E">
        <w:rPr>
          <w:lang w:val="en-US"/>
        </w:rPr>
        <w:t>Screen Implementations</w:t>
      </w:r>
    </w:p>
    <w:p w:rsidR="00516F97" w:rsidRPr="0071740B" w:rsidRDefault="00163BBE" w:rsidP="001765D5">
      <w:pPr>
        <w:pStyle w:val="Titre2"/>
        <w:spacing w:line="276" w:lineRule="auto"/>
        <w:jc w:val="both"/>
        <w:rPr>
          <w:lang w:val="en-US"/>
        </w:rPr>
      </w:pPr>
      <w:r w:rsidRPr="00133561">
        <w:rPr>
          <w:lang w:val="en-US"/>
        </w:rPr>
        <w:t>4</w:t>
      </w:r>
      <w:r w:rsidR="0019315E" w:rsidRPr="00133561">
        <w:rPr>
          <w:lang w:val="en-US"/>
        </w:rPr>
        <w:t>.</w:t>
      </w:r>
      <w:r w:rsidR="004C12CB">
        <w:rPr>
          <w:lang w:val="en-US"/>
        </w:rPr>
        <w:t xml:space="preserve">4 </w:t>
      </w:r>
      <w:r w:rsidRPr="00133561">
        <w:rPr>
          <w:lang w:val="en-US"/>
        </w:rPr>
        <w:t>Testing</w:t>
      </w:r>
    </w:p>
    <w:p w:rsidR="00516F97" w:rsidRPr="0071740B" w:rsidRDefault="00163BBE" w:rsidP="00D06F39">
      <w:pPr>
        <w:pStyle w:val="Titre1"/>
        <w:pBdr>
          <w:bottom w:val="single" w:sz="4" w:space="4" w:color="1E88E5"/>
        </w:pBdr>
        <w:spacing w:line="276" w:lineRule="auto"/>
        <w:jc w:val="both"/>
        <w:rPr>
          <w:lang w:val="en-US"/>
        </w:rPr>
      </w:pPr>
      <w:r w:rsidRPr="0071740B">
        <w:rPr>
          <w:lang w:val="en-US"/>
        </w:rPr>
        <w:t>5. Conclusion</w:t>
      </w:r>
    </w:p>
    <w:p w:rsidR="00516F97" w:rsidRPr="0071740B" w:rsidRDefault="00163BBE" w:rsidP="00D06F39">
      <w:pPr>
        <w:spacing w:before="80" w:after="80" w:line="276" w:lineRule="auto"/>
        <w:jc w:val="both"/>
        <w:rPr>
          <w:lang w:val="en-US"/>
        </w:rPr>
      </w:pPr>
      <w:r w:rsidRPr="0071740B">
        <w:rPr>
          <w:color w:val="212121"/>
          <w:lang w:val="en-US"/>
        </w:rPr>
        <w:t xml:space="preserve">This report has documented the three main phases of the </w:t>
      </w:r>
      <w:proofErr w:type="spellStart"/>
      <w:r w:rsidRPr="0071740B">
        <w:rPr>
          <w:color w:val="212121"/>
          <w:lang w:val="en-US"/>
        </w:rPr>
        <w:t>CarDiag</w:t>
      </w:r>
      <w:proofErr w:type="spellEnd"/>
      <w:r w:rsidRPr="0071740B">
        <w:rPr>
          <w:color w:val="212121"/>
          <w:lang w:val="en-US"/>
        </w:rPr>
        <w:t xml:space="preserve"> development process for the current task: App Identity, Visual Design, and Frontend Implementation.</w:t>
      </w:r>
    </w:p>
    <w:p w:rsidR="00516F97" w:rsidRPr="0071740B" w:rsidRDefault="00163BBE" w:rsidP="00D06F39">
      <w:pPr>
        <w:spacing w:before="80" w:after="80" w:line="276" w:lineRule="auto"/>
        <w:jc w:val="both"/>
        <w:rPr>
          <w:lang w:val="en-US"/>
        </w:rPr>
      </w:pPr>
      <w:r w:rsidRPr="0071740B">
        <w:rPr>
          <w:color w:val="212121"/>
          <w:lang w:val="en-US"/>
        </w:rPr>
        <w:t xml:space="preserve">The App Identity section established the complete technical and visual foundation of the application, from the package name and SDK targets to the </w:t>
      </w:r>
      <w:proofErr w:type="spellStart"/>
      <w:r w:rsidRPr="0071740B">
        <w:rPr>
          <w:color w:val="212121"/>
          <w:lang w:val="en-US"/>
        </w:rPr>
        <w:t>colour</w:t>
      </w:r>
      <w:proofErr w:type="spellEnd"/>
      <w:r w:rsidRPr="0071740B">
        <w:rPr>
          <w:color w:val="212121"/>
          <w:lang w:val="en-US"/>
        </w:rPr>
        <w:t xml:space="preserve"> palette, typography, logo, and icon. These definitions ensure that </w:t>
      </w:r>
      <w:proofErr w:type="spellStart"/>
      <w:r w:rsidRPr="0071740B">
        <w:rPr>
          <w:color w:val="212121"/>
          <w:lang w:val="en-US"/>
        </w:rPr>
        <w:t>CarDiag</w:t>
      </w:r>
      <w:proofErr w:type="spellEnd"/>
      <w:r w:rsidRPr="0071740B">
        <w:rPr>
          <w:color w:val="212121"/>
          <w:lang w:val="en-US"/>
        </w:rPr>
        <w:t xml:space="preserve"> is consistent and </w:t>
      </w:r>
      <w:proofErr w:type="spellStart"/>
      <w:r w:rsidRPr="0071740B">
        <w:rPr>
          <w:color w:val="212121"/>
          <w:lang w:val="en-US"/>
        </w:rPr>
        <w:t>recognisable</w:t>
      </w:r>
      <w:proofErr w:type="spellEnd"/>
      <w:r w:rsidRPr="0071740B">
        <w:rPr>
          <w:color w:val="212121"/>
          <w:lang w:val="en-US"/>
        </w:rPr>
        <w:t xml:space="preserve"> across all platforms and contexts.</w:t>
      </w:r>
    </w:p>
    <w:p w:rsidR="00516F97" w:rsidRPr="0071740B" w:rsidRDefault="00163BBE" w:rsidP="00D06F39">
      <w:pPr>
        <w:spacing w:before="80" w:after="80" w:line="276" w:lineRule="auto"/>
        <w:jc w:val="both"/>
        <w:rPr>
          <w:lang w:val="en-US"/>
        </w:rPr>
      </w:pPr>
      <w:r w:rsidRPr="0071740B">
        <w:rPr>
          <w:color w:val="212121"/>
          <w:lang w:val="en-US"/>
        </w:rPr>
        <w:t xml:space="preserve">The Visual Design section translated the system requirements into a structured user interface through design principles, a component library, structural wireframes for all ten screens, and high-fidelity mockups. The dark theme, Electric Blue primary </w:t>
      </w:r>
      <w:proofErr w:type="spellStart"/>
      <w:r w:rsidRPr="0071740B">
        <w:rPr>
          <w:color w:val="212121"/>
          <w:lang w:val="en-US"/>
        </w:rPr>
        <w:t>colour</w:t>
      </w:r>
      <w:proofErr w:type="spellEnd"/>
      <w:r w:rsidRPr="0071740B">
        <w:rPr>
          <w:color w:val="212121"/>
          <w:lang w:val="en-US"/>
        </w:rPr>
        <w:t>, and Warning Orange accent work together to communicate automotive technology and fault awareness clearly.</w:t>
      </w:r>
    </w:p>
    <w:p w:rsidR="00516F97" w:rsidRPr="0071740B" w:rsidRDefault="00163BBE" w:rsidP="00D06F39">
      <w:pPr>
        <w:spacing w:before="80" w:after="80" w:line="276" w:lineRule="auto"/>
        <w:jc w:val="both"/>
        <w:rPr>
          <w:lang w:val="en-US"/>
        </w:rPr>
      </w:pPr>
      <w:r w:rsidRPr="0071740B">
        <w:rPr>
          <w:color w:val="212121"/>
          <w:lang w:val="en-US"/>
        </w:rPr>
        <w:t>The Frontend Implementation section will document the React Native codebase once development is complete. It will cover the project structure, navigation configuration, screen-by-screen implementation, and reusable components.</w:t>
      </w:r>
    </w:p>
    <w:sectPr w:rsidR="00516F97" w:rsidRPr="0071740B" w:rsidSect="0080604F">
      <w:headerReference w:type="default" r:id="rId22"/>
      <w:footerReference w:type="default" r:id="rId23"/>
      <w:pgSz w:w="11906" w:h="16838"/>
      <w:pgMar w:top="1440" w:right="1300" w:bottom="1440" w:left="1440" w:header="708" w:footer="708" w:gutter="0"/>
      <w:pgBorders w:offsetFrom="page">
        <w:top w:val="shadowedSquares" w:sz="12" w:space="24" w:color="auto"/>
        <w:left w:val="shadowedSquares" w:sz="12" w:space="24" w:color="auto"/>
        <w:bottom w:val="shadowedSquares" w:sz="12" w:space="24" w:color="auto"/>
        <w:right w:val="shadowedSquares"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6FBC" w:rsidRDefault="00AD6FBC">
      <w:r>
        <w:separator/>
      </w:r>
    </w:p>
  </w:endnote>
  <w:endnote w:type="continuationSeparator" w:id="0">
    <w:p w:rsidR="00AD6FBC" w:rsidRDefault="00AD6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6FB" w:rsidRPr="0071740B" w:rsidRDefault="002C06FB">
    <w:pPr>
      <w:pBdr>
        <w:top w:val="single" w:sz="4" w:space="4" w:color="1E88E5"/>
      </w:pBdr>
      <w:spacing w:before="100"/>
      <w:jc w:val="center"/>
      <w:rPr>
        <w:lang w:val="en-US"/>
      </w:rPr>
    </w:pPr>
    <w:r w:rsidRPr="0071740B">
      <w:rPr>
        <w:color w:val="888888"/>
        <w:sz w:val="18"/>
        <w:szCs w:val="18"/>
        <w:lang w:val="en-US"/>
      </w:rPr>
      <w:t xml:space="preserve">Page </w:t>
    </w:r>
    <w:r>
      <w:rPr>
        <w:color w:val="888888"/>
        <w:sz w:val="18"/>
        <w:szCs w:val="18"/>
      </w:rPr>
      <w:fldChar w:fldCharType="begin"/>
    </w:r>
    <w:r w:rsidRPr="0071740B">
      <w:rPr>
        <w:color w:val="888888"/>
        <w:sz w:val="18"/>
        <w:szCs w:val="18"/>
        <w:lang w:val="en-US"/>
      </w:rPr>
      <w:instrText>PAGE</w:instrText>
    </w:r>
    <w:r>
      <w:rPr>
        <w:color w:val="888888"/>
        <w:sz w:val="18"/>
        <w:szCs w:val="18"/>
      </w:rPr>
      <w:fldChar w:fldCharType="separate"/>
    </w:r>
    <w:r w:rsidR="0080604F">
      <w:rPr>
        <w:noProof/>
        <w:color w:val="888888"/>
        <w:sz w:val="18"/>
        <w:szCs w:val="18"/>
        <w:lang w:val="en-US"/>
      </w:rPr>
      <w:t>24</w:t>
    </w:r>
    <w:r>
      <w:rPr>
        <w:color w:val="888888"/>
        <w:sz w:val="18"/>
        <w:szCs w:val="18"/>
      </w:rPr>
      <w:fldChar w:fldCharType="end"/>
    </w:r>
    <w:r w:rsidRPr="0071740B">
      <w:rPr>
        <w:color w:val="888888"/>
        <w:sz w:val="18"/>
        <w:szCs w:val="18"/>
        <w:lang w:val="en-US"/>
      </w:rPr>
      <w:t xml:space="preserve"> of </w:t>
    </w:r>
    <w:r>
      <w:rPr>
        <w:color w:val="888888"/>
        <w:sz w:val="18"/>
        <w:szCs w:val="18"/>
      </w:rPr>
      <w:fldChar w:fldCharType="begin"/>
    </w:r>
    <w:r w:rsidRPr="0071740B">
      <w:rPr>
        <w:color w:val="888888"/>
        <w:sz w:val="18"/>
        <w:szCs w:val="18"/>
        <w:lang w:val="en-US"/>
      </w:rPr>
      <w:instrText>NUMPAGES</w:instrText>
    </w:r>
    <w:r>
      <w:rPr>
        <w:color w:val="888888"/>
        <w:sz w:val="18"/>
        <w:szCs w:val="18"/>
      </w:rPr>
      <w:fldChar w:fldCharType="separate"/>
    </w:r>
    <w:r w:rsidR="0080604F">
      <w:rPr>
        <w:noProof/>
        <w:color w:val="888888"/>
        <w:sz w:val="18"/>
        <w:szCs w:val="18"/>
        <w:lang w:val="en-US"/>
      </w:rPr>
      <w:t>24</w:t>
    </w:r>
    <w:r>
      <w:rPr>
        <w:color w:val="888888"/>
        <w:sz w:val="18"/>
        <w:szCs w:val="18"/>
      </w:rPr>
      <w:fldChar w:fldCharType="end"/>
    </w:r>
    <w:r w:rsidRPr="0071740B">
      <w:rPr>
        <w:color w:val="888888"/>
        <w:sz w:val="18"/>
        <w:szCs w:val="18"/>
        <w:lang w:val="en-US"/>
      </w:rPr>
      <w:t xml:space="preserve">     |     </w:t>
    </w:r>
    <w:proofErr w:type="spellStart"/>
    <w:r w:rsidRPr="0071740B">
      <w:rPr>
        <w:color w:val="888888"/>
        <w:sz w:val="18"/>
        <w:szCs w:val="18"/>
        <w:lang w:val="en-US"/>
      </w:rPr>
      <w:t>CarDiag</w:t>
    </w:r>
    <w:proofErr w:type="spellEnd"/>
    <w:r w:rsidRPr="0071740B">
      <w:rPr>
        <w:color w:val="888888"/>
        <w:sz w:val="18"/>
        <w:szCs w:val="18"/>
        <w:lang w:val="en-US"/>
      </w:rPr>
      <w:t xml:space="preserve">  Group 12  CEF 440  2025/2026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6FBC" w:rsidRDefault="00AD6FBC">
      <w:r>
        <w:separator/>
      </w:r>
    </w:p>
  </w:footnote>
  <w:footnote w:type="continuationSeparator" w:id="0">
    <w:p w:rsidR="00AD6FBC" w:rsidRDefault="00AD6F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06FB" w:rsidRPr="0071740B" w:rsidRDefault="002C06FB">
    <w:pPr>
      <w:pBdr>
        <w:bottom w:val="single" w:sz="4" w:space="4" w:color="1E88E5"/>
      </w:pBdr>
      <w:spacing w:after="100"/>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D92DCB"/>
    <w:multiLevelType w:val="hybridMultilevel"/>
    <w:tmpl w:val="274AC924"/>
    <w:lvl w:ilvl="0" w:tplc="F880D1E0">
      <w:start w:val="1"/>
      <w:numFmt w:val="bullet"/>
      <w:lvlText w:val="●"/>
      <w:lvlJc w:val="left"/>
      <w:pPr>
        <w:ind w:left="720" w:hanging="360"/>
      </w:pPr>
    </w:lvl>
    <w:lvl w:ilvl="1" w:tplc="2CBA3B64">
      <w:start w:val="1"/>
      <w:numFmt w:val="bullet"/>
      <w:lvlText w:val="○"/>
      <w:lvlJc w:val="left"/>
      <w:pPr>
        <w:ind w:left="1440" w:hanging="360"/>
      </w:pPr>
    </w:lvl>
    <w:lvl w:ilvl="2" w:tplc="F9FCDC66">
      <w:start w:val="1"/>
      <w:numFmt w:val="bullet"/>
      <w:lvlText w:val="■"/>
      <w:lvlJc w:val="left"/>
      <w:pPr>
        <w:ind w:left="2160" w:hanging="360"/>
      </w:pPr>
    </w:lvl>
    <w:lvl w:ilvl="3" w:tplc="F0685890">
      <w:start w:val="1"/>
      <w:numFmt w:val="bullet"/>
      <w:lvlText w:val="●"/>
      <w:lvlJc w:val="left"/>
      <w:pPr>
        <w:ind w:left="2880" w:hanging="360"/>
      </w:pPr>
    </w:lvl>
    <w:lvl w:ilvl="4" w:tplc="E518676C">
      <w:start w:val="1"/>
      <w:numFmt w:val="bullet"/>
      <w:lvlText w:val="○"/>
      <w:lvlJc w:val="left"/>
      <w:pPr>
        <w:ind w:left="3600" w:hanging="360"/>
      </w:pPr>
    </w:lvl>
    <w:lvl w:ilvl="5" w:tplc="23E2EC94">
      <w:start w:val="1"/>
      <w:numFmt w:val="bullet"/>
      <w:lvlText w:val="■"/>
      <w:lvlJc w:val="left"/>
      <w:pPr>
        <w:ind w:left="4320" w:hanging="360"/>
      </w:pPr>
    </w:lvl>
    <w:lvl w:ilvl="6" w:tplc="71CE6A40">
      <w:start w:val="1"/>
      <w:numFmt w:val="bullet"/>
      <w:lvlText w:val="●"/>
      <w:lvlJc w:val="left"/>
      <w:pPr>
        <w:ind w:left="5040" w:hanging="360"/>
      </w:pPr>
    </w:lvl>
    <w:lvl w:ilvl="7" w:tplc="7584DA78">
      <w:start w:val="1"/>
      <w:numFmt w:val="bullet"/>
      <w:lvlText w:val="●"/>
      <w:lvlJc w:val="left"/>
      <w:pPr>
        <w:ind w:left="5760" w:hanging="360"/>
      </w:pPr>
    </w:lvl>
    <w:lvl w:ilvl="8" w:tplc="AC221FC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F97"/>
    <w:rsid w:val="00133561"/>
    <w:rsid w:val="00163BBE"/>
    <w:rsid w:val="001765D5"/>
    <w:rsid w:val="0019315E"/>
    <w:rsid w:val="001B3E8A"/>
    <w:rsid w:val="002C06FB"/>
    <w:rsid w:val="003F5F9A"/>
    <w:rsid w:val="004C12CB"/>
    <w:rsid w:val="00516F97"/>
    <w:rsid w:val="005959BC"/>
    <w:rsid w:val="005A7144"/>
    <w:rsid w:val="005B7B6A"/>
    <w:rsid w:val="00713282"/>
    <w:rsid w:val="0071740B"/>
    <w:rsid w:val="007C17A1"/>
    <w:rsid w:val="0080511D"/>
    <w:rsid w:val="0080604F"/>
    <w:rsid w:val="0088776B"/>
    <w:rsid w:val="00940F80"/>
    <w:rsid w:val="0096074D"/>
    <w:rsid w:val="009A0DB2"/>
    <w:rsid w:val="009C1069"/>
    <w:rsid w:val="00A92B09"/>
    <w:rsid w:val="00AD6FBC"/>
    <w:rsid w:val="00BF10A1"/>
    <w:rsid w:val="00BF1DB0"/>
    <w:rsid w:val="00C370D1"/>
    <w:rsid w:val="00D06F39"/>
    <w:rsid w:val="00D92E49"/>
    <w:rsid w:val="00EF1D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64BF"/>
  <w15:docId w15:val="{FF92C7D4-756E-49D6-B185-9A6439F3D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color w:val="0A1628"/>
      <w:sz w:val="28"/>
      <w:szCs w:val="28"/>
    </w:rPr>
  </w:style>
  <w:style w:type="paragraph" w:styleId="Titre2">
    <w:name w:val="heading 2"/>
    <w:qFormat/>
    <w:pPr>
      <w:spacing w:before="240" w:after="120"/>
      <w:outlineLvl w:val="1"/>
    </w:pPr>
    <w:rPr>
      <w:b/>
      <w:bCs/>
      <w:color w:val="1E88E5"/>
      <w:sz w:val="24"/>
      <w:szCs w:val="24"/>
    </w:rPr>
  </w:style>
  <w:style w:type="paragraph" w:styleId="Titre3">
    <w:name w:val="heading 3"/>
    <w:link w:val="Titre3Car"/>
    <w:qFormat/>
    <w:pPr>
      <w:spacing w:before="180" w:after="80"/>
      <w:outlineLvl w:val="2"/>
    </w:pPr>
    <w:rPr>
      <w:b/>
      <w:bCs/>
      <w:color w:val="0A1628"/>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1740B"/>
    <w:pPr>
      <w:tabs>
        <w:tab w:val="center" w:pos="4513"/>
        <w:tab w:val="right" w:pos="9026"/>
      </w:tabs>
    </w:pPr>
  </w:style>
  <w:style w:type="character" w:customStyle="1" w:styleId="En-tteCar">
    <w:name w:val="En-tête Car"/>
    <w:basedOn w:val="Policepardfaut"/>
    <w:link w:val="En-tte"/>
    <w:uiPriority w:val="99"/>
    <w:rsid w:val="0071740B"/>
  </w:style>
  <w:style w:type="paragraph" w:styleId="Pieddepage">
    <w:name w:val="footer"/>
    <w:basedOn w:val="Normal"/>
    <w:link w:val="PieddepageCar"/>
    <w:uiPriority w:val="99"/>
    <w:unhideWhenUsed/>
    <w:rsid w:val="0071740B"/>
    <w:pPr>
      <w:tabs>
        <w:tab w:val="center" w:pos="4513"/>
        <w:tab w:val="right" w:pos="9026"/>
      </w:tabs>
    </w:pPr>
  </w:style>
  <w:style w:type="character" w:customStyle="1" w:styleId="PieddepageCar">
    <w:name w:val="Pied de page Car"/>
    <w:basedOn w:val="Policepardfaut"/>
    <w:link w:val="Pieddepage"/>
    <w:uiPriority w:val="99"/>
    <w:rsid w:val="0071740B"/>
  </w:style>
  <w:style w:type="character" w:customStyle="1" w:styleId="Titre3Car">
    <w:name w:val="Titre 3 Car"/>
    <w:basedOn w:val="Policepardfaut"/>
    <w:link w:val="Titre3"/>
    <w:rsid w:val="007C17A1"/>
    <w:rPr>
      <w:b/>
      <w:bCs/>
      <w:color w:val="0A1628"/>
    </w:rPr>
  </w:style>
  <w:style w:type="paragraph" w:styleId="Citationintense">
    <w:name w:val="Intense Quote"/>
    <w:basedOn w:val="Normal"/>
    <w:next w:val="Normal"/>
    <w:link w:val="CitationintenseCar"/>
    <w:uiPriority w:val="30"/>
    <w:qFormat/>
    <w:rsid w:val="002C06F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2C06FB"/>
    <w:rPr>
      <w:i/>
      <w:iCs/>
      <w:color w:val="5B9BD5" w:themeColor="accent1"/>
    </w:rPr>
  </w:style>
  <w:style w:type="character" w:styleId="Rfrenceple">
    <w:name w:val="Subtle Reference"/>
    <w:basedOn w:val="Policepardfaut"/>
    <w:uiPriority w:val="31"/>
    <w:qFormat/>
    <w:rsid w:val="002C06FB"/>
    <w:rPr>
      <w:smallCaps/>
      <w:color w:val="5A5A5A" w:themeColor="text1" w:themeTint="A5"/>
    </w:rPr>
  </w:style>
  <w:style w:type="character" w:styleId="Emphaseintense">
    <w:name w:val="Intense Emphasis"/>
    <w:basedOn w:val="Policepardfaut"/>
    <w:uiPriority w:val="21"/>
    <w:qFormat/>
    <w:rsid w:val="002C06FB"/>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9A1D8-2AAD-4028-9EAE-6EE0BC5A0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24</Pages>
  <Words>2786</Words>
  <Characters>15323</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CESI</Company>
  <LinksUpToDate>false</LinksUpToDate>
  <CharactersWithSpaces>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CESI</cp:lastModifiedBy>
  <cp:revision>9</cp:revision>
  <dcterms:created xsi:type="dcterms:W3CDTF">2026-06-08T19:15:00Z</dcterms:created>
  <dcterms:modified xsi:type="dcterms:W3CDTF">2026-06-08T22:32:00Z</dcterms:modified>
</cp:coreProperties>
</file>