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1EAA98" w14:textId="77777777" w:rsidR="002B7BD0" w:rsidRPr="00E0539D" w:rsidRDefault="002B7BD0" w:rsidP="002B7BD0">
      <w:pPr>
        <w:pStyle w:val="Titre"/>
        <w:jc w:val="center"/>
      </w:pPr>
      <w:r>
        <w:t>Using DHCP Failover Auto Config Sync</w:t>
      </w:r>
    </w:p>
    <w:p w14:paraId="40837BEF" w14:textId="77777777" w:rsidR="002B7BD0" w:rsidRDefault="002B7BD0" w:rsidP="002B7BD0">
      <w:pPr>
        <w:pStyle w:val="Titre1"/>
      </w:pPr>
      <w:r w:rsidRPr="0039294F">
        <w:t>Introduction</w:t>
      </w:r>
    </w:p>
    <w:p w14:paraId="0F365D43" w14:textId="77777777" w:rsidR="002B7BD0" w:rsidRPr="002B4F4F" w:rsidRDefault="002B7BD0" w:rsidP="002B7BD0"/>
    <w:p w14:paraId="33A49A39" w14:textId="77777777" w:rsidR="002B7BD0" w:rsidRDefault="002B7BD0" w:rsidP="002B7BD0">
      <w:pPr>
        <w:jc w:val="both"/>
      </w:pPr>
      <w:r>
        <w:t>DHCP is one of the critical components of an IT environment today. Ensuring its continuous availability is one of the top priorities of any IT administration. In Windows Server 2012, DHCP server can be configured to provide high availability by pairing two DHCP servers in a failover relationship. Two DHCP servers in a failover relationship synchronize the IP address lease information on a continual basis there by keeping their respective databases up-to-date with client information and in sync with each other.</w:t>
      </w:r>
    </w:p>
    <w:p w14:paraId="4CBD501A" w14:textId="77777777" w:rsidR="002B7BD0" w:rsidRDefault="002B7BD0" w:rsidP="002B7BD0">
      <w:pPr>
        <w:jc w:val="both"/>
      </w:pPr>
      <w:r>
        <w:t xml:space="preserve">However, if the user makes any changes in any property/configuration (e.g. add/remove option values, reservation) of a failover scope, he/she needs to ensure that it is replicated to the failover server. Windows Server 2012 provides functionality for performing this replication using DHCP MMC as well as PowerShell. But these require initiation by the user. This requirement for explicitly initiating replication of scope configuration can be avoided by using a tool which automates this task of replicating configuration changes on the failover server. </w:t>
      </w:r>
      <w:r w:rsidRPr="007D7F38">
        <w:rPr>
          <w:b/>
        </w:rPr>
        <w:t>DHCP Failover Auto Config Sync</w:t>
      </w:r>
      <w:r>
        <w:t xml:space="preserve"> (DFACS) is a PowerShell based tool which automates the synchronization of configuration changes. This document is a guide to using DFACS.</w:t>
      </w:r>
    </w:p>
    <w:p w14:paraId="15B6D5A8" w14:textId="77777777" w:rsidR="002B7BD0" w:rsidRDefault="002B7BD0" w:rsidP="002B7BD0">
      <w:pPr>
        <w:pStyle w:val="Titre1"/>
      </w:pPr>
      <w:r w:rsidRPr="0039294F">
        <w:t xml:space="preserve">DHCP Server Failover </w:t>
      </w:r>
      <w:r>
        <w:t>Feature</w:t>
      </w:r>
    </w:p>
    <w:p w14:paraId="222F4A33" w14:textId="77777777" w:rsidR="002B7BD0" w:rsidRPr="002B4F4F" w:rsidRDefault="002B7BD0" w:rsidP="002B7BD0"/>
    <w:p w14:paraId="0B3E5AE6" w14:textId="77777777" w:rsidR="002B7BD0" w:rsidRDefault="002B7BD0" w:rsidP="002B7BD0">
      <w:pPr>
        <w:jc w:val="both"/>
      </w:pPr>
      <w:r>
        <w:t>The DHCP failover feature can be used in two relationship modes:</w:t>
      </w:r>
    </w:p>
    <w:p w14:paraId="7231F142" w14:textId="77777777" w:rsidR="002B7BD0" w:rsidRDefault="002B7BD0" w:rsidP="002B7BD0">
      <w:pPr>
        <w:jc w:val="both"/>
      </w:pPr>
      <w:r w:rsidRPr="00091627">
        <w:rPr>
          <w:b/>
        </w:rPr>
        <w:t xml:space="preserve">Load Balance </w:t>
      </w:r>
      <w:r>
        <w:rPr>
          <w:b/>
        </w:rPr>
        <w:t>(Active-Active)</w:t>
      </w:r>
      <w:r w:rsidRPr="00091627">
        <w:rPr>
          <w:b/>
        </w:rPr>
        <w:t>:</w:t>
      </w:r>
      <w:r>
        <w:t xml:space="preserve"> Two independent DHCP servers share the responsibility for servicing clients in a scope or a set of scopes as per a configured load balance ratio. In case anyone of the servers fails the other assumes the complete responsibility for servicing the clients.</w:t>
      </w:r>
    </w:p>
    <w:p w14:paraId="01016AAA" w14:textId="77777777" w:rsidR="002B7BD0" w:rsidRDefault="002B7BD0" w:rsidP="002B7BD0">
      <w:pPr>
        <w:jc w:val="both"/>
      </w:pPr>
      <w:r w:rsidRPr="00091627">
        <w:rPr>
          <w:b/>
        </w:rPr>
        <w:t xml:space="preserve">Hot Standby </w:t>
      </w:r>
      <w:r>
        <w:rPr>
          <w:b/>
        </w:rPr>
        <w:t>(Active-Passive)</w:t>
      </w:r>
      <w:r w:rsidRPr="00091627">
        <w:rPr>
          <w:b/>
        </w:rPr>
        <w:t>:</w:t>
      </w:r>
      <w:r>
        <w:t xml:space="preserve"> A DHCP server can be designated as a standby server for a primary DHCP server. The standby server assumes the load in case primary server goes down.</w:t>
      </w:r>
    </w:p>
    <w:p w14:paraId="2E65AEA3" w14:textId="77777777" w:rsidR="002B7BD0" w:rsidRDefault="002B7BD0" w:rsidP="002B7BD0">
      <w:pPr>
        <w:jc w:val="both"/>
      </w:pPr>
      <w:r>
        <w:t>Both these modes increase the redundancy of DHCP service in the network and make it more fault-tolerant. This failover feature can be used in different topologies like hub and spoke topology or ring topology.</w:t>
      </w:r>
    </w:p>
    <w:p w14:paraId="0DE96382" w14:textId="77777777" w:rsidR="002B7BD0" w:rsidRPr="00A07ACA" w:rsidRDefault="002B7BD0" w:rsidP="002B7BD0">
      <w:pPr>
        <w:jc w:val="both"/>
        <w:rPr>
          <w:i/>
        </w:rPr>
      </w:pPr>
      <w:r w:rsidRPr="00A07ACA">
        <w:rPr>
          <w:i/>
        </w:rPr>
        <w:t xml:space="preserve">The feature has been explained in greater detail on </w:t>
      </w:r>
      <w:hyperlink r:id="rId12" w:history="1">
        <w:r w:rsidRPr="00A07ACA">
          <w:rPr>
            <w:rStyle w:val="Lienhypertexte"/>
            <w:i/>
          </w:rPr>
          <w:t>http://technet.microsoft.com/en-us/library/hh831385.aspx</w:t>
        </w:r>
      </w:hyperlink>
    </w:p>
    <w:p w14:paraId="4D9B2B5C" w14:textId="77777777" w:rsidR="002B7BD0" w:rsidRDefault="002B7BD0" w:rsidP="002B7BD0">
      <w:pPr>
        <w:pStyle w:val="Titre1"/>
      </w:pPr>
      <w:r w:rsidRPr="0039294F">
        <w:t>Replication of scope configurations</w:t>
      </w:r>
    </w:p>
    <w:p w14:paraId="54DB424C" w14:textId="77777777" w:rsidR="002B7BD0" w:rsidRPr="002B4F4F" w:rsidRDefault="002B7BD0" w:rsidP="002B7BD0"/>
    <w:p w14:paraId="7A8B45E8" w14:textId="77777777" w:rsidR="002B7BD0" w:rsidRDefault="002B7BD0" w:rsidP="002B7BD0">
      <w:pPr>
        <w:jc w:val="both"/>
      </w:pPr>
      <w:r>
        <w:lastRenderedPageBreak/>
        <w:t>The first time failover is configured on a server, the scopes involved are replicated to the failover/partner server. Post that, any changes in the configuration of these scopes on any one of the servers need to be replicated on the other by invoking the “</w:t>
      </w:r>
      <w:r w:rsidRPr="007D7F38">
        <w:rPr>
          <w:b/>
        </w:rPr>
        <w:t>Replicate scope</w:t>
      </w:r>
      <w:r>
        <w:t>” or “</w:t>
      </w:r>
      <w:r w:rsidRPr="007D7F38">
        <w:rPr>
          <w:b/>
        </w:rPr>
        <w:t>Replicate Relationship</w:t>
      </w:r>
      <w:r>
        <w:t>” action in DHCP MMC (</w:t>
      </w:r>
      <w:r w:rsidRPr="007D7F38">
        <w:rPr>
          <w:b/>
          <w:i/>
        </w:rPr>
        <w:t>Invoke-DhcpServerv4FailoverReplication</w:t>
      </w:r>
      <w:r>
        <w:t xml:space="preserve"> cmdlet in DHCP PowerShell) in order to ensure that clients get the same configuration irrespective of the DHCP server that serves their request. The admin can automate this by using a tool that replicates scope configuration changes on a periodic or event driven basis.</w:t>
      </w:r>
    </w:p>
    <w:p w14:paraId="4C05CF7D" w14:textId="77777777" w:rsidR="002B7BD0" w:rsidRDefault="002B7BD0" w:rsidP="002B7BD0">
      <w:pPr>
        <w:pStyle w:val="Titre1"/>
      </w:pPr>
      <w:r w:rsidRPr="005D5342">
        <w:t>DHCP Failover Auto Config Sync</w:t>
      </w:r>
      <w:r>
        <w:t xml:space="preserve"> (DFACS)</w:t>
      </w:r>
    </w:p>
    <w:p w14:paraId="15F5D225" w14:textId="77777777" w:rsidR="002B7BD0" w:rsidRPr="002B4F4F" w:rsidRDefault="002B7BD0" w:rsidP="002B7BD0"/>
    <w:p w14:paraId="128B7FDB" w14:textId="77777777" w:rsidR="002B7BD0" w:rsidRDefault="002B7BD0" w:rsidP="002B7BD0">
      <w:pPr>
        <w:jc w:val="both"/>
      </w:pPr>
      <w:r>
        <w:t xml:space="preserve">DFACS is a tool which tracks any scope configuration changes and replicates them on the failover server. The tool uses the configuration change events logged by the DHCP server in the operational channel to determine if there has been a configuration change in any of the scopes of a failover relationship. If it finds any such change it replicates that change to the failover partner server. In addition to the configuration sync being triggered by configuration change events, the tool also periodically performs synchronization of configuration changes to the failover partner server. </w:t>
      </w:r>
    </w:p>
    <w:p w14:paraId="0CB4A0B2" w14:textId="77777777" w:rsidR="002B7BD0" w:rsidRDefault="002B7BD0" w:rsidP="002B7BD0">
      <w:pPr>
        <w:jc w:val="both"/>
      </w:pPr>
      <w:r>
        <w:t>DFACS integrates seamlessly with the Windows Task Scheduler. This ensures the following:</w:t>
      </w:r>
    </w:p>
    <w:p w14:paraId="08857F9E" w14:textId="77777777" w:rsidR="002B7BD0" w:rsidRPr="009D04F0" w:rsidRDefault="002B7BD0" w:rsidP="002B7BD0">
      <w:pPr>
        <w:pStyle w:val="Paragraphedeliste"/>
        <w:numPr>
          <w:ilvl w:val="0"/>
          <w:numId w:val="9"/>
        </w:numPr>
        <w:jc w:val="both"/>
      </w:pPr>
      <w:r w:rsidRPr="009D04F0">
        <w:t xml:space="preserve">An instance of </w:t>
      </w:r>
      <w:r>
        <w:t xml:space="preserve">DFACS </w:t>
      </w:r>
      <w:r w:rsidRPr="009D04F0">
        <w:t xml:space="preserve">is always running unless explicitly </w:t>
      </w:r>
      <w:r>
        <w:t>terminated</w:t>
      </w:r>
      <w:r w:rsidRPr="009D04F0">
        <w:t>.</w:t>
      </w:r>
      <w:r>
        <w:t xml:space="preserve"> The Task Scheduler starts an instance of it at system startup.</w:t>
      </w:r>
    </w:p>
    <w:p w14:paraId="047D97A9" w14:textId="77777777" w:rsidR="002B7BD0" w:rsidRPr="009D04F0" w:rsidRDefault="002B7BD0" w:rsidP="002B7BD0">
      <w:pPr>
        <w:pStyle w:val="Paragraphedeliste"/>
        <w:numPr>
          <w:ilvl w:val="0"/>
          <w:numId w:val="9"/>
        </w:numPr>
        <w:jc w:val="both"/>
      </w:pPr>
      <w:r>
        <w:t>DFACS</w:t>
      </w:r>
      <w:r w:rsidRPr="009D04F0">
        <w:t xml:space="preserve"> can be provided s</w:t>
      </w:r>
      <w:r>
        <w:t xml:space="preserve">uitable user credentials and can run </w:t>
      </w:r>
      <w:r w:rsidRPr="009D04F0">
        <w:t>even in remote server management scenarios where no users may login to the machine</w:t>
      </w:r>
      <w:r>
        <w:t>.</w:t>
      </w:r>
    </w:p>
    <w:p w14:paraId="612FD7E7" w14:textId="77777777" w:rsidR="002B7BD0" w:rsidRDefault="002B7BD0" w:rsidP="002B7BD0">
      <w:pPr>
        <w:jc w:val="both"/>
      </w:pPr>
      <w:r>
        <w:t>The tool can run in two modes:</w:t>
      </w:r>
    </w:p>
    <w:p w14:paraId="037AAAE3" w14:textId="77777777" w:rsidR="002B7BD0" w:rsidRDefault="002B7BD0" w:rsidP="002B7BD0">
      <w:pPr>
        <w:pStyle w:val="Paragraphedeliste"/>
        <w:numPr>
          <w:ilvl w:val="0"/>
          <w:numId w:val="12"/>
        </w:numPr>
        <w:jc w:val="both"/>
      </w:pPr>
      <w:r w:rsidRPr="00A00885">
        <w:rPr>
          <w:b/>
        </w:rPr>
        <w:t>Default Replication mode</w:t>
      </w:r>
      <w:r>
        <w:t>: The tool monitors and synchronizes configurations of all scopes of all failover relationships that the server is a part of.</w:t>
      </w:r>
    </w:p>
    <w:p w14:paraId="13FA8482" w14:textId="77777777" w:rsidR="002B7BD0" w:rsidRDefault="002B7BD0" w:rsidP="002B7BD0">
      <w:pPr>
        <w:pStyle w:val="Paragraphedeliste"/>
        <w:numPr>
          <w:ilvl w:val="0"/>
          <w:numId w:val="12"/>
        </w:numPr>
        <w:jc w:val="both"/>
      </w:pPr>
      <w:r w:rsidRPr="00A00885">
        <w:rPr>
          <w:b/>
        </w:rPr>
        <w:t>Selective Replication mode</w:t>
      </w:r>
      <w:r>
        <w:t>: The tool monitors and synchronizes configurations of all scopes of only specified failover relationships that the server is a part of.</w:t>
      </w:r>
    </w:p>
    <w:p w14:paraId="0CBA31FE" w14:textId="77777777" w:rsidR="002B7BD0" w:rsidRPr="00FF58B8" w:rsidRDefault="002B7BD0" w:rsidP="002B7BD0">
      <w:pPr>
        <w:jc w:val="both"/>
        <w:rPr>
          <w:i/>
        </w:rPr>
      </w:pPr>
      <w:r w:rsidRPr="00FF58B8">
        <w:rPr>
          <w:i/>
        </w:rPr>
        <w:t>Note: The Selective Replication mode can be used to make exclusions only at the relationship level and not at the scope level.</w:t>
      </w:r>
    </w:p>
    <w:p w14:paraId="5E1C8AAE" w14:textId="77777777" w:rsidR="002B7BD0" w:rsidRDefault="002B7BD0" w:rsidP="002B7BD0">
      <w:pPr>
        <w:jc w:val="both"/>
      </w:pPr>
      <w:r>
        <w:t>DFACS</w:t>
      </w:r>
      <w:r w:rsidRPr="00154BDD">
        <w:t xml:space="preserve">, by its design, </w:t>
      </w:r>
      <w:r>
        <w:t>can be used only in cases</w:t>
      </w:r>
      <w:r w:rsidRPr="00154BDD">
        <w:t xml:space="preserve"> where configuration changes</w:t>
      </w:r>
      <w:r>
        <w:t xml:space="preserve"> for scopes in a failover relationship</w:t>
      </w:r>
      <w:r w:rsidRPr="00154BDD">
        <w:t xml:space="preserve"> </w:t>
      </w:r>
      <w:r>
        <w:t>are always made on only one of the DHCP servers in the failover relationship</w:t>
      </w:r>
      <w:r w:rsidRPr="00154BDD">
        <w:t>.</w:t>
      </w:r>
      <w:r>
        <w:t xml:space="preserve"> Running DFACS on both servers to cater to the same failover relationship will cause one of the instances of DFACS to terminate. Nevertheless, it</w:t>
      </w:r>
      <w:r w:rsidRPr="00154BDD">
        <w:t xml:space="preserve"> can run on the two servers if it is configured to </w:t>
      </w:r>
      <w:r>
        <w:t xml:space="preserve">run in </w:t>
      </w:r>
      <w:r w:rsidRPr="00440A47">
        <w:rPr>
          <w:b/>
        </w:rPr>
        <w:t>Selective Replication</w:t>
      </w:r>
      <w:r>
        <w:t xml:space="preserve"> mode and to </w:t>
      </w:r>
      <w:r w:rsidRPr="00154BDD">
        <w:t>cater to different failover relationship</w:t>
      </w:r>
      <w:r>
        <w:t>s</w:t>
      </w:r>
      <w:r w:rsidRPr="00154BDD">
        <w:t xml:space="preserve"> on each of them.</w:t>
      </w:r>
      <w:r>
        <w:t xml:space="preserve"> The </w:t>
      </w:r>
      <w:r w:rsidRPr="00440A47">
        <w:rPr>
          <w:b/>
        </w:rPr>
        <w:t>Selective Replication</w:t>
      </w:r>
      <w:r w:rsidRPr="00CB0C8F">
        <w:t xml:space="preserve"> mode can be particularly useful in topologies where the primary server can be in failover relationship</w:t>
      </w:r>
      <w:r>
        <w:t>s</w:t>
      </w:r>
      <w:r w:rsidRPr="00CB0C8F">
        <w:t xml:space="preserve"> with a number of servers and changes </w:t>
      </w:r>
      <w:r>
        <w:t>for</w:t>
      </w:r>
      <w:r w:rsidRPr="00CB0C8F">
        <w:t xml:space="preserve"> only selective relations are to be considered.</w:t>
      </w:r>
      <w:r>
        <w:t xml:space="preserve"> Some complex topologies where Selective Replication mode can come handy are shown below:</w:t>
      </w:r>
    </w:p>
    <w:p w14:paraId="080111E7" w14:textId="77777777" w:rsidR="002B7BD0" w:rsidRDefault="002B7BD0" w:rsidP="002B7BD0"/>
    <w:p w14:paraId="2C18727B" w14:textId="77777777" w:rsidR="002B7BD0" w:rsidRDefault="002B7BD0" w:rsidP="002B7BD0"/>
    <w:p w14:paraId="40ECAEED" w14:textId="77777777" w:rsidR="002B7BD0" w:rsidRDefault="002B7BD0" w:rsidP="002B7BD0"/>
    <w:p w14:paraId="52FF968F" w14:textId="77777777" w:rsidR="002B7BD0" w:rsidRDefault="002B7BD0" w:rsidP="002B7BD0">
      <w:r w:rsidRPr="00CF5E5F">
        <w:rPr>
          <w:noProof/>
          <w:lang w:val="fr-FR" w:eastAsia="fr-FR"/>
        </w:rPr>
        <w:drawing>
          <wp:anchor distT="0" distB="0" distL="114300" distR="114300" simplePos="0" relativeHeight="251660288" behindDoc="0" locked="0" layoutInCell="1" allowOverlap="1" wp14:anchorId="191E2086" wp14:editId="33D26622">
            <wp:simplePos x="0" y="0"/>
            <wp:positionH relativeFrom="margin">
              <wp:posOffset>0</wp:posOffset>
            </wp:positionH>
            <wp:positionV relativeFrom="line">
              <wp:posOffset>-635</wp:posOffset>
            </wp:positionV>
            <wp:extent cx="2318385" cy="1389380"/>
            <wp:effectExtent l="0" t="0" r="5715" b="1270"/>
            <wp:wrapSquare wrapText="bothSides"/>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318385" cy="1389380"/>
                    </a:xfrm>
                    <a:prstGeom prst="rect">
                      <a:avLst/>
                    </a:prstGeom>
                  </pic:spPr>
                </pic:pic>
              </a:graphicData>
            </a:graphic>
            <wp14:sizeRelH relativeFrom="margin">
              <wp14:pctWidth>0</wp14:pctWidth>
            </wp14:sizeRelH>
            <wp14:sizeRelV relativeFrom="margin">
              <wp14:pctHeight>0</wp14:pctHeight>
            </wp14:sizeRelV>
          </wp:anchor>
        </w:drawing>
      </w:r>
      <w:r w:rsidRPr="00CF5E5F">
        <w:rPr>
          <w:noProof/>
          <w:lang w:val="fr-FR" w:eastAsia="fr-FR"/>
        </w:rPr>
        <w:drawing>
          <wp:anchor distT="0" distB="0" distL="114300" distR="114300" simplePos="0" relativeHeight="251662336" behindDoc="0" locked="0" layoutInCell="1" allowOverlap="1" wp14:anchorId="29A4FBB2" wp14:editId="3958B13C">
            <wp:simplePos x="0" y="0"/>
            <wp:positionH relativeFrom="margin">
              <wp:posOffset>4647565</wp:posOffset>
            </wp:positionH>
            <wp:positionV relativeFrom="line">
              <wp:posOffset>1196</wp:posOffset>
            </wp:positionV>
            <wp:extent cx="1289050" cy="1316355"/>
            <wp:effectExtent l="0" t="0" r="6350" b="0"/>
            <wp:wrapTopAndBottom/>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289050" cy="1316355"/>
                    </a:xfrm>
                    <a:prstGeom prst="rect">
                      <a:avLst/>
                    </a:prstGeom>
                  </pic:spPr>
                </pic:pic>
              </a:graphicData>
            </a:graphic>
            <wp14:sizeRelH relativeFrom="margin">
              <wp14:pctWidth>0</wp14:pctWidth>
            </wp14:sizeRelH>
            <wp14:sizeRelV relativeFrom="margin">
              <wp14:pctHeight>0</wp14:pctHeight>
            </wp14:sizeRelV>
          </wp:anchor>
        </w:drawing>
      </w:r>
    </w:p>
    <w:p w14:paraId="323FCB56" w14:textId="77777777" w:rsidR="002B7BD0" w:rsidRPr="00285384" w:rsidRDefault="002B7BD0" w:rsidP="002B7BD0">
      <w:pPr>
        <w:jc w:val="center"/>
      </w:pPr>
      <w:r>
        <w:t>Fig. 1. Some failover setups where Selective Replication mode of DFACS can be useful</w:t>
      </w:r>
    </w:p>
    <w:p w14:paraId="54685E7C" w14:textId="77777777" w:rsidR="002B7BD0" w:rsidRDefault="002B7BD0" w:rsidP="002B7BD0">
      <w:pPr>
        <w:pStyle w:val="Titre2"/>
      </w:pPr>
      <w:r w:rsidRPr="003A3768">
        <w:t>How to use the tool</w:t>
      </w:r>
    </w:p>
    <w:p w14:paraId="42FD9662" w14:textId="77777777" w:rsidR="002B7BD0" w:rsidRPr="0032382D" w:rsidRDefault="002B7BD0" w:rsidP="002B7BD0"/>
    <w:p w14:paraId="157F178E" w14:textId="77777777" w:rsidR="002B7BD0" w:rsidRDefault="002B7BD0" w:rsidP="002B7BD0">
      <w:pPr>
        <w:jc w:val="both"/>
      </w:pPr>
      <w:r>
        <w:t xml:space="preserve">DFACS comes as a packaged zip file and consists of two PowerShell scripts and an xml file. The xml file contains values for settings like periodic retry interval and name of the log file. Using the xml file, the administrator can also set the tool to run in a </w:t>
      </w:r>
      <w:r w:rsidRPr="00440A47">
        <w:rPr>
          <w:b/>
        </w:rPr>
        <w:t>Selective Replication</w:t>
      </w:r>
      <w:r>
        <w:t xml:space="preserve"> mode and specify the failover relations that are to be included/excluded in/from the sync process.</w:t>
      </w:r>
    </w:p>
    <w:p w14:paraId="47B74FEB" w14:textId="77777777" w:rsidR="002B7BD0" w:rsidRPr="003A3768" w:rsidRDefault="002B7BD0" w:rsidP="002B7BD0">
      <w:pPr>
        <w:jc w:val="both"/>
      </w:pPr>
      <w:r>
        <w:t>The procedure for installing and running DFACS has been described in the steps below:</w:t>
      </w:r>
    </w:p>
    <w:p w14:paraId="5E81C016" w14:textId="77777777" w:rsidR="002B7BD0" w:rsidRDefault="002B7BD0" w:rsidP="002B7BD0">
      <w:pPr>
        <w:pStyle w:val="Paragraphedeliste"/>
        <w:numPr>
          <w:ilvl w:val="0"/>
          <w:numId w:val="7"/>
        </w:numPr>
        <w:spacing w:after="0" w:line="240" w:lineRule="auto"/>
        <w:jc w:val="both"/>
      </w:pPr>
      <w:r>
        <w:t>Extract the contents of the tool package (</w:t>
      </w:r>
      <w:r w:rsidRPr="0090031B">
        <w:t>DhcpFailoverAutoConfigSyncTool.zip</w:t>
      </w:r>
      <w:r>
        <w:t>) to a folder.</w:t>
      </w:r>
    </w:p>
    <w:p w14:paraId="32B30467" w14:textId="77777777" w:rsidR="002B7BD0" w:rsidRDefault="002B7BD0" w:rsidP="002B7BD0">
      <w:pPr>
        <w:pStyle w:val="Paragraphedeliste"/>
        <w:spacing w:after="0" w:line="240" w:lineRule="auto"/>
        <w:jc w:val="both"/>
      </w:pPr>
    </w:p>
    <w:p w14:paraId="18BCB94A" w14:textId="77777777" w:rsidR="002B7BD0" w:rsidRDefault="002B7BD0" w:rsidP="002B7BD0">
      <w:pPr>
        <w:pStyle w:val="Paragraphedeliste"/>
        <w:numPr>
          <w:ilvl w:val="0"/>
          <w:numId w:val="7"/>
        </w:numPr>
        <w:spacing w:line="240" w:lineRule="auto"/>
        <w:jc w:val="both"/>
      </w:pPr>
      <w:r>
        <w:t xml:space="preserve">Ensure that the settings for DFACS in the xml file have been set as desired. (See </w:t>
      </w:r>
      <w:hyperlink w:anchor="_Changing_the_settings" w:history="1">
        <w:r w:rsidRPr="006F6D62">
          <w:rPr>
            <w:rStyle w:val="Lienhypertexte"/>
          </w:rPr>
          <w:t>Changing the settings of the tool</w:t>
        </w:r>
      </w:hyperlink>
      <w:r>
        <w:t xml:space="preserve"> for details)</w:t>
      </w:r>
    </w:p>
    <w:p w14:paraId="1B1D0581" w14:textId="77777777" w:rsidR="002B7BD0" w:rsidRDefault="002B7BD0" w:rsidP="002B7BD0">
      <w:pPr>
        <w:pStyle w:val="Paragraphedeliste"/>
        <w:jc w:val="both"/>
      </w:pPr>
    </w:p>
    <w:p w14:paraId="4368F37D" w14:textId="77777777" w:rsidR="002B7BD0" w:rsidRDefault="002B7BD0" w:rsidP="002B7BD0">
      <w:pPr>
        <w:pStyle w:val="Paragraphedeliste"/>
        <w:numPr>
          <w:ilvl w:val="0"/>
          <w:numId w:val="7"/>
        </w:numPr>
        <w:spacing w:after="0" w:line="240" w:lineRule="auto"/>
        <w:jc w:val="both"/>
      </w:pPr>
      <w:r>
        <w:t xml:space="preserve">Open Windows PowerShell in administrative mode by right clicking on PowerShell button and selecting “Run as Administrator” option. </w:t>
      </w:r>
    </w:p>
    <w:p w14:paraId="2C51E325" w14:textId="77777777" w:rsidR="002B7BD0" w:rsidRDefault="002B7BD0" w:rsidP="002B7BD0">
      <w:pPr>
        <w:pStyle w:val="Paragraphedeliste"/>
        <w:spacing w:after="0" w:line="240" w:lineRule="auto"/>
        <w:jc w:val="both"/>
      </w:pPr>
    </w:p>
    <w:p w14:paraId="5C83C906" w14:textId="77777777" w:rsidR="002B7BD0" w:rsidRDefault="002B7BD0" w:rsidP="002B7BD0">
      <w:pPr>
        <w:pStyle w:val="Paragraphedeliste"/>
        <w:numPr>
          <w:ilvl w:val="0"/>
          <w:numId w:val="7"/>
        </w:numPr>
        <w:spacing w:after="0" w:line="240" w:lineRule="auto"/>
        <w:jc w:val="both"/>
      </w:pPr>
      <w:r>
        <w:t>Change current directory in PowerShell to the folder where the tool package contents have been extracted.</w:t>
      </w:r>
    </w:p>
    <w:p w14:paraId="46C3C911" w14:textId="77777777" w:rsidR="002B7BD0" w:rsidRDefault="002B7BD0" w:rsidP="002B7BD0">
      <w:pPr>
        <w:pStyle w:val="Paragraphedeliste"/>
      </w:pPr>
    </w:p>
    <w:p w14:paraId="60055B81" w14:textId="77777777" w:rsidR="002B7BD0" w:rsidRDefault="002B7BD0" w:rsidP="002B7BD0">
      <w:pPr>
        <w:pStyle w:val="Paragraphedeliste"/>
        <w:numPr>
          <w:ilvl w:val="0"/>
          <w:numId w:val="7"/>
        </w:numPr>
        <w:spacing w:after="0" w:line="240" w:lineRule="auto"/>
        <w:jc w:val="both"/>
      </w:pPr>
      <w:r>
        <w:t xml:space="preserve">Ensure security is removed from both downloaded scripts ( install.ps1, </w:t>
      </w:r>
      <w:r w:rsidRPr="001F1BC3">
        <w:t>DhcpFailoverAutoConfigSyncTool.ps1</w:t>
      </w:r>
      <w:r>
        <w:t xml:space="preserve">). To do this you can use PS command let “Unblock-File &lt;FileName&gt;” or right click on file, go to Properties and under Security click “Unblock”. </w:t>
      </w:r>
    </w:p>
    <w:p w14:paraId="489444E5" w14:textId="77777777" w:rsidR="002B7BD0" w:rsidRDefault="002B7BD0" w:rsidP="002B7BD0">
      <w:pPr>
        <w:spacing w:after="0" w:line="240" w:lineRule="auto"/>
        <w:jc w:val="both"/>
      </w:pPr>
    </w:p>
    <w:p w14:paraId="7B23E7A5" w14:textId="77777777" w:rsidR="002B7BD0" w:rsidRPr="00FC504C" w:rsidRDefault="002B7BD0" w:rsidP="002B7BD0">
      <w:pPr>
        <w:pStyle w:val="Paragraphedeliste"/>
        <w:numPr>
          <w:ilvl w:val="0"/>
          <w:numId w:val="7"/>
        </w:numPr>
        <w:spacing w:after="0" w:line="240" w:lineRule="auto"/>
        <w:jc w:val="both"/>
        <w:rPr>
          <w:i/>
        </w:rPr>
      </w:pPr>
      <w:r>
        <w:t xml:space="preserve">Ensure the execution policy has been set to ‘unrestricted’. The status of the execution policy can be retrieved by executing </w:t>
      </w:r>
      <w:r w:rsidRPr="007555D7">
        <w:rPr>
          <w:i/>
        </w:rPr>
        <w:t>Get-ExecutionPolicy</w:t>
      </w:r>
      <w:r>
        <w:t xml:space="preserve">. It can be set to ‘unrestricted’ by executing </w:t>
      </w:r>
      <w:r w:rsidRPr="007555D7">
        <w:rPr>
          <w:i/>
        </w:rPr>
        <w:t>Set-ExecutionPolicy -ExecutionPolicy Unrestricted</w:t>
      </w:r>
      <w:r>
        <w:t>.</w:t>
      </w:r>
    </w:p>
    <w:p w14:paraId="2B7A98B5" w14:textId="77777777" w:rsidR="002B7BD0" w:rsidRPr="00FC504C" w:rsidRDefault="002B7BD0" w:rsidP="002B7BD0">
      <w:pPr>
        <w:pStyle w:val="Paragraphedeliste"/>
        <w:rPr>
          <w:i/>
        </w:rPr>
      </w:pPr>
    </w:p>
    <w:p w14:paraId="194123A9" w14:textId="77777777" w:rsidR="002B7BD0" w:rsidRPr="00FC504C" w:rsidRDefault="002B7BD0" w:rsidP="002B7BD0">
      <w:pPr>
        <w:pStyle w:val="Paragraphedeliste"/>
        <w:numPr>
          <w:ilvl w:val="0"/>
          <w:numId w:val="7"/>
        </w:numPr>
        <w:spacing w:after="0" w:line="240" w:lineRule="auto"/>
        <w:jc w:val="both"/>
        <w:rPr>
          <w:i/>
        </w:rPr>
      </w:pPr>
      <w:r>
        <w:t>Ensure the account running DFACS has permissions to modify the registry path:  HKLM\SYSTEM\CurrentControlSet\Services\DHCPServer\Parameters\DHCPAutoSync and also account is part of group “WinRMRemoteWMIUsers__”</w:t>
      </w:r>
    </w:p>
    <w:p w14:paraId="3E06003E" w14:textId="07441767" w:rsidR="0090454E" w:rsidRDefault="0090454E">
      <w:pPr>
        <w:rPr>
          <w:rFonts w:eastAsiaTheme="minorHAnsi"/>
          <w:i/>
          <w:lang w:eastAsia="en-US"/>
        </w:rPr>
      </w:pPr>
      <w:r>
        <w:rPr>
          <w:i/>
        </w:rPr>
        <w:br w:type="page"/>
      </w:r>
    </w:p>
    <w:p w14:paraId="5A428BD4" w14:textId="77777777" w:rsidR="0090454E" w:rsidRPr="0090454E" w:rsidRDefault="0090454E" w:rsidP="0090454E">
      <w:pPr>
        <w:pStyle w:val="Paragraphedeliste"/>
        <w:spacing w:after="0" w:line="240" w:lineRule="auto"/>
        <w:jc w:val="both"/>
        <w:rPr>
          <w:i/>
        </w:rPr>
      </w:pPr>
    </w:p>
    <w:p w14:paraId="24E0C58E" w14:textId="77777777" w:rsidR="002B7BD0" w:rsidRPr="00EF6383" w:rsidRDefault="002B7BD0" w:rsidP="002B7BD0">
      <w:pPr>
        <w:pStyle w:val="Paragraphedeliste"/>
        <w:numPr>
          <w:ilvl w:val="0"/>
          <w:numId w:val="7"/>
        </w:numPr>
        <w:spacing w:after="0" w:line="240" w:lineRule="auto"/>
        <w:jc w:val="both"/>
        <w:rPr>
          <w:i/>
        </w:rPr>
      </w:pPr>
      <w:r>
        <w:t>Run the script: .\</w:t>
      </w:r>
      <w:r w:rsidRPr="00826790">
        <w:rPr>
          <w:b/>
        </w:rPr>
        <w:t>install.ps1</w:t>
      </w:r>
      <w:r>
        <w:t xml:space="preserve">. This will install DFACS as a task in the task scheduler. </w:t>
      </w:r>
    </w:p>
    <w:p w14:paraId="5E07ADEE" w14:textId="77777777" w:rsidR="002B7BD0" w:rsidRDefault="002B7BD0" w:rsidP="002B7BD0">
      <w:pPr>
        <w:pStyle w:val="Paragraphedeliste"/>
        <w:rPr>
          <w:i/>
        </w:rPr>
      </w:pPr>
    </w:p>
    <w:p w14:paraId="406C4C04" w14:textId="77777777" w:rsidR="002B7BD0" w:rsidRPr="00A82298" w:rsidRDefault="002B7BD0" w:rsidP="002B7BD0">
      <w:pPr>
        <w:pStyle w:val="Paragraphedeliste"/>
        <w:rPr>
          <w:i/>
        </w:rPr>
      </w:pPr>
      <w:r w:rsidRPr="00FF3185">
        <w:rPr>
          <w:i/>
          <w:noProof/>
          <w:lang w:val="fr-FR" w:eastAsia="fr-FR"/>
        </w:rPr>
        <w:drawing>
          <wp:anchor distT="0" distB="0" distL="114300" distR="114300" simplePos="0" relativeHeight="251653120" behindDoc="0" locked="0" layoutInCell="1" allowOverlap="1" wp14:anchorId="1A940EE9" wp14:editId="3D0CB864">
            <wp:simplePos x="0" y="0"/>
            <wp:positionH relativeFrom="margin">
              <wp:align>center</wp:align>
            </wp:positionH>
            <wp:positionV relativeFrom="paragraph">
              <wp:posOffset>0</wp:posOffset>
            </wp:positionV>
            <wp:extent cx="4032504" cy="2962656"/>
            <wp:effectExtent l="0" t="0" r="6350" b="9525"/>
            <wp:wrapSquare wrapText="bothSides"/>
            <wp:docPr id="8" name="Picture 8" descr="C:\Users\gauravc\Desktop\Untitled Folder\Automatic Failover Replication\Screenshots\Installing the too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auravc\Desktop\Untitled Folder\Automatic Failover Replication\Screenshots\Installing the tool.b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32504" cy="29626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AD1391" w14:textId="77777777" w:rsidR="002B7BD0" w:rsidRDefault="002B7BD0" w:rsidP="002B7BD0">
      <w:pPr>
        <w:pStyle w:val="Paragraphedeliste"/>
        <w:spacing w:line="240" w:lineRule="auto"/>
        <w:jc w:val="center"/>
      </w:pPr>
    </w:p>
    <w:p w14:paraId="2BD45A8C" w14:textId="77777777" w:rsidR="002B7BD0" w:rsidRDefault="002B7BD0" w:rsidP="002B7BD0">
      <w:pPr>
        <w:pStyle w:val="Paragraphedeliste"/>
        <w:spacing w:line="240" w:lineRule="auto"/>
        <w:jc w:val="center"/>
      </w:pPr>
    </w:p>
    <w:p w14:paraId="0CA28188" w14:textId="77777777" w:rsidR="002B7BD0" w:rsidRDefault="002B7BD0" w:rsidP="002B7BD0">
      <w:pPr>
        <w:pStyle w:val="Paragraphedeliste"/>
        <w:spacing w:line="240" w:lineRule="auto"/>
        <w:jc w:val="center"/>
      </w:pPr>
    </w:p>
    <w:p w14:paraId="514FFB9F" w14:textId="77777777" w:rsidR="002B7BD0" w:rsidRDefault="002B7BD0" w:rsidP="002B7BD0">
      <w:pPr>
        <w:pStyle w:val="Paragraphedeliste"/>
        <w:spacing w:line="240" w:lineRule="auto"/>
        <w:jc w:val="center"/>
      </w:pPr>
    </w:p>
    <w:p w14:paraId="0474EBF7" w14:textId="77777777" w:rsidR="002B7BD0" w:rsidRDefault="002B7BD0" w:rsidP="002B7BD0">
      <w:pPr>
        <w:pStyle w:val="Paragraphedeliste"/>
        <w:spacing w:line="240" w:lineRule="auto"/>
        <w:jc w:val="center"/>
      </w:pPr>
    </w:p>
    <w:p w14:paraId="148D171C" w14:textId="77777777" w:rsidR="002B7BD0" w:rsidRDefault="002B7BD0" w:rsidP="002B7BD0">
      <w:pPr>
        <w:pStyle w:val="Paragraphedeliste"/>
        <w:spacing w:line="240" w:lineRule="auto"/>
        <w:jc w:val="center"/>
      </w:pPr>
    </w:p>
    <w:p w14:paraId="03BC3F61" w14:textId="77777777" w:rsidR="002B7BD0" w:rsidRDefault="002B7BD0" w:rsidP="002B7BD0">
      <w:pPr>
        <w:pStyle w:val="Paragraphedeliste"/>
        <w:spacing w:line="240" w:lineRule="auto"/>
        <w:jc w:val="center"/>
      </w:pPr>
    </w:p>
    <w:p w14:paraId="67D8142C" w14:textId="77777777" w:rsidR="002B7BD0" w:rsidRDefault="002B7BD0" w:rsidP="002B7BD0">
      <w:pPr>
        <w:pStyle w:val="Paragraphedeliste"/>
        <w:spacing w:line="240" w:lineRule="auto"/>
        <w:jc w:val="center"/>
      </w:pPr>
    </w:p>
    <w:p w14:paraId="678AD511" w14:textId="77777777" w:rsidR="002B7BD0" w:rsidRDefault="002B7BD0" w:rsidP="002B7BD0">
      <w:pPr>
        <w:pStyle w:val="Paragraphedeliste"/>
        <w:spacing w:line="240" w:lineRule="auto"/>
        <w:jc w:val="center"/>
      </w:pPr>
    </w:p>
    <w:p w14:paraId="541CDB65" w14:textId="77777777" w:rsidR="002B7BD0" w:rsidRDefault="002B7BD0" w:rsidP="002B7BD0">
      <w:pPr>
        <w:pStyle w:val="Paragraphedeliste"/>
        <w:spacing w:line="240" w:lineRule="auto"/>
        <w:jc w:val="center"/>
      </w:pPr>
    </w:p>
    <w:p w14:paraId="721992F2" w14:textId="77777777" w:rsidR="002B7BD0" w:rsidRDefault="002B7BD0" w:rsidP="002B7BD0">
      <w:pPr>
        <w:pStyle w:val="Paragraphedeliste"/>
        <w:spacing w:line="240" w:lineRule="auto"/>
        <w:jc w:val="center"/>
      </w:pPr>
    </w:p>
    <w:p w14:paraId="5A274546" w14:textId="77777777" w:rsidR="002B7BD0" w:rsidRDefault="002B7BD0" w:rsidP="002B7BD0">
      <w:pPr>
        <w:pStyle w:val="Paragraphedeliste"/>
        <w:spacing w:line="240" w:lineRule="auto"/>
        <w:jc w:val="center"/>
      </w:pPr>
    </w:p>
    <w:p w14:paraId="2F9975E8" w14:textId="77777777" w:rsidR="002B7BD0" w:rsidRDefault="002B7BD0" w:rsidP="002B7BD0">
      <w:pPr>
        <w:pStyle w:val="Paragraphedeliste"/>
        <w:spacing w:line="240" w:lineRule="auto"/>
        <w:jc w:val="center"/>
      </w:pPr>
    </w:p>
    <w:p w14:paraId="2D4D1934" w14:textId="77777777" w:rsidR="002B7BD0" w:rsidRDefault="002B7BD0" w:rsidP="002B7BD0">
      <w:pPr>
        <w:pStyle w:val="Paragraphedeliste"/>
        <w:spacing w:line="240" w:lineRule="auto"/>
        <w:jc w:val="center"/>
      </w:pPr>
    </w:p>
    <w:p w14:paraId="01CCA428" w14:textId="77777777" w:rsidR="002B7BD0" w:rsidRDefault="002B7BD0" w:rsidP="002B7BD0">
      <w:pPr>
        <w:pStyle w:val="Paragraphedeliste"/>
        <w:spacing w:line="240" w:lineRule="auto"/>
        <w:jc w:val="center"/>
      </w:pPr>
    </w:p>
    <w:p w14:paraId="22C231DA" w14:textId="77777777" w:rsidR="002B7BD0" w:rsidRDefault="002B7BD0" w:rsidP="002B7BD0">
      <w:pPr>
        <w:pStyle w:val="Paragraphedeliste"/>
        <w:spacing w:line="240" w:lineRule="auto"/>
        <w:jc w:val="center"/>
      </w:pPr>
    </w:p>
    <w:p w14:paraId="0EFF4F31" w14:textId="77777777" w:rsidR="002B7BD0" w:rsidRDefault="002B7BD0" w:rsidP="002B7BD0">
      <w:pPr>
        <w:pStyle w:val="Paragraphedeliste"/>
        <w:spacing w:line="240" w:lineRule="auto"/>
        <w:jc w:val="center"/>
      </w:pPr>
    </w:p>
    <w:p w14:paraId="738DD0DB" w14:textId="77777777" w:rsidR="002B7BD0" w:rsidRPr="00DD3D9F" w:rsidRDefault="002B7BD0" w:rsidP="002B7BD0">
      <w:pPr>
        <w:pStyle w:val="Paragraphedeliste"/>
        <w:spacing w:line="240" w:lineRule="auto"/>
        <w:jc w:val="center"/>
      </w:pPr>
      <w:r>
        <w:t xml:space="preserve">Fig. 2. Installing </w:t>
      </w:r>
      <w:r w:rsidRPr="00DD3D9F">
        <w:t>DHCP Failover Auto Config Sync</w:t>
      </w:r>
      <w:r>
        <w:t xml:space="preserve"> using PowerShell</w:t>
      </w:r>
    </w:p>
    <w:p w14:paraId="22925B65" w14:textId="77777777" w:rsidR="002B7BD0" w:rsidRPr="00A82298" w:rsidRDefault="002B7BD0" w:rsidP="002B7BD0">
      <w:pPr>
        <w:pStyle w:val="Paragraphedeliste"/>
        <w:spacing w:after="0" w:line="240" w:lineRule="auto"/>
      </w:pPr>
    </w:p>
    <w:p w14:paraId="2F11DD04" w14:textId="77777777" w:rsidR="002B7BD0" w:rsidRDefault="002B7BD0" w:rsidP="002B7BD0">
      <w:pPr>
        <w:pStyle w:val="Paragraphedeliste"/>
        <w:numPr>
          <w:ilvl w:val="0"/>
          <w:numId w:val="7"/>
        </w:numPr>
        <w:spacing w:after="0" w:line="240" w:lineRule="auto"/>
        <w:jc w:val="both"/>
      </w:pPr>
      <w:r>
        <w:t>To run the tool, start Windows Task Scheduler and navigate in the tree view of the navigation pane to Task Scheduler Library-&gt;Microsoft-&gt;Windows-&gt;DHCPServer.</w:t>
      </w:r>
    </w:p>
    <w:p w14:paraId="5B58AEF4" w14:textId="77777777" w:rsidR="002B7BD0" w:rsidRDefault="002B7BD0" w:rsidP="002B7BD0">
      <w:pPr>
        <w:pStyle w:val="Paragraphedeliste"/>
        <w:spacing w:after="0" w:line="240" w:lineRule="auto"/>
        <w:jc w:val="both"/>
        <w:rPr>
          <w:i/>
        </w:rPr>
      </w:pPr>
      <w:r w:rsidRPr="000B63DC">
        <w:rPr>
          <w:i/>
        </w:rPr>
        <w:t>Refresh the folder in the navigation pane if the task scheduler is already running</w:t>
      </w:r>
      <w:r>
        <w:rPr>
          <w:i/>
        </w:rPr>
        <w:t>. The folder DHCPServer might be located at the bottom of the list.</w:t>
      </w:r>
    </w:p>
    <w:p w14:paraId="743CB1EF" w14:textId="77777777" w:rsidR="002B7BD0" w:rsidRDefault="002B7BD0" w:rsidP="002B7BD0">
      <w:pPr>
        <w:pStyle w:val="Paragraphedeliste"/>
        <w:spacing w:after="0" w:line="240" w:lineRule="auto"/>
        <w:rPr>
          <w:i/>
        </w:rPr>
      </w:pPr>
      <w:r>
        <w:rPr>
          <w:noProof/>
          <w:lang w:val="fr-FR" w:eastAsia="fr-FR"/>
        </w:rPr>
        <w:drawing>
          <wp:anchor distT="0" distB="0" distL="114300" distR="114300" simplePos="0" relativeHeight="251658240" behindDoc="0" locked="0" layoutInCell="1" allowOverlap="1" wp14:anchorId="2C0AB390" wp14:editId="134F7D3B">
            <wp:simplePos x="0" y="0"/>
            <wp:positionH relativeFrom="column">
              <wp:posOffset>304800</wp:posOffset>
            </wp:positionH>
            <wp:positionV relativeFrom="line">
              <wp:posOffset>337185</wp:posOffset>
            </wp:positionV>
            <wp:extent cx="4467225" cy="2684780"/>
            <wp:effectExtent l="0" t="0" r="9525"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67225" cy="2684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832239" w14:textId="77777777" w:rsidR="002B7BD0" w:rsidRDefault="002B7BD0" w:rsidP="002B7BD0">
      <w:pPr>
        <w:pStyle w:val="Paragraphedeliste"/>
        <w:spacing w:after="0" w:line="240" w:lineRule="auto"/>
      </w:pPr>
    </w:p>
    <w:p w14:paraId="5CC4BD0C" w14:textId="77777777" w:rsidR="002B7BD0" w:rsidRDefault="002B7BD0" w:rsidP="002B7BD0">
      <w:pPr>
        <w:pStyle w:val="Paragraphedeliste"/>
        <w:spacing w:after="0" w:line="240" w:lineRule="auto"/>
        <w:jc w:val="center"/>
      </w:pPr>
      <w:r>
        <w:t>Fig. 3. A Task for DFACS created in the task scheduler</w:t>
      </w:r>
    </w:p>
    <w:p w14:paraId="0295551F" w14:textId="77777777" w:rsidR="002B7BD0" w:rsidRDefault="002B7BD0" w:rsidP="002B7BD0">
      <w:pPr>
        <w:pStyle w:val="Paragraphedeliste"/>
        <w:spacing w:after="0" w:line="240" w:lineRule="auto"/>
        <w:jc w:val="center"/>
      </w:pPr>
    </w:p>
    <w:p w14:paraId="35EF3EFC" w14:textId="77777777" w:rsidR="002B7BD0" w:rsidRDefault="002B7BD0" w:rsidP="002B7BD0">
      <w:pPr>
        <w:pStyle w:val="Paragraphedeliste"/>
        <w:spacing w:after="0" w:line="240" w:lineRule="auto"/>
      </w:pPr>
    </w:p>
    <w:p w14:paraId="36501048" w14:textId="77777777" w:rsidR="002B7BD0" w:rsidRDefault="002B7BD0" w:rsidP="002B7BD0">
      <w:pPr>
        <w:pStyle w:val="Paragraphedeliste"/>
        <w:spacing w:after="0" w:line="240" w:lineRule="auto"/>
      </w:pPr>
    </w:p>
    <w:p w14:paraId="388D769E" w14:textId="77777777" w:rsidR="002B7BD0" w:rsidRDefault="002B7BD0" w:rsidP="002B7BD0">
      <w:pPr>
        <w:pStyle w:val="Paragraphedeliste"/>
        <w:numPr>
          <w:ilvl w:val="0"/>
          <w:numId w:val="7"/>
        </w:numPr>
        <w:spacing w:after="0" w:line="240" w:lineRule="auto"/>
        <w:jc w:val="both"/>
      </w:pPr>
      <w:r>
        <w:t>Right click on the task DHCPFailoverAutoConfigSyncTool and click on Properties.</w:t>
      </w:r>
    </w:p>
    <w:p w14:paraId="260C6AC9" w14:textId="77777777" w:rsidR="002B7BD0" w:rsidRDefault="002B7BD0" w:rsidP="002B7BD0">
      <w:pPr>
        <w:spacing w:after="0" w:line="240" w:lineRule="auto"/>
        <w:jc w:val="both"/>
      </w:pPr>
    </w:p>
    <w:p w14:paraId="45695D43" w14:textId="77777777" w:rsidR="002B7BD0" w:rsidRDefault="002B7BD0" w:rsidP="002B7BD0">
      <w:pPr>
        <w:pStyle w:val="Paragraphedeliste"/>
        <w:numPr>
          <w:ilvl w:val="0"/>
          <w:numId w:val="7"/>
        </w:numPr>
        <w:spacing w:after="0" w:line="240" w:lineRule="auto"/>
        <w:jc w:val="both"/>
      </w:pPr>
      <w:r>
        <w:t xml:space="preserve">Under Security Options, in the General tab, select ‘Run </w:t>
      </w:r>
      <w:r w:rsidRPr="000B63DC">
        <w:rPr>
          <w:u w:val="single"/>
        </w:rPr>
        <w:t>w</w:t>
      </w:r>
      <w:r>
        <w:t>hether user is logged on or not’. Click OK and provide the appropriate credentials when prompted.</w:t>
      </w:r>
    </w:p>
    <w:p w14:paraId="762BAEAD" w14:textId="77777777" w:rsidR="002B7BD0" w:rsidRDefault="002B7BD0" w:rsidP="002B7BD0">
      <w:pPr>
        <w:spacing w:after="0" w:line="240" w:lineRule="auto"/>
        <w:ind w:left="720"/>
        <w:jc w:val="both"/>
        <w:rPr>
          <w:i/>
        </w:rPr>
      </w:pPr>
      <w:r w:rsidRPr="00CB5B1F">
        <w:rPr>
          <w:i/>
        </w:rPr>
        <w:t xml:space="preserve">The </w:t>
      </w:r>
      <w:r>
        <w:rPr>
          <w:i/>
        </w:rPr>
        <w:t>account must be a part of the DHCP administrators group and</w:t>
      </w:r>
      <w:r w:rsidRPr="00CB5B1F">
        <w:rPr>
          <w:i/>
        </w:rPr>
        <w:t xml:space="preserve"> hav</w:t>
      </w:r>
      <w:r>
        <w:rPr>
          <w:i/>
        </w:rPr>
        <w:t>e</w:t>
      </w:r>
      <w:r w:rsidRPr="00CB5B1F">
        <w:rPr>
          <w:i/>
        </w:rPr>
        <w:t xml:space="preserve"> the required privileges to start the tool on the machine on system startup and to replicate the changes on the failover partner.</w:t>
      </w:r>
      <w:r>
        <w:rPr>
          <w:i/>
        </w:rPr>
        <w:t xml:space="preserve"> </w:t>
      </w:r>
    </w:p>
    <w:p w14:paraId="04D90CCD" w14:textId="77777777" w:rsidR="002B7BD0" w:rsidRDefault="002B7BD0" w:rsidP="002B7BD0">
      <w:pPr>
        <w:spacing w:after="0" w:line="240" w:lineRule="auto"/>
        <w:ind w:left="720"/>
        <w:rPr>
          <w:i/>
        </w:rPr>
      </w:pPr>
    </w:p>
    <w:p w14:paraId="15CCC1F5" w14:textId="77777777" w:rsidR="002B7BD0" w:rsidRDefault="002B7BD0" w:rsidP="002B7BD0">
      <w:pPr>
        <w:spacing w:after="0" w:line="240" w:lineRule="auto"/>
        <w:ind w:left="720"/>
        <w:rPr>
          <w:i/>
        </w:rPr>
      </w:pPr>
    </w:p>
    <w:p w14:paraId="6B39914B" w14:textId="77777777" w:rsidR="002B7BD0" w:rsidRPr="00CB5B1F" w:rsidRDefault="002B7BD0" w:rsidP="002B7BD0">
      <w:pPr>
        <w:pStyle w:val="Paragraphedeliste"/>
        <w:spacing w:after="0" w:line="240" w:lineRule="auto"/>
        <w:rPr>
          <w:i/>
        </w:rPr>
      </w:pPr>
      <w:r w:rsidRPr="00EF6383">
        <w:rPr>
          <w:i/>
          <w:noProof/>
          <w:lang w:val="fr-FR" w:eastAsia="fr-FR"/>
        </w:rPr>
        <w:drawing>
          <wp:anchor distT="0" distB="0" distL="114300" distR="114300" simplePos="0" relativeHeight="251655168" behindDoc="0" locked="0" layoutInCell="1" allowOverlap="1" wp14:anchorId="19AFD3C4" wp14:editId="095BC90B">
            <wp:simplePos x="0" y="0"/>
            <wp:positionH relativeFrom="margin">
              <wp:align>center</wp:align>
            </wp:positionH>
            <wp:positionV relativeFrom="paragraph">
              <wp:posOffset>6985</wp:posOffset>
            </wp:positionV>
            <wp:extent cx="3154680" cy="2368296"/>
            <wp:effectExtent l="0" t="0" r="7620" b="0"/>
            <wp:wrapSquare wrapText="bothSides"/>
            <wp:docPr id="5" name="Picture 5" descr="C:\Users\gauravc\Desktop\Untitled Folder\Automatic Failover Replication\Screenshots\Modifying properti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uravc\Desktop\Untitled Folder\Automatic Failover Replication\Screenshots\Modifying properties.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4680" cy="23682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87DA6B" w14:textId="77777777" w:rsidR="002B7BD0" w:rsidRDefault="002B7BD0" w:rsidP="002B7BD0">
      <w:pPr>
        <w:pStyle w:val="Paragraphedeliste"/>
        <w:spacing w:after="0" w:line="240" w:lineRule="auto"/>
        <w:rPr>
          <w:i/>
        </w:rPr>
      </w:pPr>
    </w:p>
    <w:p w14:paraId="68D2EB33" w14:textId="77777777" w:rsidR="002B7BD0" w:rsidRDefault="002B7BD0" w:rsidP="002B7BD0">
      <w:pPr>
        <w:pStyle w:val="Paragraphedeliste"/>
        <w:spacing w:after="0" w:line="240" w:lineRule="auto"/>
        <w:rPr>
          <w:i/>
        </w:rPr>
      </w:pPr>
    </w:p>
    <w:p w14:paraId="7E95E36F" w14:textId="77777777" w:rsidR="002B7BD0" w:rsidRDefault="002B7BD0" w:rsidP="002B7BD0">
      <w:pPr>
        <w:pStyle w:val="Paragraphedeliste"/>
        <w:spacing w:after="0" w:line="240" w:lineRule="auto"/>
        <w:rPr>
          <w:i/>
        </w:rPr>
      </w:pPr>
    </w:p>
    <w:p w14:paraId="57430658" w14:textId="77777777" w:rsidR="002B7BD0" w:rsidRDefault="002B7BD0" w:rsidP="002B7BD0">
      <w:pPr>
        <w:pStyle w:val="Paragraphedeliste"/>
        <w:spacing w:after="0" w:line="240" w:lineRule="auto"/>
        <w:rPr>
          <w:i/>
        </w:rPr>
      </w:pPr>
    </w:p>
    <w:p w14:paraId="415742E6" w14:textId="77777777" w:rsidR="002B7BD0" w:rsidRDefault="002B7BD0" w:rsidP="002B7BD0">
      <w:pPr>
        <w:pStyle w:val="Paragraphedeliste"/>
        <w:spacing w:after="0" w:line="240" w:lineRule="auto"/>
        <w:rPr>
          <w:i/>
        </w:rPr>
      </w:pPr>
    </w:p>
    <w:p w14:paraId="4BAE3EBB" w14:textId="77777777" w:rsidR="002B7BD0" w:rsidRDefault="002B7BD0" w:rsidP="002B7BD0">
      <w:pPr>
        <w:pStyle w:val="Paragraphedeliste"/>
        <w:spacing w:after="0" w:line="240" w:lineRule="auto"/>
        <w:rPr>
          <w:i/>
        </w:rPr>
      </w:pPr>
    </w:p>
    <w:p w14:paraId="76A96937" w14:textId="77777777" w:rsidR="002B7BD0" w:rsidRDefault="002B7BD0" w:rsidP="002B7BD0">
      <w:pPr>
        <w:pStyle w:val="Paragraphedeliste"/>
        <w:spacing w:after="0" w:line="240" w:lineRule="auto"/>
        <w:rPr>
          <w:i/>
        </w:rPr>
      </w:pPr>
    </w:p>
    <w:p w14:paraId="5C3668A7" w14:textId="77777777" w:rsidR="002B7BD0" w:rsidRDefault="002B7BD0" w:rsidP="002B7BD0">
      <w:pPr>
        <w:pStyle w:val="Paragraphedeliste"/>
        <w:spacing w:after="0" w:line="240" w:lineRule="auto"/>
        <w:rPr>
          <w:i/>
        </w:rPr>
      </w:pPr>
    </w:p>
    <w:p w14:paraId="2E59AA4F" w14:textId="77777777" w:rsidR="002B7BD0" w:rsidRDefault="002B7BD0" w:rsidP="002B7BD0">
      <w:pPr>
        <w:pStyle w:val="Paragraphedeliste"/>
        <w:spacing w:after="0" w:line="240" w:lineRule="auto"/>
        <w:rPr>
          <w:i/>
        </w:rPr>
      </w:pPr>
    </w:p>
    <w:p w14:paraId="40E751CB" w14:textId="77777777" w:rsidR="002B7BD0" w:rsidRDefault="002B7BD0" w:rsidP="002B7BD0">
      <w:pPr>
        <w:pStyle w:val="Paragraphedeliste"/>
        <w:spacing w:after="0" w:line="240" w:lineRule="auto"/>
        <w:rPr>
          <w:i/>
        </w:rPr>
      </w:pPr>
    </w:p>
    <w:p w14:paraId="0539C253" w14:textId="77777777" w:rsidR="002B7BD0" w:rsidRDefault="002B7BD0" w:rsidP="002B7BD0">
      <w:pPr>
        <w:pStyle w:val="Paragraphedeliste"/>
        <w:spacing w:after="0" w:line="240" w:lineRule="auto"/>
        <w:rPr>
          <w:i/>
        </w:rPr>
      </w:pPr>
    </w:p>
    <w:p w14:paraId="13E09B02" w14:textId="77777777" w:rsidR="002B7BD0" w:rsidRDefault="002B7BD0" w:rsidP="002B7BD0">
      <w:pPr>
        <w:pStyle w:val="Paragraphedeliste"/>
        <w:spacing w:after="0" w:line="240" w:lineRule="auto"/>
        <w:rPr>
          <w:i/>
        </w:rPr>
      </w:pPr>
    </w:p>
    <w:p w14:paraId="2AA75FB0" w14:textId="77777777" w:rsidR="002B7BD0" w:rsidRDefault="002B7BD0" w:rsidP="002B7BD0">
      <w:pPr>
        <w:pStyle w:val="Paragraphedeliste"/>
        <w:spacing w:after="0" w:line="240" w:lineRule="auto"/>
        <w:rPr>
          <w:i/>
        </w:rPr>
      </w:pPr>
    </w:p>
    <w:p w14:paraId="720EB31C" w14:textId="77777777" w:rsidR="002B7BD0" w:rsidRDefault="002B7BD0" w:rsidP="002B7BD0">
      <w:pPr>
        <w:pStyle w:val="Paragraphedeliste"/>
        <w:spacing w:after="0" w:line="240" w:lineRule="auto"/>
        <w:rPr>
          <w:i/>
        </w:rPr>
      </w:pPr>
    </w:p>
    <w:p w14:paraId="38FA20A6" w14:textId="77777777" w:rsidR="002B7BD0" w:rsidRPr="00DD3D9F" w:rsidRDefault="002B7BD0" w:rsidP="002B7BD0">
      <w:pPr>
        <w:pStyle w:val="Paragraphedeliste"/>
        <w:spacing w:after="0" w:line="240" w:lineRule="auto"/>
        <w:jc w:val="center"/>
      </w:pPr>
      <w:r>
        <w:t xml:space="preserve">Fig. 4. Select ‘Run </w:t>
      </w:r>
      <w:r w:rsidRPr="000B63DC">
        <w:rPr>
          <w:u w:val="single"/>
        </w:rPr>
        <w:t>w</w:t>
      </w:r>
      <w:r>
        <w:t>hether user is logged on or not’ in the General Tab of Properties</w:t>
      </w:r>
    </w:p>
    <w:p w14:paraId="6EC3544C" w14:textId="77777777" w:rsidR="002B7BD0" w:rsidRDefault="002B7BD0" w:rsidP="002B7BD0">
      <w:pPr>
        <w:pStyle w:val="Paragraphedeliste"/>
        <w:spacing w:after="0" w:line="240" w:lineRule="auto"/>
        <w:rPr>
          <w:i/>
        </w:rPr>
      </w:pPr>
    </w:p>
    <w:p w14:paraId="5685D933" w14:textId="77777777" w:rsidR="002B7BD0" w:rsidRPr="00EF6383" w:rsidRDefault="002B7BD0" w:rsidP="002B7BD0">
      <w:pPr>
        <w:pStyle w:val="Paragraphedeliste"/>
        <w:spacing w:after="0" w:line="240" w:lineRule="auto"/>
        <w:rPr>
          <w:i/>
        </w:rPr>
      </w:pPr>
    </w:p>
    <w:p w14:paraId="67EA6173" w14:textId="77777777" w:rsidR="002B7BD0" w:rsidRDefault="002B7BD0" w:rsidP="002B7BD0">
      <w:pPr>
        <w:pStyle w:val="Paragraphedeliste"/>
        <w:numPr>
          <w:ilvl w:val="0"/>
          <w:numId w:val="7"/>
        </w:numPr>
        <w:spacing w:after="0" w:line="240" w:lineRule="auto"/>
        <w:jc w:val="both"/>
      </w:pPr>
      <w:r>
        <w:t>Right Click on the task DHCPFailoverAutoConfigSyncTool and click Run.</w:t>
      </w:r>
    </w:p>
    <w:p w14:paraId="25A97682" w14:textId="77777777" w:rsidR="002B7BD0" w:rsidRDefault="002B7BD0" w:rsidP="002B7BD0">
      <w:pPr>
        <w:pStyle w:val="Paragraphedeliste"/>
        <w:numPr>
          <w:ilvl w:val="0"/>
          <w:numId w:val="7"/>
        </w:numPr>
        <w:spacing w:after="0" w:line="240" w:lineRule="auto"/>
        <w:jc w:val="both"/>
      </w:pPr>
      <w:r>
        <w:t>The tool logs the record of all the synchronizations done in the log file (by default created in the folder where the tool package was extracted). This can be useful in troubleshooting.</w:t>
      </w:r>
    </w:p>
    <w:p w14:paraId="71342B1F" w14:textId="77777777" w:rsidR="002B7BD0" w:rsidRDefault="002B7BD0" w:rsidP="002B7BD0">
      <w:pPr>
        <w:pStyle w:val="Paragraphedeliste"/>
      </w:pPr>
    </w:p>
    <w:p w14:paraId="7967328E" w14:textId="77777777" w:rsidR="002B7BD0" w:rsidRPr="003A3768" w:rsidRDefault="002B7BD0" w:rsidP="002B7BD0">
      <w:pPr>
        <w:pStyle w:val="Titre2"/>
      </w:pPr>
      <w:bookmarkStart w:id="0" w:name="_Changing_the_settings"/>
      <w:bookmarkEnd w:id="0"/>
      <w:r>
        <w:t>Changing the settings of the tool</w:t>
      </w:r>
    </w:p>
    <w:p w14:paraId="070B59D1" w14:textId="77777777" w:rsidR="002B7BD0" w:rsidRDefault="002B7BD0" w:rsidP="002B7BD0">
      <w:pPr>
        <w:spacing w:after="0" w:line="240" w:lineRule="auto"/>
      </w:pPr>
    </w:p>
    <w:p w14:paraId="59814D83" w14:textId="77777777" w:rsidR="002B7BD0" w:rsidRDefault="002B7BD0" w:rsidP="002B7BD0">
      <w:pPr>
        <w:spacing w:after="0" w:line="240" w:lineRule="auto"/>
      </w:pPr>
      <w:r>
        <w:t>The xml file can be used to configure some important settings of DFACS. The file along with the configurable settings has been shown below:</w:t>
      </w:r>
    </w:p>
    <w:p w14:paraId="50878955" w14:textId="77777777" w:rsidR="002B7BD0" w:rsidRDefault="002B7BD0" w:rsidP="002B7BD0">
      <w:pPr>
        <w:spacing w:after="0" w:line="240" w:lineRule="auto"/>
      </w:pPr>
    </w:p>
    <w:p w14:paraId="7AAC6D8C" w14:textId="77777777" w:rsidR="002B7BD0" w:rsidRDefault="002B7BD0" w:rsidP="002B7BD0">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&lt;</w:t>
      </w:r>
      <w:r>
        <w:rPr>
          <w:rFonts w:ascii="Consolas" w:hAnsi="Consolas" w:cs="Consolas"/>
          <w:color w:val="A31515"/>
          <w:sz w:val="19"/>
          <w:szCs w:val="19"/>
          <w:highlight w:val="white"/>
          <w:lang w:val="en-IN"/>
        </w:rPr>
        <w:t>PSDhcpAutoSync</w:t>
      </w:r>
      <w:r>
        <w:rPr>
          <w:rFonts w:ascii="Consolas" w:hAnsi="Consolas" w:cs="Consolas"/>
          <w:color w:val="0000FF"/>
          <w:sz w:val="19"/>
          <w:szCs w:val="19"/>
          <w:highlight w:val="white"/>
          <w:lang w:val="en-IN"/>
        </w:rPr>
        <w:t>&gt;</w:t>
      </w:r>
    </w:p>
    <w:p w14:paraId="43F394BC" w14:textId="77777777" w:rsidR="002B7BD0" w:rsidRDefault="002B7BD0" w:rsidP="002B7BD0">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 xml:space="preserve">    &lt;! --</w:t>
      </w:r>
      <w:r>
        <w:rPr>
          <w:rFonts w:ascii="Consolas" w:hAnsi="Consolas" w:cs="Consolas"/>
          <w:color w:val="008000"/>
          <w:sz w:val="19"/>
          <w:szCs w:val="19"/>
          <w:highlight w:val="white"/>
          <w:lang w:val="en-IN"/>
        </w:rPr>
        <w:t xml:space="preserve"> File where console logs are created </w:t>
      </w:r>
      <w:r>
        <w:rPr>
          <w:rFonts w:ascii="Consolas" w:hAnsi="Consolas" w:cs="Consolas"/>
          <w:color w:val="0000FF"/>
          <w:sz w:val="19"/>
          <w:szCs w:val="19"/>
          <w:highlight w:val="white"/>
          <w:lang w:val="en-IN"/>
        </w:rPr>
        <w:t>--&gt;</w:t>
      </w:r>
    </w:p>
    <w:p w14:paraId="729DDA51" w14:textId="77777777" w:rsidR="002B7BD0" w:rsidRDefault="002B7BD0" w:rsidP="002B7BD0">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 xml:space="preserve">    &lt;</w:t>
      </w:r>
      <w:r>
        <w:rPr>
          <w:rFonts w:ascii="Consolas" w:hAnsi="Consolas" w:cs="Consolas"/>
          <w:color w:val="A31515"/>
          <w:sz w:val="19"/>
          <w:szCs w:val="19"/>
          <w:highlight w:val="white"/>
          <w:lang w:val="en-IN"/>
        </w:rPr>
        <w:t>LogFileName</w:t>
      </w:r>
      <w:r>
        <w:rPr>
          <w:rFonts w:ascii="Consolas" w:hAnsi="Consolas" w:cs="Consolas"/>
          <w:color w:val="0000FF"/>
          <w:sz w:val="19"/>
          <w:szCs w:val="19"/>
          <w:highlight w:val="white"/>
          <w:lang w:val="en-IN"/>
        </w:rPr>
        <w:t>&gt;</w:t>
      </w:r>
      <w:r>
        <w:rPr>
          <w:rFonts w:ascii="Consolas" w:hAnsi="Consolas" w:cs="Consolas"/>
          <w:color w:val="000000"/>
          <w:sz w:val="19"/>
          <w:szCs w:val="19"/>
          <w:highlight w:val="white"/>
          <w:lang w:val="en-IN"/>
        </w:rPr>
        <w:t>.\DhcpAutoSyncLogfile.txt</w:t>
      </w:r>
      <w:r>
        <w:rPr>
          <w:rFonts w:ascii="Consolas" w:hAnsi="Consolas" w:cs="Consolas"/>
          <w:color w:val="0000FF"/>
          <w:sz w:val="19"/>
          <w:szCs w:val="19"/>
          <w:highlight w:val="white"/>
          <w:lang w:val="en-IN"/>
        </w:rPr>
        <w:t>&lt;/</w:t>
      </w:r>
      <w:r>
        <w:rPr>
          <w:rFonts w:ascii="Consolas" w:hAnsi="Consolas" w:cs="Consolas"/>
          <w:color w:val="A31515"/>
          <w:sz w:val="19"/>
          <w:szCs w:val="19"/>
          <w:highlight w:val="white"/>
          <w:lang w:val="en-IN"/>
        </w:rPr>
        <w:t>LogFileName</w:t>
      </w:r>
      <w:r>
        <w:rPr>
          <w:rFonts w:ascii="Consolas" w:hAnsi="Consolas" w:cs="Consolas"/>
          <w:color w:val="0000FF"/>
          <w:sz w:val="19"/>
          <w:szCs w:val="19"/>
          <w:highlight w:val="white"/>
          <w:lang w:val="en-IN"/>
        </w:rPr>
        <w:t>&gt;</w:t>
      </w:r>
    </w:p>
    <w:p w14:paraId="2CCD5674" w14:textId="77777777" w:rsidR="002B7BD0" w:rsidRDefault="002B7BD0" w:rsidP="002B7BD0">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 xml:space="preserve">    </w:t>
      </w:r>
    </w:p>
    <w:p w14:paraId="5C7A71E3" w14:textId="77777777" w:rsidR="002B7BD0" w:rsidRDefault="002B7BD0" w:rsidP="002B7BD0">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 xml:space="preserve">    &lt;!--</w:t>
      </w:r>
      <w:r>
        <w:rPr>
          <w:rFonts w:ascii="Consolas" w:hAnsi="Consolas" w:cs="Consolas"/>
          <w:color w:val="008000"/>
          <w:sz w:val="19"/>
          <w:szCs w:val="19"/>
          <w:highlight w:val="white"/>
          <w:lang w:val="en-IN"/>
        </w:rPr>
        <w:t xml:space="preserve"> </w:t>
      </w:r>
    </w:p>
    <w:p w14:paraId="606FF1D2" w14:textId="77777777" w:rsidR="002B7BD0" w:rsidRDefault="002B7BD0" w:rsidP="002B7BD0">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8000"/>
          <w:sz w:val="19"/>
          <w:szCs w:val="19"/>
          <w:highlight w:val="white"/>
          <w:lang w:val="en-IN"/>
        </w:rPr>
        <w:t xml:space="preserve">        Periodic Retry Interval (in minutes) </w:t>
      </w:r>
    </w:p>
    <w:p w14:paraId="419CF5C2" w14:textId="77777777" w:rsidR="002B7BD0" w:rsidRDefault="002B7BD0" w:rsidP="002B7BD0">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8000"/>
          <w:sz w:val="19"/>
          <w:szCs w:val="19"/>
          <w:highlight w:val="white"/>
          <w:lang w:val="en-IN"/>
        </w:rPr>
        <w:t xml:space="preserve">        This is the duration between two successive Failover Replication attempts</w:t>
      </w:r>
    </w:p>
    <w:p w14:paraId="3D8CDF9B" w14:textId="77777777" w:rsidR="002B7BD0" w:rsidRDefault="002B7BD0" w:rsidP="002B7BD0">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8000"/>
          <w:sz w:val="19"/>
          <w:szCs w:val="19"/>
          <w:highlight w:val="white"/>
          <w:lang w:val="en-IN"/>
        </w:rPr>
        <w:t xml:space="preserve">    </w:t>
      </w:r>
      <w:r>
        <w:rPr>
          <w:rFonts w:ascii="Consolas" w:hAnsi="Consolas" w:cs="Consolas"/>
          <w:color w:val="0000FF"/>
          <w:sz w:val="19"/>
          <w:szCs w:val="19"/>
          <w:highlight w:val="white"/>
          <w:lang w:val="en-IN"/>
        </w:rPr>
        <w:t>--&gt;</w:t>
      </w:r>
    </w:p>
    <w:p w14:paraId="606B05C3" w14:textId="77777777" w:rsidR="002B7BD0" w:rsidRDefault="002B7BD0" w:rsidP="002B7BD0">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 xml:space="preserve">    &lt;</w:t>
      </w:r>
      <w:r>
        <w:rPr>
          <w:rFonts w:ascii="Consolas" w:hAnsi="Consolas" w:cs="Consolas"/>
          <w:color w:val="A31515"/>
          <w:sz w:val="19"/>
          <w:szCs w:val="19"/>
          <w:highlight w:val="white"/>
          <w:lang w:val="en-IN"/>
        </w:rPr>
        <w:t>PeriodicRetryInterval</w:t>
      </w:r>
      <w:r>
        <w:rPr>
          <w:rFonts w:ascii="Consolas" w:hAnsi="Consolas" w:cs="Consolas"/>
          <w:color w:val="0000FF"/>
          <w:sz w:val="19"/>
          <w:szCs w:val="19"/>
          <w:highlight w:val="white"/>
          <w:lang w:val="en-IN"/>
        </w:rPr>
        <w:t>&gt;</w:t>
      </w:r>
      <w:r>
        <w:rPr>
          <w:rFonts w:ascii="Consolas" w:hAnsi="Consolas" w:cs="Consolas"/>
          <w:color w:val="000000"/>
          <w:sz w:val="19"/>
          <w:szCs w:val="19"/>
          <w:highlight w:val="white"/>
          <w:lang w:val="en-IN"/>
        </w:rPr>
        <w:t>30</w:t>
      </w:r>
      <w:r>
        <w:rPr>
          <w:rFonts w:ascii="Consolas" w:hAnsi="Consolas" w:cs="Consolas"/>
          <w:color w:val="0000FF"/>
          <w:sz w:val="19"/>
          <w:szCs w:val="19"/>
          <w:highlight w:val="white"/>
          <w:lang w:val="en-IN"/>
        </w:rPr>
        <w:t>&lt;/</w:t>
      </w:r>
      <w:r>
        <w:rPr>
          <w:rFonts w:ascii="Consolas" w:hAnsi="Consolas" w:cs="Consolas"/>
          <w:color w:val="A31515"/>
          <w:sz w:val="19"/>
          <w:szCs w:val="19"/>
          <w:highlight w:val="white"/>
          <w:lang w:val="en-IN"/>
        </w:rPr>
        <w:t>PeriodicRetryInterval</w:t>
      </w:r>
      <w:r>
        <w:rPr>
          <w:rFonts w:ascii="Consolas" w:hAnsi="Consolas" w:cs="Consolas"/>
          <w:color w:val="0000FF"/>
          <w:sz w:val="19"/>
          <w:szCs w:val="19"/>
          <w:highlight w:val="white"/>
          <w:lang w:val="en-IN"/>
        </w:rPr>
        <w:t>&gt;</w:t>
      </w:r>
    </w:p>
    <w:p w14:paraId="04C8FC7C" w14:textId="77777777" w:rsidR="002B7BD0" w:rsidRDefault="002B7BD0" w:rsidP="002B7BD0">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 xml:space="preserve">    </w:t>
      </w:r>
    </w:p>
    <w:p w14:paraId="2D8AD114" w14:textId="77777777" w:rsidR="002B7BD0" w:rsidRDefault="002B7BD0" w:rsidP="002B7BD0">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 xml:space="preserve">    </w:t>
      </w:r>
    </w:p>
    <w:p w14:paraId="4183B04D" w14:textId="77777777" w:rsidR="002B7BD0" w:rsidRDefault="002B7BD0" w:rsidP="002B7BD0">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 xml:space="preserve">    &lt;!--</w:t>
      </w:r>
      <w:r>
        <w:rPr>
          <w:rFonts w:ascii="Consolas" w:hAnsi="Consolas" w:cs="Consolas"/>
          <w:color w:val="008000"/>
          <w:sz w:val="19"/>
          <w:szCs w:val="19"/>
          <w:highlight w:val="white"/>
          <w:lang w:val="en-IN"/>
        </w:rPr>
        <w:t xml:space="preserve"> </w:t>
      </w:r>
    </w:p>
    <w:p w14:paraId="740F511D" w14:textId="77777777" w:rsidR="002B7BD0" w:rsidRPr="00FB564C" w:rsidRDefault="002B7BD0" w:rsidP="002B7BD0">
      <w:pPr>
        <w:autoSpaceDE w:val="0"/>
        <w:autoSpaceDN w:val="0"/>
        <w:adjustRightInd w:val="0"/>
        <w:spacing w:after="0" w:line="240" w:lineRule="auto"/>
        <w:rPr>
          <w:rFonts w:ascii="Consolas" w:hAnsi="Consolas" w:cs="Consolas"/>
          <w:b/>
          <w:color w:val="000000"/>
          <w:sz w:val="19"/>
          <w:szCs w:val="19"/>
          <w:highlight w:val="white"/>
          <w:lang w:val="en-IN"/>
        </w:rPr>
      </w:pPr>
      <w:r>
        <w:rPr>
          <w:rFonts w:ascii="Consolas" w:hAnsi="Consolas" w:cs="Consolas"/>
          <w:color w:val="008000"/>
          <w:sz w:val="19"/>
          <w:szCs w:val="19"/>
          <w:highlight w:val="white"/>
          <w:lang w:val="en-IN"/>
        </w:rPr>
        <w:t xml:space="preserve">        </w:t>
      </w:r>
      <w:r w:rsidRPr="00FB564C">
        <w:rPr>
          <w:rFonts w:ascii="Consolas" w:hAnsi="Consolas" w:cs="Consolas"/>
          <w:b/>
          <w:color w:val="008000"/>
          <w:sz w:val="19"/>
          <w:szCs w:val="19"/>
          <w:highlight w:val="white"/>
          <w:lang w:val="en-IN"/>
        </w:rPr>
        <w:t xml:space="preserve">Default Replication Mode: </w:t>
      </w:r>
    </w:p>
    <w:p w14:paraId="0AA7A8E5" w14:textId="77777777" w:rsidR="002B7BD0" w:rsidRDefault="002B7BD0" w:rsidP="002B7BD0">
      <w:pPr>
        <w:autoSpaceDE w:val="0"/>
        <w:autoSpaceDN w:val="0"/>
        <w:adjustRightInd w:val="0"/>
        <w:spacing w:after="0" w:line="240" w:lineRule="auto"/>
        <w:rPr>
          <w:rFonts w:ascii="Consolas" w:hAnsi="Consolas" w:cs="Consolas"/>
          <w:color w:val="008000"/>
          <w:sz w:val="19"/>
          <w:szCs w:val="19"/>
          <w:highlight w:val="white"/>
          <w:lang w:val="en-IN"/>
        </w:rPr>
      </w:pPr>
      <w:r>
        <w:rPr>
          <w:rFonts w:ascii="Consolas" w:hAnsi="Consolas" w:cs="Consolas"/>
          <w:color w:val="008000"/>
          <w:sz w:val="19"/>
          <w:szCs w:val="19"/>
          <w:highlight w:val="white"/>
          <w:lang w:val="en-IN"/>
        </w:rPr>
        <w:t xml:space="preserve">            By default, the tool auto synchronizes the changes across all </w:t>
      </w:r>
    </w:p>
    <w:p w14:paraId="5D070745" w14:textId="77777777" w:rsidR="002B7BD0" w:rsidRDefault="002B7BD0" w:rsidP="002B7BD0">
      <w:pPr>
        <w:autoSpaceDE w:val="0"/>
        <w:autoSpaceDN w:val="0"/>
        <w:adjustRightInd w:val="0"/>
        <w:spacing w:after="0" w:line="240" w:lineRule="auto"/>
        <w:ind w:left="720"/>
        <w:rPr>
          <w:rFonts w:ascii="Consolas" w:hAnsi="Consolas" w:cs="Consolas"/>
          <w:color w:val="000000"/>
          <w:sz w:val="19"/>
          <w:szCs w:val="19"/>
          <w:highlight w:val="white"/>
          <w:lang w:val="en-IN"/>
        </w:rPr>
      </w:pPr>
      <w:r>
        <w:rPr>
          <w:rFonts w:ascii="Consolas" w:hAnsi="Consolas" w:cs="Consolas"/>
          <w:color w:val="008000"/>
          <w:sz w:val="19"/>
          <w:szCs w:val="19"/>
          <w:highlight w:val="white"/>
          <w:lang w:val="en-IN"/>
        </w:rPr>
        <w:t xml:space="preserve">     Failover relations on this server </w:t>
      </w:r>
    </w:p>
    <w:p w14:paraId="71AED71A" w14:textId="77777777" w:rsidR="002B7BD0" w:rsidRDefault="002B7BD0" w:rsidP="002B7BD0">
      <w:pPr>
        <w:autoSpaceDE w:val="0"/>
        <w:autoSpaceDN w:val="0"/>
        <w:adjustRightInd w:val="0"/>
        <w:spacing w:after="0" w:line="240" w:lineRule="auto"/>
        <w:rPr>
          <w:rFonts w:ascii="Consolas" w:hAnsi="Consolas" w:cs="Consolas"/>
          <w:color w:val="000000"/>
          <w:sz w:val="19"/>
          <w:szCs w:val="19"/>
          <w:highlight w:val="white"/>
          <w:lang w:val="en-IN"/>
        </w:rPr>
      </w:pPr>
    </w:p>
    <w:p w14:paraId="5B7EF602" w14:textId="77777777" w:rsidR="002B7BD0" w:rsidRPr="00FB564C" w:rsidRDefault="002B7BD0" w:rsidP="002B7BD0">
      <w:pPr>
        <w:autoSpaceDE w:val="0"/>
        <w:autoSpaceDN w:val="0"/>
        <w:adjustRightInd w:val="0"/>
        <w:spacing w:after="0" w:line="240" w:lineRule="auto"/>
        <w:rPr>
          <w:rFonts w:ascii="Consolas" w:hAnsi="Consolas" w:cs="Consolas"/>
          <w:b/>
          <w:color w:val="000000"/>
          <w:sz w:val="19"/>
          <w:szCs w:val="19"/>
          <w:highlight w:val="white"/>
          <w:lang w:val="en-IN"/>
        </w:rPr>
      </w:pPr>
      <w:r>
        <w:rPr>
          <w:rFonts w:ascii="Consolas" w:hAnsi="Consolas" w:cs="Consolas"/>
          <w:color w:val="008000"/>
          <w:sz w:val="19"/>
          <w:szCs w:val="19"/>
          <w:highlight w:val="white"/>
          <w:lang w:val="en-IN"/>
        </w:rPr>
        <w:t xml:space="preserve">        </w:t>
      </w:r>
      <w:r w:rsidRPr="00FB564C">
        <w:rPr>
          <w:rFonts w:ascii="Consolas" w:hAnsi="Consolas" w:cs="Consolas"/>
          <w:b/>
          <w:color w:val="008000"/>
          <w:sz w:val="19"/>
          <w:szCs w:val="19"/>
          <w:highlight w:val="white"/>
          <w:lang w:val="en-IN"/>
        </w:rPr>
        <w:t xml:space="preserve">Selective Replication Mode: </w:t>
      </w:r>
    </w:p>
    <w:p w14:paraId="30B0846B" w14:textId="77777777" w:rsidR="002B7BD0" w:rsidRDefault="002B7BD0" w:rsidP="002B7BD0">
      <w:pPr>
        <w:autoSpaceDE w:val="0"/>
        <w:autoSpaceDN w:val="0"/>
        <w:adjustRightInd w:val="0"/>
        <w:spacing w:after="0" w:line="240" w:lineRule="auto"/>
        <w:rPr>
          <w:rFonts w:ascii="Consolas" w:hAnsi="Consolas" w:cs="Consolas"/>
          <w:color w:val="008000"/>
          <w:sz w:val="19"/>
          <w:szCs w:val="19"/>
          <w:highlight w:val="white"/>
          <w:lang w:val="en-IN"/>
        </w:rPr>
      </w:pPr>
      <w:r>
        <w:rPr>
          <w:rFonts w:ascii="Consolas" w:hAnsi="Consolas" w:cs="Consolas"/>
          <w:color w:val="008000"/>
          <w:sz w:val="19"/>
          <w:szCs w:val="19"/>
          <w:highlight w:val="white"/>
          <w:lang w:val="en-IN"/>
        </w:rPr>
        <w:t xml:space="preserve">            If you choose to include only specific Failover relation(s) that </w:t>
      </w:r>
    </w:p>
    <w:p w14:paraId="7ED4C09A" w14:textId="77777777" w:rsidR="002B7BD0" w:rsidRDefault="002B7BD0" w:rsidP="002B7BD0">
      <w:pPr>
        <w:autoSpaceDE w:val="0"/>
        <w:autoSpaceDN w:val="0"/>
        <w:adjustRightInd w:val="0"/>
        <w:spacing w:after="0" w:line="240" w:lineRule="auto"/>
        <w:ind w:left="720"/>
        <w:rPr>
          <w:rFonts w:ascii="Consolas" w:hAnsi="Consolas" w:cs="Consolas"/>
          <w:color w:val="008000"/>
          <w:sz w:val="19"/>
          <w:szCs w:val="19"/>
          <w:highlight w:val="white"/>
          <w:lang w:val="en-IN"/>
        </w:rPr>
      </w:pPr>
      <w:r>
        <w:rPr>
          <w:rFonts w:ascii="Consolas" w:hAnsi="Consolas" w:cs="Consolas"/>
          <w:color w:val="008000"/>
          <w:sz w:val="19"/>
          <w:szCs w:val="19"/>
          <w:highlight w:val="white"/>
          <w:lang w:val="en-IN"/>
        </w:rPr>
        <w:t xml:space="preserve">     should be synchronized by this tool, do the following</w:t>
      </w:r>
    </w:p>
    <w:p w14:paraId="42EDDBF1" w14:textId="77777777" w:rsidR="002B7BD0" w:rsidRDefault="002B7BD0" w:rsidP="002B7BD0">
      <w:pPr>
        <w:autoSpaceDE w:val="0"/>
        <w:autoSpaceDN w:val="0"/>
        <w:adjustRightInd w:val="0"/>
        <w:spacing w:after="0" w:line="240" w:lineRule="auto"/>
        <w:ind w:left="720"/>
        <w:rPr>
          <w:rFonts w:ascii="Consolas" w:hAnsi="Consolas" w:cs="Consolas"/>
          <w:color w:val="000000"/>
          <w:sz w:val="19"/>
          <w:szCs w:val="19"/>
          <w:highlight w:val="white"/>
          <w:lang w:val="en-IN"/>
        </w:rPr>
      </w:pPr>
    </w:p>
    <w:p w14:paraId="3A1B7A1A" w14:textId="77777777" w:rsidR="002B7BD0" w:rsidRDefault="002B7BD0" w:rsidP="002B7BD0">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8000"/>
          <w:sz w:val="19"/>
          <w:szCs w:val="19"/>
          <w:highlight w:val="white"/>
          <w:lang w:val="en-IN"/>
        </w:rPr>
        <w:t xml:space="preserve">            a) Uncomment &lt;FailoverRelationships&gt; node given below</w:t>
      </w:r>
    </w:p>
    <w:p w14:paraId="4B281136" w14:textId="77777777" w:rsidR="002B7BD0" w:rsidRDefault="002B7BD0" w:rsidP="002B7BD0">
      <w:pPr>
        <w:autoSpaceDE w:val="0"/>
        <w:autoSpaceDN w:val="0"/>
        <w:adjustRightInd w:val="0"/>
        <w:spacing w:after="0" w:line="240" w:lineRule="auto"/>
        <w:rPr>
          <w:rFonts w:ascii="Consolas" w:hAnsi="Consolas" w:cs="Consolas"/>
          <w:color w:val="008000"/>
          <w:sz w:val="19"/>
          <w:szCs w:val="19"/>
          <w:highlight w:val="white"/>
          <w:lang w:val="en-IN"/>
        </w:rPr>
      </w:pPr>
      <w:r>
        <w:rPr>
          <w:rFonts w:ascii="Consolas" w:hAnsi="Consolas" w:cs="Consolas"/>
          <w:color w:val="008000"/>
          <w:sz w:val="19"/>
          <w:szCs w:val="19"/>
          <w:highlight w:val="white"/>
          <w:lang w:val="en-IN"/>
        </w:rPr>
        <w:t xml:space="preserve">            b) Add the Failover relationship names under &lt;Include&gt; node, </w:t>
      </w:r>
    </w:p>
    <w:p w14:paraId="5B290F52" w14:textId="77777777" w:rsidR="002B7BD0" w:rsidRDefault="002B7BD0" w:rsidP="002B7BD0">
      <w:pPr>
        <w:autoSpaceDE w:val="0"/>
        <w:autoSpaceDN w:val="0"/>
        <w:adjustRightInd w:val="0"/>
        <w:spacing w:after="0" w:line="240" w:lineRule="auto"/>
        <w:ind w:left="720" w:firstLine="720"/>
        <w:rPr>
          <w:rFonts w:ascii="Consolas" w:hAnsi="Consolas" w:cs="Consolas"/>
          <w:color w:val="000000"/>
          <w:sz w:val="19"/>
          <w:szCs w:val="19"/>
          <w:highlight w:val="white"/>
          <w:lang w:val="en-IN"/>
        </w:rPr>
      </w:pPr>
      <w:r>
        <w:rPr>
          <w:rFonts w:ascii="Consolas" w:hAnsi="Consolas" w:cs="Consolas"/>
          <w:color w:val="008000"/>
          <w:sz w:val="19"/>
          <w:szCs w:val="19"/>
          <w:highlight w:val="white"/>
          <w:lang w:val="en-IN"/>
        </w:rPr>
        <w:t xml:space="preserve"> the ones you wish the tool should auto synchronize.</w:t>
      </w:r>
    </w:p>
    <w:p w14:paraId="513D9A4D" w14:textId="77777777" w:rsidR="002B7BD0" w:rsidRDefault="002B7BD0" w:rsidP="002B7BD0">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8000"/>
          <w:sz w:val="19"/>
          <w:szCs w:val="19"/>
          <w:highlight w:val="white"/>
          <w:lang w:val="en-IN"/>
        </w:rPr>
        <w:t xml:space="preserve">               [This means, all the other relationships will be ignored by the tool]</w:t>
      </w:r>
    </w:p>
    <w:p w14:paraId="435549D3" w14:textId="77777777" w:rsidR="002B7BD0" w:rsidRDefault="002B7BD0" w:rsidP="002B7BD0">
      <w:pPr>
        <w:autoSpaceDE w:val="0"/>
        <w:autoSpaceDN w:val="0"/>
        <w:adjustRightInd w:val="0"/>
        <w:spacing w:after="0" w:line="240" w:lineRule="auto"/>
        <w:rPr>
          <w:rFonts w:ascii="Consolas" w:hAnsi="Consolas" w:cs="Consolas"/>
          <w:color w:val="008000"/>
          <w:sz w:val="19"/>
          <w:szCs w:val="19"/>
          <w:highlight w:val="white"/>
          <w:lang w:val="en-IN"/>
        </w:rPr>
      </w:pPr>
      <w:r>
        <w:rPr>
          <w:rFonts w:ascii="Consolas" w:hAnsi="Consolas" w:cs="Consolas"/>
          <w:color w:val="008000"/>
          <w:sz w:val="19"/>
          <w:szCs w:val="19"/>
          <w:highlight w:val="white"/>
          <w:lang w:val="en-IN"/>
        </w:rPr>
        <w:t xml:space="preserve">            c) Add the Failover relationship names under &lt;Exclude&gt; node, </w:t>
      </w:r>
    </w:p>
    <w:p w14:paraId="39FDF2ED" w14:textId="77777777" w:rsidR="002B7BD0" w:rsidRDefault="002B7BD0" w:rsidP="002B7BD0">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8000"/>
          <w:sz w:val="19"/>
          <w:szCs w:val="19"/>
          <w:highlight w:val="white"/>
          <w:lang w:val="en-IN"/>
        </w:rPr>
        <w:t xml:space="preserve">               the ones you wish the tool should Exclude from auto synchronization.</w:t>
      </w:r>
    </w:p>
    <w:p w14:paraId="5E5D4EAE" w14:textId="77777777" w:rsidR="002B7BD0" w:rsidRDefault="002B7BD0" w:rsidP="002B7BD0">
      <w:pPr>
        <w:autoSpaceDE w:val="0"/>
        <w:autoSpaceDN w:val="0"/>
        <w:adjustRightInd w:val="0"/>
        <w:spacing w:after="0" w:line="240" w:lineRule="auto"/>
        <w:rPr>
          <w:rFonts w:ascii="Consolas" w:hAnsi="Consolas" w:cs="Consolas"/>
          <w:color w:val="008000"/>
          <w:sz w:val="19"/>
          <w:szCs w:val="19"/>
          <w:highlight w:val="white"/>
          <w:lang w:val="en-IN"/>
        </w:rPr>
      </w:pPr>
      <w:r>
        <w:rPr>
          <w:rFonts w:ascii="Consolas" w:hAnsi="Consolas" w:cs="Consolas"/>
          <w:color w:val="008000"/>
          <w:sz w:val="19"/>
          <w:szCs w:val="19"/>
          <w:highlight w:val="white"/>
          <w:lang w:val="en-IN"/>
        </w:rPr>
        <w:t xml:space="preserve">               [This means, all the other relationships will be </w:t>
      </w:r>
    </w:p>
    <w:p w14:paraId="3CA04838" w14:textId="77777777" w:rsidR="002B7BD0" w:rsidRDefault="002B7BD0" w:rsidP="002B7BD0">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8000"/>
          <w:sz w:val="19"/>
          <w:szCs w:val="19"/>
          <w:highlight w:val="white"/>
          <w:lang w:val="en-IN"/>
        </w:rPr>
        <w:t xml:space="preserve">                considered by the tool for auto synchronization]</w:t>
      </w:r>
    </w:p>
    <w:p w14:paraId="6BFF7278" w14:textId="77777777" w:rsidR="002B7BD0" w:rsidRDefault="002B7BD0" w:rsidP="002B7BD0">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8000"/>
          <w:sz w:val="19"/>
          <w:szCs w:val="19"/>
          <w:highlight w:val="white"/>
          <w:lang w:val="en-IN"/>
        </w:rPr>
        <w:t xml:space="preserve">    </w:t>
      </w:r>
      <w:r>
        <w:rPr>
          <w:rFonts w:ascii="Consolas" w:hAnsi="Consolas" w:cs="Consolas"/>
          <w:color w:val="0000FF"/>
          <w:sz w:val="19"/>
          <w:szCs w:val="19"/>
          <w:highlight w:val="white"/>
          <w:lang w:val="en-IN"/>
        </w:rPr>
        <w:t>--&gt;</w:t>
      </w:r>
    </w:p>
    <w:p w14:paraId="41D75589" w14:textId="77777777" w:rsidR="002B7BD0" w:rsidRDefault="002B7BD0" w:rsidP="002B7BD0">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 xml:space="preserve">    </w:t>
      </w:r>
    </w:p>
    <w:p w14:paraId="7CF950FE" w14:textId="77777777" w:rsidR="002B7BD0" w:rsidRDefault="002B7BD0" w:rsidP="002B7BD0">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 xml:space="preserve">    &lt;!--</w:t>
      </w:r>
    </w:p>
    <w:p w14:paraId="03A51384" w14:textId="77777777" w:rsidR="002B7BD0" w:rsidRDefault="002B7BD0" w:rsidP="002B7BD0">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8000"/>
          <w:sz w:val="19"/>
          <w:szCs w:val="19"/>
          <w:highlight w:val="white"/>
          <w:lang w:val="en-IN"/>
        </w:rPr>
        <w:t xml:space="preserve">    &lt;FailoverRelationships&gt;</w:t>
      </w:r>
    </w:p>
    <w:p w14:paraId="6EEA7083" w14:textId="77777777" w:rsidR="002B7BD0" w:rsidRDefault="002B7BD0" w:rsidP="002B7BD0">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8000"/>
          <w:sz w:val="19"/>
          <w:szCs w:val="19"/>
          <w:highlight w:val="white"/>
          <w:lang w:val="en-IN"/>
        </w:rPr>
        <w:t xml:space="preserve">        &lt;Include&gt;</w:t>
      </w:r>
    </w:p>
    <w:p w14:paraId="32EB4F52" w14:textId="77777777" w:rsidR="002B7BD0" w:rsidRDefault="002B7BD0" w:rsidP="002B7BD0">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8000"/>
          <w:sz w:val="19"/>
          <w:szCs w:val="19"/>
          <w:highlight w:val="white"/>
          <w:lang w:val="en-IN"/>
        </w:rPr>
        <w:t xml:space="preserve">            &lt;Relation&gt;FailoverServer1-FailverServer2&lt;/Relation&gt;</w:t>
      </w:r>
    </w:p>
    <w:p w14:paraId="084ECED7" w14:textId="77777777" w:rsidR="002B7BD0" w:rsidRDefault="002B7BD0" w:rsidP="002B7BD0">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8000"/>
          <w:sz w:val="19"/>
          <w:szCs w:val="19"/>
          <w:highlight w:val="white"/>
          <w:lang w:val="en-IN"/>
        </w:rPr>
        <w:t xml:space="preserve">        &lt;/Include&gt;</w:t>
      </w:r>
    </w:p>
    <w:p w14:paraId="5261BD9C" w14:textId="77777777" w:rsidR="002B7BD0" w:rsidRDefault="002B7BD0" w:rsidP="002B7BD0">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8000"/>
          <w:sz w:val="19"/>
          <w:szCs w:val="19"/>
          <w:highlight w:val="white"/>
          <w:lang w:val="en-IN"/>
        </w:rPr>
        <w:t xml:space="preserve">        &lt;Exclude&gt;</w:t>
      </w:r>
    </w:p>
    <w:p w14:paraId="0AB3E9A9" w14:textId="77777777" w:rsidR="002B7BD0" w:rsidRDefault="002B7BD0" w:rsidP="002B7BD0">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8000"/>
          <w:sz w:val="19"/>
          <w:szCs w:val="19"/>
          <w:highlight w:val="white"/>
          <w:lang w:val="en-IN"/>
        </w:rPr>
        <w:t xml:space="preserve">            &lt;Relation&gt;FailoverServer1-FailoverServerver3&lt;/Relation&gt;</w:t>
      </w:r>
    </w:p>
    <w:p w14:paraId="33179FA8" w14:textId="77777777" w:rsidR="002B7BD0" w:rsidRDefault="002B7BD0" w:rsidP="002B7BD0">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8000"/>
          <w:sz w:val="19"/>
          <w:szCs w:val="19"/>
          <w:highlight w:val="white"/>
          <w:lang w:val="en-IN"/>
        </w:rPr>
        <w:t xml:space="preserve">        &lt;/Exclude&gt;</w:t>
      </w:r>
    </w:p>
    <w:p w14:paraId="2C54D0C4" w14:textId="77777777" w:rsidR="002B7BD0" w:rsidRDefault="002B7BD0" w:rsidP="002B7BD0">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8000"/>
          <w:sz w:val="19"/>
          <w:szCs w:val="19"/>
          <w:highlight w:val="white"/>
          <w:lang w:val="en-IN"/>
        </w:rPr>
        <w:t xml:space="preserve">    &lt;/FailoverRelationships&gt;</w:t>
      </w:r>
    </w:p>
    <w:p w14:paraId="4CD9B5C9" w14:textId="77777777" w:rsidR="002B7BD0" w:rsidRDefault="002B7BD0" w:rsidP="002B7BD0">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8000"/>
          <w:sz w:val="19"/>
          <w:szCs w:val="19"/>
          <w:highlight w:val="white"/>
          <w:lang w:val="en-IN"/>
        </w:rPr>
        <w:t xml:space="preserve">    </w:t>
      </w:r>
      <w:r>
        <w:rPr>
          <w:rFonts w:ascii="Consolas" w:hAnsi="Consolas" w:cs="Consolas"/>
          <w:color w:val="0000FF"/>
          <w:sz w:val="19"/>
          <w:szCs w:val="19"/>
          <w:highlight w:val="white"/>
          <w:lang w:val="en-IN"/>
        </w:rPr>
        <w:t>--&gt;</w:t>
      </w:r>
    </w:p>
    <w:p w14:paraId="571FBDE7" w14:textId="77777777" w:rsidR="002B7BD0" w:rsidRDefault="002B7BD0" w:rsidP="002B7BD0">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&lt;/</w:t>
      </w:r>
      <w:r>
        <w:rPr>
          <w:rFonts w:ascii="Consolas" w:hAnsi="Consolas" w:cs="Consolas"/>
          <w:color w:val="A31515"/>
          <w:sz w:val="19"/>
          <w:szCs w:val="19"/>
          <w:highlight w:val="white"/>
          <w:lang w:val="en-IN"/>
        </w:rPr>
        <w:t>PSDhcpAutoSync</w:t>
      </w:r>
      <w:r>
        <w:rPr>
          <w:rFonts w:ascii="Consolas" w:hAnsi="Consolas" w:cs="Consolas"/>
          <w:color w:val="0000FF"/>
          <w:sz w:val="19"/>
          <w:szCs w:val="19"/>
          <w:highlight w:val="white"/>
          <w:lang w:val="en-IN"/>
        </w:rPr>
        <w:t>&gt;</w:t>
      </w:r>
    </w:p>
    <w:p w14:paraId="77C5379B" w14:textId="77777777" w:rsidR="002B7BD0" w:rsidRDefault="002B7BD0" w:rsidP="002B7BD0">
      <w:pPr>
        <w:spacing w:after="0" w:line="240" w:lineRule="auto"/>
        <w:ind w:left="720"/>
      </w:pPr>
    </w:p>
    <w:p w14:paraId="63F33CB4" w14:textId="77777777" w:rsidR="002B7BD0" w:rsidRDefault="002B7BD0" w:rsidP="002B7BD0">
      <w:pPr>
        <w:spacing w:after="0" w:line="240" w:lineRule="auto"/>
      </w:pPr>
    </w:p>
    <w:p w14:paraId="056CA7ED" w14:textId="77777777" w:rsidR="002B7BD0" w:rsidRDefault="002B7BD0" w:rsidP="002B7BD0">
      <w:pPr>
        <w:spacing w:after="0" w:line="240" w:lineRule="auto"/>
        <w:jc w:val="both"/>
      </w:pPr>
      <w:r>
        <w:t>The tags and the settings that can be used to configure are:</w:t>
      </w:r>
    </w:p>
    <w:p w14:paraId="3472DD1B" w14:textId="77777777" w:rsidR="002B7BD0" w:rsidRDefault="002B7BD0" w:rsidP="002B7BD0">
      <w:pPr>
        <w:spacing w:after="0" w:line="240" w:lineRule="auto"/>
        <w:jc w:val="both"/>
      </w:pPr>
    </w:p>
    <w:p w14:paraId="35991C84" w14:textId="77777777" w:rsidR="002B7BD0" w:rsidRDefault="002B7BD0" w:rsidP="002B7BD0">
      <w:pPr>
        <w:pStyle w:val="Paragraphedeliste"/>
        <w:numPr>
          <w:ilvl w:val="0"/>
          <w:numId w:val="11"/>
        </w:numPr>
        <w:spacing w:after="0" w:line="240" w:lineRule="auto"/>
        <w:jc w:val="both"/>
      </w:pPr>
      <w:r w:rsidRPr="00E24DA2">
        <w:rPr>
          <w:rFonts w:cs="Consolas"/>
          <w:b/>
          <w:color w:val="A31515"/>
          <w:szCs w:val="19"/>
          <w:highlight w:val="white"/>
          <w:lang w:val="en-IN"/>
        </w:rPr>
        <w:t>&lt;LogFileName</w:t>
      </w:r>
      <w:r w:rsidRPr="00E24DA2">
        <w:rPr>
          <w:rFonts w:cs="Consolas"/>
          <w:b/>
          <w:color w:val="A31515"/>
          <w:szCs w:val="19"/>
          <w:lang w:val="en-IN"/>
        </w:rPr>
        <w:t>&gt;</w:t>
      </w:r>
      <w:r w:rsidRPr="00E24DA2">
        <w:rPr>
          <w:sz w:val="28"/>
        </w:rPr>
        <w:t xml:space="preserve"> </w:t>
      </w:r>
      <w:r>
        <w:t>tag contains name/path of log file where all logs are dumped.</w:t>
      </w:r>
    </w:p>
    <w:p w14:paraId="4DE7C746" w14:textId="77777777" w:rsidR="002B7BD0" w:rsidRDefault="002B7BD0" w:rsidP="002B7BD0">
      <w:pPr>
        <w:spacing w:after="0" w:line="240" w:lineRule="auto"/>
        <w:jc w:val="both"/>
      </w:pPr>
    </w:p>
    <w:p w14:paraId="4FD4A1AB" w14:textId="77777777" w:rsidR="002B7BD0" w:rsidRDefault="002B7BD0" w:rsidP="002B7BD0">
      <w:pPr>
        <w:pStyle w:val="Paragraphedeliste"/>
        <w:numPr>
          <w:ilvl w:val="0"/>
          <w:numId w:val="11"/>
        </w:numPr>
        <w:spacing w:after="0" w:line="240" w:lineRule="auto"/>
        <w:jc w:val="both"/>
      </w:pPr>
      <w:r w:rsidRPr="00E24DA2">
        <w:rPr>
          <w:rFonts w:cs="Consolas"/>
          <w:b/>
          <w:color w:val="A31515"/>
          <w:szCs w:val="19"/>
          <w:highlight w:val="white"/>
          <w:lang w:val="en-IN"/>
        </w:rPr>
        <w:t>&lt;PeriodicRetryInterval</w:t>
      </w:r>
      <w:r w:rsidRPr="00E24DA2">
        <w:rPr>
          <w:rFonts w:cs="Consolas"/>
          <w:b/>
          <w:color w:val="A31515"/>
          <w:szCs w:val="19"/>
          <w:lang w:val="en-IN"/>
        </w:rPr>
        <w:t>&gt;</w:t>
      </w:r>
      <w:r>
        <w:t xml:space="preserve"> tag contains the frequency time in minutes at which the tool automatically synchronizes pending configuration changes. A very small periodic retry interval will lead to more CPU usage by the tool.</w:t>
      </w:r>
    </w:p>
    <w:p w14:paraId="2B4B03C6" w14:textId="77777777" w:rsidR="002B7BD0" w:rsidRDefault="002B7BD0" w:rsidP="002B7BD0">
      <w:pPr>
        <w:spacing w:after="0" w:line="240" w:lineRule="auto"/>
        <w:jc w:val="both"/>
      </w:pPr>
    </w:p>
    <w:p w14:paraId="77DC96EC" w14:textId="77777777" w:rsidR="002B7BD0" w:rsidRDefault="002B7BD0" w:rsidP="002B7BD0">
      <w:pPr>
        <w:pStyle w:val="Paragraphedeliste"/>
        <w:numPr>
          <w:ilvl w:val="0"/>
          <w:numId w:val="11"/>
        </w:numPr>
        <w:spacing w:after="0" w:line="240" w:lineRule="auto"/>
        <w:jc w:val="both"/>
      </w:pPr>
      <w:r w:rsidRPr="00E24DA2">
        <w:rPr>
          <w:rFonts w:cs="Consolas"/>
          <w:b/>
          <w:color w:val="A31515"/>
          <w:szCs w:val="19"/>
          <w:highlight w:val="white"/>
          <w:lang w:val="en-IN"/>
        </w:rPr>
        <w:t>&lt;Include&gt;</w:t>
      </w:r>
      <w:r>
        <w:t xml:space="preserve"> tag contains name of the relations to be included for consideration in automatic sync process on this server. If nothing is mentioned in </w:t>
      </w:r>
      <w:r w:rsidRPr="00E24DA2">
        <w:rPr>
          <w:rFonts w:cs="Consolas"/>
          <w:b/>
          <w:color w:val="A31515"/>
          <w:szCs w:val="19"/>
          <w:highlight w:val="white"/>
          <w:lang w:val="en-IN"/>
        </w:rPr>
        <w:t>&lt;Include&gt;</w:t>
      </w:r>
      <w:r>
        <w:t xml:space="preserve"> tag, all relations other than the relations mentioned in </w:t>
      </w:r>
      <w:r w:rsidRPr="00E24DA2">
        <w:rPr>
          <w:rFonts w:cs="Consolas"/>
          <w:b/>
          <w:color w:val="A31515"/>
          <w:szCs w:val="19"/>
          <w:highlight w:val="white"/>
          <w:lang w:val="en-IN"/>
        </w:rPr>
        <w:t>&lt;Exclude&gt;</w:t>
      </w:r>
      <w:r>
        <w:t xml:space="preserve"> tag will be considered.</w:t>
      </w:r>
    </w:p>
    <w:p w14:paraId="6496CD53" w14:textId="77777777" w:rsidR="002B7BD0" w:rsidRDefault="002B7BD0" w:rsidP="002B7BD0">
      <w:pPr>
        <w:spacing w:after="0" w:line="240" w:lineRule="auto"/>
        <w:jc w:val="both"/>
        <w:rPr>
          <w:b/>
          <w:sz w:val="28"/>
        </w:rPr>
      </w:pPr>
    </w:p>
    <w:p w14:paraId="084FD115" w14:textId="77777777" w:rsidR="002B7BD0" w:rsidRPr="009A023F" w:rsidRDefault="002B7BD0" w:rsidP="002B7BD0">
      <w:pPr>
        <w:pStyle w:val="Titre1"/>
        <w:jc w:val="both"/>
      </w:pPr>
      <w:r>
        <w:t>Usage Guidelines</w:t>
      </w:r>
    </w:p>
    <w:p w14:paraId="7914C3A1" w14:textId="77777777" w:rsidR="002B7BD0" w:rsidRPr="00FB564C" w:rsidRDefault="002B7BD0" w:rsidP="002B7BD0">
      <w:pPr>
        <w:spacing w:after="0" w:line="240" w:lineRule="auto"/>
        <w:jc w:val="both"/>
        <w:rPr>
          <w:b/>
          <w:sz w:val="28"/>
        </w:rPr>
      </w:pPr>
    </w:p>
    <w:p w14:paraId="2CA1EFC0" w14:textId="77777777" w:rsidR="002B7BD0" w:rsidRDefault="002B7BD0" w:rsidP="002B7BD0">
      <w:pPr>
        <w:pStyle w:val="Paragraphedeliste"/>
        <w:numPr>
          <w:ilvl w:val="0"/>
          <w:numId w:val="8"/>
        </w:numPr>
        <w:spacing w:after="0" w:line="240" w:lineRule="auto"/>
        <w:jc w:val="both"/>
      </w:pPr>
      <w:r>
        <w:t>The configurations of the scopes involved should be in sync prior to starting the tool.</w:t>
      </w:r>
    </w:p>
    <w:p w14:paraId="5B7760C1" w14:textId="77777777" w:rsidR="002B7BD0" w:rsidRDefault="002B7BD0" w:rsidP="002B7BD0">
      <w:pPr>
        <w:pStyle w:val="Paragraphedeliste"/>
        <w:spacing w:after="0" w:line="240" w:lineRule="auto"/>
        <w:jc w:val="both"/>
      </w:pPr>
    </w:p>
    <w:p w14:paraId="0DC7BB4F" w14:textId="77777777" w:rsidR="002B7BD0" w:rsidRDefault="002B7BD0" w:rsidP="002B7BD0">
      <w:pPr>
        <w:pStyle w:val="Paragraphedeliste"/>
        <w:numPr>
          <w:ilvl w:val="0"/>
          <w:numId w:val="8"/>
        </w:numPr>
        <w:spacing w:after="0" w:line="240" w:lineRule="auto"/>
        <w:jc w:val="both"/>
      </w:pPr>
      <w:r>
        <w:t>Any change in the xml configuration file will require the tool to be restarted to take effect.</w:t>
      </w:r>
    </w:p>
    <w:p w14:paraId="42698E74" w14:textId="77777777" w:rsidR="002B7BD0" w:rsidRDefault="002B7BD0" w:rsidP="002B7BD0">
      <w:pPr>
        <w:pStyle w:val="Paragraphedeliste"/>
      </w:pPr>
    </w:p>
    <w:p w14:paraId="668AE04A" w14:textId="77777777" w:rsidR="002B7BD0" w:rsidRDefault="002B7BD0" w:rsidP="002B7BD0">
      <w:pPr>
        <w:pStyle w:val="Paragraphedeliste"/>
        <w:numPr>
          <w:ilvl w:val="0"/>
          <w:numId w:val="8"/>
        </w:numPr>
        <w:spacing w:after="0" w:line="240" w:lineRule="auto"/>
        <w:jc w:val="both"/>
      </w:pPr>
      <w:r>
        <w:t>When running in selective replication mode where relationships to be excluded are mentioned; creation of a new failover relationship (which is intended to be included in the sync process) will require the tool to be restarted to take effect.</w:t>
      </w:r>
    </w:p>
    <w:p w14:paraId="78CB6327" w14:textId="77777777" w:rsidR="002B7BD0" w:rsidRDefault="002B7BD0" w:rsidP="002B7BD0">
      <w:pPr>
        <w:pStyle w:val="Paragraphedeliste"/>
        <w:spacing w:after="0" w:line="240" w:lineRule="auto"/>
        <w:jc w:val="both"/>
      </w:pPr>
    </w:p>
    <w:p w14:paraId="2DA7BB11" w14:textId="77777777" w:rsidR="002B7BD0" w:rsidRDefault="002B7BD0" w:rsidP="002B7BD0">
      <w:pPr>
        <w:pStyle w:val="Paragraphedeliste"/>
        <w:spacing w:after="0" w:line="240" w:lineRule="auto"/>
        <w:jc w:val="both"/>
      </w:pPr>
    </w:p>
    <w:p w14:paraId="16C0443C" w14:textId="77777777" w:rsidR="002B7BD0" w:rsidRDefault="002B7BD0" w:rsidP="002B7BD0">
      <w:pPr>
        <w:pStyle w:val="Paragraphedeliste"/>
        <w:numPr>
          <w:ilvl w:val="0"/>
          <w:numId w:val="8"/>
        </w:numPr>
        <w:spacing w:after="0" w:line="240" w:lineRule="auto"/>
        <w:jc w:val="both"/>
      </w:pPr>
      <w:r>
        <w:t xml:space="preserve">The task Scheduler can also be made to keep a history log of the operations of the task DHCPFailoverAutoConfigSyncTool task. This is a common setting for all the tasks in the Task Scheduler. Details can be found at </w:t>
      </w:r>
      <w:hyperlink r:id="rId18" w:history="1">
        <w:r w:rsidRPr="00F67573">
          <w:rPr>
            <w:rFonts w:eastAsiaTheme="minorEastAsia"/>
            <w:color w:val="0000FF"/>
            <w:u w:val="single"/>
            <w:lang w:eastAsia="zh-CN"/>
          </w:rPr>
          <w:t>http://technet.microsoft.com/en-us/library/cc722006.aspx</w:t>
        </w:r>
      </w:hyperlink>
      <w:r>
        <w:rPr>
          <w:rFonts w:eastAsiaTheme="minorEastAsia"/>
          <w:lang w:eastAsia="zh-CN"/>
        </w:rPr>
        <w:t>.</w:t>
      </w:r>
    </w:p>
    <w:p w14:paraId="69066917" w14:textId="77777777" w:rsidR="002B7BD0" w:rsidRDefault="002B7BD0" w:rsidP="002B7BD0">
      <w:pPr>
        <w:pStyle w:val="Paragraphedeliste"/>
        <w:jc w:val="both"/>
      </w:pPr>
    </w:p>
    <w:p w14:paraId="35FA9982" w14:textId="77777777" w:rsidR="002B7BD0" w:rsidRDefault="002B7BD0" w:rsidP="002B7BD0">
      <w:pPr>
        <w:pStyle w:val="Paragraphedeliste"/>
        <w:numPr>
          <w:ilvl w:val="0"/>
          <w:numId w:val="8"/>
        </w:numPr>
        <w:spacing w:after="0" w:line="240" w:lineRule="auto"/>
        <w:jc w:val="both"/>
      </w:pPr>
      <w:r>
        <w:t>Use DFACS only on one of the servers in a failover relationship. It is on this server that any changes in the configuration of the scopes involved must be made. Any attempt to run the tool on both the servers to synchronize scope configuration changes of their failover relationship will abort that instance of the tool which was started later. Use Selective Replication mode if DFACS is to cater to different failover relationships on the two servers.</w:t>
      </w:r>
    </w:p>
    <w:p w14:paraId="69DFD742" w14:textId="77777777" w:rsidR="002B7BD0" w:rsidRDefault="002B7BD0" w:rsidP="002B7BD0">
      <w:pPr>
        <w:spacing w:after="0" w:line="240" w:lineRule="auto"/>
        <w:jc w:val="both"/>
      </w:pPr>
    </w:p>
    <w:p w14:paraId="4B51E04F" w14:textId="77777777" w:rsidR="002B7BD0" w:rsidRDefault="002B7BD0" w:rsidP="002B7BD0">
      <w:pPr>
        <w:pStyle w:val="Paragraphedeliste"/>
        <w:numPr>
          <w:ilvl w:val="0"/>
          <w:numId w:val="8"/>
        </w:numPr>
        <w:spacing w:after="0" w:line="240" w:lineRule="auto"/>
        <w:jc w:val="both"/>
      </w:pPr>
      <w:r>
        <w:t>DFACS uses the event log file of DHCP server. The size of this event log file should hence be large enough so that no change log gets erased before it is read.</w:t>
      </w:r>
    </w:p>
    <w:p w14:paraId="1F170EAB" w14:textId="77777777" w:rsidR="002B7BD0" w:rsidRDefault="002B7BD0" w:rsidP="002B7BD0">
      <w:pPr>
        <w:pStyle w:val="Paragraphedeliste"/>
        <w:numPr>
          <w:ilvl w:val="1"/>
          <w:numId w:val="8"/>
        </w:numPr>
        <w:spacing w:after="0" w:line="240" w:lineRule="auto"/>
        <w:jc w:val="both"/>
      </w:pPr>
      <w:r>
        <w:t>Go to ‘Event Viewer’ application.</w:t>
      </w:r>
    </w:p>
    <w:p w14:paraId="529A7309" w14:textId="77777777" w:rsidR="002B7BD0" w:rsidRDefault="002B7BD0" w:rsidP="002B7BD0">
      <w:pPr>
        <w:pStyle w:val="Paragraphedeliste"/>
        <w:numPr>
          <w:ilvl w:val="1"/>
          <w:numId w:val="8"/>
        </w:numPr>
        <w:spacing w:after="0" w:line="240" w:lineRule="auto"/>
        <w:jc w:val="both"/>
      </w:pPr>
      <w:r>
        <w:t>In the left pane click on Applications and Services Logs &gt; Microsoft &gt; Windows &gt; DHCP-Server.</w:t>
      </w:r>
    </w:p>
    <w:p w14:paraId="0A3C13F6" w14:textId="77777777" w:rsidR="002B7BD0" w:rsidRDefault="002B7BD0" w:rsidP="002B7BD0">
      <w:pPr>
        <w:pStyle w:val="Paragraphedeliste"/>
        <w:numPr>
          <w:ilvl w:val="1"/>
          <w:numId w:val="8"/>
        </w:numPr>
        <w:spacing w:after="0" w:line="240" w:lineRule="auto"/>
        <w:jc w:val="both"/>
      </w:pPr>
      <w:r>
        <w:t>Right click on “</w:t>
      </w:r>
      <w:r w:rsidRPr="006A0B18">
        <w:t>Microsoft-Windows-Dhcp-Server/Operational</w:t>
      </w:r>
      <w:r>
        <w:t>” log and click on “Properties”.</w:t>
      </w:r>
    </w:p>
    <w:p w14:paraId="3DD6893A" w14:textId="77777777" w:rsidR="002B7BD0" w:rsidRDefault="002B7BD0" w:rsidP="002B7BD0">
      <w:pPr>
        <w:pStyle w:val="Paragraphedeliste"/>
        <w:numPr>
          <w:ilvl w:val="1"/>
          <w:numId w:val="8"/>
        </w:numPr>
        <w:spacing w:after="0" w:line="240" w:lineRule="auto"/>
        <w:jc w:val="both"/>
      </w:pPr>
      <w:r>
        <w:t>Change Maximum log size to around 10 MB i.e. 10240 KB and click Apply and Ok.</w:t>
      </w:r>
    </w:p>
    <w:p w14:paraId="6A5B4D22" w14:textId="77777777" w:rsidR="002B7BD0" w:rsidRDefault="002B7BD0" w:rsidP="002B7BD0">
      <w:pPr>
        <w:pStyle w:val="Paragraphedeliste"/>
        <w:spacing w:after="0" w:line="240" w:lineRule="auto"/>
        <w:ind w:left="1440"/>
        <w:jc w:val="both"/>
      </w:pPr>
    </w:p>
    <w:p w14:paraId="4BAB141A" w14:textId="77777777" w:rsidR="002B7BD0" w:rsidRDefault="002B7BD0" w:rsidP="002B7BD0">
      <w:pPr>
        <w:spacing w:after="0" w:line="240" w:lineRule="auto"/>
        <w:jc w:val="both"/>
      </w:pPr>
    </w:p>
    <w:p w14:paraId="7D2F01DB" w14:textId="77777777" w:rsidR="002B7BD0" w:rsidRDefault="002B7BD0" w:rsidP="002B7BD0">
      <w:pPr>
        <w:pStyle w:val="Paragraphedeliste"/>
        <w:numPr>
          <w:ilvl w:val="0"/>
          <w:numId w:val="8"/>
        </w:numPr>
        <w:spacing w:after="0" w:line="240" w:lineRule="auto"/>
        <w:jc w:val="both"/>
      </w:pPr>
      <w:r>
        <w:t>Ensure that PeriodicRetryInterval is not less than 1 minute as it can lead to a high CPU usage.</w:t>
      </w:r>
    </w:p>
    <w:p w14:paraId="0F673BA7" w14:textId="77777777" w:rsidR="002B7BD0" w:rsidRDefault="002B7BD0" w:rsidP="002B7BD0">
      <w:pPr>
        <w:pStyle w:val="Paragraphedeliste"/>
        <w:jc w:val="both"/>
      </w:pPr>
    </w:p>
    <w:p w14:paraId="06682A59" w14:textId="77777777" w:rsidR="002B7BD0" w:rsidRDefault="002B7BD0" w:rsidP="002B7BD0">
      <w:pPr>
        <w:pStyle w:val="Paragraphedeliste"/>
        <w:numPr>
          <w:ilvl w:val="0"/>
          <w:numId w:val="8"/>
        </w:numPr>
        <w:spacing w:after="0" w:line="240" w:lineRule="auto"/>
        <w:jc w:val="both"/>
      </w:pPr>
      <w:r>
        <w:t>DFACS can also be run in a command shell window. To do this right click on the task DHCPFailoverAutoConfigSyncTool in the Task Scheduler and click on Properties. Go to the Actions tab and click on Edit. Delete the ‘-WindowsStyleHidden’ argument from the add arguments text box and click OK. End the DHCPFailoverAutoConfigSyncTool task and Start it again. This would make DFACS run in a visible window. Closing the visible window would terminate the tool.</w:t>
      </w:r>
    </w:p>
    <w:p w14:paraId="427C2B59" w14:textId="77777777" w:rsidR="002B7BD0" w:rsidRDefault="002B7BD0" w:rsidP="002B7BD0">
      <w:pPr>
        <w:spacing w:after="0" w:line="240" w:lineRule="auto"/>
      </w:pPr>
      <w:bookmarkStart w:id="1" w:name="_GoBack"/>
      <w:bookmarkEnd w:id="1"/>
    </w:p>
    <w:p w14:paraId="3097DA1D" w14:textId="77777777" w:rsidR="002B7BD0" w:rsidRDefault="002B7BD0" w:rsidP="002B7BD0">
      <w:pPr>
        <w:spacing w:after="0" w:line="240" w:lineRule="auto"/>
      </w:pPr>
    </w:p>
    <w:p w14:paraId="4C9749C6" w14:textId="77777777" w:rsidR="002B7BD0" w:rsidRDefault="002B7BD0" w:rsidP="002B7BD0">
      <w:pPr>
        <w:spacing w:after="0" w:line="240" w:lineRule="auto"/>
        <w:jc w:val="center"/>
      </w:pPr>
      <w:r>
        <w:rPr>
          <w:noProof/>
          <w:lang w:val="fr-FR" w:eastAsia="fr-FR"/>
        </w:rPr>
        <w:drawing>
          <wp:anchor distT="0" distB="0" distL="114300" distR="114300" simplePos="0" relativeHeight="251665408" behindDoc="0" locked="0" layoutInCell="1" allowOverlap="1" wp14:anchorId="213C5F60" wp14:editId="24239814">
            <wp:simplePos x="0" y="0"/>
            <wp:positionH relativeFrom="column">
              <wp:posOffset>1828117</wp:posOffset>
            </wp:positionH>
            <wp:positionV relativeFrom="line">
              <wp:posOffset>-2682</wp:posOffset>
            </wp:positionV>
            <wp:extent cx="2279015" cy="2483485"/>
            <wp:effectExtent l="0" t="0" r="698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79015" cy="2483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F61675" w14:textId="77777777" w:rsidR="002B7BD0" w:rsidRDefault="002B7BD0" w:rsidP="002B7BD0">
      <w:pPr>
        <w:spacing w:after="0" w:line="240" w:lineRule="auto"/>
        <w:jc w:val="center"/>
      </w:pPr>
    </w:p>
    <w:p w14:paraId="15C86511" w14:textId="77777777" w:rsidR="002B7BD0" w:rsidRDefault="002B7BD0" w:rsidP="002B7BD0">
      <w:pPr>
        <w:spacing w:after="0" w:line="240" w:lineRule="auto"/>
        <w:jc w:val="both"/>
      </w:pPr>
      <w:r>
        <w:t>Fig. 5. By removing the ‘-WindowsStyleHidden’ argument, the tool can be made to run in a visible window</w:t>
      </w:r>
    </w:p>
    <w:p w14:paraId="43D9F97E" w14:textId="77777777" w:rsidR="002B7BD0" w:rsidRDefault="002B7BD0" w:rsidP="002B7BD0">
      <w:pPr>
        <w:spacing w:after="0" w:line="240" w:lineRule="auto"/>
        <w:jc w:val="both"/>
      </w:pPr>
    </w:p>
    <w:p w14:paraId="1C453915" w14:textId="77777777" w:rsidR="002B7BD0" w:rsidRDefault="002B7BD0" w:rsidP="002B7BD0">
      <w:pPr>
        <w:pStyle w:val="Paragraphedeliste"/>
        <w:jc w:val="both"/>
      </w:pPr>
    </w:p>
    <w:p w14:paraId="26AB9A18" w14:textId="77777777" w:rsidR="002B7BD0" w:rsidRDefault="002B7BD0" w:rsidP="002B7BD0">
      <w:pPr>
        <w:pStyle w:val="Paragraphedeliste"/>
        <w:numPr>
          <w:ilvl w:val="0"/>
          <w:numId w:val="8"/>
        </w:numPr>
        <w:spacing w:after="0" w:line="240" w:lineRule="auto"/>
        <w:jc w:val="both"/>
      </w:pPr>
      <w:r>
        <w:t>If DFACS is to be stopped on the current server for starting an instance of it on the failover server the following steps must be observed:</w:t>
      </w:r>
    </w:p>
    <w:p w14:paraId="20435ECA" w14:textId="77777777" w:rsidR="002B7BD0" w:rsidRDefault="002B7BD0" w:rsidP="002B7BD0">
      <w:pPr>
        <w:pStyle w:val="Paragraphedeliste"/>
        <w:numPr>
          <w:ilvl w:val="0"/>
          <w:numId w:val="10"/>
        </w:numPr>
        <w:ind w:firstLine="90"/>
        <w:jc w:val="both"/>
      </w:pPr>
      <w:r>
        <w:t>The DHCPFailoverAutoConfigSyncTool task must be stopped on the current server.</w:t>
      </w:r>
    </w:p>
    <w:p w14:paraId="53983D94" w14:textId="77777777" w:rsidR="002B7BD0" w:rsidRPr="000A0873" w:rsidRDefault="002B7BD0" w:rsidP="002B7BD0">
      <w:pPr>
        <w:pStyle w:val="Paragraphedeliste"/>
        <w:numPr>
          <w:ilvl w:val="1"/>
          <w:numId w:val="10"/>
        </w:numPr>
        <w:ind w:left="1440" w:hanging="270"/>
        <w:jc w:val="both"/>
      </w:pPr>
      <w:r>
        <w:t xml:space="preserve">The registry entry for the tool must be deleted from the current server. The registry entry can be deleted using Registry Editor. It resides at </w:t>
      </w:r>
      <w:r w:rsidRPr="00C8444D">
        <w:rPr>
          <w:i/>
        </w:rPr>
        <w:t>HKEY_LOCAL_MACHINE\SYSTEM\CurrentControlSet\Services\DHCPServer\Parameters\DHCPAutoSync</w:t>
      </w:r>
      <w:r w:rsidRPr="000A0873">
        <w:t xml:space="preserve"> </w:t>
      </w:r>
    </w:p>
    <w:p w14:paraId="127F3A93" w14:textId="77777777" w:rsidR="002B7BD0" w:rsidRDefault="002B7BD0" w:rsidP="002B7BD0">
      <w:pPr>
        <w:pStyle w:val="Paragraphedeliste"/>
        <w:ind w:left="1170"/>
        <w:jc w:val="both"/>
      </w:pPr>
    </w:p>
    <w:p w14:paraId="35F6CAC8" w14:textId="77777777" w:rsidR="002B7BD0" w:rsidRDefault="002B7BD0" w:rsidP="002B7BD0">
      <w:pPr>
        <w:pStyle w:val="Paragraphedeliste"/>
        <w:numPr>
          <w:ilvl w:val="0"/>
          <w:numId w:val="8"/>
        </w:numPr>
        <w:spacing w:after="0" w:line="240" w:lineRule="auto"/>
        <w:jc w:val="both"/>
      </w:pPr>
      <w:r>
        <w:t>For the tool to continue functioning, any changes in the credentials being used by the tool must be manually updated in the credentials stored with the Task Scheduler.</w:t>
      </w:r>
    </w:p>
    <w:p w14:paraId="57CE2908" w14:textId="77777777" w:rsidR="002B7BD0" w:rsidRDefault="002B7BD0" w:rsidP="002B7BD0">
      <w:pPr>
        <w:pStyle w:val="Paragraphedeliste"/>
        <w:spacing w:after="0" w:line="240" w:lineRule="auto"/>
        <w:jc w:val="both"/>
        <w:rPr>
          <w:i/>
        </w:rPr>
      </w:pPr>
      <w:r>
        <w:rPr>
          <w:i/>
        </w:rPr>
        <w:t>For eg. If the password of the credentials has to be changed due to expiry, the new password must also be provided to the instance of the tool in the Task Scheduler.</w:t>
      </w:r>
    </w:p>
    <w:p w14:paraId="1B08F199" w14:textId="77777777" w:rsidR="002B7BD0" w:rsidRDefault="002B7BD0" w:rsidP="002B7BD0">
      <w:pPr>
        <w:pStyle w:val="Paragraphedeliste"/>
        <w:spacing w:after="0" w:line="240" w:lineRule="auto"/>
        <w:jc w:val="both"/>
        <w:rPr>
          <w:i/>
        </w:rPr>
      </w:pPr>
    </w:p>
    <w:p w14:paraId="41293E51" w14:textId="77777777" w:rsidR="002B7BD0" w:rsidRDefault="002B7BD0" w:rsidP="002B7BD0">
      <w:pPr>
        <w:pStyle w:val="Paragraphedeliste"/>
        <w:numPr>
          <w:ilvl w:val="0"/>
          <w:numId w:val="14"/>
        </w:numPr>
        <w:spacing w:after="0" w:line="240" w:lineRule="auto"/>
        <w:jc w:val="both"/>
      </w:pPr>
      <w:r>
        <w:t>For more information on the usage, use .\</w:t>
      </w:r>
      <w:r w:rsidRPr="004F21A2">
        <w:t>DhcpFailoverAutoConfigSyncTool</w:t>
      </w:r>
      <w:r>
        <w:t>.ps1 –h</w:t>
      </w:r>
    </w:p>
    <w:p w14:paraId="66488B0E" w14:textId="77777777" w:rsidR="002B7BD0" w:rsidRDefault="002B7BD0" w:rsidP="002B7BD0">
      <w:pPr>
        <w:pStyle w:val="Paragraphedeliste"/>
        <w:spacing w:after="0" w:line="240" w:lineRule="auto"/>
        <w:jc w:val="both"/>
        <w:rPr>
          <w:i/>
        </w:rPr>
      </w:pPr>
    </w:p>
    <w:p w14:paraId="080B8BEE" w14:textId="77777777" w:rsidR="002B7BD0" w:rsidRPr="00BD12A6" w:rsidRDefault="002B7BD0" w:rsidP="002B7BD0">
      <w:pPr>
        <w:spacing w:after="0" w:line="240" w:lineRule="auto"/>
        <w:jc w:val="both"/>
      </w:pPr>
    </w:p>
    <w:p w14:paraId="3E03D5E5" w14:textId="77777777" w:rsidR="002B7BD0" w:rsidRDefault="002B7BD0" w:rsidP="002B7BD0">
      <w:pPr>
        <w:spacing w:after="0" w:line="240" w:lineRule="auto"/>
        <w:jc w:val="both"/>
        <w:rPr>
          <w:b/>
          <w:sz w:val="28"/>
        </w:rPr>
      </w:pPr>
    </w:p>
    <w:p w14:paraId="34318104" w14:textId="77777777" w:rsidR="002B7BD0" w:rsidRPr="009A023F" w:rsidRDefault="002B7BD0" w:rsidP="002B7BD0">
      <w:pPr>
        <w:pStyle w:val="Titre1"/>
        <w:jc w:val="both"/>
      </w:pPr>
      <w:r w:rsidRPr="009A023F">
        <w:t>Limitations</w:t>
      </w:r>
    </w:p>
    <w:p w14:paraId="6A2F5396" w14:textId="77777777" w:rsidR="002B7BD0" w:rsidRDefault="002B7BD0" w:rsidP="002B7BD0">
      <w:pPr>
        <w:spacing w:after="0" w:line="240" w:lineRule="auto"/>
        <w:jc w:val="both"/>
      </w:pPr>
    </w:p>
    <w:p w14:paraId="34A6993B" w14:textId="77777777" w:rsidR="002B7BD0" w:rsidRDefault="002B7BD0" w:rsidP="002B7BD0">
      <w:pPr>
        <w:spacing w:after="0" w:line="240" w:lineRule="auto"/>
        <w:jc w:val="both"/>
      </w:pPr>
      <w:r>
        <w:t>DFACS has the following limitations which are important for consideration while using it:</w:t>
      </w:r>
    </w:p>
    <w:p w14:paraId="765129F2" w14:textId="77777777" w:rsidR="002B7BD0" w:rsidRDefault="002B7BD0" w:rsidP="002B7BD0">
      <w:pPr>
        <w:spacing w:after="0" w:line="240" w:lineRule="auto"/>
        <w:jc w:val="both"/>
      </w:pPr>
    </w:p>
    <w:p w14:paraId="22C32DFD" w14:textId="77777777" w:rsidR="002B7BD0" w:rsidRDefault="002B7BD0" w:rsidP="002B7BD0">
      <w:pPr>
        <w:pStyle w:val="Paragraphedeliste"/>
        <w:numPr>
          <w:ilvl w:val="0"/>
          <w:numId w:val="13"/>
        </w:numPr>
        <w:spacing w:after="0" w:line="240" w:lineRule="auto"/>
        <w:jc w:val="both"/>
      </w:pPr>
      <w:r>
        <w:t xml:space="preserve">It cannot be used in cases </w:t>
      </w:r>
      <w:r w:rsidRPr="00154BDD">
        <w:t>where configuration changes</w:t>
      </w:r>
      <w:r>
        <w:t xml:space="preserve"> for scopes in a failover relationship</w:t>
      </w:r>
      <w:r w:rsidRPr="00154BDD">
        <w:t xml:space="preserve"> </w:t>
      </w:r>
      <w:r>
        <w:t>are being made on either of the DHCP servers.</w:t>
      </w:r>
    </w:p>
    <w:p w14:paraId="34C80D2A" w14:textId="77777777" w:rsidR="002B7BD0" w:rsidRDefault="002B7BD0" w:rsidP="002B7BD0">
      <w:pPr>
        <w:pStyle w:val="Paragraphedeliste"/>
        <w:numPr>
          <w:ilvl w:val="0"/>
          <w:numId w:val="13"/>
        </w:numPr>
        <w:spacing w:after="0" w:line="240" w:lineRule="auto"/>
        <w:jc w:val="both"/>
      </w:pPr>
      <w:r>
        <w:t>Following scope configuration changes are not instantaneously synchronized by the tool as there are no events logged for these changes in DHCP operational event log. However, these changes will get synchronized in the periodic synchronization process.</w:t>
      </w:r>
    </w:p>
    <w:p w14:paraId="79ADDE52" w14:textId="77777777" w:rsidR="002B7BD0" w:rsidRDefault="002B7BD0" w:rsidP="002B7BD0">
      <w:pPr>
        <w:pStyle w:val="Paragraphedeliste"/>
        <w:numPr>
          <w:ilvl w:val="1"/>
          <w:numId w:val="13"/>
        </w:numPr>
        <w:spacing w:after="0" w:line="240" w:lineRule="auto"/>
        <w:jc w:val="both"/>
      </w:pPr>
      <w:r>
        <w:t>Scope IP range change in scope properties.</w:t>
      </w:r>
    </w:p>
    <w:p w14:paraId="1E36D65E" w14:textId="77777777" w:rsidR="002B7BD0" w:rsidRDefault="002B7BD0" w:rsidP="002B7BD0">
      <w:pPr>
        <w:pStyle w:val="Paragraphedeliste"/>
        <w:numPr>
          <w:ilvl w:val="1"/>
          <w:numId w:val="13"/>
        </w:numPr>
        <w:spacing w:after="0" w:line="240" w:lineRule="auto"/>
        <w:jc w:val="both"/>
      </w:pPr>
      <w:r>
        <w:t>Activation/Deactivation of policies under scope.</w:t>
      </w:r>
    </w:p>
    <w:p w14:paraId="38CAA140" w14:textId="77777777" w:rsidR="002B7BD0" w:rsidRDefault="002B7BD0" w:rsidP="002B7BD0">
      <w:pPr>
        <w:pStyle w:val="Paragraphedeliste"/>
        <w:numPr>
          <w:ilvl w:val="1"/>
          <w:numId w:val="13"/>
        </w:numPr>
        <w:spacing w:after="0" w:line="240" w:lineRule="auto"/>
        <w:jc w:val="both"/>
      </w:pPr>
      <w:r>
        <w:t>Deletion of scope options.</w:t>
      </w:r>
    </w:p>
    <w:p w14:paraId="5098EA91" w14:textId="77777777" w:rsidR="002B7BD0" w:rsidRDefault="002B7BD0" w:rsidP="002B7BD0">
      <w:pPr>
        <w:pStyle w:val="Paragraphedeliste"/>
        <w:numPr>
          <w:ilvl w:val="0"/>
          <w:numId w:val="13"/>
        </w:numPr>
        <w:spacing w:after="0" w:line="240" w:lineRule="auto"/>
        <w:jc w:val="both"/>
      </w:pPr>
      <w:r>
        <w:t>Configuration changes made to server level configuration (e.g. server level options, policies etc) are not synchronized by this tool.</w:t>
      </w:r>
    </w:p>
    <w:p w14:paraId="156BA01C" w14:textId="77777777" w:rsidR="002B7BD0" w:rsidRDefault="002B7BD0" w:rsidP="002B7BD0"/>
    <w:p w14:paraId="5CEA0712" w14:textId="77777777" w:rsidR="002B7BD0" w:rsidRPr="007F4CB1" w:rsidRDefault="002B7BD0" w:rsidP="002B7BD0"/>
    <w:p w14:paraId="700C65A3" w14:textId="77777777" w:rsidR="00C65EB0" w:rsidRPr="002B7BD0" w:rsidRDefault="00C65EB0" w:rsidP="002B7BD0"/>
    <w:sectPr w:rsidR="00C65EB0" w:rsidRPr="002B7BD0" w:rsidSect="0090454E">
      <w:pgSz w:w="12240" w:h="15840"/>
      <w:pgMar w:top="1440" w:right="1440" w:bottom="1135"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54D4A6" w14:textId="77777777" w:rsidR="006A22B2" w:rsidRDefault="006A22B2" w:rsidP="00DF1891">
      <w:pPr>
        <w:spacing w:after="0" w:line="240" w:lineRule="auto"/>
      </w:pPr>
      <w:r>
        <w:separator/>
      </w:r>
    </w:p>
  </w:endnote>
  <w:endnote w:type="continuationSeparator" w:id="0">
    <w:p w14:paraId="04C608FE" w14:textId="77777777" w:rsidR="006A22B2" w:rsidRDefault="006A22B2" w:rsidP="00DF1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988861" w14:textId="77777777" w:rsidR="006A22B2" w:rsidRDefault="006A22B2" w:rsidP="00DF1891">
      <w:pPr>
        <w:spacing w:after="0" w:line="240" w:lineRule="auto"/>
      </w:pPr>
      <w:r>
        <w:separator/>
      </w:r>
    </w:p>
  </w:footnote>
  <w:footnote w:type="continuationSeparator" w:id="0">
    <w:p w14:paraId="51BCBA78" w14:textId="77777777" w:rsidR="006A22B2" w:rsidRDefault="006A22B2" w:rsidP="00DF18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D7C2E"/>
    <w:multiLevelType w:val="hybridMultilevel"/>
    <w:tmpl w:val="ABEE6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F7029"/>
    <w:multiLevelType w:val="hybridMultilevel"/>
    <w:tmpl w:val="35C2D2C8"/>
    <w:lvl w:ilvl="0" w:tplc="04090001">
      <w:start w:val="1"/>
      <w:numFmt w:val="bullet"/>
      <w:lvlText w:val=""/>
      <w:lvlJc w:val="left"/>
      <w:pPr>
        <w:ind w:left="720" w:hanging="360"/>
      </w:pPr>
      <w:rPr>
        <w:rFonts w:ascii="Symbol" w:hAnsi="Symbol"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849D6"/>
    <w:multiLevelType w:val="hybridMultilevel"/>
    <w:tmpl w:val="A95A90C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270750"/>
    <w:multiLevelType w:val="hybridMultilevel"/>
    <w:tmpl w:val="93E8C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0258D"/>
    <w:multiLevelType w:val="hybridMultilevel"/>
    <w:tmpl w:val="86640BE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6B2377"/>
    <w:multiLevelType w:val="hybridMultilevel"/>
    <w:tmpl w:val="808C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77109"/>
    <w:multiLevelType w:val="hybridMultilevel"/>
    <w:tmpl w:val="774035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16083"/>
    <w:multiLevelType w:val="hybridMultilevel"/>
    <w:tmpl w:val="B2B2D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02A66"/>
    <w:multiLevelType w:val="hybridMultilevel"/>
    <w:tmpl w:val="901A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2103A5"/>
    <w:multiLevelType w:val="hybridMultilevel"/>
    <w:tmpl w:val="487C26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B45569"/>
    <w:multiLevelType w:val="hybridMultilevel"/>
    <w:tmpl w:val="8C1EED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ED7888"/>
    <w:multiLevelType w:val="hybridMultilevel"/>
    <w:tmpl w:val="A08458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F725C7"/>
    <w:multiLevelType w:val="hybridMultilevel"/>
    <w:tmpl w:val="B1C667CC"/>
    <w:lvl w:ilvl="0" w:tplc="601C79D0">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C6426F"/>
    <w:multiLevelType w:val="hybridMultilevel"/>
    <w:tmpl w:val="9F0AF1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6"/>
  </w:num>
  <w:num w:numId="4">
    <w:abstractNumId w:val="11"/>
  </w:num>
  <w:num w:numId="5">
    <w:abstractNumId w:val="13"/>
  </w:num>
  <w:num w:numId="6">
    <w:abstractNumId w:val="4"/>
  </w:num>
  <w:num w:numId="7">
    <w:abstractNumId w:val="12"/>
  </w:num>
  <w:num w:numId="8">
    <w:abstractNumId w:val="3"/>
  </w:num>
  <w:num w:numId="9">
    <w:abstractNumId w:val="5"/>
  </w:num>
  <w:num w:numId="10">
    <w:abstractNumId w:val="2"/>
  </w:num>
  <w:num w:numId="11">
    <w:abstractNumId w:val="8"/>
  </w:num>
  <w:num w:numId="12">
    <w:abstractNumId w:val="0"/>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5AE"/>
    <w:rsid w:val="000013E3"/>
    <w:rsid w:val="00032841"/>
    <w:rsid w:val="00042DA4"/>
    <w:rsid w:val="000650A4"/>
    <w:rsid w:val="00073ECC"/>
    <w:rsid w:val="00080FF3"/>
    <w:rsid w:val="00082317"/>
    <w:rsid w:val="00091627"/>
    <w:rsid w:val="00094EF6"/>
    <w:rsid w:val="0009799C"/>
    <w:rsid w:val="000A0873"/>
    <w:rsid w:val="000A4A96"/>
    <w:rsid w:val="000B63DC"/>
    <w:rsid w:val="001022B2"/>
    <w:rsid w:val="0010591C"/>
    <w:rsid w:val="00107A3C"/>
    <w:rsid w:val="0012266C"/>
    <w:rsid w:val="00122F39"/>
    <w:rsid w:val="00132F66"/>
    <w:rsid w:val="001331AB"/>
    <w:rsid w:val="001342F3"/>
    <w:rsid w:val="00140256"/>
    <w:rsid w:val="00151001"/>
    <w:rsid w:val="00154941"/>
    <w:rsid w:val="00154BDD"/>
    <w:rsid w:val="00175EF5"/>
    <w:rsid w:val="001815AE"/>
    <w:rsid w:val="00183C70"/>
    <w:rsid w:val="0018645B"/>
    <w:rsid w:val="00187A60"/>
    <w:rsid w:val="00195735"/>
    <w:rsid w:val="001B2CD9"/>
    <w:rsid w:val="001B5DCF"/>
    <w:rsid w:val="001B78FD"/>
    <w:rsid w:val="001C769C"/>
    <w:rsid w:val="001D1F90"/>
    <w:rsid w:val="001E3C35"/>
    <w:rsid w:val="001F1F8A"/>
    <w:rsid w:val="0021691F"/>
    <w:rsid w:val="002223B1"/>
    <w:rsid w:val="002235B6"/>
    <w:rsid w:val="002311B6"/>
    <w:rsid w:val="00241228"/>
    <w:rsid w:val="00263EB8"/>
    <w:rsid w:val="00274370"/>
    <w:rsid w:val="00276C36"/>
    <w:rsid w:val="00285384"/>
    <w:rsid w:val="00285C71"/>
    <w:rsid w:val="00292C26"/>
    <w:rsid w:val="002B1947"/>
    <w:rsid w:val="002B4BD6"/>
    <w:rsid w:val="002B4F4F"/>
    <w:rsid w:val="002B5224"/>
    <w:rsid w:val="002B7BD0"/>
    <w:rsid w:val="002E3C88"/>
    <w:rsid w:val="002F223C"/>
    <w:rsid w:val="002F60A4"/>
    <w:rsid w:val="00300E29"/>
    <w:rsid w:val="0032382D"/>
    <w:rsid w:val="00330594"/>
    <w:rsid w:val="00331127"/>
    <w:rsid w:val="00331186"/>
    <w:rsid w:val="0033533A"/>
    <w:rsid w:val="003359FD"/>
    <w:rsid w:val="0034552B"/>
    <w:rsid w:val="003657FE"/>
    <w:rsid w:val="0036652A"/>
    <w:rsid w:val="00386CD0"/>
    <w:rsid w:val="0039210F"/>
    <w:rsid w:val="0039294F"/>
    <w:rsid w:val="003A01B7"/>
    <w:rsid w:val="003A3768"/>
    <w:rsid w:val="003C05BF"/>
    <w:rsid w:val="003C6672"/>
    <w:rsid w:val="003D32A3"/>
    <w:rsid w:val="003D5917"/>
    <w:rsid w:val="003D710A"/>
    <w:rsid w:val="003E0448"/>
    <w:rsid w:val="003E0AFD"/>
    <w:rsid w:val="003E77BA"/>
    <w:rsid w:val="003F1ED8"/>
    <w:rsid w:val="004005F2"/>
    <w:rsid w:val="00401A1C"/>
    <w:rsid w:val="004232A5"/>
    <w:rsid w:val="00426D7A"/>
    <w:rsid w:val="00431439"/>
    <w:rsid w:val="004329FC"/>
    <w:rsid w:val="00433852"/>
    <w:rsid w:val="00440A47"/>
    <w:rsid w:val="00464204"/>
    <w:rsid w:val="0047188D"/>
    <w:rsid w:val="0047365C"/>
    <w:rsid w:val="00476218"/>
    <w:rsid w:val="00476CDC"/>
    <w:rsid w:val="00490556"/>
    <w:rsid w:val="00496EC7"/>
    <w:rsid w:val="004A24B9"/>
    <w:rsid w:val="004C5417"/>
    <w:rsid w:val="004D030C"/>
    <w:rsid w:val="004D73CD"/>
    <w:rsid w:val="004E7211"/>
    <w:rsid w:val="004F7619"/>
    <w:rsid w:val="0050543D"/>
    <w:rsid w:val="00515CE1"/>
    <w:rsid w:val="00521229"/>
    <w:rsid w:val="00536519"/>
    <w:rsid w:val="005522A7"/>
    <w:rsid w:val="00563D8E"/>
    <w:rsid w:val="00565812"/>
    <w:rsid w:val="0057523F"/>
    <w:rsid w:val="00581060"/>
    <w:rsid w:val="00593313"/>
    <w:rsid w:val="005A2947"/>
    <w:rsid w:val="005A5A0A"/>
    <w:rsid w:val="005B1B1E"/>
    <w:rsid w:val="005C05EB"/>
    <w:rsid w:val="005D188E"/>
    <w:rsid w:val="005D28B0"/>
    <w:rsid w:val="005D5342"/>
    <w:rsid w:val="005E3BD4"/>
    <w:rsid w:val="005E3EA5"/>
    <w:rsid w:val="005F2050"/>
    <w:rsid w:val="0060024E"/>
    <w:rsid w:val="0061278C"/>
    <w:rsid w:val="006140AA"/>
    <w:rsid w:val="00624838"/>
    <w:rsid w:val="00625AD2"/>
    <w:rsid w:val="006271D7"/>
    <w:rsid w:val="00631174"/>
    <w:rsid w:val="00646C15"/>
    <w:rsid w:val="00654AB9"/>
    <w:rsid w:val="006550DC"/>
    <w:rsid w:val="00664768"/>
    <w:rsid w:val="00675247"/>
    <w:rsid w:val="00680F4B"/>
    <w:rsid w:val="006876FE"/>
    <w:rsid w:val="006A22B2"/>
    <w:rsid w:val="006A2CBE"/>
    <w:rsid w:val="006A3B07"/>
    <w:rsid w:val="006A7730"/>
    <w:rsid w:val="006B775F"/>
    <w:rsid w:val="006C2D9A"/>
    <w:rsid w:val="006D250B"/>
    <w:rsid w:val="006E031B"/>
    <w:rsid w:val="006F531E"/>
    <w:rsid w:val="006F6D62"/>
    <w:rsid w:val="006F7146"/>
    <w:rsid w:val="00700274"/>
    <w:rsid w:val="00720B8C"/>
    <w:rsid w:val="007303A0"/>
    <w:rsid w:val="00732629"/>
    <w:rsid w:val="00747B01"/>
    <w:rsid w:val="007555D7"/>
    <w:rsid w:val="00756700"/>
    <w:rsid w:val="00767B82"/>
    <w:rsid w:val="0078235F"/>
    <w:rsid w:val="00785BA0"/>
    <w:rsid w:val="007946DE"/>
    <w:rsid w:val="007957CB"/>
    <w:rsid w:val="007970C2"/>
    <w:rsid w:val="007A034C"/>
    <w:rsid w:val="007A0372"/>
    <w:rsid w:val="007B0BD1"/>
    <w:rsid w:val="007B6DF4"/>
    <w:rsid w:val="007D6562"/>
    <w:rsid w:val="007D7F38"/>
    <w:rsid w:val="007E13F7"/>
    <w:rsid w:val="007E1560"/>
    <w:rsid w:val="007E1A08"/>
    <w:rsid w:val="007F4CB1"/>
    <w:rsid w:val="00803332"/>
    <w:rsid w:val="00805C06"/>
    <w:rsid w:val="008167CE"/>
    <w:rsid w:val="00826790"/>
    <w:rsid w:val="00833A0E"/>
    <w:rsid w:val="00836496"/>
    <w:rsid w:val="0084087A"/>
    <w:rsid w:val="008511BA"/>
    <w:rsid w:val="00863173"/>
    <w:rsid w:val="00875E1E"/>
    <w:rsid w:val="00882224"/>
    <w:rsid w:val="00895565"/>
    <w:rsid w:val="008A6EF9"/>
    <w:rsid w:val="008C1F6B"/>
    <w:rsid w:val="008C2DD6"/>
    <w:rsid w:val="008C60AE"/>
    <w:rsid w:val="008D1CE0"/>
    <w:rsid w:val="008E4312"/>
    <w:rsid w:val="008E5509"/>
    <w:rsid w:val="008F1D47"/>
    <w:rsid w:val="008F65A3"/>
    <w:rsid w:val="0090031B"/>
    <w:rsid w:val="009008B0"/>
    <w:rsid w:val="0090454E"/>
    <w:rsid w:val="00915668"/>
    <w:rsid w:val="00945BDF"/>
    <w:rsid w:val="009479A6"/>
    <w:rsid w:val="009618A7"/>
    <w:rsid w:val="009A023F"/>
    <w:rsid w:val="009A4E78"/>
    <w:rsid w:val="009C51DF"/>
    <w:rsid w:val="009C680C"/>
    <w:rsid w:val="009D04F0"/>
    <w:rsid w:val="009D4273"/>
    <w:rsid w:val="009D7207"/>
    <w:rsid w:val="009F1861"/>
    <w:rsid w:val="009F4ED0"/>
    <w:rsid w:val="00A00885"/>
    <w:rsid w:val="00A07ACA"/>
    <w:rsid w:val="00A07AD7"/>
    <w:rsid w:val="00A12F50"/>
    <w:rsid w:val="00A14688"/>
    <w:rsid w:val="00A230F7"/>
    <w:rsid w:val="00A353A1"/>
    <w:rsid w:val="00A52222"/>
    <w:rsid w:val="00A66574"/>
    <w:rsid w:val="00A72499"/>
    <w:rsid w:val="00A82070"/>
    <w:rsid w:val="00A82298"/>
    <w:rsid w:val="00A83C04"/>
    <w:rsid w:val="00A863A6"/>
    <w:rsid w:val="00A86D9A"/>
    <w:rsid w:val="00AB5D27"/>
    <w:rsid w:val="00AC436E"/>
    <w:rsid w:val="00AC5229"/>
    <w:rsid w:val="00AE03E7"/>
    <w:rsid w:val="00AE05FC"/>
    <w:rsid w:val="00AF4819"/>
    <w:rsid w:val="00B01EE2"/>
    <w:rsid w:val="00B0320F"/>
    <w:rsid w:val="00B12FB9"/>
    <w:rsid w:val="00B2098E"/>
    <w:rsid w:val="00B267E3"/>
    <w:rsid w:val="00B30C31"/>
    <w:rsid w:val="00B34FCB"/>
    <w:rsid w:val="00B420FB"/>
    <w:rsid w:val="00B56105"/>
    <w:rsid w:val="00B56E89"/>
    <w:rsid w:val="00B63DA1"/>
    <w:rsid w:val="00B72B7C"/>
    <w:rsid w:val="00B74F9B"/>
    <w:rsid w:val="00B957F4"/>
    <w:rsid w:val="00B95CE5"/>
    <w:rsid w:val="00BA042F"/>
    <w:rsid w:val="00BA11B8"/>
    <w:rsid w:val="00BA3992"/>
    <w:rsid w:val="00BC3224"/>
    <w:rsid w:val="00BD7E07"/>
    <w:rsid w:val="00BE5021"/>
    <w:rsid w:val="00BF01CC"/>
    <w:rsid w:val="00BF394D"/>
    <w:rsid w:val="00BF511B"/>
    <w:rsid w:val="00BF6813"/>
    <w:rsid w:val="00C04E5C"/>
    <w:rsid w:val="00C107BA"/>
    <w:rsid w:val="00C12866"/>
    <w:rsid w:val="00C14685"/>
    <w:rsid w:val="00C255AC"/>
    <w:rsid w:val="00C30485"/>
    <w:rsid w:val="00C33BD2"/>
    <w:rsid w:val="00C50146"/>
    <w:rsid w:val="00C540BB"/>
    <w:rsid w:val="00C642C0"/>
    <w:rsid w:val="00C65EB0"/>
    <w:rsid w:val="00C67238"/>
    <w:rsid w:val="00C7719D"/>
    <w:rsid w:val="00C8444D"/>
    <w:rsid w:val="00C846A5"/>
    <w:rsid w:val="00C86905"/>
    <w:rsid w:val="00C869F1"/>
    <w:rsid w:val="00C95B5B"/>
    <w:rsid w:val="00CB0C8F"/>
    <w:rsid w:val="00CB5B1F"/>
    <w:rsid w:val="00CC4F32"/>
    <w:rsid w:val="00CC721B"/>
    <w:rsid w:val="00CD0E4F"/>
    <w:rsid w:val="00CD0F1B"/>
    <w:rsid w:val="00CE22C7"/>
    <w:rsid w:val="00CF5E5F"/>
    <w:rsid w:val="00D152B6"/>
    <w:rsid w:val="00D158D8"/>
    <w:rsid w:val="00D175C8"/>
    <w:rsid w:val="00D201A5"/>
    <w:rsid w:val="00D21A3B"/>
    <w:rsid w:val="00D263AD"/>
    <w:rsid w:val="00D30DFA"/>
    <w:rsid w:val="00D33593"/>
    <w:rsid w:val="00D3379A"/>
    <w:rsid w:val="00D36726"/>
    <w:rsid w:val="00D42E8C"/>
    <w:rsid w:val="00D54FAA"/>
    <w:rsid w:val="00D76F80"/>
    <w:rsid w:val="00DA4956"/>
    <w:rsid w:val="00DA5432"/>
    <w:rsid w:val="00DA58A9"/>
    <w:rsid w:val="00DA5F2C"/>
    <w:rsid w:val="00DD280E"/>
    <w:rsid w:val="00DD3D9F"/>
    <w:rsid w:val="00DF100E"/>
    <w:rsid w:val="00DF1891"/>
    <w:rsid w:val="00E00080"/>
    <w:rsid w:val="00E02251"/>
    <w:rsid w:val="00E028D1"/>
    <w:rsid w:val="00E0539D"/>
    <w:rsid w:val="00E07F64"/>
    <w:rsid w:val="00E11FC1"/>
    <w:rsid w:val="00E24DA2"/>
    <w:rsid w:val="00E34B89"/>
    <w:rsid w:val="00E42AA8"/>
    <w:rsid w:val="00E60943"/>
    <w:rsid w:val="00E742EF"/>
    <w:rsid w:val="00E83D14"/>
    <w:rsid w:val="00E85503"/>
    <w:rsid w:val="00E91FD5"/>
    <w:rsid w:val="00EA6BB5"/>
    <w:rsid w:val="00EB2581"/>
    <w:rsid w:val="00ED19AA"/>
    <w:rsid w:val="00ED4CEA"/>
    <w:rsid w:val="00EE3A82"/>
    <w:rsid w:val="00EE778A"/>
    <w:rsid w:val="00EF6383"/>
    <w:rsid w:val="00F0130D"/>
    <w:rsid w:val="00F013F0"/>
    <w:rsid w:val="00F05726"/>
    <w:rsid w:val="00F10B51"/>
    <w:rsid w:val="00F4276D"/>
    <w:rsid w:val="00F44898"/>
    <w:rsid w:val="00F463A2"/>
    <w:rsid w:val="00F67573"/>
    <w:rsid w:val="00F74993"/>
    <w:rsid w:val="00F74C1E"/>
    <w:rsid w:val="00F84AB6"/>
    <w:rsid w:val="00F97FA3"/>
    <w:rsid w:val="00FB26F6"/>
    <w:rsid w:val="00FC424C"/>
    <w:rsid w:val="00FC7E22"/>
    <w:rsid w:val="00FE7905"/>
    <w:rsid w:val="00FF0514"/>
    <w:rsid w:val="00FF3185"/>
    <w:rsid w:val="00FF58B8"/>
    <w:rsid w:val="00FF61C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156E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B4F4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2B4F4F"/>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12F50"/>
    <w:pPr>
      <w:ind w:left="720"/>
      <w:contextualSpacing/>
    </w:pPr>
    <w:rPr>
      <w:rFonts w:eastAsiaTheme="minorHAnsi"/>
      <w:lang w:eastAsia="en-US"/>
    </w:rPr>
  </w:style>
  <w:style w:type="character" w:styleId="Marquedecommentaire">
    <w:name w:val="annotation reference"/>
    <w:basedOn w:val="Policepardfaut"/>
    <w:uiPriority w:val="99"/>
    <w:semiHidden/>
    <w:unhideWhenUsed/>
    <w:rsid w:val="0012266C"/>
    <w:rPr>
      <w:sz w:val="16"/>
      <w:szCs w:val="16"/>
    </w:rPr>
  </w:style>
  <w:style w:type="paragraph" w:styleId="Commentaire">
    <w:name w:val="annotation text"/>
    <w:basedOn w:val="Normal"/>
    <w:link w:val="CommentaireCar"/>
    <w:uiPriority w:val="99"/>
    <w:semiHidden/>
    <w:unhideWhenUsed/>
    <w:rsid w:val="0012266C"/>
    <w:pPr>
      <w:spacing w:line="240" w:lineRule="auto"/>
    </w:pPr>
    <w:rPr>
      <w:sz w:val="20"/>
      <w:szCs w:val="20"/>
    </w:rPr>
  </w:style>
  <w:style w:type="character" w:customStyle="1" w:styleId="CommentaireCar">
    <w:name w:val="Commentaire Car"/>
    <w:basedOn w:val="Policepardfaut"/>
    <w:link w:val="Commentaire"/>
    <w:uiPriority w:val="99"/>
    <w:semiHidden/>
    <w:rsid w:val="0012266C"/>
    <w:rPr>
      <w:sz w:val="20"/>
      <w:szCs w:val="20"/>
    </w:rPr>
  </w:style>
  <w:style w:type="paragraph" w:styleId="Objetducommentaire">
    <w:name w:val="annotation subject"/>
    <w:basedOn w:val="Commentaire"/>
    <w:next w:val="Commentaire"/>
    <w:link w:val="ObjetducommentaireCar"/>
    <w:uiPriority w:val="99"/>
    <w:semiHidden/>
    <w:unhideWhenUsed/>
    <w:rsid w:val="0012266C"/>
    <w:rPr>
      <w:b/>
      <w:bCs/>
    </w:rPr>
  </w:style>
  <w:style w:type="character" w:customStyle="1" w:styleId="ObjetducommentaireCar">
    <w:name w:val="Objet du commentaire Car"/>
    <w:basedOn w:val="CommentaireCar"/>
    <w:link w:val="Objetducommentaire"/>
    <w:uiPriority w:val="99"/>
    <w:semiHidden/>
    <w:rsid w:val="0012266C"/>
    <w:rPr>
      <w:b/>
      <w:bCs/>
      <w:sz w:val="20"/>
      <w:szCs w:val="20"/>
    </w:rPr>
  </w:style>
  <w:style w:type="paragraph" w:styleId="Textedebulles">
    <w:name w:val="Balloon Text"/>
    <w:basedOn w:val="Normal"/>
    <w:link w:val="TextedebullesCar"/>
    <w:uiPriority w:val="99"/>
    <w:semiHidden/>
    <w:unhideWhenUsed/>
    <w:rsid w:val="0012266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2266C"/>
    <w:rPr>
      <w:rFonts w:ascii="Tahoma" w:hAnsi="Tahoma" w:cs="Tahoma"/>
      <w:sz w:val="16"/>
      <w:szCs w:val="16"/>
    </w:rPr>
  </w:style>
  <w:style w:type="paragraph" w:styleId="En-tte">
    <w:name w:val="header"/>
    <w:basedOn w:val="Normal"/>
    <w:link w:val="En-tteCar"/>
    <w:uiPriority w:val="99"/>
    <w:unhideWhenUsed/>
    <w:rsid w:val="00DF1891"/>
    <w:pPr>
      <w:tabs>
        <w:tab w:val="center" w:pos="4680"/>
        <w:tab w:val="right" w:pos="9360"/>
      </w:tabs>
      <w:spacing w:after="0" w:line="240" w:lineRule="auto"/>
    </w:pPr>
  </w:style>
  <w:style w:type="character" w:customStyle="1" w:styleId="En-tteCar">
    <w:name w:val="En-tête Car"/>
    <w:basedOn w:val="Policepardfaut"/>
    <w:link w:val="En-tte"/>
    <w:uiPriority w:val="99"/>
    <w:rsid w:val="00DF1891"/>
  </w:style>
  <w:style w:type="paragraph" w:styleId="Pieddepage">
    <w:name w:val="footer"/>
    <w:basedOn w:val="Normal"/>
    <w:link w:val="PieddepageCar"/>
    <w:uiPriority w:val="99"/>
    <w:unhideWhenUsed/>
    <w:rsid w:val="00DF189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F1891"/>
  </w:style>
  <w:style w:type="character" w:styleId="Lienhypertexte">
    <w:name w:val="Hyperlink"/>
    <w:basedOn w:val="Policepardfaut"/>
    <w:uiPriority w:val="99"/>
    <w:unhideWhenUsed/>
    <w:rsid w:val="00A07ACA"/>
    <w:rPr>
      <w:color w:val="0000FF"/>
      <w:u w:val="single"/>
    </w:rPr>
  </w:style>
  <w:style w:type="character" w:customStyle="1" w:styleId="Titre1Car">
    <w:name w:val="Titre 1 Car"/>
    <w:basedOn w:val="Policepardfaut"/>
    <w:link w:val="Titre1"/>
    <w:uiPriority w:val="9"/>
    <w:rsid w:val="002B4F4F"/>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2B4F4F"/>
    <w:rPr>
      <w:rFonts w:asciiTheme="majorHAnsi" w:eastAsiaTheme="majorEastAsia" w:hAnsiTheme="majorHAnsi" w:cstheme="majorBidi"/>
      <w:color w:val="365F91" w:themeColor="accent1" w:themeShade="BF"/>
      <w:sz w:val="26"/>
      <w:szCs w:val="26"/>
    </w:rPr>
  </w:style>
  <w:style w:type="paragraph" w:styleId="Titre">
    <w:name w:val="Title"/>
    <w:basedOn w:val="Normal"/>
    <w:next w:val="Normal"/>
    <w:link w:val="TitreCar"/>
    <w:uiPriority w:val="10"/>
    <w:qFormat/>
    <w:rsid w:val="00E0539D"/>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reCar">
    <w:name w:val="Titre Car"/>
    <w:basedOn w:val="Policepardfaut"/>
    <w:link w:val="Titre"/>
    <w:uiPriority w:val="10"/>
    <w:rsid w:val="00E0539D"/>
    <w:rPr>
      <w:rFonts w:asciiTheme="majorHAnsi" w:eastAsiaTheme="majorEastAsia" w:hAnsiTheme="majorHAnsi" w:cstheme="majorBidi"/>
      <w:color w:val="404040" w:themeColor="text1" w:themeTint="BF"/>
      <w:spacing w:val="-10"/>
      <w:kern w:val="28"/>
      <w:sz w:val="56"/>
      <w:szCs w:val="56"/>
    </w:rPr>
  </w:style>
  <w:style w:type="paragraph" w:styleId="Sansinterligne">
    <w:name w:val="No Spacing"/>
    <w:link w:val="SansinterligneCar"/>
    <w:uiPriority w:val="1"/>
    <w:qFormat/>
    <w:rsid w:val="00565812"/>
    <w:pPr>
      <w:spacing w:after="0" w:line="240" w:lineRule="auto"/>
    </w:pPr>
    <w:rPr>
      <w:lang w:eastAsia="en-US"/>
    </w:rPr>
  </w:style>
  <w:style w:type="character" w:customStyle="1" w:styleId="SansinterligneCar">
    <w:name w:val="Sans interligne Car"/>
    <w:basedOn w:val="Policepardfaut"/>
    <w:link w:val="Sansinterligne"/>
    <w:uiPriority w:val="1"/>
    <w:rsid w:val="00565812"/>
    <w:rPr>
      <w:lang w:eastAsia="en-US"/>
    </w:rPr>
  </w:style>
  <w:style w:type="paragraph" w:styleId="PrformatHTML">
    <w:name w:val="HTML Preformatted"/>
    <w:basedOn w:val="Normal"/>
    <w:link w:val="PrformatHTMLCar"/>
    <w:uiPriority w:val="99"/>
    <w:semiHidden/>
    <w:unhideWhenUsed/>
    <w:rsid w:val="007555D7"/>
    <w:pPr>
      <w:spacing w:after="0" w:line="240" w:lineRule="auto"/>
    </w:pPr>
    <w:rPr>
      <w:rFonts w:ascii="Consolas" w:hAnsi="Consolas" w:cs="Consolas"/>
      <w:sz w:val="20"/>
      <w:szCs w:val="20"/>
    </w:rPr>
  </w:style>
  <w:style w:type="character" w:customStyle="1" w:styleId="PrformatHTMLCar">
    <w:name w:val="Préformaté HTML Car"/>
    <w:basedOn w:val="Policepardfaut"/>
    <w:link w:val="PrformatHTML"/>
    <w:uiPriority w:val="99"/>
    <w:semiHidden/>
    <w:rsid w:val="007555D7"/>
    <w:rPr>
      <w:rFonts w:ascii="Consolas" w:hAnsi="Consolas" w:cs="Consolas"/>
      <w:sz w:val="20"/>
      <w:szCs w:val="20"/>
    </w:rPr>
  </w:style>
  <w:style w:type="paragraph" w:styleId="NormalWeb">
    <w:name w:val="Normal (Web)"/>
    <w:basedOn w:val="Normal"/>
    <w:uiPriority w:val="99"/>
    <w:semiHidden/>
    <w:unhideWhenUsed/>
    <w:rsid w:val="000A0873"/>
    <w:rPr>
      <w:rFonts w:ascii="Times New Roman" w:hAnsi="Times New Roman" w:cs="Times New Roman"/>
      <w:sz w:val="24"/>
      <w:szCs w:val="24"/>
    </w:rPr>
  </w:style>
  <w:style w:type="character" w:styleId="Lienhypertextesuivivisit">
    <w:name w:val="FollowedHyperlink"/>
    <w:basedOn w:val="Policepardfaut"/>
    <w:uiPriority w:val="99"/>
    <w:semiHidden/>
    <w:unhideWhenUsed/>
    <w:rsid w:val="00FF3185"/>
    <w:rPr>
      <w:color w:val="800080" w:themeColor="followedHyperlink"/>
      <w:u w:val="single"/>
    </w:rPr>
  </w:style>
  <w:style w:type="paragraph" w:styleId="Rvision">
    <w:name w:val="Revision"/>
    <w:hidden/>
    <w:uiPriority w:val="99"/>
    <w:semiHidden/>
    <w:rsid w:val="001F1F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02769">
      <w:bodyDiv w:val="1"/>
      <w:marLeft w:val="0"/>
      <w:marRight w:val="0"/>
      <w:marTop w:val="0"/>
      <w:marBottom w:val="0"/>
      <w:divBdr>
        <w:top w:val="none" w:sz="0" w:space="0" w:color="auto"/>
        <w:left w:val="none" w:sz="0" w:space="0" w:color="auto"/>
        <w:bottom w:val="none" w:sz="0" w:space="0" w:color="auto"/>
        <w:right w:val="none" w:sz="0" w:space="0" w:color="auto"/>
      </w:divBdr>
      <w:divsChild>
        <w:div w:id="815485961">
          <w:marLeft w:val="0"/>
          <w:marRight w:val="0"/>
          <w:marTop w:val="0"/>
          <w:marBottom w:val="0"/>
          <w:divBdr>
            <w:top w:val="none" w:sz="0" w:space="0" w:color="auto"/>
            <w:left w:val="none" w:sz="0" w:space="0" w:color="auto"/>
            <w:bottom w:val="none" w:sz="0" w:space="0" w:color="auto"/>
            <w:right w:val="none" w:sz="0" w:space="0" w:color="auto"/>
          </w:divBdr>
        </w:div>
      </w:divsChild>
    </w:div>
    <w:div w:id="213585390">
      <w:bodyDiv w:val="1"/>
      <w:marLeft w:val="0"/>
      <w:marRight w:val="0"/>
      <w:marTop w:val="0"/>
      <w:marBottom w:val="0"/>
      <w:divBdr>
        <w:top w:val="none" w:sz="0" w:space="0" w:color="auto"/>
        <w:left w:val="none" w:sz="0" w:space="0" w:color="auto"/>
        <w:bottom w:val="none" w:sz="0" w:space="0" w:color="auto"/>
        <w:right w:val="none" w:sz="0" w:space="0" w:color="auto"/>
      </w:divBdr>
    </w:div>
    <w:div w:id="816142130">
      <w:bodyDiv w:val="1"/>
      <w:marLeft w:val="0"/>
      <w:marRight w:val="0"/>
      <w:marTop w:val="0"/>
      <w:marBottom w:val="0"/>
      <w:divBdr>
        <w:top w:val="none" w:sz="0" w:space="0" w:color="auto"/>
        <w:left w:val="none" w:sz="0" w:space="0" w:color="auto"/>
        <w:bottom w:val="none" w:sz="0" w:space="0" w:color="auto"/>
        <w:right w:val="none" w:sz="0" w:space="0" w:color="auto"/>
      </w:divBdr>
    </w:div>
    <w:div w:id="1105416616">
      <w:bodyDiv w:val="1"/>
      <w:marLeft w:val="0"/>
      <w:marRight w:val="0"/>
      <w:marTop w:val="0"/>
      <w:marBottom w:val="0"/>
      <w:divBdr>
        <w:top w:val="none" w:sz="0" w:space="0" w:color="auto"/>
        <w:left w:val="none" w:sz="0" w:space="0" w:color="auto"/>
        <w:bottom w:val="none" w:sz="0" w:space="0" w:color="auto"/>
        <w:right w:val="none" w:sz="0" w:space="0" w:color="auto"/>
      </w:divBdr>
    </w:div>
    <w:div w:id="1689599371">
      <w:bodyDiv w:val="1"/>
      <w:marLeft w:val="0"/>
      <w:marRight w:val="0"/>
      <w:marTop w:val="0"/>
      <w:marBottom w:val="0"/>
      <w:divBdr>
        <w:top w:val="none" w:sz="0" w:space="0" w:color="auto"/>
        <w:left w:val="none" w:sz="0" w:space="0" w:color="auto"/>
        <w:bottom w:val="none" w:sz="0" w:space="0" w:color="auto"/>
        <w:right w:val="none" w:sz="0" w:space="0" w:color="auto"/>
      </w:divBdr>
    </w:div>
    <w:div w:id="2050258787">
      <w:bodyDiv w:val="1"/>
      <w:marLeft w:val="0"/>
      <w:marRight w:val="0"/>
      <w:marTop w:val="0"/>
      <w:marBottom w:val="0"/>
      <w:divBdr>
        <w:top w:val="none" w:sz="0" w:space="0" w:color="auto"/>
        <w:left w:val="none" w:sz="0" w:space="0" w:color="auto"/>
        <w:bottom w:val="none" w:sz="0" w:space="0" w:color="auto"/>
        <w:right w:val="none" w:sz="0" w:space="0" w:color="auto"/>
      </w:divBdr>
      <w:divsChild>
        <w:div w:id="1342775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g"/><Relationship Id="rId18" Type="http://schemas.openxmlformats.org/officeDocument/2006/relationships/hyperlink" Target="http://technet.microsoft.com/en-us/library/cc722006.aspx"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technet.microsoft.com/en-us/library/hh831385.aspx"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DBB0AA34B0C2F429AFBCCF13AED6324" ma:contentTypeVersion="0" ma:contentTypeDescription="Create a new document." ma:contentTypeScope="" ma:versionID="33a46213896ca7727d3d81a4f6cc6c3e">
  <xsd:schema xmlns:xsd="http://www.w3.org/2001/XMLSchema" xmlns:xs="http://www.w3.org/2001/XMLSchema" xmlns:p="http://schemas.microsoft.com/office/2006/metadata/properties" targetNamespace="http://schemas.microsoft.com/office/2006/metadata/properties" ma:root="true" ma:fieldsID="aca77c88fff1c4e474a1a921af86337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4ECAC4-9553-4560-969B-9E2AA3A2BA90}">
  <ds:schemaRefs>
    <ds:schemaRef ds:uri="http://purl.org/dc/elements/1.1/"/>
    <ds:schemaRef ds:uri="http://schemas.microsoft.com/office/2006/documentManagement/types"/>
    <ds:schemaRef ds:uri="http://schemas.microsoft.com/office/infopath/2007/PartnerControls"/>
    <ds:schemaRef ds:uri="http://purl.org/dc/terms/"/>
    <ds:schemaRef ds:uri="http://purl.org/dc/dcmitype/"/>
    <ds:schemaRef ds:uri="http://www.w3.org/XML/1998/namespace"/>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A5D754BB-7A2A-4872-8B9E-54B2E537BB8F}">
  <ds:schemaRefs>
    <ds:schemaRef ds:uri="http://schemas.microsoft.com/sharepoint/v3/contenttype/forms"/>
  </ds:schemaRefs>
</ds:datastoreItem>
</file>

<file path=customXml/itemProps4.xml><?xml version="1.0" encoding="utf-8"?>
<ds:datastoreItem xmlns:ds="http://schemas.openxmlformats.org/officeDocument/2006/customXml" ds:itemID="{197B18DF-7379-43EC-96C2-5DD831802E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D2A07DB4-0AA6-400A-943F-312DEFA3F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2251</Words>
  <Characters>12382</Characters>
  <Application>Microsoft Office Word</Application>
  <DocSecurity>0</DocSecurity>
  <Lines>103</Lines>
  <Paragraphs>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LinksUpToDate>false</LinksUpToDate>
  <CharactersWithSpaces>14604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2012-11-26T06:43:00Z</dcterms:created>
  <dcterms:modified xsi:type="dcterms:W3CDTF">2016-11-14T10:23:00Z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0x0101007DBB0AA34B0C2F429AFBCCF13AED6324</vt:lpwstr>
  </property>
  <property fmtid="{D5CDD505-2E9C-101B-9397-08002B2CF9AE}" pid="3" name="IsMyDocuments">
    <vt:bool>true</vt:bool>
  </property>
</Properties>
</file>