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4D" w:rsidRDefault="0089276F">
      <w:pPr>
        <w:jc w:val="center"/>
      </w:pPr>
      <w:r>
        <w:rPr>
          <w:rFonts w:ascii="Arial" w:hAnsi="Arial" w:cs="Arial"/>
          <w:b/>
        </w:rPr>
        <w:t>Descrição dos processos da capacidade Registrar pagamento</w:t>
      </w:r>
    </w:p>
    <w:p w:rsidR="000E3D4D" w:rsidRDefault="000E3D4D">
      <w:pPr>
        <w:rPr>
          <w:rFonts w:ascii="Arial" w:hAnsi="Arial" w:cs="Arial"/>
          <w:b/>
        </w:rPr>
      </w:pPr>
    </w:p>
    <w:p w:rsidR="000E3D4D" w:rsidRDefault="0089276F">
      <w:r>
        <w:rPr>
          <w:rFonts w:ascii="Arial" w:hAnsi="Arial" w:cs="Arial"/>
          <w:b/>
        </w:rPr>
        <w:t>Registrar pagamento</w:t>
      </w:r>
    </w:p>
    <w:p w:rsidR="000E3D4D" w:rsidRDefault="0089276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0E3D4D" w:rsidRDefault="0089276F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0E3D4D" w:rsidRDefault="0089276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45E35" w:rsidRPr="00B45E35" w:rsidRDefault="0089276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  <w:bookmarkStart w:id="0" w:name="_GoBack"/>
      <w:bookmarkEnd w:id="0"/>
    </w:p>
    <w:p w:rsidR="000E3D4D" w:rsidRPr="00DE73CC" w:rsidRDefault="008927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Registra o pagamento efetuado pelo cliente.</w:t>
      </w:r>
    </w:p>
    <w:p w:rsidR="00DE73CC" w:rsidRDefault="00DE73CC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Gera comprovante de pagamento.</w:t>
      </w:r>
    </w:p>
    <w:sectPr w:rsidR="00DE73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5182"/>
    <w:multiLevelType w:val="hybridMultilevel"/>
    <w:tmpl w:val="6640066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7E71CB"/>
    <w:multiLevelType w:val="multilevel"/>
    <w:tmpl w:val="B3C86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74B1A"/>
    <w:multiLevelType w:val="multilevel"/>
    <w:tmpl w:val="AC34C7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4D"/>
    <w:rsid w:val="000E3D4D"/>
    <w:rsid w:val="0089276F"/>
    <w:rsid w:val="00B45E35"/>
    <w:rsid w:val="00C01B66"/>
    <w:rsid w:val="00D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D886B-6527-42BA-8AE0-B52B4E28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4B"/>
    <w:pPr>
      <w:spacing w:after="160" w:line="252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E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 Ferreira Junior</dc:creator>
  <dc:description/>
  <cp:lastModifiedBy>Pedro Henrique Lopes da Silva</cp:lastModifiedBy>
  <cp:revision>21</cp:revision>
  <dcterms:created xsi:type="dcterms:W3CDTF">2019-05-09T11:42:00Z</dcterms:created>
  <dcterms:modified xsi:type="dcterms:W3CDTF">2019-05-21T11:34:00Z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