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b/>
          <w:b/>
        </w:rPr>
      </w:pPr>
      <w:bookmarkStart w:id="0" w:name="_gjdgxs"/>
      <w:bookmarkEnd w:id="0"/>
      <w:r>
        <w:rPr>
          <w:b/>
        </w:rPr>
        <w:t>Lista de Restrições</w:t>
      </w:r>
    </w:p>
    <w:p>
      <w:pPr>
        <w:pStyle w:val="Normal"/>
        <w:rPr/>
      </w:pPr>
      <w:r>
        <w:rPr/>
      </w:r>
    </w:p>
    <w:tbl>
      <w:tblPr>
        <w:tblStyle w:val="a"/>
        <w:tblW w:w="9030" w:type="dxa"/>
        <w:jc w:val="left"/>
        <w:tblInd w:w="-12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4387"/>
        <w:gridCol w:w="4642"/>
      </w:tblGrid>
      <w:tr>
        <w:trPr>
          <w:trHeight w:val="340" w:hRule="atLeast"/>
        </w:trPr>
        <w:tc>
          <w:tcPr>
            <w:tcW w:w="438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17" w:type="dxa"/>
            </w:tcMar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Restrição</w:t>
            </w:r>
          </w:p>
        </w:tc>
        <w:tc>
          <w:tcPr>
            <w:tcW w:w="4642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Razão(lógica)</w:t>
            </w:r>
          </w:p>
        </w:tc>
      </w:tr>
      <w:tr>
        <w:trPr>
          <w:trHeight w:val="340" w:hRule="atLeast"/>
        </w:trPr>
        <w:tc>
          <w:tcPr>
            <w:tcW w:w="438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proprietário deve receber atualizações sobre o andamento do desenvolvimento mensalmente.</w:t>
            </w:r>
          </w:p>
        </w:tc>
        <w:tc>
          <w:tcPr>
            <w:tcW w:w="4642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spacing w:before="297" w:after="297"/>
              <w:jc w:val="both"/>
              <w:rPr>
                <w:color w:val="000000" w:themeColor="text1"/>
              </w:rPr>
            </w:pPr>
            <w:bookmarkStart w:id="1" w:name="_GoBack"/>
            <w:bookmarkEnd w:id="1"/>
            <w:r>
              <w:rPr>
                <w:color w:val="000000" w:themeColor="text1"/>
              </w:rPr>
              <w:t>O proprietário deseja avaliar o software.</w:t>
            </w:r>
          </w:p>
        </w:tc>
      </w:tr>
    </w:tbl>
    <w:p>
      <w:pPr>
        <w:pStyle w:val="Normal"/>
        <w:spacing w:before="0" w:after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LibreOffice/5.4.5.1$Windows_X86_64 LibreOffice_project/79c9829dd5d8054ec39a82dc51cd9eff340dbee8</Application>
  <Pages>1</Pages>
  <Words>22</Words>
  <Characters>155</Characters>
  <CharactersWithSpaces>172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2019-02-20T23:02:22Z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