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44" w:rsidRPr="006F1FA9" w:rsidRDefault="006F1FA9">
      <w:pPr>
        <w:pStyle w:val="Ttulo"/>
        <w:rPr>
          <w:b/>
        </w:rPr>
      </w:pPr>
      <w:bookmarkStart w:id="0" w:name="_gjdgxs" w:colFirst="0" w:colLast="0"/>
      <w:bookmarkStart w:id="1" w:name="_GoBack"/>
      <w:bookmarkEnd w:id="0"/>
      <w:r w:rsidRPr="006F1FA9">
        <w:rPr>
          <w:b/>
        </w:rPr>
        <w:t>Lista de Restrições</w:t>
      </w:r>
    </w:p>
    <w:bookmarkEnd w:id="1"/>
    <w:p w:rsidR="00923744" w:rsidRPr="006F1FA9" w:rsidRDefault="00923744"/>
    <w:tbl>
      <w:tblPr>
        <w:tblStyle w:val="a"/>
        <w:tblW w:w="903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8"/>
        <w:gridCol w:w="4642"/>
      </w:tblGrid>
      <w:tr w:rsidR="00923744" w:rsidRPr="006F1FA9">
        <w:trPr>
          <w:trHeight w:val="340"/>
        </w:trPr>
        <w:tc>
          <w:tcPr>
            <w:tcW w:w="43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rPr>
                <w:b/>
              </w:rPr>
              <w:t>Restrição</w:t>
            </w:r>
          </w:p>
        </w:tc>
        <w:tc>
          <w:tcPr>
            <w:tcW w:w="4641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rPr>
                <w:b/>
              </w:rPr>
              <w:t>Razão(lógica)</w:t>
            </w:r>
          </w:p>
        </w:tc>
      </w:tr>
      <w:tr w:rsidR="00923744" w:rsidRPr="006F1FA9">
        <w:trPr>
          <w:trHeight w:val="32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A linguagem Python deve ser utilizada.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É a linguagem trabalhada pelos integrantes do grupo.</w:t>
            </w:r>
          </w:p>
        </w:tc>
      </w:tr>
      <w:tr w:rsidR="00923744" w:rsidRPr="006F1FA9">
        <w:trPr>
          <w:trHeight w:val="78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 xml:space="preserve">O framework Web </w:t>
            </w:r>
            <w:proofErr w:type="spellStart"/>
            <w:r w:rsidRPr="006F1FA9">
              <w:t>Django</w:t>
            </w:r>
            <w:proofErr w:type="spellEnd"/>
            <w:r w:rsidRPr="006F1FA9">
              <w:t xml:space="preserve"> deve ser utilizado.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Os professores da disciplina “Tecnologia Web” dos cursos de ADS e SI consideram que este framework é de fácil aprendizagem e efetivo profissionalmente.</w:t>
            </w:r>
          </w:p>
        </w:tc>
      </w:tr>
      <w:tr w:rsidR="00923744" w:rsidRPr="006F1FA9">
        <w:trPr>
          <w:trHeight w:val="54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>Todos os integrantes devem compartilhar o mesmo repositório.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Melhora na organização e facilidade na descoberta e solução possíveis bugs.</w:t>
            </w:r>
          </w:p>
        </w:tc>
      </w:tr>
      <w:tr w:rsidR="00923744" w:rsidRPr="006F1FA9">
        <w:trPr>
          <w:trHeight w:val="80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 xml:space="preserve">SGBD - relacional e adaptado ao </w:t>
            </w:r>
            <w:proofErr w:type="spellStart"/>
            <w:r w:rsidRPr="006F1FA9">
              <w:t>Django</w:t>
            </w:r>
            <w:proofErr w:type="spellEnd"/>
            <w:r w:rsidRPr="006F1FA9">
              <w:t>.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 xml:space="preserve">O projeto do Banco dados deve ser implementado e adaptado ao framework </w:t>
            </w:r>
            <w:proofErr w:type="spellStart"/>
            <w:r w:rsidRPr="006F1FA9">
              <w:t>Django</w:t>
            </w:r>
            <w:proofErr w:type="spellEnd"/>
            <w:r w:rsidRPr="006F1FA9">
              <w:t>.</w:t>
            </w:r>
          </w:p>
          <w:p w:rsidR="00923744" w:rsidRPr="006F1FA9" w:rsidRDefault="006F1FA9">
            <w:pPr>
              <w:widowControl w:val="0"/>
            </w:pPr>
            <w:r w:rsidRPr="006F1FA9">
              <w:t>É obrigatória a escolha de um SGBD Relacional.</w:t>
            </w:r>
          </w:p>
        </w:tc>
      </w:tr>
      <w:tr w:rsidR="00923744" w:rsidRPr="006F1FA9">
        <w:trPr>
          <w:trHeight w:val="80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>Aplicativo web responsivo acessível mobile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Facilitará o uso diário para agilidade nos processos de venda e armazenamento dos dados.</w:t>
            </w:r>
          </w:p>
        </w:tc>
      </w:tr>
      <w:tr w:rsidR="00923744" w:rsidRPr="006F1FA9">
        <w:trPr>
          <w:trHeight w:val="80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 xml:space="preserve">O </w:t>
            </w:r>
            <w:proofErr w:type="spellStart"/>
            <w:r w:rsidRPr="006F1FA9">
              <w:t>app</w:t>
            </w:r>
            <w:proofErr w:type="spellEnd"/>
            <w:r w:rsidRPr="006F1FA9">
              <w:t xml:space="preserve"> deverá ser de fácil uso e muito legível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 xml:space="preserve">Devido </w:t>
            </w:r>
            <w:proofErr w:type="spellStart"/>
            <w:r w:rsidRPr="006F1FA9">
              <w:t>a</w:t>
            </w:r>
            <w:proofErr w:type="spellEnd"/>
            <w:r w:rsidRPr="006F1FA9">
              <w:t xml:space="preserve"> baixa experiência e conhecimento em computação, tempo para realizar </w:t>
            </w:r>
            <w:r w:rsidRPr="006F1FA9">
              <w:t>tarefas, e problemas de visão da proprietária que dificultam o uso do mesmo.</w:t>
            </w:r>
          </w:p>
        </w:tc>
      </w:tr>
      <w:tr w:rsidR="00923744" w:rsidRPr="006F1FA9">
        <w:trPr>
          <w:trHeight w:val="80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 xml:space="preserve">Implementado no servidor </w:t>
            </w:r>
            <w:proofErr w:type="spellStart"/>
            <w:r w:rsidRPr="006F1FA9">
              <w:t>Azure</w:t>
            </w:r>
            <w:proofErr w:type="spellEnd"/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 xml:space="preserve">Para uso online do web </w:t>
            </w:r>
            <w:proofErr w:type="spellStart"/>
            <w:r w:rsidRPr="006F1FA9">
              <w:t>app</w:t>
            </w:r>
            <w:proofErr w:type="spellEnd"/>
            <w:r w:rsidRPr="006F1FA9">
              <w:t xml:space="preserve">. </w:t>
            </w:r>
            <w:proofErr w:type="spellStart"/>
            <w:r w:rsidRPr="006F1FA9">
              <w:t>Azure</w:t>
            </w:r>
            <w:proofErr w:type="spellEnd"/>
            <w:r w:rsidRPr="006F1FA9">
              <w:t xml:space="preserve"> é a plataforma aprendida pelos integrantes para realizar </w:t>
            </w:r>
            <w:proofErr w:type="spellStart"/>
            <w:r w:rsidRPr="006F1FA9">
              <w:t>deploys</w:t>
            </w:r>
            <w:proofErr w:type="spellEnd"/>
            <w:r w:rsidRPr="006F1FA9">
              <w:t>.</w:t>
            </w:r>
          </w:p>
        </w:tc>
      </w:tr>
    </w:tbl>
    <w:p w:rsidR="00923744" w:rsidRPr="006F1FA9" w:rsidRDefault="00923744"/>
    <w:sectPr w:rsidR="00923744" w:rsidRPr="006F1F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3744"/>
    <w:rsid w:val="006F1FA9"/>
    <w:rsid w:val="0092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ED0F7-12F8-4B52-A9CF-AB9D9584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Nathan Panse</cp:lastModifiedBy>
  <cp:revision>2</cp:revision>
  <dcterms:created xsi:type="dcterms:W3CDTF">2019-02-13T10:28:00Z</dcterms:created>
  <dcterms:modified xsi:type="dcterms:W3CDTF">2019-02-13T10:34:00Z</dcterms:modified>
</cp:coreProperties>
</file>