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70D" w:rsidRDefault="00CC2DC7">
      <w:pPr>
        <w:spacing w:after="60" w:line="240" w:lineRule="auto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Arial" w:eastAsia="Arial" w:hAnsi="Arial" w:cs="Arial"/>
          <w:b/>
          <w:color w:val="000000"/>
          <w:sz w:val="52"/>
          <w:szCs w:val="52"/>
        </w:rPr>
        <w:t xml:space="preserve">Lista de Características </w:t>
      </w:r>
    </w:p>
    <w:p w:rsidR="00B0670D" w:rsidRDefault="00B0670D">
      <w:pPr>
        <w:spacing w:after="60" w:line="240" w:lineRule="auto"/>
        <w:rPr>
          <w:rFonts w:ascii="Arial" w:eastAsia="Arial" w:hAnsi="Arial" w:cs="Arial"/>
          <w:sz w:val="52"/>
          <w:szCs w:val="52"/>
        </w:rPr>
      </w:pPr>
    </w:p>
    <w:p w:rsidR="00B0670D" w:rsidRDefault="00CC2DC7">
      <w:pPr>
        <w:spacing w:after="320" w:line="240" w:lineRule="auto"/>
      </w:pPr>
      <w:r>
        <w:rPr>
          <w:rFonts w:ascii="Arial" w:eastAsia="Arial" w:hAnsi="Arial" w:cs="Arial"/>
          <w:color w:val="666666"/>
        </w:rPr>
        <w:t>Descrição das Características</w:t>
      </w:r>
    </w:p>
    <w:tbl>
      <w:tblPr>
        <w:tblW w:w="8670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left w:w="90" w:type="dxa"/>
        </w:tblCellMar>
        <w:tblLook w:val="0400" w:firstRow="0" w:lastRow="0" w:firstColumn="0" w:lastColumn="0" w:noHBand="0" w:noVBand="1"/>
      </w:tblPr>
      <w:tblGrid>
        <w:gridCol w:w="443"/>
        <w:gridCol w:w="3191"/>
        <w:gridCol w:w="5036"/>
      </w:tblGrid>
      <w:tr w:rsidR="00B0670D" w:rsidTr="00CC2DC7"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90" w:type="dxa"/>
            </w:tcMar>
          </w:tcPr>
          <w:p w:rsidR="00B0670D" w:rsidRDefault="00CC2DC7" w:rsidP="005D6880">
            <w:pPr>
              <w:spacing w:before="240" w:after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#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90" w:type="dxa"/>
            </w:tcMar>
          </w:tcPr>
          <w:p w:rsidR="00B0670D" w:rsidRDefault="00CC2DC7" w:rsidP="005D6880">
            <w:pPr>
              <w:spacing w:before="240" w:after="103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Características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E599"/>
            <w:tcMar>
              <w:left w:w="90" w:type="dxa"/>
            </w:tcMar>
          </w:tcPr>
          <w:p w:rsidR="00B0670D" w:rsidRDefault="00CC2DC7" w:rsidP="005D6880">
            <w:pPr>
              <w:spacing w:before="240" w:after="1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Descrição</w:t>
            </w:r>
          </w:p>
        </w:tc>
      </w:tr>
      <w:tr w:rsidR="00B0670D" w:rsidTr="00CC2DC7">
        <w:tc>
          <w:tcPr>
            <w:tcW w:w="443" w:type="dxa"/>
            <w:tcBorders>
              <w:top w:val="single" w:sz="18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B0670D" w:rsidRPr="00C2019D" w:rsidRDefault="00B0670D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B0670D" w:rsidRPr="00C2019D" w:rsidRDefault="00CC2DC7" w:rsidP="000A01F4">
            <w:pPr>
              <w:spacing w:before="240" w:after="342" w:line="240" w:lineRule="auto"/>
              <w:jc w:val="center"/>
              <w:rPr>
                <w:rFonts w:ascii="Arial" w:hAnsi="Arial" w:cs="Arial"/>
              </w:rPr>
            </w:pPr>
            <w:r w:rsidRPr="00C2019D">
              <w:rPr>
                <w:rFonts w:ascii="Arial" w:eastAsia="Arial" w:hAnsi="Arial" w:cs="Arial"/>
              </w:rPr>
              <w:t>1</w:t>
            </w:r>
          </w:p>
        </w:tc>
        <w:tc>
          <w:tcPr>
            <w:tcW w:w="3191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0670D" w:rsidRPr="00C2019D" w:rsidRDefault="00B0670D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  <w:p w:rsidR="00B0670D" w:rsidRPr="00C2019D" w:rsidRDefault="00CC2DC7" w:rsidP="000A01F4">
            <w:pPr>
              <w:spacing w:before="240" w:after="0"/>
              <w:jc w:val="center"/>
              <w:rPr>
                <w:rFonts w:ascii="Arial" w:hAnsi="Arial" w:cs="Arial"/>
              </w:rPr>
            </w:pPr>
            <w:r w:rsidRPr="00C2019D">
              <w:rPr>
                <w:rFonts w:ascii="Arial" w:eastAsia="Arial" w:hAnsi="Arial" w:cs="Arial"/>
              </w:rPr>
              <w:t>Cadastro de clientes</w:t>
            </w:r>
            <w:r w:rsidR="00C2019D">
              <w:rPr>
                <w:rFonts w:ascii="Arial" w:eastAsia="Arial" w:hAnsi="Arial" w:cs="Arial"/>
              </w:rPr>
              <w:t>.</w:t>
            </w:r>
          </w:p>
        </w:tc>
        <w:tc>
          <w:tcPr>
            <w:tcW w:w="5036" w:type="dxa"/>
            <w:tcBorders>
              <w:top w:val="single" w:sz="18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B0670D" w:rsidRPr="00C2019D" w:rsidRDefault="00CC2DC7" w:rsidP="000A01F4">
            <w:pPr>
              <w:spacing w:before="240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 xml:space="preserve">O proprietário e os funcionários poderão cadastrar novos clientes no sistema. </w:t>
            </w:r>
          </w:p>
          <w:p w:rsidR="00B0670D" w:rsidRPr="00C2019D" w:rsidRDefault="00CC2DC7" w:rsidP="000A01F4">
            <w:pPr>
              <w:spacing w:before="240"/>
              <w:rPr>
                <w:rFonts w:ascii="Arial" w:hAnsi="Arial" w:cs="Arial"/>
              </w:rPr>
            </w:pPr>
            <w:r w:rsidRPr="00C2019D">
              <w:rPr>
                <w:rFonts w:ascii="Arial" w:eastAsia="Arial" w:hAnsi="Arial" w:cs="Arial"/>
              </w:rPr>
              <w:t>Dessa maneira, haverá um controle maior sobre os dados dos clientes cadastrados.</w:t>
            </w:r>
          </w:p>
        </w:tc>
      </w:tr>
      <w:tr w:rsidR="00B0670D" w:rsidTr="00CC2DC7">
        <w:trPr>
          <w:trHeight w:val="1440"/>
        </w:trPr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B0670D" w:rsidRPr="00C2019D" w:rsidRDefault="00B0670D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B0670D" w:rsidRPr="00C2019D" w:rsidRDefault="00CC2DC7" w:rsidP="000A01F4">
            <w:pPr>
              <w:spacing w:before="240" w:after="342" w:line="240" w:lineRule="auto"/>
              <w:jc w:val="center"/>
              <w:rPr>
                <w:rFonts w:ascii="Arial" w:hAnsi="Arial" w:cs="Arial"/>
              </w:rPr>
            </w:pPr>
            <w:r w:rsidRPr="00C2019D">
              <w:rPr>
                <w:rFonts w:ascii="Arial" w:eastAsia="Arial" w:hAnsi="Arial" w:cs="Arial"/>
              </w:rPr>
              <w:t>2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0670D" w:rsidRPr="00C2019D" w:rsidRDefault="00B0670D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  <w:p w:rsidR="00B0670D" w:rsidRPr="00C2019D" w:rsidRDefault="000A01F4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Cadastro da ordem de serviço.</w:t>
            </w:r>
          </w:p>
          <w:p w:rsidR="00B0670D" w:rsidRPr="00C2019D" w:rsidRDefault="00B0670D" w:rsidP="000A01F4">
            <w:pPr>
              <w:spacing w:before="24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B0670D" w:rsidRPr="00C2019D" w:rsidRDefault="000A01F4" w:rsidP="000A01F4">
            <w:pPr>
              <w:spacing w:before="240" w:after="274"/>
              <w:rPr>
                <w:rFonts w:ascii="Arial" w:hAnsi="Arial" w:cs="Arial"/>
              </w:rPr>
            </w:pPr>
            <w:r w:rsidRPr="00C2019D">
              <w:rPr>
                <w:rFonts w:ascii="Arial" w:eastAsia="Arial" w:hAnsi="Arial" w:cs="Arial"/>
              </w:rPr>
              <w:t>O proprietário saberá quais são as ordens dos serviços, e conseguir gerenciar de forma mais coerente.</w:t>
            </w:r>
          </w:p>
        </w:tc>
      </w:tr>
      <w:tr w:rsidR="000A01F4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</w:p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3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0A01F4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Sistema de login.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0A01F4" w:rsidP="000A01F4">
            <w:pPr>
              <w:spacing w:before="240" w:after="228"/>
              <w:rPr>
                <w:rFonts w:ascii="Arial" w:hAnsi="Arial" w:cs="Arial"/>
              </w:rPr>
            </w:pPr>
            <w:bookmarkStart w:id="0" w:name="_ut1jwwysvkzh"/>
            <w:bookmarkEnd w:id="0"/>
            <w:r w:rsidRPr="00C2019D">
              <w:rPr>
                <w:rFonts w:ascii="Arial" w:hAnsi="Arial" w:cs="Arial"/>
              </w:rPr>
              <w:t>Funcionários terão cadastros únicos para garantir a segurança e integridade do sistema.</w:t>
            </w:r>
          </w:p>
        </w:tc>
      </w:tr>
      <w:tr w:rsidR="000A01F4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4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424632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Status</w:t>
            </w:r>
            <w:r w:rsidR="000A01F4" w:rsidRPr="00C2019D">
              <w:rPr>
                <w:rFonts w:ascii="Arial" w:eastAsia="Arial" w:hAnsi="Arial" w:cs="Arial"/>
              </w:rPr>
              <w:t xml:space="preserve"> do serviço</w:t>
            </w:r>
            <w:r w:rsidR="00C2019D">
              <w:rPr>
                <w:rFonts w:ascii="Arial" w:eastAsia="Arial" w:hAnsi="Arial" w:cs="Arial"/>
              </w:rPr>
              <w:t>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0A01F4" w:rsidP="000A01F4">
            <w:pPr>
              <w:spacing w:before="240" w:after="228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Os clientes poderão acompanhar o andamento do serviço até a entrega do mesmo.</w:t>
            </w:r>
          </w:p>
        </w:tc>
      </w:tr>
      <w:tr w:rsidR="000A01F4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5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Interface clara e limpa.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A interface clara e limpa ajudará no manuseio entre os usuários do software.</w:t>
            </w:r>
          </w:p>
        </w:tc>
      </w:tr>
      <w:tr w:rsidR="000A01F4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6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  <w:color w:val="000000"/>
              </w:rPr>
              <w:t>Gestão de lucro.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228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O proprietário terá um controle mais preciso de acordo com o seu lucro diário, semanal e mensal, assim solucionando um de seus problemas apresentados que é a falta de controle de lucro.</w:t>
            </w:r>
          </w:p>
        </w:tc>
      </w:tr>
      <w:tr w:rsidR="000A01F4" w:rsidTr="00CC2DC7">
        <w:trPr>
          <w:trHeight w:val="1286"/>
        </w:trPr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Pr="00C2019D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  <w:color w:val="000000" w:themeColor="text1"/>
              </w:rPr>
              <w:t>7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46"/>
              <w:jc w:val="center"/>
              <w:rPr>
                <w:rFonts w:ascii="Arial" w:eastAsia="Arial" w:hAnsi="Arial" w:cs="Arial"/>
                <w:color w:val="000000"/>
              </w:rPr>
            </w:pPr>
            <w:r w:rsidRPr="00C2019D">
              <w:rPr>
                <w:rFonts w:ascii="Arial" w:eastAsia="Arial" w:hAnsi="Arial" w:cs="Arial"/>
              </w:rPr>
              <w:t>Website.</w:t>
            </w:r>
          </w:p>
          <w:p w:rsidR="000A01F4" w:rsidRPr="00C2019D" w:rsidRDefault="000A01F4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C2019D" w:rsidP="000A01F4">
            <w:pPr>
              <w:spacing w:before="240" w:after="228"/>
              <w:rPr>
                <w:rFonts w:ascii="Arial" w:eastAsia="Arial" w:hAnsi="Arial" w:cs="Arial"/>
              </w:rPr>
            </w:pPr>
            <w:r w:rsidRPr="00C2019D">
              <w:rPr>
                <w:rFonts w:ascii="Arial" w:eastAsia="Arial" w:hAnsi="Arial" w:cs="Arial"/>
              </w:rPr>
              <w:t>O website servirá como publicidade e um meio para mais informações aos interessados no serviço.</w:t>
            </w:r>
          </w:p>
        </w:tc>
      </w:tr>
      <w:tr w:rsidR="000A01F4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A01F4" w:rsidRDefault="000A01F4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A01F4" w:rsidRDefault="0043153F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fornecedores.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A01F4" w:rsidRPr="00C2019D" w:rsidRDefault="0043153F" w:rsidP="000A01F4">
            <w:pPr>
              <w:spacing w:before="240" w:after="274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Fornecedores serão gerenciados para manter a integridade da funilaria.</w:t>
            </w:r>
          </w:p>
        </w:tc>
      </w:tr>
      <w:tr w:rsidR="00071348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71348" w:rsidRDefault="00071348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9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71348" w:rsidRDefault="001313EB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de desconto.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71348" w:rsidRDefault="001313EB" w:rsidP="000A01F4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proprietário terá a opção de aplicar desconto no valor final após finalizar o serviço.</w:t>
            </w:r>
          </w:p>
        </w:tc>
      </w:tr>
      <w:tr w:rsidR="00071348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71348" w:rsidRDefault="00071348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71348" w:rsidRDefault="001313EB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Alteração de dados</w:t>
            </w:r>
            <w:r w:rsidR="002C217B">
              <w:rPr>
                <w:rFonts w:ascii="Arial" w:eastAsia="Arial" w:hAnsi="Arial" w:cs="Arial"/>
              </w:rPr>
              <w:t>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71348" w:rsidRDefault="007065BC" w:rsidP="000A01F4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proprietário e cliente poderão realizar a alteração dos dados já cadastrados.</w:t>
            </w:r>
            <w:r w:rsidR="001313EB">
              <w:rPr>
                <w:rFonts w:ascii="Arial" w:eastAsia="Arial" w:hAnsi="Arial" w:cs="Arial"/>
              </w:rPr>
              <w:t xml:space="preserve"> </w:t>
            </w:r>
          </w:p>
        </w:tc>
      </w:tr>
      <w:tr w:rsidR="00071348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71348" w:rsidRDefault="00071348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71348" w:rsidRDefault="001313EB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Histórico de </w:t>
            </w:r>
            <w:r w:rsidR="00E2342E">
              <w:rPr>
                <w:rFonts w:ascii="Arial" w:eastAsia="Arial" w:hAnsi="Arial" w:cs="Arial"/>
              </w:rPr>
              <w:t>serviços</w:t>
            </w:r>
            <w:bookmarkStart w:id="1" w:name="_GoBack"/>
            <w:bookmarkEnd w:id="1"/>
            <w:r w:rsidR="002C217B">
              <w:rPr>
                <w:rFonts w:ascii="Arial" w:eastAsia="Arial" w:hAnsi="Arial" w:cs="Arial"/>
              </w:rPr>
              <w:t>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71348" w:rsidRDefault="007065BC" w:rsidP="000A01F4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proprietário poderá realizar a verificação dos serviços prestados anteriormente.</w:t>
            </w:r>
          </w:p>
        </w:tc>
      </w:tr>
      <w:tr w:rsidR="00071348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71348" w:rsidRDefault="00071348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71348" w:rsidRDefault="001313EB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horários</w:t>
            </w:r>
            <w:r w:rsidR="002C217B">
              <w:rPr>
                <w:rFonts w:ascii="Arial" w:eastAsia="Arial" w:hAnsi="Arial" w:cs="Arial"/>
              </w:rPr>
              <w:t>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7065BC" w:rsidRDefault="007065BC" w:rsidP="000A01F4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proprietário </w:t>
            </w:r>
            <w:r>
              <w:rPr>
                <w:rFonts w:ascii="Arial" w:eastAsia="Arial" w:hAnsi="Arial" w:cs="Arial"/>
              </w:rPr>
              <w:t>poderá cadastrar os horários disponíveis na agenda.</w:t>
            </w:r>
          </w:p>
        </w:tc>
      </w:tr>
      <w:tr w:rsidR="00071348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071348" w:rsidRDefault="00071348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71348" w:rsidRDefault="001313EB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serviços</w:t>
            </w:r>
            <w:r w:rsidR="002C217B">
              <w:rPr>
                <w:rFonts w:ascii="Arial" w:eastAsia="Arial" w:hAnsi="Arial" w:cs="Arial"/>
              </w:rPr>
              <w:t>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071348" w:rsidRDefault="007065BC" w:rsidP="000A01F4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proprietário poderá cadastrar </w:t>
            </w:r>
            <w:r>
              <w:rPr>
                <w:rFonts w:ascii="Arial" w:eastAsia="Arial" w:hAnsi="Arial" w:cs="Arial"/>
              </w:rPr>
              <w:t>os serviços que serão prestados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1313EB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1313EB" w:rsidRDefault="001313EB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13EB" w:rsidRDefault="007065BC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Alteração de tema</w:t>
            </w:r>
            <w:r w:rsidR="002C217B">
              <w:rPr>
                <w:rFonts w:ascii="Arial" w:eastAsia="Arial" w:hAnsi="Arial" w:cs="Arial"/>
              </w:rPr>
              <w:t>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1313EB" w:rsidRDefault="007065BC" w:rsidP="000A01F4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proprietário </w:t>
            </w:r>
            <w:r>
              <w:rPr>
                <w:rFonts w:ascii="Arial" w:eastAsia="Arial" w:hAnsi="Arial" w:cs="Arial"/>
              </w:rPr>
              <w:t>e o usuário poderão escolher um tema para aplicação.</w:t>
            </w:r>
          </w:p>
        </w:tc>
      </w:tr>
      <w:tr w:rsidR="001313EB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1313EB" w:rsidRDefault="001313EB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13EB" w:rsidRDefault="007065BC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Inserir imagem</w:t>
            </w:r>
            <w:r w:rsidR="002C217B">
              <w:rPr>
                <w:rFonts w:ascii="Arial" w:eastAsia="Arial" w:hAnsi="Arial" w:cs="Arial"/>
              </w:rPr>
              <w:t>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1313EB" w:rsidRDefault="007065BC" w:rsidP="000A01F4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</w:rPr>
              <w:t xml:space="preserve">proprietário </w:t>
            </w:r>
            <w:r>
              <w:rPr>
                <w:rFonts w:ascii="Arial" w:eastAsia="Arial" w:hAnsi="Arial" w:cs="Arial"/>
              </w:rPr>
              <w:t>poderá inserir imagens de antes, durante e depois do serviço prestado.</w:t>
            </w:r>
          </w:p>
        </w:tc>
      </w:tr>
      <w:tr w:rsidR="001313EB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1313EB" w:rsidRDefault="001313EB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13EB" w:rsidRDefault="007065BC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Deletar imagem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1313EB" w:rsidRDefault="007065BC" w:rsidP="000A01F4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proprietário poderá deletar as imagens já inseridas nos serviços prestados.</w:t>
            </w:r>
          </w:p>
        </w:tc>
      </w:tr>
      <w:tr w:rsidR="001313EB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1313EB" w:rsidRDefault="001313EB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13EB" w:rsidRDefault="007065BC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Nível de satisfação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1313EB" w:rsidRDefault="007065BC" w:rsidP="000A01F4">
            <w:pPr>
              <w:spacing w:before="240" w:after="27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poderá </w:t>
            </w:r>
            <w:r w:rsidR="002C217B">
              <w:rPr>
                <w:rFonts w:ascii="Arial" w:eastAsia="Arial" w:hAnsi="Arial" w:cs="Arial"/>
              </w:rPr>
              <w:t>dar uma nova para o nível do atendimento prestado ao final do serviço.</w:t>
            </w:r>
          </w:p>
        </w:tc>
      </w:tr>
      <w:tr w:rsidR="001313EB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1313EB" w:rsidRDefault="001313EB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313EB" w:rsidRDefault="002C217B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Comentário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1313EB" w:rsidRDefault="002C217B" w:rsidP="000A01F4">
            <w:pPr>
              <w:spacing w:before="240" w:after="274"/>
              <w:rPr>
                <w:rFonts w:ascii="Arial" w:eastAsia="Arial" w:hAnsi="Arial" w:cs="Arial"/>
              </w:rPr>
            </w:pPr>
            <w:r w:rsidRPr="002C217B">
              <w:rPr>
                <w:rFonts w:ascii="Arial" w:eastAsia="Arial" w:hAnsi="Arial" w:cs="Arial"/>
              </w:rPr>
              <w:t>O proprietário e o usuário poderão deixa um comentário durante a presta ou final do serviço.</w:t>
            </w:r>
          </w:p>
        </w:tc>
      </w:tr>
      <w:tr w:rsidR="002C217B" w:rsidTr="00CC2DC7">
        <w:tc>
          <w:tcPr>
            <w:tcW w:w="443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0" w:type="dxa"/>
            </w:tcMar>
          </w:tcPr>
          <w:p w:rsidR="002C217B" w:rsidRDefault="002C217B" w:rsidP="000A01F4">
            <w:pPr>
              <w:spacing w:before="24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31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C217B" w:rsidRDefault="002C217B" w:rsidP="000A01F4">
            <w:pPr>
              <w:spacing w:before="240" w:after="46"/>
              <w:jc w:val="center"/>
              <w:rPr>
                <w:rFonts w:ascii="Arial" w:eastAsia="Arial" w:hAnsi="Arial" w:cs="Arial"/>
              </w:rPr>
            </w:pPr>
            <w:r w:rsidRPr="002C217B">
              <w:rPr>
                <w:rFonts w:ascii="Arial" w:eastAsia="Arial" w:hAnsi="Arial" w:cs="Arial"/>
              </w:rPr>
              <w:t>Data e hora atual.</w:t>
            </w:r>
          </w:p>
        </w:tc>
        <w:tc>
          <w:tcPr>
            <w:tcW w:w="5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</w:tcBorders>
            <w:shd w:val="clear" w:color="auto" w:fill="auto"/>
            <w:tcMar>
              <w:left w:w="108" w:type="dxa"/>
            </w:tcMar>
          </w:tcPr>
          <w:p w:rsidR="002C217B" w:rsidRDefault="002C217B" w:rsidP="000A01F4">
            <w:pPr>
              <w:spacing w:before="240" w:after="274"/>
              <w:rPr>
                <w:rFonts w:ascii="Arial" w:eastAsia="Arial" w:hAnsi="Arial" w:cs="Arial"/>
              </w:rPr>
            </w:pPr>
            <w:r w:rsidRPr="002C217B">
              <w:rPr>
                <w:rFonts w:ascii="Arial" w:eastAsia="Arial" w:hAnsi="Arial" w:cs="Arial"/>
              </w:rPr>
              <w:t>A aplicação irá apresenta a data e hora atual.</w:t>
            </w:r>
          </w:p>
        </w:tc>
      </w:tr>
    </w:tbl>
    <w:p w:rsidR="00B0670D" w:rsidRDefault="00B0670D"/>
    <w:p w:rsidR="00B0670D" w:rsidRDefault="00B0670D"/>
    <w:p w:rsidR="00B0670D" w:rsidRDefault="00B0670D"/>
    <w:sectPr w:rsidR="00B0670D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670D"/>
    <w:rsid w:val="00071348"/>
    <w:rsid w:val="000A01F4"/>
    <w:rsid w:val="001313EB"/>
    <w:rsid w:val="002C1A5A"/>
    <w:rsid w:val="002C217B"/>
    <w:rsid w:val="00424632"/>
    <w:rsid w:val="0043153F"/>
    <w:rsid w:val="0045244C"/>
    <w:rsid w:val="005D6880"/>
    <w:rsid w:val="007065BC"/>
    <w:rsid w:val="00A260B3"/>
    <w:rsid w:val="00A27DAF"/>
    <w:rsid w:val="00B0670D"/>
    <w:rsid w:val="00C2019D"/>
    <w:rsid w:val="00CC2DC7"/>
    <w:rsid w:val="00DD1CC1"/>
    <w:rsid w:val="00E2342E"/>
    <w:rsid w:val="00F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D879"/>
  <w15:docId w15:val="{E1AF9EBB-FA03-4022-8FAC-BDA30505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Abelardo Alves</cp:lastModifiedBy>
  <cp:revision>11</cp:revision>
  <dcterms:created xsi:type="dcterms:W3CDTF">2019-02-13T10:28:00Z</dcterms:created>
  <dcterms:modified xsi:type="dcterms:W3CDTF">2019-02-21T01:44:00Z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