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EE" w:rsidRPr="00AB05D9" w:rsidRDefault="00AB05D9">
      <w:pPr>
        <w:pStyle w:val="Ttulo"/>
        <w:rPr>
          <w:b/>
        </w:rPr>
      </w:pPr>
      <w:bookmarkStart w:id="0" w:name="_gjdgxs" w:colFirst="0" w:colLast="0"/>
      <w:bookmarkEnd w:id="0"/>
      <w:r w:rsidRPr="00AB05D9">
        <w:rPr>
          <w:b/>
        </w:rPr>
        <w:t>Regras de Comunicação</w:t>
      </w:r>
    </w:p>
    <w:p w:rsidR="00BC2DEE" w:rsidRDefault="00BC2DEE"/>
    <w:p w:rsidR="00BC2DEE" w:rsidRDefault="00AB05D9">
      <w:pPr>
        <w:numPr>
          <w:ilvl w:val="0"/>
          <w:numId w:val="1"/>
        </w:numPr>
      </w:pPr>
      <w:bookmarkStart w:id="1" w:name="_GoBack"/>
      <w:r>
        <w:t>Os contatos com o cliente para tirar dúvidas devem ser necessariamente por telefone ou pessoalmente.</w:t>
      </w:r>
    </w:p>
    <w:p w:rsidR="00BC2DEE" w:rsidRDefault="00BC2DEE"/>
    <w:p w:rsidR="00BC2DEE" w:rsidRDefault="00AB05D9">
      <w:pPr>
        <w:numPr>
          <w:ilvl w:val="0"/>
          <w:numId w:val="1"/>
        </w:numPr>
      </w:pPr>
      <w:r>
        <w:t>Reuniões presenciais entre os integrantes devem ocorrer somente aos finais de semana.</w:t>
      </w:r>
    </w:p>
    <w:bookmarkEnd w:id="1"/>
    <w:p w:rsidR="00BC2DEE" w:rsidRDefault="00BC2DEE"/>
    <w:p w:rsidR="00BC2DEE" w:rsidRDefault="00BC2DEE"/>
    <w:p w:rsidR="00BC2DEE" w:rsidRDefault="00BC2DEE"/>
    <w:sectPr w:rsidR="00BC2D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B475D"/>
    <w:multiLevelType w:val="multilevel"/>
    <w:tmpl w:val="0460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2DEE"/>
    <w:rsid w:val="00AB05D9"/>
    <w:rsid w:val="00BC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6C36BD-2947-43A7-A0D5-36CEB59F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2</cp:revision>
  <dcterms:created xsi:type="dcterms:W3CDTF">2019-02-13T10:28:00Z</dcterms:created>
  <dcterms:modified xsi:type="dcterms:W3CDTF">2019-02-13T10:35:00Z</dcterms:modified>
</cp:coreProperties>
</file>