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8C8" w:rsidRDefault="004C28C8" w:rsidP="004C28C8">
      <w:pPr>
        <w:pStyle w:val="1"/>
        <w:shd w:val="clear" w:color="auto" w:fill="FFFFFF"/>
        <w:spacing w:before="0" w:beforeAutospacing="0" w:after="375" w:afterAutospacing="0" w:line="660" w:lineRule="atLeast"/>
        <w:rPr>
          <w:rFonts w:ascii="Arial" w:hAnsi="Arial" w:cs="Arial"/>
          <w:color w:val="333333"/>
          <w:sz w:val="63"/>
          <w:szCs w:val="63"/>
        </w:rPr>
      </w:pPr>
      <w:r>
        <w:rPr>
          <w:rFonts w:ascii="Arial" w:hAnsi="Arial" w:cs="Arial"/>
          <w:color w:val="333333"/>
          <w:sz w:val="63"/>
          <w:szCs w:val="63"/>
        </w:rPr>
        <w:t>Методика семантической разметки</w:t>
      </w:r>
    </w:p>
    <w:p w:rsidR="004C28C8" w:rsidRDefault="004C28C8" w:rsidP="004C28C8">
      <w:pPr>
        <w:pStyle w:val="2"/>
        <w:pBdr>
          <w:bottom w:val="single" w:sz="18" w:space="4" w:color="E8E8E8"/>
        </w:pBdr>
        <w:shd w:val="clear" w:color="auto" w:fill="FFFFFF"/>
        <w:spacing w:before="280" w:beforeAutospacing="0" w:after="128" w:afterAutospacing="0" w:line="288" w:lineRule="atLeast"/>
        <w:rPr>
          <w:rFonts w:ascii="inherit" w:hAnsi="inherit" w:cs="Arial"/>
          <w:color w:val="333333"/>
          <w:sz w:val="45"/>
          <w:szCs w:val="45"/>
        </w:rPr>
      </w:pPr>
      <w:r>
        <w:rPr>
          <w:rFonts w:ascii="inherit" w:hAnsi="inherit" w:cs="Arial"/>
          <w:color w:val="333333"/>
          <w:sz w:val="45"/>
          <w:szCs w:val="45"/>
        </w:rPr>
        <w:t>Для чего подходит это руководство и как им пользоваться</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HTML-разметка страницы пишется по определённым правилам, которые описываются в специальных документах — спецификациях. Спецификации разрабатываются сообществом разработчиков браузеров и профессионалов отрасли.</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Это руководство поможет понять, как правильно написать семантическую HTML-разметку типовой веб-страницы.</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Что же такое семантика? Это, собственно, и есть следование правилам, которые описываются в спецификациях. Семантическая разметка — разметка, в которой все элементы используются согласно их назначению.</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Изначально веб задумывался как способ обмениваться документами, и большинство существующих типов сайтов (информационные сайты, блоги, новостные сайты, магазины и так далее) можно представить в виде документов — страниц, содержащих информационный контент.</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А что, если у меня не текстовый документ, а интерфейс веб-приложения? Ответ </w:t>
      </w:r>
      <w:hyperlink r:id="rId5" w:history="1">
        <w:r>
          <w:rPr>
            <w:rStyle w:val="a3"/>
            <w:rFonts w:ascii="Arial" w:hAnsi="Arial" w:cs="Arial"/>
            <w:color w:val="3527B6"/>
            <w:sz w:val="27"/>
            <w:szCs w:val="27"/>
            <w:u w:val="none"/>
          </w:rPr>
          <w:t>тут</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Подробно о спецификации языка HTML и работе с ней рассказывается в </w:t>
      </w:r>
      <w:hyperlink r:id="rId6" w:history="1">
        <w:r>
          <w:rPr>
            <w:rStyle w:val="a3"/>
            <w:rFonts w:ascii="Arial" w:hAnsi="Arial" w:cs="Arial"/>
            <w:color w:val="3527B6"/>
            <w:sz w:val="27"/>
            <w:szCs w:val="27"/>
            <w:u w:val="none"/>
          </w:rPr>
          <w:t>отдельной статье</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В процессе разметки страницы мы будем размечать все содержательные сущности документа подходящими по смыслу тегами. Декоративные (не содержательные) сущности в разметку входить не должны.</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Как происходит типичный процесс написания разметки:</w:t>
      </w:r>
    </w:p>
    <w:p w:rsidR="004C28C8" w:rsidRDefault="004C28C8" w:rsidP="004C28C8">
      <w:pPr>
        <w:numPr>
          <w:ilvl w:val="0"/>
          <w:numId w:val="7"/>
        </w:numPr>
        <w:shd w:val="clear" w:color="auto" w:fill="FFFFFF"/>
        <w:spacing w:before="150" w:after="150" w:line="390" w:lineRule="atLeast"/>
        <w:ind w:left="0"/>
        <w:rPr>
          <w:rFonts w:ascii="Arial" w:hAnsi="Arial" w:cs="Arial"/>
          <w:color w:val="333333"/>
          <w:sz w:val="27"/>
          <w:szCs w:val="27"/>
        </w:rPr>
      </w:pPr>
      <w:r>
        <w:rPr>
          <w:rFonts w:ascii="Arial" w:hAnsi="Arial" w:cs="Arial"/>
          <w:color w:val="333333"/>
          <w:sz w:val="27"/>
          <w:szCs w:val="27"/>
        </w:rPr>
        <w:t>Получаем графический макет.</w:t>
      </w:r>
    </w:p>
    <w:p w:rsidR="004C28C8" w:rsidRDefault="004C28C8" w:rsidP="004C28C8">
      <w:pPr>
        <w:numPr>
          <w:ilvl w:val="0"/>
          <w:numId w:val="7"/>
        </w:numPr>
        <w:shd w:val="clear" w:color="auto" w:fill="FFFFFF"/>
        <w:spacing w:before="150" w:after="150" w:line="390" w:lineRule="atLeast"/>
        <w:ind w:left="0"/>
        <w:rPr>
          <w:rFonts w:ascii="Arial" w:hAnsi="Arial" w:cs="Arial"/>
          <w:color w:val="333333"/>
          <w:sz w:val="27"/>
          <w:szCs w:val="27"/>
        </w:rPr>
      </w:pPr>
      <w:r>
        <w:rPr>
          <w:rFonts w:ascii="Arial" w:hAnsi="Arial" w:cs="Arial"/>
          <w:color w:val="333333"/>
          <w:sz w:val="27"/>
          <w:szCs w:val="27"/>
        </w:rPr>
        <w:t>Пишем по нему разметку в текстовом редакторе.</w:t>
      </w:r>
    </w:p>
    <w:p w:rsidR="004C28C8" w:rsidRDefault="004C28C8" w:rsidP="004C28C8">
      <w:pPr>
        <w:numPr>
          <w:ilvl w:val="0"/>
          <w:numId w:val="7"/>
        </w:numPr>
        <w:shd w:val="clear" w:color="auto" w:fill="FFFFFF"/>
        <w:spacing w:before="150" w:after="150" w:line="390" w:lineRule="atLeast"/>
        <w:ind w:left="0"/>
        <w:rPr>
          <w:rFonts w:ascii="Arial" w:hAnsi="Arial" w:cs="Arial"/>
          <w:color w:val="333333"/>
          <w:sz w:val="27"/>
          <w:szCs w:val="27"/>
        </w:rPr>
      </w:pPr>
      <w:r>
        <w:rPr>
          <w:rFonts w:ascii="Arial" w:hAnsi="Arial" w:cs="Arial"/>
          <w:color w:val="333333"/>
          <w:sz w:val="27"/>
          <w:szCs w:val="27"/>
        </w:rPr>
        <w:lastRenderedPageBreak/>
        <w:t>Периодически открываем файл с написанной разметкой в браузере и видим результат.</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Далее в этом руководстве мы рассмотрим алгоритм, которому можно следовать при разметке большинства типовых веб-страниц. Для удобства все шаги будем разбирать на практических примерах из реальных макетов.</w:t>
      </w:r>
    </w:p>
    <w:p w:rsidR="004C28C8" w:rsidRDefault="004C28C8" w:rsidP="004C28C8">
      <w:pPr>
        <w:pStyle w:val="2"/>
        <w:pBdr>
          <w:bottom w:val="single" w:sz="18" w:space="4" w:color="E8E8E8"/>
        </w:pBdr>
        <w:shd w:val="clear" w:color="auto" w:fill="FFFFFF"/>
        <w:spacing w:before="280" w:beforeAutospacing="0" w:after="128" w:afterAutospacing="0" w:line="288" w:lineRule="atLeast"/>
        <w:rPr>
          <w:rFonts w:ascii="inherit" w:hAnsi="inherit" w:cs="Arial"/>
          <w:color w:val="333333"/>
          <w:sz w:val="45"/>
          <w:szCs w:val="45"/>
        </w:rPr>
      </w:pPr>
      <w:r>
        <w:rPr>
          <w:rFonts w:ascii="inherit" w:hAnsi="inherit" w:cs="Arial"/>
          <w:color w:val="333333"/>
          <w:sz w:val="45"/>
          <w:szCs w:val="45"/>
        </w:rPr>
        <w:t>Алгоритм написания разметки</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color w:val="333333"/>
          <w:sz w:val="27"/>
          <w:szCs w:val="27"/>
        </w:rPr>
        <w:t>Подготовительный этап</w:t>
      </w:r>
    </w:p>
    <w:p w:rsidR="004C28C8" w:rsidRDefault="004C28C8" w:rsidP="004C28C8">
      <w:pPr>
        <w:pStyle w:val="3"/>
        <w:pBdr>
          <w:bottom w:val="single" w:sz="18" w:space="5" w:color="E8E8E8"/>
        </w:pBdr>
        <w:shd w:val="clear" w:color="auto" w:fill="FFFFFF"/>
        <w:spacing w:before="350" w:beforeAutospacing="0" w:after="160" w:afterAutospacing="0" w:line="300" w:lineRule="atLeast"/>
        <w:rPr>
          <w:rFonts w:ascii="inherit" w:hAnsi="inherit" w:cs="Arial"/>
          <w:color w:val="333333"/>
          <w:sz w:val="36"/>
          <w:szCs w:val="36"/>
        </w:rPr>
      </w:pPr>
      <w:r>
        <w:rPr>
          <w:rFonts w:ascii="inherit" w:hAnsi="inherit" w:cs="Arial"/>
          <w:color w:val="333333"/>
          <w:sz w:val="36"/>
          <w:szCs w:val="36"/>
        </w:rPr>
        <w:t>Шаг 1. Выделяем крупные смысловые блоки на каждой странице сайта.</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Типичный список блоков: </w:t>
      </w:r>
      <w:r>
        <w:rPr>
          <w:rFonts w:ascii="Arial" w:hAnsi="Arial" w:cs="Arial"/>
          <w:i/>
          <w:iCs/>
          <w:color w:val="333333"/>
          <w:sz w:val="27"/>
          <w:szCs w:val="27"/>
        </w:rPr>
        <w:t>Шапка</w:t>
      </w:r>
      <w:r>
        <w:rPr>
          <w:rFonts w:ascii="Arial" w:hAnsi="Arial" w:cs="Arial"/>
          <w:color w:val="333333"/>
          <w:sz w:val="27"/>
          <w:szCs w:val="27"/>
        </w:rPr>
        <w:t>, </w:t>
      </w:r>
      <w:r>
        <w:rPr>
          <w:rFonts w:ascii="Arial" w:hAnsi="Arial" w:cs="Arial"/>
          <w:i/>
          <w:iCs/>
          <w:color w:val="333333"/>
          <w:sz w:val="27"/>
          <w:szCs w:val="27"/>
        </w:rPr>
        <w:t>Подвал</w:t>
      </w:r>
      <w:r>
        <w:rPr>
          <w:rFonts w:ascii="Arial" w:hAnsi="Arial" w:cs="Arial"/>
          <w:color w:val="333333"/>
          <w:sz w:val="27"/>
          <w:szCs w:val="27"/>
        </w:rPr>
        <w:t> и </w:t>
      </w:r>
      <w:r>
        <w:rPr>
          <w:rFonts w:ascii="Arial" w:hAnsi="Arial" w:cs="Arial"/>
          <w:i/>
          <w:iCs/>
          <w:color w:val="333333"/>
          <w:sz w:val="27"/>
          <w:szCs w:val="27"/>
        </w:rPr>
        <w:t>Основное содержимое</w:t>
      </w:r>
      <w:r>
        <w:rPr>
          <w:rFonts w:ascii="Arial" w:hAnsi="Arial" w:cs="Arial"/>
          <w:color w:val="333333"/>
          <w:sz w:val="27"/>
          <w:szCs w:val="27"/>
        </w:rPr>
        <w:t> или, если перевести это на язык тегов,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header</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footer</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main</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Вспомним назначение каждого из указанных семантических тегов:</w:t>
      </w:r>
    </w:p>
    <w:p w:rsidR="004C28C8" w:rsidRDefault="004C28C8" w:rsidP="004C28C8">
      <w:pPr>
        <w:numPr>
          <w:ilvl w:val="0"/>
          <w:numId w:val="8"/>
        </w:numPr>
        <w:shd w:val="clear" w:color="auto" w:fill="FFFFFF"/>
        <w:spacing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header</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 это вводная часть всего документа или одного из его разделов (</w:t>
      </w:r>
      <w:hyperlink r:id="rId7" w:history="1">
        <w:r>
          <w:rPr>
            <w:rStyle w:val="a3"/>
            <w:rFonts w:ascii="Arial" w:hAnsi="Arial" w:cs="Arial"/>
            <w:color w:val="3527B6"/>
            <w:sz w:val="27"/>
            <w:szCs w:val="27"/>
            <w:u w:val="none"/>
          </w:rPr>
          <w:t>подробнее рассказывается в интерактивных курсах</w:t>
        </w:r>
      </w:hyperlink>
      <w:r>
        <w:rPr>
          <w:rFonts w:ascii="Arial" w:hAnsi="Arial" w:cs="Arial"/>
          <w:color w:val="333333"/>
          <w:sz w:val="27"/>
          <w:szCs w:val="27"/>
        </w:rPr>
        <w:t>);</w:t>
      </w:r>
    </w:p>
    <w:p w:rsidR="004C28C8" w:rsidRDefault="004C28C8" w:rsidP="004C28C8">
      <w:pPr>
        <w:numPr>
          <w:ilvl w:val="0"/>
          <w:numId w:val="8"/>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main</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 основное содержимое страницы — то, что не повторяется на других страницах, уникальное содержимое каждой страницы;</w:t>
      </w:r>
    </w:p>
    <w:p w:rsidR="004C28C8" w:rsidRDefault="004C28C8" w:rsidP="004C28C8">
      <w:pPr>
        <w:numPr>
          <w:ilvl w:val="0"/>
          <w:numId w:val="8"/>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footer</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 это заключительная часть всего сайта или смыслового раздела со справочной информацией.</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Мы наглядно продемонстрируем процесс определения этих блоков, для этого понадобится, как минимум, две страницы сайта.</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 xml:space="preserve">Рассмотрим макет главной страницы и страницы каталога сайта интернет-магазина </w:t>
      </w:r>
      <w:proofErr w:type="spellStart"/>
      <w:r>
        <w:rPr>
          <w:rFonts w:ascii="Arial" w:hAnsi="Arial" w:cs="Arial"/>
          <w:color w:val="333333"/>
          <w:sz w:val="27"/>
          <w:szCs w:val="27"/>
        </w:rPr>
        <w:t>Nerds</w:t>
      </w:r>
      <w:proofErr w:type="spellEnd"/>
      <w:r>
        <w:rPr>
          <w:rFonts w:ascii="Arial" w:hAnsi="Arial" w:cs="Arial"/>
          <w:color w:val="333333"/>
          <w:sz w:val="27"/>
          <w:szCs w:val="27"/>
        </w:rPr>
        <w: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58240" behindDoc="1" locked="0" layoutInCell="1" allowOverlap="1">
            <wp:simplePos x="0" y="0"/>
            <wp:positionH relativeFrom="page">
              <wp:align>left</wp:align>
            </wp:positionH>
            <wp:positionV relativeFrom="paragraph">
              <wp:posOffset>0</wp:posOffset>
            </wp:positionV>
            <wp:extent cx="7291705" cy="12528550"/>
            <wp:effectExtent l="0" t="0" r="4445" b="6350"/>
            <wp:wrapTight wrapText="bothSides">
              <wp:wrapPolygon edited="0">
                <wp:start x="0" y="0"/>
                <wp:lineTo x="0" y="21578"/>
                <wp:lineTo x="21557" y="21578"/>
                <wp:lineTo x="21557" y="0"/>
                <wp:lineTo x="0" y="0"/>
              </wp:wrapPolygon>
            </wp:wrapTight>
            <wp:docPr id="56" name="Рисунок 56" descr="Макет главной страницы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ет главной страницы сайт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91705" cy="12528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59264" behindDoc="1" locked="0" layoutInCell="1" allowOverlap="1">
            <wp:simplePos x="0" y="0"/>
            <wp:positionH relativeFrom="column">
              <wp:posOffset>-815975</wp:posOffset>
            </wp:positionH>
            <wp:positionV relativeFrom="paragraph">
              <wp:posOffset>0</wp:posOffset>
            </wp:positionV>
            <wp:extent cx="7291705" cy="12920345"/>
            <wp:effectExtent l="0" t="0" r="4445" b="0"/>
            <wp:wrapTight wrapText="bothSides">
              <wp:wrapPolygon edited="0">
                <wp:start x="0" y="0"/>
                <wp:lineTo x="0" y="21561"/>
                <wp:lineTo x="21557" y="21561"/>
                <wp:lineTo x="21557" y="0"/>
                <wp:lineTo x="0" y="0"/>
              </wp:wrapPolygon>
            </wp:wrapTight>
            <wp:docPr id="55" name="Рисунок 55" descr="Макет внутренней страницы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Макет внутренней страницы сайт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91705" cy="12920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После анализа макетов легко определить, что станет шапкой сайта, основным содержимым, уникальным для каждой страницы, и подвалом сайта. В итоге получим следующий результат:</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60288" behindDoc="1" locked="0" layoutInCell="1" allowOverlap="1">
            <wp:simplePos x="0" y="0"/>
            <wp:positionH relativeFrom="column">
              <wp:posOffset>-815975</wp:posOffset>
            </wp:positionH>
            <wp:positionV relativeFrom="paragraph">
              <wp:posOffset>0</wp:posOffset>
            </wp:positionV>
            <wp:extent cx="7291705" cy="12528550"/>
            <wp:effectExtent l="0" t="0" r="4445" b="6350"/>
            <wp:wrapTight wrapText="bothSides">
              <wp:wrapPolygon edited="0">
                <wp:start x="0" y="0"/>
                <wp:lineTo x="0" y="21578"/>
                <wp:lineTo x="21557" y="21578"/>
                <wp:lineTo x="21557" y="0"/>
                <wp:lineTo x="0" y="0"/>
              </wp:wrapPolygon>
            </wp:wrapTight>
            <wp:docPr id="54" name="Рисунок 54" descr="Структура главной страницы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труктура главной страницы сайт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91705" cy="12528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61312" behindDoc="1" locked="0" layoutInCell="1" allowOverlap="1">
            <wp:simplePos x="0" y="0"/>
            <wp:positionH relativeFrom="column">
              <wp:posOffset>-815975</wp:posOffset>
            </wp:positionH>
            <wp:positionV relativeFrom="paragraph">
              <wp:posOffset>0</wp:posOffset>
            </wp:positionV>
            <wp:extent cx="7291705" cy="12920345"/>
            <wp:effectExtent l="0" t="0" r="4445" b="0"/>
            <wp:wrapTight wrapText="bothSides">
              <wp:wrapPolygon edited="0">
                <wp:start x="0" y="0"/>
                <wp:lineTo x="0" y="21561"/>
                <wp:lineTo x="21557" y="21561"/>
                <wp:lineTo x="21557" y="0"/>
                <wp:lineTo x="0" y="0"/>
              </wp:wrapPolygon>
            </wp:wrapTight>
            <wp:docPr id="53" name="Рисунок 53" descr="Структура внутренней страницы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Структура внутренней страницы сайт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91705" cy="12920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Прямоугольниками синего цвета мы выделили крупные смысловые блоки.</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Структура страницы в разметке на этом этапе такая:</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ljs-meta"/>
          <w:rFonts w:ascii="Consolas" w:hAnsi="Consolas" w:cs="Consolas"/>
          <w:color w:val="68685B"/>
          <w:bdr w:val="none" w:sz="0" w:space="0" w:color="auto" w:frame="1"/>
          <w:lang w:val="en-US"/>
        </w:rPr>
        <w:t xml:space="preserve">&lt;!DOCTYPE </w:t>
      </w:r>
      <w:r w:rsidRPr="004C28C8">
        <w:rPr>
          <w:rStyle w:val="hljs-meta-keyword"/>
          <w:rFonts w:ascii="Consolas" w:hAnsi="Consolas" w:cs="Consolas"/>
          <w:color w:val="68685B"/>
          <w:bdr w:val="none" w:sz="0" w:space="0" w:color="auto" w:frame="1"/>
          <w:lang w:val="en-US"/>
        </w:rPr>
        <w:t>html</w:t>
      </w:r>
      <w:r w:rsidRPr="004C28C8">
        <w:rPr>
          <w:rStyle w:val="hljs-meta"/>
          <w:rFonts w:ascii="Consolas" w:hAnsi="Consolas" w:cs="Consolas"/>
          <w:color w:val="68685B"/>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html</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lang</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"ru"</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head</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meta</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charset</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"utf-8"</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title</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Заголовок</w:t>
      </w:r>
      <w:r w:rsidRPr="004C28C8">
        <w:rPr>
          <w:rStyle w:val="HTML"/>
          <w:rFonts w:ascii="Consolas" w:hAnsi="Consolas" w:cs="Consolas"/>
          <w:color w:val="000000"/>
          <w:bdr w:val="none" w:sz="0" w:space="0" w:color="auto" w:frame="1"/>
          <w:lang w:val="en-US"/>
        </w:rPr>
        <w:t xml:space="preserve"> </w:t>
      </w:r>
      <w:r>
        <w:rPr>
          <w:rStyle w:val="HTML"/>
          <w:rFonts w:ascii="Consolas" w:hAnsi="Consolas" w:cs="Consolas"/>
          <w:color w:val="000000"/>
          <w:bdr w:val="none" w:sz="0" w:space="0" w:color="auto" w:frame="1"/>
        </w:rPr>
        <w:t>страницы</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title</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head</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body</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header</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class</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"main-header"</w:t>
      </w:r>
      <w:r w:rsidRPr="004C28C8">
        <w:rPr>
          <w:rStyle w:val="hljs-tag"/>
          <w:rFonts w:ascii="Consolas" w:hAnsi="Consolas" w:cs="Consolas"/>
          <w:color w:val="00168E"/>
          <w:bdr w:val="none" w:sz="0" w:space="0" w:color="auto" w:frame="1"/>
          <w:lang w:val="en-US"/>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sidRPr="004C28C8">
        <w:rPr>
          <w:rStyle w:val="HTML"/>
          <w:rFonts w:ascii="Consolas" w:hAnsi="Consolas" w:cs="Consolas"/>
          <w:color w:val="000000"/>
          <w:bdr w:val="none" w:sz="0" w:space="0" w:color="auto" w:frame="1"/>
          <w:lang w:val="en-US"/>
        </w:rPr>
        <w:t xml:space="preserve">      </w:t>
      </w:r>
      <w:proofErr w:type="gramStart"/>
      <w:r>
        <w:rPr>
          <w:rStyle w:val="hljs-comment"/>
          <w:rFonts w:ascii="Consolas" w:hAnsi="Consolas" w:cs="Consolas"/>
          <w:color w:val="4C886B"/>
          <w:bdr w:val="none" w:sz="0" w:space="0" w:color="auto" w:frame="1"/>
        </w:rPr>
        <w:t>&lt;!--</w:t>
      </w:r>
      <w:proofErr w:type="gramEnd"/>
      <w:r>
        <w:rPr>
          <w:rStyle w:val="hljs-comment"/>
          <w:rFonts w:ascii="Consolas" w:hAnsi="Consolas" w:cs="Consolas"/>
          <w:color w:val="4C886B"/>
          <w:bdr w:val="none" w:sz="0" w:space="0" w:color="auto" w:frame="1"/>
        </w:rPr>
        <w:t xml:space="preserve"> Шапка сайта --&gt;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header</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main</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proofErr w:type="gramStart"/>
      <w:r>
        <w:rPr>
          <w:rStyle w:val="hljs-comment"/>
          <w:rFonts w:ascii="Consolas" w:hAnsi="Consolas" w:cs="Consolas"/>
          <w:color w:val="4C886B"/>
          <w:bdr w:val="none" w:sz="0" w:space="0" w:color="auto" w:frame="1"/>
        </w:rPr>
        <w:t>&lt;!--</w:t>
      </w:r>
      <w:proofErr w:type="gramEnd"/>
      <w:r>
        <w:rPr>
          <w:rStyle w:val="hljs-comment"/>
          <w:rFonts w:ascii="Consolas" w:hAnsi="Consolas" w:cs="Consolas"/>
          <w:color w:val="4C886B"/>
          <w:bdr w:val="none" w:sz="0" w:space="0" w:color="auto" w:frame="1"/>
        </w:rPr>
        <w:t xml:space="preserve"> Основное содержимое страницы --&gt;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Pr>
          <w:rStyle w:val="HTML"/>
          <w:rFonts w:ascii="Consolas" w:hAnsi="Consolas" w:cs="Consolas"/>
          <w:color w:val="000000"/>
          <w:bdr w:val="none" w:sz="0" w:space="0" w:color="auto" w:frame="1"/>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main</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footer</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class</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"main-footer"</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proofErr w:type="gramStart"/>
      <w:r w:rsidRPr="004C28C8">
        <w:rPr>
          <w:rStyle w:val="hljs-comment"/>
          <w:rFonts w:ascii="Consolas" w:hAnsi="Consolas" w:cs="Consolas"/>
          <w:color w:val="4C886B"/>
          <w:bdr w:val="none" w:sz="0" w:space="0" w:color="auto" w:frame="1"/>
          <w:lang w:val="en-US"/>
        </w:rPr>
        <w:t>&lt;!--</w:t>
      </w:r>
      <w:proofErr w:type="gramEnd"/>
      <w:r w:rsidRPr="004C28C8">
        <w:rPr>
          <w:rStyle w:val="hljs-comment"/>
          <w:rFonts w:ascii="Consolas" w:hAnsi="Consolas" w:cs="Consolas"/>
          <w:color w:val="4C886B"/>
          <w:bdr w:val="none" w:sz="0" w:space="0" w:color="auto" w:frame="1"/>
          <w:lang w:val="en-US"/>
        </w:rPr>
        <w:t xml:space="preserve"> </w:t>
      </w:r>
      <w:r>
        <w:rPr>
          <w:rStyle w:val="hljs-comment"/>
          <w:rFonts w:ascii="Consolas" w:hAnsi="Consolas" w:cs="Consolas"/>
          <w:color w:val="4C886B"/>
          <w:bdr w:val="none" w:sz="0" w:space="0" w:color="auto" w:frame="1"/>
        </w:rPr>
        <w:t>Подвал</w:t>
      </w:r>
      <w:r w:rsidRPr="004C28C8">
        <w:rPr>
          <w:rStyle w:val="hljs-comment"/>
          <w:rFonts w:ascii="Consolas" w:hAnsi="Consolas" w:cs="Consolas"/>
          <w:color w:val="4C886B"/>
          <w:bdr w:val="none" w:sz="0" w:space="0" w:color="auto" w:frame="1"/>
          <w:lang w:val="en-US"/>
        </w:rPr>
        <w:t xml:space="preserve"> </w:t>
      </w:r>
      <w:r>
        <w:rPr>
          <w:rStyle w:val="hljs-comment"/>
          <w:rFonts w:ascii="Consolas" w:hAnsi="Consolas" w:cs="Consolas"/>
          <w:color w:val="4C886B"/>
          <w:bdr w:val="none" w:sz="0" w:space="0" w:color="auto" w:frame="1"/>
        </w:rPr>
        <w:t>сайта</w:t>
      </w:r>
      <w:r w:rsidRPr="004C28C8">
        <w:rPr>
          <w:rStyle w:val="hljs-comment"/>
          <w:rFonts w:ascii="Consolas" w:hAnsi="Consolas" w:cs="Consolas"/>
          <w:color w:val="4C886B"/>
          <w:bdr w:val="none" w:sz="0" w:space="0" w:color="auto" w:frame="1"/>
          <w:lang w:val="en-US"/>
        </w:rPr>
        <w:t xml:space="preserve"> --&gt;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footer</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body</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html</w:t>
      </w:r>
      <w:r w:rsidRPr="004C28C8">
        <w:rPr>
          <w:rStyle w:val="hljs-tag"/>
          <w:rFonts w:ascii="Consolas" w:hAnsi="Consolas" w:cs="Consolas"/>
          <w:color w:val="00168E"/>
          <w:bdr w:val="none" w:sz="0" w:space="0" w:color="auto" w:frame="1"/>
          <w:lang w:val="en-US"/>
        </w:rPr>
        <w:t>&gt;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color w:val="333333"/>
          <w:sz w:val="27"/>
          <w:szCs w:val="27"/>
        </w:rPr>
        <w:lastRenderedPageBreak/>
        <w:t>Замечание</w:t>
      </w:r>
    </w:p>
    <w:p w:rsidR="004C28C8" w:rsidRDefault="004C28C8" w:rsidP="004C28C8">
      <w:pPr>
        <w:pStyle w:val="a5"/>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С помощью атрибута </w:t>
      </w:r>
      <w:proofErr w:type="spellStart"/>
      <w:r>
        <w:rPr>
          <w:rStyle w:val="HTML"/>
          <w:rFonts w:ascii="Consolas" w:hAnsi="Consolas" w:cs="Consolas"/>
          <w:color w:val="333333"/>
          <w:bdr w:val="single" w:sz="6" w:space="1" w:color="D5D5D5" w:frame="1"/>
          <w:shd w:val="clear" w:color="auto" w:fill="F8F8F8"/>
        </w:rPr>
        <w:t>class</w:t>
      </w:r>
      <w:proofErr w:type="spellEnd"/>
      <w:r>
        <w:rPr>
          <w:rFonts w:ascii="Arial" w:hAnsi="Arial" w:cs="Arial"/>
          <w:color w:val="333333"/>
          <w:sz w:val="27"/>
          <w:szCs w:val="27"/>
        </w:rPr>
        <w:t> ещё на этапе разметки можно уточнить, какую роль элемент будет играть на странице. К примеру, чтобы подчеркнуть, что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header</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 это шапка всего документа, добавим ему атрибут </w:t>
      </w:r>
      <w:proofErr w:type="spellStart"/>
      <w:r>
        <w:rPr>
          <w:rStyle w:val="HTML"/>
          <w:rFonts w:ascii="Consolas" w:hAnsi="Consolas" w:cs="Consolas"/>
          <w:color w:val="333333"/>
          <w:bdr w:val="single" w:sz="6" w:space="1" w:color="D5D5D5" w:frame="1"/>
          <w:shd w:val="clear" w:color="auto" w:fill="F8F8F8"/>
        </w:rPr>
        <w:t>class</w:t>
      </w:r>
      <w:proofErr w:type="spellEnd"/>
      <w:r>
        <w:rPr>
          <w:rFonts w:ascii="Arial" w:hAnsi="Arial" w:cs="Arial"/>
          <w:color w:val="333333"/>
          <w:sz w:val="27"/>
          <w:szCs w:val="27"/>
        </w:rPr>
        <w:t> со значением </w:t>
      </w:r>
      <w:proofErr w:type="spellStart"/>
      <w:r>
        <w:rPr>
          <w:rStyle w:val="HTML"/>
          <w:rFonts w:ascii="Consolas" w:hAnsi="Consolas" w:cs="Consolas"/>
          <w:color w:val="333333"/>
          <w:bdr w:val="single" w:sz="6" w:space="1" w:color="D5D5D5" w:frame="1"/>
          <w:shd w:val="clear" w:color="auto" w:fill="F8F8F8"/>
        </w:rPr>
        <w:t>main-header</w:t>
      </w:r>
      <w:proofErr w:type="spellEnd"/>
      <w:r>
        <w:rPr>
          <w:rFonts w:ascii="Arial" w:hAnsi="Arial" w:cs="Arial"/>
          <w:color w:val="333333"/>
          <w:sz w:val="27"/>
          <w:szCs w:val="27"/>
        </w:rPr>
        <w:t>.</w:t>
      </w:r>
    </w:p>
    <w:p w:rsidR="004C28C8" w:rsidRDefault="004C28C8" w:rsidP="004C28C8">
      <w:pPr>
        <w:pStyle w:val="3"/>
        <w:pBdr>
          <w:bottom w:val="single" w:sz="18" w:space="5" w:color="E8E8E8"/>
        </w:pBdr>
        <w:shd w:val="clear" w:color="auto" w:fill="FFFFFF"/>
        <w:spacing w:before="350" w:beforeAutospacing="0" w:after="160" w:afterAutospacing="0" w:line="300" w:lineRule="atLeast"/>
        <w:rPr>
          <w:rFonts w:ascii="inherit" w:hAnsi="inherit" w:cs="Arial"/>
          <w:color w:val="333333"/>
          <w:sz w:val="36"/>
          <w:szCs w:val="36"/>
        </w:rPr>
      </w:pPr>
      <w:r>
        <w:rPr>
          <w:rFonts w:ascii="inherit" w:hAnsi="inherit" w:cs="Arial"/>
          <w:color w:val="333333"/>
          <w:sz w:val="36"/>
          <w:szCs w:val="36"/>
        </w:rPr>
        <w:t>Шаг 2. Размечаем в блоках крупные смысловые разделы.</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На этом этапе выделяются такие элементы, как:</w:t>
      </w:r>
    </w:p>
    <w:p w:rsidR="004C28C8" w:rsidRDefault="004C28C8" w:rsidP="004C28C8">
      <w:pPr>
        <w:numPr>
          <w:ilvl w:val="0"/>
          <w:numId w:val="9"/>
        </w:numPr>
        <w:shd w:val="clear" w:color="auto" w:fill="FFFFFF"/>
        <w:spacing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nav</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 главная навигация;</w:t>
      </w:r>
    </w:p>
    <w:p w:rsidR="004C28C8" w:rsidRDefault="004C28C8" w:rsidP="004C28C8">
      <w:pPr>
        <w:numPr>
          <w:ilvl w:val="0"/>
          <w:numId w:val="9"/>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section</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 смысловой раздел, который нельзя отделить от конкретной страницы или документа;</w:t>
      </w:r>
    </w:p>
    <w:p w:rsidR="004C28C8" w:rsidRDefault="004C28C8" w:rsidP="004C28C8">
      <w:pPr>
        <w:numPr>
          <w:ilvl w:val="0"/>
          <w:numId w:val="9"/>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article</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 отделяемый от сайта смысловой раздел;</w:t>
      </w:r>
    </w:p>
    <w:p w:rsidR="004C28C8" w:rsidRDefault="004C28C8" w:rsidP="004C28C8">
      <w:pPr>
        <w:numPr>
          <w:ilvl w:val="0"/>
          <w:numId w:val="9"/>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aside</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 дополнительное содержимое.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Начнём с примера тега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nav</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 главной навигации сайта. К такому элементу, как правило, относится навигация по сайту, а также логотип — изображение и ссылка на главную страницу сайта.</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62336" behindDoc="1" locked="0" layoutInCell="1" allowOverlap="1">
            <wp:simplePos x="0" y="0"/>
            <wp:positionH relativeFrom="column">
              <wp:posOffset>-1080135</wp:posOffset>
            </wp:positionH>
            <wp:positionV relativeFrom="paragraph">
              <wp:posOffset>-3175</wp:posOffset>
            </wp:positionV>
            <wp:extent cx="9144000" cy="3586480"/>
            <wp:effectExtent l="0" t="0" r="0" b="0"/>
            <wp:wrapTight wrapText="bothSides">
              <wp:wrapPolygon edited="0">
                <wp:start x="0" y="0"/>
                <wp:lineTo x="0" y="21455"/>
                <wp:lineTo x="21555" y="21455"/>
                <wp:lineTo x="21555" y="0"/>
                <wp:lineTo x="0" y="0"/>
              </wp:wrapPolygon>
            </wp:wrapTight>
            <wp:docPr id="52" name="Рисунок 52" descr="Пример тега &lt;nav&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имер тега &lt;nav&gt; на макет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0" cy="358648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nav</w:t>
      </w:r>
      <w:proofErr w:type="spellEnd"/>
      <w:r>
        <w:rPr>
          <w:rStyle w:val="HTML"/>
          <w:rFonts w:ascii="Consolas" w:eastAsiaTheme="minorHAnsi" w:hAnsi="Consolas" w:cs="Consolas"/>
          <w:color w:val="333333"/>
          <w:bdr w:val="single" w:sz="6" w:space="1" w:color="D5D5D5" w:frame="1"/>
          <w:shd w:val="clear" w:color="auto" w:fill="F8F8F8"/>
        </w:rPr>
        <w:t>&gt;</w:t>
      </w:r>
      <w:r>
        <w:rPr>
          <w:rStyle w:val="figurecaption-inside"/>
          <w:rFonts w:ascii="Arial" w:hAnsi="Arial" w:cs="Arial"/>
          <w:color w:val="333333"/>
          <w:sz w:val="27"/>
          <w:szCs w:val="27"/>
          <w:bdr w:val="single" w:sz="6" w:space="2" w:color="E8E8E8" w:frame="1"/>
        </w:rPr>
        <w:t>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Помимо навигации по сайту и логотипа, в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nav</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может включаться и пользовательское меню или ссылка для входа на страницу авторизации пользователя.</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63360" behindDoc="1" locked="0" layoutInCell="1" allowOverlap="1">
            <wp:simplePos x="0" y="0"/>
            <wp:positionH relativeFrom="column">
              <wp:posOffset>-1080135</wp:posOffset>
            </wp:positionH>
            <wp:positionV relativeFrom="paragraph">
              <wp:posOffset>2540</wp:posOffset>
            </wp:positionV>
            <wp:extent cx="9144000" cy="3586480"/>
            <wp:effectExtent l="0" t="0" r="0" b="0"/>
            <wp:wrapTight wrapText="bothSides">
              <wp:wrapPolygon edited="0">
                <wp:start x="0" y="0"/>
                <wp:lineTo x="0" y="21455"/>
                <wp:lineTo x="21555" y="21455"/>
                <wp:lineTo x="21555" y="0"/>
                <wp:lineTo x="0" y="0"/>
              </wp:wrapPolygon>
            </wp:wrapTight>
            <wp:docPr id="51" name="Рисунок 51" descr="Пример тега &lt;nav&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Пример тега &lt;nav&gt; на макет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0" cy="358648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nav</w:t>
      </w:r>
      <w:proofErr w:type="spellEnd"/>
      <w:r>
        <w:rPr>
          <w:rStyle w:val="HTML"/>
          <w:rFonts w:ascii="Consolas" w:eastAsiaTheme="minorHAnsi" w:hAnsi="Consolas" w:cs="Consolas"/>
          <w:color w:val="333333"/>
          <w:bdr w:val="single" w:sz="6" w:space="1" w:color="D5D5D5" w:frame="1"/>
          <w:shd w:val="clear" w:color="auto" w:fill="F8F8F8"/>
        </w:rPr>
        <w:t>&gt;</w:t>
      </w:r>
      <w:r>
        <w:rPr>
          <w:rStyle w:val="figurecaption-inside"/>
          <w:rFonts w:ascii="Arial" w:hAnsi="Arial" w:cs="Arial"/>
          <w:color w:val="333333"/>
          <w:sz w:val="27"/>
          <w:szCs w:val="27"/>
          <w:bdr w:val="single" w:sz="6" w:space="2" w:color="E8E8E8" w:frame="1"/>
        </w:rPr>
        <w:t> на макете</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color w:val="333333"/>
          <w:sz w:val="27"/>
          <w:szCs w:val="27"/>
        </w:rPr>
        <w:t>Замечание</w:t>
      </w:r>
    </w:p>
    <w:p w:rsidR="004C28C8" w:rsidRDefault="004C28C8" w:rsidP="004C28C8">
      <w:pPr>
        <w:pStyle w:val="a5"/>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Есть рекомендация от составителей спецификации, что если навигация дублируется в двух местах — например, в шапке и в подвале — то в подвале можно её в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nav</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не оборачивать. Об этой и других рекомендациях можно узнать в переводе </w:t>
      </w:r>
      <w:hyperlink r:id="rId14" w:history="1">
        <w:r>
          <w:rPr>
            <w:rStyle w:val="a3"/>
            <w:rFonts w:ascii="Arial" w:hAnsi="Arial" w:cs="Arial"/>
            <w:color w:val="3527B6"/>
            <w:sz w:val="27"/>
            <w:szCs w:val="27"/>
            <w:u w:val="none"/>
          </w:rPr>
          <w:t>статьи</w:t>
        </w:r>
      </w:hyperlink>
      <w:r>
        <w:rPr>
          <w:rFonts w:ascii="Arial" w:hAnsi="Arial" w:cs="Arial"/>
          <w:color w:val="333333"/>
          <w:sz w:val="27"/>
          <w:szCs w:val="27"/>
        </w:rPr>
        <w:t> под авторством создателей стандарта HTML5.</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Разберём ещё примеры.</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64384" behindDoc="1" locked="0" layoutInCell="1" allowOverlap="1">
            <wp:simplePos x="0" y="0"/>
            <wp:positionH relativeFrom="column">
              <wp:posOffset>-1080135</wp:posOffset>
            </wp:positionH>
            <wp:positionV relativeFrom="paragraph">
              <wp:posOffset>3810</wp:posOffset>
            </wp:positionV>
            <wp:extent cx="9144000" cy="7885430"/>
            <wp:effectExtent l="0" t="0" r="0" b="1270"/>
            <wp:wrapTight wrapText="bothSides">
              <wp:wrapPolygon edited="0">
                <wp:start x="0" y="0"/>
                <wp:lineTo x="0" y="21551"/>
                <wp:lineTo x="21555" y="21551"/>
                <wp:lineTo x="21555" y="0"/>
                <wp:lineTo x="0" y="0"/>
              </wp:wrapPolygon>
            </wp:wrapTight>
            <wp:docPr id="50" name="Рисунок 50" descr="Структура страницы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Структура страницы сайт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0" cy="788543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Структура страницы сайта</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 xml:space="preserve">В макете главной страницы </w:t>
      </w:r>
      <w:proofErr w:type="spellStart"/>
      <w:r>
        <w:rPr>
          <w:rFonts w:ascii="Arial" w:hAnsi="Arial" w:cs="Arial"/>
          <w:color w:val="333333"/>
          <w:sz w:val="27"/>
          <w:szCs w:val="27"/>
        </w:rPr>
        <w:t>Nerds</w:t>
      </w:r>
      <w:proofErr w:type="spellEnd"/>
      <w:r>
        <w:rPr>
          <w:rFonts w:ascii="Arial" w:hAnsi="Arial" w:cs="Arial"/>
          <w:color w:val="333333"/>
          <w:sz w:val="27"/>
          <w:szCs w:val="27"/>
        </w:rPr>
        <w:t xml:space="preserve"> можно выделить смысловой блок с перечнем услуг, раздел «О нас» и список логотипов компаний. Все эти </w:t>
      </w:r>
      <w:r>
        <w:rPr>
          <w:rFonts w:ascii="Arial" w:hAnsi="Arial" w:cs="Arial"/>
          <w:color w:val="333333"/>
          <w:sz w:val="27"/>
          <w:szCs w:val="27"/>
        </w:rPr>
        <w:lastRenderedPageBreak/>
        <w:t>разделы связаны с тематикой сайта и вне этого сайта не имеют смысла, поэтому их следует разметить тегом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section</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На втором примере выделен блок, который вполне может существовать и отдельно от сайта. Поэтому его можно разметить тегом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article</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65408" behindDoc="1" locked="0" layoutInCell="1" allowOverlap="1">
            <wp:simplePos x="0" y="0"/>
            <wp:positionH relativeFrom="column">
              <wp:posOffset>-1080135</wp:posOffset>
            </wp:positionH>
            <wp:positionV relativeFrom="paragraph">
              <wp:posOffset>4445</wp:posOffset>
            </wp:positionV>
            <wp:extent cx="9144000" cy="4892675"/>
            <wp:effectExtent l="0" t="0" r="0" b="3175"/>
            <wp:wrapTight wrapText="bothSides">
              <wp:wrapPolygon edited="0">
                <wp:start x="0" y="0"/>
                <wp:lineTo x="0" y="21530"/>
                <wp:lineTo x="21555" y="21530"/>
                <wp:lineTo x="21555" y="0"/>
                <wp:lineTo x="0" y="0"/>
              </wp:wrapPolygon>
            </wp:wrapTight>
            <wp:docPr id="49" name="Рисунок 49" descr="Пример тега &lt;article&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ример тега &lt;article&gt; на макет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0" cy="48926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article</w:t>
      </w:r>
      <w:proofErr w:type="spellEnd"/>
      <w:r>
        <w:rPr>
          <w:rStyle w:val="HTML"/>
          <w:rFonts w:ascii="Consolas" w:eastAsiaTheme="minorHAnsi" w:hAnsi="Consolas" w:cs="Consolas"/>
          <w:color w:val="333333"/>
          <w:bdr w:val="single" w:sz="6" w:space="1" w:color="D5D5D5" w:frame="1"/>
          <w:shd w:val="clear" w:color="auto" w:fill="F8F8F8"/>
        </w:rPr>
        <w:t>&gt;</w:t>
      </w:r>
      <w:r>
        <w:rPr>
          <w:rStyle w:val="figurecaption-inside"/>
          <w:rFonts w:ascii="Arial" w:hAnsi="Arial" w:cs="Arial"/>
          <w:color w:val="333333"/>
          <w:sz w:val="27"/>
          <w:szCs w:val="27"/>
          <w:bdr w:val="single" w:sz="6" w:space="2" w:color="E8E8E8" w:frame="1"/>
        </w:rPr>
        <w:t>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Для определения на макете элемента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aside</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ищем блок, который напрямую не связан с главным содержимым сайта. Это, как правило, анонсы, реклама и подобное. Вот пример блока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aside</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66432" behindDoc="1" locked="0" layoutInCell="1" allowOverlap="1">
            <wp:simplePos x="0" y="0"/>
            <wp:positionH relativeFrom="column">
              <wp:posOffset>-1080135</wp:posOffset>
            </wp:positionH>
            <wp:positionV relativeFrom="paragraph">
              <wp:posOffset>3810</wp:posOffset>
            </wp:positionV>
            <wp:extent cx="9144000" cy="4951730"/>
            <wp:effectExtent l="0" t="0" r="0" b="1270"/>
            <wp:wrapTight wrapText="bothSides">
              <wp:wrapPolygon edited="0">
                <wp:start x="0" y="0"/>
                <wp:lineTo x="0" y="21522"/>
                <wp:lineTo x="21555" y="21522"/>
                <wp:lineTo x="21555" y="0"/>
                <wp:lineTo x="0" y="0"/>
              </wp:wrapPolygon>
            </wp:wrapTight>
            <wp:docPr id="48" name="Рисунок 48" descr="Пример тега &lt;aside&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Пример тега &lt;aside&gt; на макете"/>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44000" cy="495173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aside</w:t>
      </w:r>
      <w:proofErr w:type="spellEnd"/>
      <w:r>
        <w:rPr>
          <w:rStyle w:val="HTML"/>
          <w:rFonts w:ascii="Consolas" w:eastAsiaTheme="minorHAnsi" w:hAnsi="Consolas" w:cs="Consolas"/>
          <w:color w:val="333333"/>
          <w:bdr w:val="single" w:sz="6" w:space="1" w:color="D5D5D5" w:frame="1"/>
          <w:shd w:val="clear" w:color="auto" w:fill="F8F8F8"/>
        </w:rPr>
        <w:t>&gt;</w:t>
      </w:r>
      <w:r>
        <w:rPr>
          <w:rStyle w:val="figurecaption-inside"/>
          <w:rFonts w:ascii="Arial" w:hAnsi="Arial" w:cs="Arial"/>
          <w:color w:val="333333"/>
          <w:sz w:val="27"/>
          <w:szCs w:val="27"/>
          <w:bdr w:val="single" w:sz="6" w:space="2" w:color="E8E8E8" w:frame="1"/>
        </w:rPr>
        <w:t> на макете</w:t>
      </w:r>
    </w:p>
    <w:p w:rsidR="004C28C8" w:rsidRDefault="004C28C8" w:rsidP="004C28C8">
      <w:pPr>
        <w:pStyle w:val="3"/>
        <w:pBdr>
          <w:bottom w:val="single" w:sz="18" w:space="5" w:color="E8E8E8"/>
        </w:pBdr>
        <w:shd w:val="clear" w:color="auto" w:fill="FFFFFF"/>
        <w:spacing w:before="350" w:beforeAutospacing="0" w:after="160" w:afterAutospacing="0" w:line="300" w:lineRule="atLeast"/>
        <w:rPr>
          <w:rFonts w:ascii="inherit" w:hAnsi="inherit" w:cs="Arial"/>
          <w:color w:val="333333"/>
          <w:sz w:val="36"/>
          <w:szCs w:val="36"/>
        </w:rPr>
      </w:pPr>
      <w:r>
        <w:rPr>
          <w:rFonts w:ascii="inherit" w:hAnsi="inherit" w:cs="Arial"/>
          <w:color w:val="333333"/>
          <w:sz w:val="36"/>
          <w:szCs w:val="36"/>
        </w:rPr>
        <w:t>Шаг 3. Выделяем заголовок всего документа и заголовки смысловых разделов.</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Следующий этап после выделения крупных смысловых блоков — разметка заголовков.</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Подходящие по смыслу заголовки лучше добавлять в разметку страницы, даже если в макете заголовок документа или смыслового блока отсутствует. Так документ будет более структурированным. При этом, чтобы свёрстанный сайт визуально полностью соответствовал макету, такие «невидимые» заголовки скрываются с помощью специального класса в CSS. Таким образом «визуально скрытый» заголовок остаётся видимым для поисковиков и </w:t>
      </w:r>
      <w:proofErr w:type="spellStart"/>
      <w:r>
        <w:rPr>
          <w:rFonts w:ascii="Arial" w:hAnsi="Arial" w:cs="Arial"/>
          <w:color w:val="333333"/>
          <w:sz w:val="27"/>
          <w:szCs w:val="27"/>
        </w:rPr>
        <w:t>скринридеров</w:t>
      </w:r>
      <w:proofErr w:type="spellEnd"/>
      <w:r>
        <w:rPr>
          <w:rFonts w:ascii="Arial" w:hAnsi="Arial" w:cs="Arial"/>
          <w:color w:val="333333"/>
          <w:sz w:val="27"/>
          <w:szCs w:val="27"/>
        </w:rPr>
        <w:t>. Подробно узнать о том, как правильно прятать, можно в HTML-</w:t>
      </w:r>
      <w:proofErr w:type="spellStart"/>
      <w:r>
        <w:rPr>
          <w:rFonts w:ascii="Arial" w:hAnsi="Arial" w:cs="Arial"/>
          <w:color w:val="333333"/>
          <w:sz w:val="27"/>
          <w:szCs w:val="27"/>
        </w:rPr>
        <w:t>шорте</w:t>
      </w:r>
      <w:proofErr w:type="spellEnd"/>
      <w:r>
        <w:rPr>
          <w:rFonts w:ascii="Arial" w:hAnsi="Arial" w:cs="Arial"/>
          <w:color w:val="333333"/>
          <w:sz w:val="27"/>
          <w:szCs w:val="27"/>
        </w:rPr>
        <w:t xml:space="preserve"> «</w:t>
      </w:r>
      <w:hyperlink r:id="rId18" w:history="1">
        <w:r>
          <w:rPr>
            <w:rStyle w:val="a3"/>
            <w:rFonts w:ascii="Arial" w:hAnsi="Arial" w:cs="Arial"/>
            <w:color w:val="3527B6"/>
            <w:sz w:val="27"/>
            <w:szCs w:val="27"/>
            <w:u w:val="none"/>
          </w:rPr>
          <w:t>Как прятать</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Заголовок — это обманчиво простой тег. Главная проблема с заголовками такая: не всегда то, что кажется заголовком, им является. Зачастую вы видите очень крупный текст на макете и думаете, что это заголовок, но это не всегда так. Прежде всего важен не внешний вид заголовков, а их смысл.</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Чтобы легко работать с заголовками, нужно понять их основную функцию в тексте. Основная роль заголовка — резюмирующая, он очень сжато передаёт содержание последующего текста. Прочитав заголовок, вы понимаете, что будет после него. Если резюмирующая роль выполняется, это точно заголовок.</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Давайте отработаем навык определения на макете элементов, соответствующих заголовочным тегам (</w:t>
      </w:r>
      <w:r>
        <w:rPr>
          <w:rStyle w:val="HTML"/>
          <w:rFonts w:ascii="Consolas" w:hAnsi="Consolas" w:cs="Consolas"/>
          <w:color w:val="333333"/>
          <w:bdr w:val="single" w:sz="6" w:space="1" w:color="D5D5D5" w:frame="1"/>
          <w:shd w:val="clear" w:color="auto" w:fill="F8F8F8"/>
        </w:rPr>
        <w:t>&lt;h1&gt;</w:t>
      </w:r>
      <w:r>
        <w:rPr>
          <w:rFonts w:ascii="Arial" w:hAnsi="Arial" w:cs="Arial"/>
          <w:color w:val="333333"/>
          <w:sz w:val="27"/>
          <w:szCs w:val="27"/>
        </w:rPr>
        <w:t>-</w:t>
      </w:r>
      <w:r>
        <w:rPr>
          <w:rStyle w:val="HTML"/>
          <w:rFonts w:ascii="Consolas" w:hAnsi="Consolas" w:cs="Consolas"/>
          <w:color w:val="333333"/>
          <w:bdr w:val="single" w:sz="6" w:space="1" w:color="D5D5D5" w:frame="1"/>
          <w:shd w:val="clear" w:color="auto" w:fill="F8F8F8"/>
        </w:rPr>
        <w:t>&lt;h6&gt;</w:t>
      </w:r>
      <w:r>
        <w:rPr>
          <w:rFonts w:ascii="Arial" w:hAnsi="Arial" w:cs="Arial"/>
          <w:color w:val="333333"/>
          <w:sz w:val="27"/>
          <w:szCs w:val="27"/>
        </w:rPr>
        <w:t>). Рассмотрим макет и разберём часто встречающиеся ошибки при определении заголовков в документе.</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67456" behindDoc="1" locked="0" layoutInCell="1" allowOverlap="1">
            <wp:simplePos x="0" y="0"/>
            <wp:positionH relativeFrom="column">
              <wp:posOffset>-815975</wp:posOffset>
            </wp:positionH>
            <wp:positionV relativeFrom="paragraph">
              <wp:posOffset>0</wp:posOffset>
            </wp:positionV>
            <wp:extent cx="7291705" cy="12528550"/>
            <wp:effectExtent l="0" t="0" r="4445" b="6350"/>
            <wp:wrapTight wrapText="bothSides">
              <wp:wrapPolygon edited="0">
                <wp:start x="0" y="0"/>
                <wp:lineTo x="0" y="21578"/>
                <wp:lineTo x="21557" y="21578"/>
                <wp:lineTo x="21557" y="0"/>
                <wp:lineTo x="0" y="0"/>
              </wp:wrapPolygon>
            </wp:wrapTight>
            <wp:docPr id="47" name="Рисунок 47" descr="Кандидаты на роль заголов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андидаты на роль заголовков"/>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91705" cy="12528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68480" behindDoc="1" locked="0" layoutInCell="1" allowOverlap="1">
            <wp:simplePos x="0" y="0"/>
            <wp:positionH relativeFrom="column">
              <wp:posOffset>-815975</wp:posOffset>
            </wp:positionH>
            <wp:positionV relativeFrom="paragraph">
              <wp:posOffset>0</wp:posOffset>
            </wp:positionV>
            <wp:extent cx="7291705" cy="12528550"/>
            <wp:effectExtent l="0" t="0" r="4445" b="6350"/>
            <wp:wrapTight wrapText="bothSides">
              <wp:wrapPolygon edited="0">
                <wp:start x="0" y="0"/>
                <wp:lineTo x="0" y="21578"/>
                <wp:lineTo x="21557" y="21578"/>
                <wp:lineTo x="21557" y="0"/>
                <wp:lineTo x="0" y="0"/>
              </wp:wrapPolygon>
            </wp:wrapTight>
            <wp:docPr id="46" name="Рисунок 46" descr="Реальные заголовки на сай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Реальные заголовки на сайте"/>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91705" cy="12528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На первом макете выделены кандидаты на роль заголовков, но, как видно из второго макета, не все из них таковыми являются.</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Начнём с заголовка первого уровня. Было бы большой ошибкой сделать заголовком первого уровня самый крупный текст на странице — текст «Долго, дорого, скрупулёзно». Во-первых, этот текст не содержательный. Во-вторых, это текст одного из нескольких слайдов, то есть существует как минимум несколько похожих блоков. То есть этот заголовок не может быть главным. Максимум — это заголовок второго уровня, но нужно ещё проверить его роль для последующего текста.</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А на роль заголовка всего документа подойдёт текст: </w:t>
      </w:r>
      <w:r>
        <w:rPr>
          <w:rStyle w:val="HTML"/>
          <w:rFonts w:ascii="Consolas" w:hAnsi="Consolas" w:cs="Consolas"/>
          <w:color w:val="333333"/>
          <w:bdr w:val="single" w:sz="6" w:space="1" w:color="D5D5D5" w:frame="1"/>
          <w:shd w:val="clear" w:color="auto" w:fill="F8F8F8"/>
        </w:rPr>
        <w:t>Интернет магазин «</w:t>
      </w:r>
      <w:proofErr w:type="spellStart"/>
      <w:r>
        <w:rPr>
          <w:rStyle w:val="HTML"/>
          <w:rFonts w:ascii="Consolas" w:hAnsi="Consolas" w:cs="Consolas"/>
          <w:color w:val="333333"/>
          <w:bdr w:val="single" w:sz="6" w:space="1" w:color="D5D5D5" w:frame="1"/>
          <w:shd w:val="clear" w:color="auto" w:fill="F8F8F8"/>
        </w:rPr>
        <w:t>Nerds</w:t>
      </w:r>
      <w:proofErr w:type="spellEnd"/>
      <w:r>
        <w:rPr>
          <w:rStyle w:val="HTML"/>
          <w:rFonts w:ascii="Consolas" w:hAnsi="Consolas" w:cs="Consolas"/>
          <w:color w:val="333333"/>
          <w:bdr w:val="single" w:sz="6" w:space="1" w:color="D5D5D5" w:frame="1"/>
          <w:shd w:val="clear" w:color="auto" w:fill="F8F8F8"/>
        </w:rPr>
        <w:t>»</w:t>
      </w:r>
      <w:r>
        <w:rPr>
          <w:rFonts w:ascii="Arial" w:hAnsi="Arial" w:cs="Arial"/>
          <w:color w:val="333333"/>
          <w:sz w:val="27"/>
          <w:szCs w:val="27"/>
        </w:rPr>
        <w:t>. Несмотря на то что этого текста нет в макете, в разметку его нужно добавить в «скрытом» виде.</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69504" behindDoc="1" locked="0" layoutInCell="1" allowOverlap="1">
            <wp:simplePos x="0" y="0"/>
            <wp:positionH relativeFrom="column">
              <wp:posOffset>-1080135</wp:posOffset>
            </wp:positionH>
            <wp:positionV relativeFrom="paragraph">
              <wp:posOffset>-3175</wp:posOffset>
            </wp:positionV>
            <wp:extent cx="9144000" cy="3218180"/>
            <wp:effectExtent l="0" t="0" r="0" b="1270"/>
            <wp:wrapTight wrapText="bothSides">
              <wp:wrapPolygon edited="0">
                <wp:start x="0" y="0"/>
                <wp:lineTo x="0" y="21481"/>
                <wp:lineTo x="21555" y="21481"/>
                <wp:lineTo x="21555" y="0"/>
                <wp:lineTo x="0" y="0"/>
              </wp:wrapPolygon>
            </wp:wrapTight>
            <wp:docPr id="45" name="Рисунок 45" descr="Пример заголовков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ример заголовков на макете"/>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0" cy="321818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заголовков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Дальше идёт смысловой блок «Услуги», у которого на макете также нет заголовка. Давайте добавим этому блоку «скрытый» содержательный заголовок второго уровня. Далее идут названия самих услуг. Являются ли эти элементы важными, смысловыми, содержательными? Да, являются, потому что это описание того, чем живёт студия, описание услуг. Значит, «веб-сайт», «приложения», «презентации» станут уже </w:t>
      </w:r>
      <w:r>
        <w:rPr>
          <w:rStyle w:val="HTML"/>
          <w:rFonts w:ascii="Consolas" w:hAnsi="Consolas" w:cs="Consolas"/>
          <w:color w:val="333333"/>
          <w:bdr w:val="single" w:sz="6" w:space="1" w:color="D5D5D5" w:frame="1"/>
          <w:shd w:val="clear" w:color="auto" w:fill="F8F8F8"/>
        </w:rPr>
        <w:t>&lt;h3&gt;</w:t>
      </w:r>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Есть также альтернативный вариант: пропустить «скрытый» заголовок «Услуги» и сделать названия услуг заголовками второго уровня.</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70528" behindDoc="1" locked="0" layoutInCell="1" allowOverlap="1">
            <wp:simplePos x="0" y="0"/>
            <wp:positionH relativeFrom="column">
              <wp:posOffset>-1080135</wp:posOffset>
            </wp:positionH>
            <wp:positionV relativeFrom="paragraph">
              <wp:posOffset>3810</wp:posOffset>
            </wp:positionV>
            <wp:extent cx="9144000" cy="3218180"/>
            <wp:effectExtent l="0" t="0" r="0" b="1270"/>
            <wp:wrapTight wrapText="bothSides">
              <wp:wrapPolygon edited="0">
                <wp:start x="0" y="0"/>
                <wp:lineTo x="0" y="21481"/>
                <wp:lineTo x="21555" y="21481"/>
                <wp:lineTo x="21555" y="0"/>
                <wp:lineTo x="0" y="0"/>
              </wp:wrapPolygon>
            </wp:wrapTight>
            <wp:docPr id="44" name="Рисунок 44" descr="Пример незаголовка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Пример незаголовка на макете"/>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0" cy="321818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w:t>
      </w:r>
      <w:proofErr w:type="spellStart"/>
      <w:r>
        <w:rPr>
          <w:rStyle w:val="figurecaption-inside"/>
          <w:rFonts w:ascii="Arial" w:hAnsi="Arial" w:cs="Arial"/>
          <w:i/>
          <w:iCs/>
          <w:color w:val="333333"/>
          <w:sz w:val="27"/>
          <w:szCs w:val="27"/>
          <w:bdr w:val="single" w:sz="6" w:space="2" w:color="E8E8E8" w:frame="1"/>
        </w:rPr>
        <w:t>не</w:t>
      </w:r>
      <w:r>
        <w:rPr>
          <w:rStyle w:val="figurecaption-inside"/>
          <w:rFonts w:ascii="Arial" w:hAnsi="Arial" w:cs="Arial"/>
          <w:color w:val="333333"/>
          <w:sz w:val="27"/>
          <w:szCs w:val="27"/>
          <w:bdr w:val="single" w:sz="6" w:space="2" w:color="E8E8E8" w:frame="1"/>
        </w:rPr>
        <w:t>заголовка</w:t>
      </w:r>
      <w:proofErr w:type="spellEnd"/>
      <w:r>
        <w:rPr>
          <w:rStyle w:val="figurecaption-inside"/>
          <w:rFonts w:ascii="Arial" w:hAnsi="Arial" w:cs="Arial"/>
          <w:color w:val="333333"/>
          <w:sz w:val="27"/>
          <w:szCs w:val="27"/>
          <w:bdr w:val="single" w:sz="6" w:space="2" w:color="E8E8E8" w:frame="1"/>
        </w:rPr>
        <w:t xml:space="preserve">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Далее, текст </w:t>
      </w:r>
      <w:r>
        <w:rPr>
          <w:rFonts w:ascii="Arial" w:hAnsi="Arial" w:cs="Arial"/>
          <w:i/>
          <w:iCs/>
          <w:color w:val="333333"/>
          <w:sz w:val="27"/>
          <w:szCs w:val="27"/>
        </w:rPr>
        <w:t>«Мы — маленькая, но гордая веб-студия из Краснодара»</w:t>
      </w:r>
      <w:r>
        <w:rPr>
          <w:rFonts w:ascii="Arial" w:hAnsi="Arial" w:cs="Arial"/>
          <w:color w:val="333333"/>
          <w:sz w:val="27"/>
          <w:szCs w:val="27"/>
        </w:rPr>
        <w:t> — заголовок или нет? Не заголовок. Почему? Это само содержание, а не его резюме. Из этого текста непонятно, что будет дальше, что именно студия делает. Хорошим заголовком для этого блока был бы текст «О нас» или «О студии».</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Текст «Давайте дружить, это выгодно!» также не является заголовком, это скорее призыв к действию, и его стоит разметить обычным тегом </w:t>
      </w:r>
      <w:r>
        <w:rPr>
          <w:rStyle w:val="HTML"/>
          <w:rFonts w:ascii="Consolas" w:hAnsi="Consolas" w:cs="Consolas"/>
          <w:color w:val="333333"/>
          <w:bdr w:val="single" w:sz="6" w:space="1" w:color="D5D5D5" w:frame="1"/>
          <w:shd w:val="clear" w:color="auto" w:fill="F8F8F8"/>
        </w:rPr>
        <w:t>&lt;p&gt;</w:t>
      </w:r>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В итоге получилась такая разметка:</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main</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h</w:t>
      </w:r>
      <w:proofErr w:type="gramStart"/>
      <w:r>
        <w:rPr>
          <w:rStyle w:val="hljs-name"/>
          <w:rFonts w:ascii="Consolas" w:hAnsi="Consolas" w:cs="Consolas"/>
          <w:color w:val="00168E"/>
          <w:bdr w:val="none" w:sz="0" w:space="0" w:color="auto" w:frame="1"/>
        </w:rPr>
        <w:t>1</w:t>
      </w:r>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Интернет</w:t>
      </w:r>
      <w:proofErr w:type="gramEnd"/>
      <w:r>
        <w:rPr>
          <w:rStyle w:val="HTML"/>
          <w:rFonts w:ascii="Consolas" w:hAnsi="Consolas" w:cs="Consolas"/>
          <w:color w:val="000000"/>
          <w:bdr w:val="none" w:sz="0" w:space="0" w:color="auto" w:frame="1"/>
        </w:rPr>
        <w:t xml:space="preserve"> магазин «</w:t>
      </w:r>
      <w:proofErr w:type="spellStart"/>
      <w:r>
        <w:rPr>
          <w:rStyle w:val="HTML"/>
          <w:rFonts w:ascii="Consolas" w:hAnsi="Consolas" w:cs="Consolas"/>
          <w:color w:val="000000"/>
          <w:bdr w:val="none" w:sz="0" w:space="0" w:color="auto" w:frame="1"/>
        </w:rPr>
        <w:t>Nerds</w:t>
      </w:r>
      <w:proofErr w:type="spellEnd"/>
      <w:r>
        <w:rPr>
          <w:rStyle w:val="HTML"/>
          <w:rFonts w:ascii="Consolas" w:hAnsi="Consolas" w:cs="Consolas"/>
          <w:color w:val="000000"/>
          <w:bdr w:val="none" w:sz="0" w:space="0" w:color="auto" w:frame="1"/>
        </w:rPr>
        <w:t>»</w:t>
      </w: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h1</w:t>
      </w:r>
      <w:r>
        <w:rPr>
          <w:rStyle w:val="hljs-tag"/>
          <w:rFonts w:ascii="Consolas" w:hAnsi="Consolas" w:cs="Consolas"/>
          <w:color w:val="00168E"/>
          <w:bdr w:val="none" w:sz="0" w:space="0" w:color="auto" w:frame="1"/>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Pr>
          <w:rStyle w:val="HTML"/>
          <w:rFonts w:ascii="Consolas" w:hAnsi="Consolas" w:cs="Consolas"/>
          <w:color w:val="000000"/>
          <w:bdr w:val="none" w:sz="0" w:space="0" w:color="auto" w:frame="1"/>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section</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class</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"services"</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h2</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Услуги</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h2</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section</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section</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class</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"about"</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lastRenderedPageBreak/>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h2</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О</w:t>
      </w:r>
      <w:r w:rsidRPr="004C28C8">
        <w:rPr>
          <w:rStyle w:val="HTML"/>
          <w:rFonts w:ascii="Consolas" w:hAnsi="Consolas" w:cs="Consolas"/>
          <w:color w:val="000000"/>
          <w:bdr w:val="none" w:sz="0" w:space="0" w:color="auto" w:frame="1"/>
          <w:lang w:val="en-US"/>
        </w:rPr>
        <w:t xml:space="preserve"> </w:t>
      </w:r>
      <w:r>
        <w:rPr>
          <w:rStyle w:val="HTML"/>
          <w:rFonts w:ascii="Consolas" w:hAnsi="Consolas" w:cs="Consolas"/>
          <w:color w:val="000000"/>
          <w:bdr w:val="none" w:sz="0" w:space="0" w:color="auto" w:frame="1"/>
        </w:rPr>
        <w:t>нас</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h2</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section</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section</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class</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"companies"</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h2</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Производители</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h2</w:t>
      </w:r>
      <w:r w:rsidRPr="004C28C8">
        <w:rPr>
          <w:rStyle w:val="hljs-tag"/>
          <w:rFonts w:ascii="Consolas" w:hAnsi="Consolas" w:cs="Consolas"/>
          <w:color w:val="00168E"/>
          <w:bdr w:val="none" w:sz="0" w:space="0" w:color="auto" w:frame="1"/>
          <w:lang w:val="en-US"/>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sidRPr="004C28C8">
        <w:rPr>
          <w:rStyle w:val="HTML"/>
          <w:rFonts w:ascii="Consolas" w:hAnsi="Consolas" w:cs="Consolas"/>
          <w:color w:val="000000"/>
          <w:bdr w:val="none" w:sz="0" w:space="0" w:color="auto" w:frame="1"/>
          <w:lang w:val="en-US"/>
        </w:rPr>
        <w:t xml:space="preserve">    </w:t>
      </w:r>
      <w:r>
        <w:rPr>
          <w:rStyle w:val="HTML"/>
          <w:rFonts w:ascii="Consolas" w:hAnsi="Consolas" w:cs="Consolas"/>
          <w:color w:val="000000"/>
          <w:bdr w:val="none" w:sz="0" w:space="0" w:color="auto" w:frame="1"/>
        </w:rPr>
        <w: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section</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main</w:t>
      </w:r>
      <w:proofErr w:type="spellEnd"/>
      <w:r>
        <w:rPr>
          <w:rStyle w:val="hljs-tag"/>
          <w:rFonts w:ascii="Consolas" w:hAnsi="Consolas" w:cs="Consolas"/>
          <w:color w:val="00168E"/>
          <w:bdr w:val="none" w:sz="0" w:space="0" w:color="auto" w:frame="1"/>
        </w:rPr>
        <w:t>&gt;</w:t>
      </w:r>
    </w:p>
    <w:p w:rsidR="004C28C8" w:rsidRDefault="004C28C8" w:rsidP="004C28C8">
      <w:pPr>
        <w:pStyle w:val="3"/>
        <w:pBdr>
          <w:bottom w:val="single" w:sz="18" w:space="5" w:color="E8E8E8"/>
        </w:pBdr>
        <w:shd w:val="clear" w:color="auto" w:fill="FFFFFF"/>
        <w:spacing w:before="350" w:beforeAutospacing="0" w:after="160" w:afterAutospacing="0" w:line="300" w:lineRule="atLeast"/>
        <w:rPr>
          <w:rFonts w:ascii="inherit" w:hAnsi="inherit" w:cs="Arial"/>
          <w:color w:val="333333"/>
          <w:sz w:val="36"/>
          <w:szCs w:val="36"/>
        </w:rPr>
      </w:pPr>
      <w:r>
        <w:rPr>
          <w:rFonts w:ascii="inherit" w:hAnsi="inherit" w:cs="Arial"/>
          <w:color w:val="333333"/>
          <w:sz w:val="36"/>
          <w:szCs w:val="36"/>
        </w:rPr>
        <w:t>Шаг 4. Размечаем мелкие элементы в смысловых разделах.</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Определить, какие теги использовать, можно методом исключения:</w:t>
      </w:r>
    </w:p>
    <w:p w:rsidR="004C28C8" w:rsidRDefault="004C28C8" w:rsidP="004C28C8">
      <w:pPr>
        <w:numPr>
          <w:ilvl w:val="0"/>
          <w:numId w:val="10"/>
        </w:numPr>
        <w:shd w:val="clear" w:color="auto" w:fill="FFFFFF"/>
        <w:spacing w:after="150" w:line="390" w:lineRule="atLeast"/>
        <w:ind w:left="0"/>
        <w:rPr>
          <w:rFonts w:ascii="Arial" w:hAnsi="Arial" w:cs="Arial"/>
          <w:color w:val="333333"/>
          <w:sz w:val="27"/>
          <w:szCs w:val="27"/>
        </w:rPr>
      </w:pPr>
      <w:r>
        <w:rPr>
          <w:rFonts w:ascii="Arial" w:hAnsi="Arial" w:cs="Arial"/>
          <w:color w:val="333333"/>
          <w:sz w:val="27"/>
          <w:szCs w:val="27"/>
        </w:rPr>
        <w:t>Получилось найти самый подходящий смысловой тег — использовать его.</w:t>
      </w:r>
    </w:p>
    <w:p w:rsidR="004C28C8" w:rsidRDefault="004C28C8" w:rsidP="004C28C8">
      <w:pPr>
        <w:numPr>
          <w:ilvl w:val="0"/>
          <w:numId w:val="10"/>
        </w:numPr>
        <w:shd w:val="clear" w:color="auto" w:fill="FFFFFF"/>
        <w:spacing w:before="150" w:after="150" w:line="390" w:lineRule="atLeast"/>
        <w:ind w:left="0"/>
        <w:rPr>
          <w:rFonts w:ascii="Arial" w:hAnsi="Arial" w:cs="Arial"/>
          <w:color w:val="333333"/>
          <w:sz w:val="27"/>
          <w:szCs w:val="27"/>
        </w:rPr>
      </w:pPr>
      <w:r>
        <w:rPr>
          <w:rFonts w:ascii="Arial" w:hAnsi="Arial" w:cs="Arial"/>
          <w:color w:val="333333"/>
          <w:sz w:val="27"/>
          <w:szCs w:val="27"/>
        </w:rPr>
        <w:t>Для потоковых контейнеров —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div</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numPr>
          <w:ilvl w:val="0"/>
          <w:numId w:val="10"/>
        </w:numPr>
        <w:shd w:val="clear" w:color="auto" w:fill="FFFFFF"/>
        <w:spacing w:before="150" w:after="150" w:line="390" w:lineRule="atLeast"/>
        <w:ind w:left="0"/>
        <w:rPr>
          <w:rFonts w:ascii="Arial" w:hAnsi="Arial" w:cs="Arial"/>
          <w:color w:val="333333"/>
          <w:sz w:val="27"/>
          <w:szCs w:val="27"/>
        </w:rPr>
      </w:pPr>
      <w:r>
        <w:rPr>
          <w:rFonts w:ascii="Arial" w:hAnsi="Arial" w:cs="Arial"/>
          <w:color w:val="333333"/>
          <w:sz w:val="27"/>
          <w:szCs w:val="27"/>
        </w:rPr>
        <w:t>Для мелких фразовых элементов (слово или фраза) —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span</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На этом этапе разберём, в каких случаях используются теги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ul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ol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w:t>
      </w:r>
      <w:r>
        <w:rPr>
          <w:rStyle w:val="HTML"/>
          <w:rFonts w:ascii="Consolas" w:hAnsi="Consolas" w:cs="Consolas"/>
          <w:color w:val="333333"/>
          <w:bdr w:val="single" w:sz="6" w:space="1" w:color="D5D5D5" w:frame="1"/>
          <w:shd w:val="clear" w:color="auto" w:fill="F8F8F8"/>
        </w:rPr>
        <w:t>&lt;p&gt;</w:t>
      </w:r>
      <w:r>
        <w:rPr>
          <w:rFonts w:ascii="Arial" w:hAnsi="Arial" w:cs="Arial"/>
          <w:color w:val="333333"/>
          <w:sz w:val="27"/>
          <w:szCs w:val="27"/>
        </w:rPr>
        <w:t> 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blockquote</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Несколько элементов, выполняющих одну функцию и находящихся друг с другом в одном отношении, размечают списком. Списки объединяют однородные и равноправные элементы. Если порядок элементов в списке неважен, следует использовать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ul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а для упорядоченных списков —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ol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Ссылки в навигации по сайту, перечень услуг, предоставляемых на сайте, — все эти элементы следует объединять в списки, поскольку они однотипные.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Корзину пользователя можно тоже считать списком, который включает всего один элемент.</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Списки на макете:</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71552" behindDoc="1" locked="0" layoutInCell="1" allowOverlap="1">
            <wp:simplePos x="0" y="0"/>
            <wp:positionH relativeFrom="column">
              <wp:posOffset>-1080135</wp:posOffset>
            </wp:positionH>
            <wp:positionV relativeFrom="paragraph">
              <wp:posOffset>-4445</wp:posOffset>
            </wp:positionV>
            <wp:extent cx="9144000" cy="6673850"/>
            <wp:effectExtent l="0" t="0" r="0" b="0"/>
            <wp:wrapTight wrapText="bothSides">
              <wp:wrapPolygon edited="0">
                <wp:start x="0" y="0"/>
                <wp:lineTo x="0" y="21518"/>
                <wp:lineTo x="21555" y="21518"/>
                <wp:lineTo x="21555" y="0"/>
                <wp:lineTo x="0" y="0"/>
              </wp:wrapPolygon>
            </wp:wrapTight>
            <wp:docPr id="43" name="Рисунок 43" descr="Пример списков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Пример списков на макете"/>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0" cy="66738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списков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Главная ошибка при использовании списков — объединять в список то, что списком не является, то есть неоднородные и неравноправные элементы. К примеру, на макете ниже все выделенные элементы выполняют разные функции. Единственное, что их объединяет — визуальное расположение, а значит, эти элементы не могут быть объединены в список.</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72576" behindDoc="1" locked="0" layoutInCell="1" allowOverlap="1">
            <wp:simplePos x="0" y="0"/>
            <wp:positionH relativeFrom="column">
              <wp:posOffset>-1080135</wp:posOffset>
            </wp:positionH>
            <wp:positionV relativeFrom="paragraph">
              <wp:posOffset>3810</wp:posOffset>
            </wp:positionV>
            <wp:extent cx="9144000" cy="605790"/>
            <wp:effectExtent l="0" t="0" r="0" b="3810"/>
            <wp:wrapTight wrapText="bothSides">
              <wp:wrapPolygon edited="0">
                <wp:start x="0" y="0"/>
                <wp:lineTo x="0" y="21057"/>
                <wp:lineTo x="21555" y="21057"/>
                <wp:lineTo x="21555" y="0"/>
                <wp:lineTo x="0" y="0"/>
              </wp:wrapPolygon>
            </wp:wrapTight>
            <wp:docPr id="42" name="Рисунок 42" descr="Пример несписков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ример несписков на макете"/>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0" cy="60579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w:t>
      </w:r>
      <w:proofErr w:type="spellStart"/>
      <w:r>
        <w:rPr>
          <w:rStyle w:val="figurecaption-inside"/>
          <w:rFonts w:ascii="Arial" w:hAnsi="Arial" w:cs="Arial"/>
          <w:i/>
          <w:iCs/>
          <w:color w:val="333333"/>
          <w:sz w:val="27"/>
          <w:szCs w:val="27"/>
          <w:bdr w:val="single" w:sz="6" w:space="2" w:color="E8E8E8" w:frame="1"/>
        </w:rPr>
        <w:t>не</w:t>
      </w:r>
      <w:r>
        <w:rPr>
          <w:rStyle w:val="figurecaption-inside"/>
          <w:rFonts w:ascii="Arial" w:hAnsi="Arial" w:cs="Arial"/>
          <w:color w:val="333333"/>
          <w:sz w:val="27"/>
          <w:szCs w:val="27"/>
          <w:bdr w:val="single" w:sz="6" w:space="2" w:color="E8E8E8" w:frame="1"/>
        </w:rPr>
        <w:t>списков</w:t>
      </w:r>
      <w:proofErr w:type="spellEnd"/>
      <w:r>
        <w:rPr>
          <w:rStyle w:val="figurecaption-inside"/>
          <w:rFonts w:ascii="Arial" w:hAnsi="Arial" w:cs="Arial"/>
          <w:color w:val="333333"/>
          <w:sz w:val="27"/>
          <w:szCs w:val="27"/>
          <w:bdr w:val="single" w:sz="6" w:space="2" w:color="E8E8E8" w:frame="1"/>
        </w:rPr>
        <w:t xml:space="preserve">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Ещё один вид списков, которые могут встретиться на странице сайта — это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Элемент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xml:space="preserve"> (от английского </w:t>
      </w:r>
      <w:proofErr w:type="spellStart"/>
      <w:r>
        <w:rPr>
          <w:rFonts w:ascii="Arial" w:hAnsi="Arial" w:cs="Arial"/>
          <w:color w:val="333333"/>
          <w:sz w:val="27"/>
          <w:szCs w:val="27"/>
        </w:rPr>
        <w:t>Description</w:t>
      </w:r>
      <w:proofErr w:type="spellEnd"/>
      <w:r>
        <w:rPr>
          <w:rFonts w:ascii="Arial" w:hAnsi="Arial" w:cs="Arial"/>
          <w:color w:val="333333"/>
          <w:sz w:val="27"/>
          <w:szCs w:val="27"/>
        </w:rPr>
        <w:t xml:space="preserve"> </w:t>
      </w:r>
      <w:proofErr w:type="spellStart"/>
      <w:r>
        <w:rPr>
          <w:rFonts w:ascii="Arial" w:hAnsi="Arial" w:cs="Arial"/>
          <w:color w:val="333333"/>
          <w:sz w:val="27"/>
          <w:szCs w:val="27"/>
        </w:rPr>
        <w:t>List</w:t>
      </w:r>
      <w:proofErr w:type="spellEnd"/>
      <w:r>
        <w:rPr>
          <w:rFonts w:ascii="Arial" w:hAnsi="Arial" w:cs="Arial"/>
          <w:color w:val="333333"/>
          <w:sz w:val="27"/>
          <w:szCs w:val="27"/>
        </w:rPr>
        <w:t>) представляет собой список описаний и служит контейнером для списка пар терминов (определяемых элементом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dt</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и их описаний (определяемых элементами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dd</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Этот элемент обычно используют при создании глоссария, для отображения метаданных (списка пар ключ-значение), для описания характеристик товара и других.</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Разберём пример использования тега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в типичной карточке товара.</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73600" behindDoc="1" locked="0" layoutInCell="1" allowOverlap="1">
            <wp:simplePos x="0" y="0"/>
            <wp:positionH relativeFrom="column">
              <wp:posOffset>-1080135</wp:posOffset>
            </wp:positionH>
            <wp:positionV relativeFrom="paragraph">
              <wp:posOffset>-3810</wp:posOffset>
            </wp:positionV>
            <wp:extent cx="9144000" cy="5142230"/>
            <wp:effectExtent l="0" t="0" r="0" b="1270"/>
            <wp:wrapTight wrapText="bothSides">
              <wp:wrapPolygon edited="0">
                <wp:start x="0" y="0"/>
                <wp:lineTo x="0" y="21525"/>
                <wp:lineTo x="21555" y="21525"/>
                <wp:lineTo x="21555" y="0"/>
                <wp:lineTo x="0" y="0"/>
              </wp:wrapPolygon>
            </wp:wrapTight>
            <wp:docPr id="41" name="Рисунок 41" descr="Пример списка определений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Пример списка определений на макете"/>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0" cy="514223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списка определений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 xml:space="preserve">Технические данные о модели перфоратора можно </w:t>
      </w:r>
      <w:proofErr w:type="gramStart"/>
      <w:r>
        <w:rPr>
          <w:rFonts w:ascii="Arial" w:hAnsi="Arial" w:cs="Arial"/>
          <w:color w:val="333333"/>
          <w:sz w:val="27"/>
          <w:szCs w:val="27"/>
        </w:rPr>
        <w:t>представить</w:t>
      </w:r>
      <w:proofErr w:type="gramEnd"/>
      <w:r>
        <w:rPr>
          <w:rFonts w:ascii="Arial" w:hAnsi="Arial" w:cs="Arial"/>
          <w:color w:val="333333"/>
          <w:sz w:val="27"/>
          <w:szCs w:val="27"/>
        </w:rPr>
        <w:t xml:space="preserve"> как набор пар: параметр и значение. И использовать в этом случае теги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dt</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dd</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Разметим технические данные как список определений. В итоге получим следующую разметку для этого блока:</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dl</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Питание</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от сети</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Тип патрона</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SDS-</w:t>
      </w:r>
      <w:proofErr w:type="spellStart"/>
      <w:r>
        <w:rPr>
          <w:rStyle w:val="HTML"/>
          <w:rFonts w:ascii="Consolas" w:hAnsi="Consolas" w:cs="Consolas"/>
          <w:color w:val="000000"/>
          <w:bdr w:val="none" w:sz="0" w:space="0" w:color="auto" w:frame="1"/>
        </w:rPr>
        <w:t>Plus</w:t>
      </w:r>
      <w:proofErr w:type="spellEnd"/>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Количество скоростей работы</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1</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Потребляемая мощность</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dt</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880 Вт</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dd</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dl</w:t>
      </w:r>
      <w:proofErr w:type="spellEnd"/>
      <w:r>
        <w:rPr>
          <w:rStyle w:val="hljs-tag"/>
          <w:rFonts w:ascii="Consolas" w:hAnsi="Consolas" w:cs="Consolas"/>
          <w:color w:val="00168E"/>
          <w:bdr w:val="none" w:sz="0" w:space="0" w:color="auto" w:frame="1"/>
        </w:rPr>
        <w:t>&gt;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color w:val="333333"/>
          <w:sz w:val="27"/>
          <w:szCs w:val="27"/>
        </w:rPr>
        <w:t>Замечание</w:t>
      </w:r>
    </w:p>
    <w:p w:rsidR="004C28C8" w:rsidRDefault="004C28C8" w:rsidP="004C28C8">
      <w:pPr>
        <w:pStyle w:val="a5"/>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Для подобных блоков также можно использовать простейшие таблицы, в которых параметр связан лишь с одним значением. Подробнее об использовании таблиц в разметке читайте в дополнительном материале «</w:t>
      </w:r>
      <w:hyperlink r:id="rId26" w:history="1">
        <w:r>
          <w:rPr>
            <w:rStyle w:val="a3"/>
            <w:rFonts w:ascii="Arial" w:hAnsi="Arial" w:cs="Arial"/>
            <w:color w:val="3527B6"/>
            <w:sz w:val="27"/>
            <w:szCs w:val="27"/>
            <w:u w:val="none"/>
          </w:rPr>
          <w:t>Таблицы на странице</w:t>
        </w:r>
      </w:hyperlink>
      <w:r>
        <w:rPr>
          <w:rFonts w:ascii="Arial" w:hAnsi="Arial" w:cs="Arial"/>
          <w:color w:val="333333"/>
          <w:sz w:val="27"/>
          <w:szCs w:val="27"/>
        </w:rPr>
        <w:t>» и «</w:t>
      </w:r>
      <w:hyperlink r:id="rId27" w:history="1">
        <w:r>
          <w:rPr>
            <w:rStyle w:val="a3"/>
            <w:rFonts w:ascii="Arial" w:hAnsi="Arial" w:cs="Arial"/>
            <w:color w:val="3527B6"/>
            <w:sz w:val="27"/>
            <w:szCs w:val="27"/>
            <w:u w:val="none"/>
          </w:rPr>
          <w:t>Часто используемые теги и типовые ошибки</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Больше примеров использования тега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dl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можно найти в главе интерактивного курса «</w:t>
      </w:r>
      <w:hyperlink r:id="rId28" w:history="1">
        <w:r>
          <w:rPr>
            <w:rStyle w:val="a3"/>
            <w:rFonts w:ascii="Arial" w:hAnsi="Arial" w:cs="Arial"/>
            <w:color w:val="3527B6"/>
            <w:sz w:val="27"/>
            <w:szCs w:val="27"/>
            <w:u w:val="none"/>
          </w:rPr>
          <w:t>Разметка текста</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Теперь давайте разберёмся, в каких случаях следует использовать тег </w:t>
      </w:r>
      <w:r>
        <w:rPr>
          <w:rStyle w:val="HTML"/>
          <w:rFonts w:ascii="Consolas" w:hAnsi="Consolas" w:cs="Consolas"/>
          <w:color w:val="333333"/>
          <w:bdr w:val="single" w:sz="6" w:space="1" w:color="D5D5D5" w:frame="1"/>
          <w:shd w:val="clear" w:color="auto" w:fill="F8F8F8"/>
        </w:rPr>
        <w:t>&lt;p&gt;</w:t>
      </w:r>
      <w:r>
        <w:rPr>
          <w:rFonts w:ascii="Arial" w:hAnsi="Arial" w:cs="Arial"/>
          <w:color w:val="333333"/>
          <w:sz w:val="27"/>
          <w:szCs w:val="27"/>
        </w:rPr>
        <w:t> — параграф, или абзац. В HTML параграф — это неразрывная последовательность фразовых элементов. То есть абзац — это структурная сущность, форма. Найдём такие элементы на макете:</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74624" behindDoc="1" locked="0" layoutInCell="1" allowOverlap="1">
            <wp:simplePos x="0" y="0"/>
            <wp:positionH relativeFrom="column">
              <wp:posOffset>-1080135</wp:posOffset>
            </wp:positionH>
            <wp:positionV relativeFrom="paragraph">
              <wp:posOffset>635</wp:posOffset>
            </wp:positionV>
            <wp:extent cx="9144000" cy="6673850"/>
            <wp:effectExtent l="0" t="0" r="0" b="0"/>
            <wp:wrapTight wrapText="bothSides">
              <wp:wrapPolygon edited="0">
                <wp:start x="0" y="0"/>
                <wp:lineTo x="0" y="21518"/>
                <wp:lineTo x="21555" y="21518"/>
                <wp:lineTo x="21555" y="0"/>
                <wp:lineTo x="0" y="0"/>
              </wp:wrapPolygon>
            </wp:wrapTight>
            <wp:docPr id="40" name="Рисунок 40" descr="Пример параграфов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Пример параграфов на макете"/>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0" cy="66738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параграфов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Тег </w:t>
      </w:r>
      <w:r>
        <w:rPr>
          <w:rStyle w:val="HTML"/>
          <w:rFonts w:ascii="Consolas" w:hAnsi="Consolas" w:cs="Consolas"/>
          <w:color w:val="333333"/>
          <w:bdr w:val="single" w:sz="6" w:space="1" w:color="D5D5D5" w:frame="1"/>
          <w:shd w:val="clear" w:color="auto" w:fill="F8F8F8"/>
        </w:rPr>
        <w:t>&lt;p&gt;</w:t>
      </w:r>
      <w:r>
        <w:rPr>
          <w:rFonts w:ascii="Arial" w:hAnsi="Arial" w:cs="Arial"/>
          <w:color w:val="333333"/>
          <w:sz w:val="27"/>
          <w:szCs w:val="27"/>
        </w:rPr>
        <w:t xml:space="preserve"> удобно использовать как контейнер для мелких фразовых элементов. Простой пример — форма поиска отелей. Типовая задача </w:t>
      </w:r>
      <w:r>
        <w:rPr>
          <w:rFonts w:ascii="Arial" w:hAnsi="Arial" w:cs="Arial"/>
          <w:color w:val="333333"/>
          <w:sz w:val="27"/>
          <w:szCs w:val="27"/>
        </w:rPr>
        <w:lastRenderedPageBreak/>
        <w:t>разметки форм, в которой нужно сгруппировать подпись —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label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и само поле для ввода —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input</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Теги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label</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input</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 два фразовых элемента, которые формируют отдельную структурную сущность. Для группировки этих элементов можно использовать тег </w:t>
      </w:r>
      <w:r>
        <w:rPr>
          <w:rStyle w:val="HTML"/>
          <w:rFonts w:ascii="Consolas" w:hAnsi="Consolas" w:cs="Consolas"/>
          <w:color w:val="333333"/>
          <w:bdr w:val="single" w:sz="6" w:space="1" w:color="D5D5D5" w:frame="1"/>
          <w:shd w:val="clear" w:color="auto" w:fill="F8F8F8"/>
        </w:rPr>
        <w:t>&lt;p&gt;</w:t>
      </w:r>
      <w:r>
        <w:rPr>
          <w:rFonts w:ascii="Arial" w:hAnsi="Arial" w:cs="Arial"/>
          <w:color w:val="333333"/>
          <w:sz w:val="27"/>
          <w:szCs w:val="27"/>
        </w:rPr>
        <w: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75648" behindDoc="1" locked="0" layoutInCell="1" allowOverlap="1">
            <wp:simplePos x="0" y="0"/>
            <wp:positionH relativeFrom="column">
              <wp:posOffset>-1080135</wp:posOffset>
            </wp:positionH>
            <wp:positionV relativeFrom="paragraph">
              <wp:posOffset>-1905</wp:posOffset>
            </wp:positionV>
            <wp:extent cx="9144000" cy="3705225"/>
            <wp:effectExtent l="0" t="0" r="0" b="9525"/>
            <wp:wrapTight wrapText="bothSides">
              <wp:wrapPolygon edited="0">
                <wp:start x="0" y="0"/>
                <wp:lineTo x="0" y="21544"/>
                <wp:lineTo x="21555" y="21544"/>
                <wp:lineTo x="21555" y="0"/>
                <wp:lineTo x="0" y="0"/>
              </wp:wrapPolygon>
            </wp:wrapTight>
            <wp:docPr id="39" name="Рисунок 39" descr="Пример параграфов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Пример параграфов на макете"/>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0" cy="370522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параграфов на макете</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label</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Дата заезда:</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label</w:t>
      </w:r>
      <w:proofErr w:type="spellEnd"/>
      <w:r>
        <w:rPr>
          <w:rStyle w:val="hljs-tag"/>
          <w:rFonts w:ascii="Consolas" w:hAnsi="Consolas" w:cs="Consolas"/>
          <w:color w:val="00168E"/>
          <w:bdr w:val="none" w:sz="0" w:space="0" w:color="auto" w:frame="1"/>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Pr>
          <w:rStyle w:val="HTML"/>
          <w:rFonts w:ascii="Consolas" w:hAnsi="Consolas" w:cs="Consolas"/>
          <w:color w:val="000000"/>
          <w:bdr w:val="none" w:sz="0" w:space="0" w:color="auto" w:frame="1"/>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input</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type</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"text"</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value</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 xml:space="preserve">"24 </w:t>
      </w:r>
      <w:r>
        <w:rPr>
          <w:rStyle w:val="hljs-string"/>
          <w:rFonts w:ascii="Consolas" w:hAnsi="Consolas" w:cs="Consolas"/>
          <w:color w:val="036A07"/>
          <w:bdr w:val="none" w:sz="0" w:space="0" w:color="auto" w:frame="1"/>
        </w:rPr>
        <w:t>апреля</w:t>
      </w:r>
      <w:r w:rsidRPr="004C28C8">
        <w:rPr>
          <w:rStyle w:val="hljs-string"/>
          <w:rFonts w:ascii="Consolas" w:hAnsi="Consolas" w:cs="Consolas"/>
          <w:color w:val="036A07"/>
          <w:bdr w:val="none" w:sz="0" w:space="0" w:color="auto" w:frame="1"/>
          <w:lang w:val="en-US"/>
        </w:rPr>
        <w:t xml:space="preserve"> 2017"</w:t>
      </w:r>
      <w:r w:rsidRPr="004C28C8">
        <w:rPr>
          <w:rStyle w:val="hljs-tag"/>
          <w:rFonts w:ascii="Consolas" w:hAnsi="Consolas" w:cs="Consolas"/>
          <w:color w:val="00168E"/>
          <w:bdr w:val="none" w:sz="0" w:space="0" w:color="auto" w:frame="1"/>
          <w:lang w:val="en-US"/>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Обратите внимание на текст </w:t>
      </w:r>
      <w:r>
        <w:rPr>
          <w:rFonts w:ascii="Arial" w:hAnsi="Arial" w:cs="Arial"/>
          <w:i/>
          <w:iCs/>
          <w:color w:val="333333"/>
          <w:sz w:val="27"/>
          <w:szCs w:val="27"/>
        </w:rPr>
        <w:t>«Математически выверенный дизайн для вашего сайта или мобильного приложения.»</w:t>
      </w:r>
      <w:r>
        <w:rPr>
          <w:rFonts w:ascii="Arial" w:hAnsi="Arial" w:cs="Arial"/>
          <w:color w:val="333333"/>
          <w:sz w:val="27"/>
          <w:szCs w:val="27"/>
        </w:rPr>
        <w:t> на макете ниже. Для его разметки отлично подойдёт тег </w:t>
      </w:r>
      <w:r>
        <w:rPr>
          <w:rStyle w:val="HTML"/>
          <w:rFonts w:ascii="Consolas" w:hAnsi="Consolas" w:cs="Consolas"/>
          <w:color w:val="333333"/>
          <w:bdr w:val="single" w:sz="6" w:space="1" w:color="D5D5D5" w:frame="1"/>
          <w:shd w:val="clear" w:color="auto" w:fill="F8F8F8"/>
        </w:rPr>
        <w:t>&lt;p&gt;</w:t>
      </w:r>
      <w:r>
        <w:rPr>
          <w:rFonts w:ascii="Arial" w:hAnsi="Arial" w:cs="Arial"/>
          <w:color w:val="333333"/>
          <w:sz w:val="27"/>
          <w:szCs w:val="27"/>
        </w:rPr>
        <w:t>, но будет ли этого достаточно, чтобы добиться полного соответствия макету? Даже если ограничить ширину абзаца с помощью стилей, получить перенос в требуемом месте не удастся. Поэтому для этого случая воспользуемся тегом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br</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76672" behindDoc="1" locked="0" layoutInCell="1" allowOverlap="1">
            <wp:simplePos x="0" y="0"/>
            <wp:positionH relativeFrom="column">
              <wp:posOffset>-1080135</wp:posOffset>
            </wp:positionH>
            <wp:positionV relativeFrom="paragraph">
              <wp:posOffset>3810</wp:posOffset>
            </wp:positionV>
            <wp:extent cx="9144000" cy="2505710"/>
            <wp:effectExtent l="0" t="0" r="0" b="8890"/>
            <wp:wrapTight wrapText="bothSides">
              <wp:wrapPolygon edited="0">
                <wp:start x="0" y="0"/>
                <wp:lineTo x="0" y="21512"/>
                <wp:lineTo x="21555" y="21512"/>
                <wp:lineTo x="21555" y="0"/>
                <wp:lineTo x="0" y="0"/>
              </wp:wrapPolygon>
            </wp:wrapTight>
            <wp:docPr id="38" name="Рисунок 38" descr="Пример переноса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Пример переноса на макете"/>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0" cy="250571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переноса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Стоит помнить, что использование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br</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допустимо точечно в небольших информационных и промо-текстах, если так требуется в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Но в то же время недопустимо использовать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br</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для разделения абзацев вместо тега </w:t>
      </w:r>
      <w:r>
        <w:rPr>
          <w:rStyle w:val="HTML"/>
          <w:rFonts w:ascii="Consolas" w:hAnsi="Consolas" w:cs="Consolas"/>
          <w:color w:val="333333"/>
          <w:bdr w:val="single" w:sz="6" w:space="1" w:color="D5D5D5" w:frame="1"/>
          <w:shd w:val="clear" w:color="auto" w:fill="F8F8F8"/>
        </w:rPr>
        <w:t>&lt;p&gt;</w:t>
      </w:r>
      <w:r>
        <w:rPr>
          <w:rFonts w:ascii="Arial" w:hAnsi="Arial" w:cs="Arial"/>
          <w:color w:val="333333"/>
          <w:sz w:val="27"/>
          <w:szCs w:val="27"/>
        </w:rPr>
        <w:t>. Также его нельзя использовать в крупных текстовых массивах для подгонки переносов текста «как в макете». Ошибкой будет проставить теги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br</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в конце каждой строки, чтобы текст переносился один в один как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Во всех этих случаях вёрстка становится «негибкой». Перестройкой текста с добавленными принудительными переносами становится неудобно управлять.</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Один из типовых разделов сайта — блок с отзывами посетителей сайта, покупателями товаров/услуг. Для разметки отдельного отзыва в таком блоке может пригодиться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blockquote</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Следует помнить, что в тег оборачивается не только цитата, но и элемент с источником цитаты, а также дополнительная информация об источнике.</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77696" behindDoc="1" locked="0" layoutInCell="1" allowOverlap="1">
            <wp:simplePos x="0" y="0"/>
            <wp:positionH relativeFrom="column">
              <wp:posOffset>-1080135</wp:posOffset>
            </wp:positionH>
            <wp:positionV relativeFrom="paragraph">
              <wp:posOffset>3810</wp:posOffset>
            </wp:positionV>
            <wp:extent cx="9144000" cy="4857115"/>
            <wp:effectExtent l="0" t="0" r="0" b="635"/>
            <wp:wrapTight wrapText="bothSides">
              <wp:wrapPolygon edited="0">
                <wp:start x="0" y="0"/>
                <wp:lineTo x="0" y="21518"/>
                <wp:lineTo x="21555" y="21518"/>
                <wp:lineTo x="21555" y="0"/>
                <wp:lineTo x="0" y="0"/>
              </wp:wrapPolygon>
            </wp:wrapTight>
            <wp:docPr id="37" name="Рисунок 37" descr="Пример тега blockquote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Пример тега blockquote на макете"/>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44000" cy="485711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использования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blockquote</w:t>
      </w:r>
      <w:proofErr w:type="spellEnd"/>
      <w:r>
        <w:rPr>
          <w:rStyle w:val="HTML"/>
          <w:rFonts w:ascii="Consolas" w:eastAsiaTheme="minorHAnsi" w:hAnsi="Consolas" w:cs="Consolas"/>
          <w:color w:val="333333"/>
          <w:bdr w:val="single" w:sz="6" w:space="1" w:color="D5D5D5" w:frame="1"/>
          <w:shd w:val="clear" w:color="auto" w:fill="F8F8F8"/>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blockquote</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cite</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 xml:space="preserve">Оксана </w:t>
      </w:r>
      <w:proofErr w:type="spellStart"/>
      <w:r>
        <w:rPr>
          <w:rStyle w:val="HTML"/>
          <w:rFonts w:ascii="Consolas" w:hAnsi="Consolas" w:cs="Consolas"/>
          <w:color w:val="000000"/>
          <w:bdr w:val="none" w:sz="0" w:space="0" w:color="auto" w:frame="1"/>
        </w:rPr>
        <w:t>Тодоренко</w:t>
      </w:r>
      <w:proofErr w:type="spellEnd"/>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cite</w:t>
      </w:r>
      <w:proofErr w:type="spellEnd"/>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19 лет</w:t>
      </w: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rPr>
      </w:pP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 xml:space="preserve">У меня был печальный опыт занятий </w:t>
      </w:r>
      <w:proofErr w:type="spellStart"/>
      <w:r>
        <w:rPr>
          <w:rStyle w:val="HTML"/>
          <w:rFonts w:ascii="Consolas" w:hAnsi="Consolas" w:cs="Consolas"/>
          <w:color w:val="000000"/>
          <w:bdr w:val="none" w:sz="0" w:space="0" w:color="auto" w:frame="1"/>
        </w:rPr>
        <w:t>пилатесом</w:t>
      </w:r>
      <w:proofErr w:type="spellEnd"/>
      <w:r>
        <w:rPr>
          <w:rStyle w:val="HTML"/>
          <w:rFonts w:ascii="Consolas" w:hAnsi="Consolas" w:cs="Consolas"/>
          <w:color w:val="000000"/>
          <w:bdr w:val="none" w:sz="0" w:space="0" w:color="auto" w:frame="1"/>
        </w:rPr>
        <w:t xml:space="preserve">, связанный с некомпетентностью инструктора, который проводил тренировки. Я занималась </w:t>
      </w:r>
      <w:proofErr w:type="spellStart"/>
      <w:r>
        <w:rPr>
          <w:rStyle w:val="HTML"/>
          <w:rFonts w:ascii="Consolas" w:hAnsi="Consolas" w:cs="Consolas"/>
          <w:color w:val="000000"/>
          <w:bdr w:val="none" w:sz="0" w:space="0" w:color="auto" w:frame="1"/>
        </w:rPr>
        <w:t>пилатесом</w:t>
      </w:r>
      <w:proofErr w:type="spellEnd"/>
      <w:r>
        <w:rPr>
          <w:rStyle w:val="HTML"/>
          <w:rFonts w:ascii="Consolas" w:hAnsi="Consolas" w:cs="Consolas"/>
          <w:color w:val="000000"/>
          <w:bdr w:val="none" w:sz="0" w:space="0" w:color="auto" w:frame="1"/>
        </w:rPr>
        <w:t xml:space="preserve"> 2 месяца, а потом </w:t>
      </w:r>
      <w:proofErr w:type="gramStart"/>
      <w:r>
        <w:rPr>
          <w:rStyle w:val="HTML"/>
          <w:rFonts w:ascii="Consolas" w:hAnsi="Consolas" w:cs="Consolas"/>
          <w:color w:val="000000"/>
          <w:bdr w:val="none" w:sz="0" w:space="0" w:color="auto" w:frame="1"/>
        </w:rPr>
        <w:t>забросила.</w:t>
      </w:r>
      <w:r>
        <w:rPr>
          <w:rStyle w:val="hljs-tag"/>
          <w:rFonts w:ascii="Consolas" w:hAnsi="Consolas" w:cs="Consolas"/>
          <w:color w:val="00168E"/>
          <w:bdr w:val="none" w:sz="0" w:space="0" w:color="auto" w:frame="1"/>
        </w:rPr>
        <w:t>&lt;</w:t>
      </w:r>
      <w:proofErr w:type="gramEnd"/>
      <w:r>
        <w:rPr>
          <w:rStyle w:val="hljs-tag"/>
          <w:rFonts w:ascii="Consolas" w:hAnsi="Consolas" w:cs="Consolas"/>
          <w:color w:val="00168E"/>
          <w:bdr w:val="none" w:sz="0" w:space="0" w:color="auto" w:frame="1"/>
        </w:rPr>
        <w: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blockquote</w:t>
      </w:r>
      <w:proofErr w:type="spellEnd"/>
      <w:r>
        <w:rPr>
          <w:rStyle w:val="hljs-tag"/>
          <w:rFonts w:ascii="Consolas" w:hAnsi="Consolas" w:cs="Consolas"/>
          <w:color w:val="00168E"/>
          <w:bdr w:val="none" w:sz="0" w:space="0" w:color="auto" w:frame="1"/>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Подробнее с тегом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blockquote</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можно ознакомиться в интерактивном курсе </w:t>
      </w:r>
      <w:hyperlink r:id="rId33" w:history="1">
        <w:r>
          <w:rPr>
            <w:rStyle w:val="a3"/>
            <w:rFonts w:ascii="Arial" w:hAnsi="Arial" w:cs="Arial"/>
            <w:color w:val="3527B6"/>
            <w:sz w:val="27"/>
            <w:szCs w:val="27"/>
            <w:u w:val="none"/>
          </w:rPr>
          <w:t>Разметка текста</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Попробуем найти на макетах фразовые элементы:</w:t>
      </w:r>
    </w:p>
    <w:p w:rsidR="004C28C8" w:rsidRDefault="004C28C8" w:rsidP="004C28C8">
      <w:pPr>
        <w:numPr>
          <w:ilvl w:val="0"/>
          <w:numId w:val="11"/>
        </w:numPr>
        <w:shd w:val="clear" w:color="auto" w:fill="FFFFFF"/>
        <w:spacing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lastRenderedPageBreak/>
        <w:t>&lt;</w:t>
      </w:r>
      <w:proofErr w:type="spellStart"/>
      <w:r>
        <w:rPr>
          <w:rStyle w:val="HTML"/>
          <w:rFonts w:ascii="Consolas" w:eastAsiaTheme="minorHAnsi" w:hAnsi="Consolas" w:cs="Consolas"/>
          <w:color w:val="333333"/>
          <w:bdr w:val="single" w:sz="6" w:space="1" w:color="D5D5D5" w:frame="1"/>
          <w:shd w:val="clear" w:color="auto" w:fill="F8F8F8"/>
        </w:rPr>
        <w:t>img</w:t>
      </w:r>
      <w:proofErr w:type="spellEnd"/>
      <w:r>
        <w:rPr>
          <w:rStyle w:val="HTML"/>
          <w:rFonts w:ascii="Consolas" w:eastAsiaTheme="minorHAnsi" w:hAnsi="Consolas" w:cs="Consolas"/>
          <w:color w:val="333333"/>
          <w:bdr w:val="single" w:sz="6" w:space="1" w:color="D5D5D5" w:frame="1"/>
          <w:shd w:val="clear" w:color="auto" w:fill="F8F8F8"/>
        </w:rPr>
        <w:t>&gt;</w:t>
      </w:r>
    </w:p>
    <w:p w:rsidR="004C28C8" w:rsidRDefault="004C28C8" w:rsidP="004C28C8">
      <w:pPr>
        <w:numPr>
          <w:ilvl w:val="0"/>
          <w:numId w:val="11"/>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&lt;a&gt;</w:t>
      </w:r>
    </w:p>
    <w:p w:rsidR="004C28C8" w:rsidRDefault="004C28C8" w:rsidP="004C28C8">
      <w:pPr>
        <w:numPr>
          <w:ilvl w:val="0"/>
          <w:numId w:val="11"/>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video</w:t>
      </w:r>
      <w:proofErr w:type="spellEnd"/>
      <w:r>
        <w:rPr>
          <w:rStyle w:val="HTML"/>
          <w:rFonts w:ascii="Consolas" w:eastAsiaTheme="minorHAnsi" w:hAnsi="Consolas" w:cs="Consolas"/>
          <w:color w:val="333333"/>
          <w:bdr w:val="single" w:sz="6" w:space="1" w:color="D5D5D5" w:frame="1"/>
          <w:shd w:val="clear" w:color="auto" w:fill="F8F8F8"/>
        </w:rPr>
        <w:t>&gt;</w:t>
      </w:r>
    </w:p>
    <w:p w:rsidR="004C28C8" w:rsidRDefault="004C28C8" w:rsidP="004C28C8">
      <w:pPr>
        <w:numPr>
          <w:ilvl w:val="0"/>
          <w:numId w:val="11"/>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&lt;b&gt;</w:t>
      </w:r>
      <w:r>
        <w:rPr>
          <w:rFonts w:ascii="Arial" w:hAnsi="Arial" w:cs="Arial"/>
          <w:color w:val="333333"/>
          <w:sz w:val="27"/>
          <w:szCs w:val="27"/>
        </w:rPr>
        <w:t>, </w:t>
      </w:r>
      <w:r>
        <w:rPr>
          <w:rStyle w:val="HTML"/>
          <w:rFonts w:ascii="Consolas" w:eastAsiaTheme="minorHAnsi" w:hAnsi="Consolas" w:cs="Consolas"/>
          <w:color w:val="333333"/>
          <w:bdr w:val="single" w:sz="6" w:space="1" w:color="D5D5D5" w:frame="1"/>
          <w:shd w:val="clear" w:color="auto" w:fill="F8F8F8"/>
        </w:rPr>
        <w:t>&lt;i&gt;</w:t>
      </w:r>
      <w:r>
        <w:rPr>
          <w:rFonts w:ascii="Arial" w:hAnsi="Arial" w:cs="Arial"/>
          <w:color w:val="333333"/>
          <w:sz w:val="27"/>
          <w:szCs w:val="27"/>
        </w:rPr>
        <w:t> и их семантических «родственников»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strong</w:t>
      </w:r>
      <w:proofErr w:type="spellEnd"/>
      <w:r>
        <w:rPr>
          <w:rStyle w:val="HTML"/>
          <w:rFonts w:ascii="Consolas" w:eastAsiaTheme="minorHAnsi" w:hAnsi="Consolas" w:cs="Consolas"/>
          <w:color w:val="333333"/>
          <w:bdr w:val="single" w:sz="6" w:space="1" w:color="D5D5D5" w:frame="1"/>
          <w:shd w:val="clear" w:color="auto" w:fill="F8F8F8"/>
        </w:rPr>
        <w:t>&gt;</w:t>
      </w:r>
      <w:r>
        <w:rPr>
          <w:rFonts w:ascii="Arial" w:hAnsi="Arial" w:cs="Arial"/>
          <w:color w:val="333333"/>
          <w:sz w:val="27"/>
          <w:szCs w:val="27"/>
        </w:rPr>
        <w:t> и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em</w:t>
      </w:r>
      <w:proofErr w:type="spellEnd"/>
      <w:r>
        <w:rPr>
          <w:rStyle w:val="HTML"/>
          <w:rFonts w:ascii="Consolas" w:eastAsiaTheme="minorHAnsi" w:hAnsi="Consolas" w:cs="Consolas"/>
          <w:color w:val="333333"/>
          <w:bdr w:val="single" w:sz="6" w:space="1" w:color="D5D5D5" w:frame="1"/>
          <w:shd w:val="clear" w:color="auto" w:fill="F8F8F8"/>
        </w:rPr>
        <w:t>&gt;</w:t>
      </w:r>
    </w:p>
    <w:p w:rsidR="004C28C8" w:rsidRDefault="004C28C8" w:rsidP="004C28C8">
      <w:pPr>
        <w:numPr>
          <w:ilvl w:val="0"/>
          <w:numId w:val="11"/>
        </w:numPr>
        <w:shd w:val="clear" w:color="auto" w:fill="FFFFFF"/>
        <w:spacing w:before="150" w:after="150" w:line="390" w:lineRule="atLeast"/>
        <w:ind w:left="0"/>
        <w:rPr>
          <w:rFonts w:ascii="Arial" w:hAnsi="Arial" w:cs="Arial"/>
          <w:color w:val="333333"/>
          <w:sz w:val="27"/>
          <w:szCs w:val="27"/>
        </w:rPr>
      </w:pP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span</w:t>
      </w:r>
      <w:proofErr w:type="spellEnd"/>
      <w:r>
        <w:rPr>
          <w:rStyle w:val="HTML"/>
          <w:rFonts w:ascii="Consolas" w:eastAsiaTheme="minorHAnsi" w:hAnsi="Consolas" w:cs="Consolas"/>
          <w:color w:val="333333"/>
          <w:bdr w:val="single" w:sz="6" w:space="1" w:color="D5D5D5" w:frame="1"/>
          <w:shd w:val="clear" w:color="auto" w:fill="F8F8F8"/>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Тегом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img</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размечают содержательные изображения. Такие изображения имеют информационное значение и несут смысл для пользователя, так как влияют на его выбор, на принимаемое пользователем решение. К примеру, это фотографии товара в интернет-магазине.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К содержательным изображениям также относится логотип сайта и логотипы брендов.</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78720" behindDoc="1" locked="0" layoutInCell="1" allowOverlap="1">
            <wp:simplePos x="0" y="0"/>
            <wp:positionH relativeFrom="column">
              <wp:posOffset>-1080135</wp:posOffset>
            </wp:positionH>
            <wp:positionV relativeFrom="paragraph">
              <wp:posOffset>3810</wp:posOffset>
            </wp:positionV>
            <wp:extent cx="9144000" cy="6923405"/>
            <wp:effectExtent l="0" t="0" r="0" b="0"/>
            <wp:wrapTight wrapText="bothSides">
              <wp:wrapPolygon edited="0">
                <wp:start x="0" y="0"/>
                <wp:lineTo x="0" y="21515"/>
                <wp:lineTo x="21555" y="21515"/>
                <wp:lineTo x="21555" y="0"/>
                <wp:lineTo x="0" y="0"/>
              </wp:wrapPolygon>
            </wp:wrapTight>
            <wp:docPr id="36" name="Рисунок 36" descr="Пример содержательных изображений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Пример содержательных изображений на макете"/>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144000" cy="692340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содержательных изображений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При использовании тега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img</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хорошим тоном считается заполнение атрибута </w:t>
      </w:r>
      <w:proofErr w:type="spellStart"/>
      <w:r>
        <w:rPr>
          <w:rStyle w:val="HTML"/>
          <w:rFonts w:ascii="Consolas" w:hAnsi="Consolas" w:cs="Consolas"/>
          <w:color w:val="333333"/>
          <w:bdr w:val="single" w:sz="6" w:space="1" w:color="D5D5D5" w:frame="1"/>
          <w:shd w:val="clear" w:color="auto" w:fill="F8F8F8"/>
        </w:rPr>
        <w:t>alt</w:t>
      </w:r>
      <w:proofErr w:type="spellEnd"/>
      <w:r>
        <w:rPr>
          <w:rFonts w:ascii="Arial" w:hAnsi="Arial" w:cs="Arial"/>
          <w:color w:val="333333"/>
          <w:sz w:val="27"/>
          <w:szCs w:val="27"/>
        </w:rPr>
        <w:t>, в значении которого кратко описывается изображённое на картинке. Также желательно указывать размеры изображения, чтобы браузер лишний раз не перестраивал страницу при загрузке.</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img</w:t>
      </w:r>
      <w:proofErr w:type="spellEnd"/>
      <w:r>
        <w:rPr>
          <w:rStyle w:val="hljs-tag"/>
          <w:rFonts w:ascii="Consolas" w:hAnsi="Consolas" w:cs="Consolas"/>
          <w:color w:val="00168E"/>
          <w:bdr w:val="none" w:sz="0" w:space="0" w:color="auto" w:frame="1"/>
        </w:rPr>
        <w:t xml:space="preserve"> </w:t>
      </w:r>
      <w:proofErr w:type="spellStart"/>
      <w:r>
        <w:rPr>
          <w:rStyle w:val="hljs-attr"/>
          <w:rFonts w:ascii="Consolas" w:hAnsi="Consolas" w:cs="Consolas"/>
          <w:color w:val="000000"/>
          <w:bdr w:val="none" w:sz="0" w:space="0" w:color="auto" w:frame="1"/>
        </w:rPr>
        <w:t>src</w:t>
      </w:r>
      <w:proofErr w:type="spellEnd"/>
      <w:r>
        <w:rPr>
          <w:rStyle w:val="hljs-tag"/>
          <w:rFonts w:ascii="Consolas" w:hAnsi="Consolas" w:cs="Consolas"/>
          <w:color w:val="00168E"/>
          <w:bdr w:val="none" w:sz="0" w:space="0" w:color="auto" w:frame="1"/>
        </w:rPr>
        <w:t>=</w:t>
      </w:r>
      <w:r>
        <w:rPr>
          <w:rStyle w:val="hljs-string"/>
          <w:rFonts w:ascii="Consolas" w:hAnsi="Consolas" w:cs="Consolas"/>
          <w:color w:val="036A07"/>
          <w:bdr w:val="none" w:sz="0" w:space="0" w:color="auto" w:frame="1"/>
        </w:rPr>
        <w:t>"</w:t>
      </w:r>
      <w:proofErr w:type="spellStart"/>
      <w:r>
        <w:rPr>
          <w:rStyle w:val="hljs-string"/>
          <w:rFonts w:ascii="Consolas" w:hAnsi="Consolas" w:cs="Consolas"/>
          <w:color w:val="036A07"/>
          <w:bdr w:val="none" w:sz="0" w:space="0" w:color="auto" w:frame="1"/>
        </w:rPr>
        <w:t>img</w:t>
      </w:r>
      <w:proofErr w:type="spellEnd"/>
      <w:r>
        <w:rPr>
          <w:rStyle w:val="hljs-string"/>
          <w:rFonts w:ascii="Consolas" w:hAnsi="Consolas" w:cs="Consolas"/>
          <w:color w:val="036A07"/>
          <w:bdr w:val="none" w:sz="0" w:space="0" w:color="auto" w:frame="1"/>
        </w:rPr>
        <w:t>/photo-BFG9000.jpg"</w:t>
      </w:r>
      <w:r>
        <w:rPr>
          <w:rStyle w:val="hljs-tag"/>
          <w:rFonts w:ascii="Consolas" w:hAnsi="Consolas" w:cs="Consolas"/>
          <w:color w:val="00168E"/>
          <w:bdr w:val="none" w:sz="0" w:space="0" w:color="auto" w:frame="1"/>
        </w:rPr>
        <w:t xml:space="preserve"> </w:t>
      </w:r>
      <w:proofErr w:type="spellStart"/>
      <w:r>
        <w:rPr>
          <w:rStyle w:val="hljs-attr"/>
          <w:rFonts w:ascii="Consolas" w:hAnsi="Consolas" w:cs="Consolas"/>
          <w:color w:val="000000"/>
          <w:bdr w:val="none" w:sz="0" w:space="0" w:color="auto" w:frame="1"/>
        </w:rPr>
        <w:t>width</w:t>
      </w:r>
      <w:proofErr w:type="spellEnd"/>
      <w:r>
        <w:rPr>
          <w:rStyle w:val="hljs-tag"/>
          <w:rFonts w:ascii="Consolas" w:hAnsi="Consolas" w:cs="Consolas"/>
          <w:color w:val="00168E"/>
          <w:bdr w:val="none" w:sz="0" w:space="0" w:color="auto" w:frame="1"/>
        </w:rPr>
        <w:t>=</w:t>
      </w:r>
      <w:r>
        <w:rPr>
          <w:rStyle w:val="hljs-string"/>
          <w:rFonts w:ascii="Consolas" w:hAnsi="Consolas" w:cs="Consolas"/>
          <w:color w:val="036A07"/>
          <w:bdr w:val="none" w:sz="0" w:space="0" w:color="auto" w:frame="1"/>
        </w:rPr>
        <w:t>"220"</w:t>
      </w:r>
      <w:r>
        <w:rPr>
          <w:rStyle w:val="hljs-tag"/>
          <w:rFonts w:ascii="Consolas" w:hAnsi="Consolas" w:cs="Consolas"/>
          <w:color w:val="00168E"/>
          <w:bdr w:val="none" w:sz="0" w:space="0" w:color="auto" w:frame="1"/>
        </w:rPr>
        <w:t xml:space="preserve"> </w:t>
      </w:r>
      <w:proofErr w:type="spellStart"/>
      <w:r>
        <w:rPr>
          <w:rStyle w:val="hljs-attr"/>
          <w:rFonts w:ascii="Consolas" w:hAnsi="Consolas" w:cs="Consolas"/>
          <w:color w:val="000000"/>
          <w:bdr w:val="none" w:sz="0" w:space="0" w:color="auto" w:frame="1"/>
        </w:rPr>
        <w:t>height</w:t>
      </w:r>
      <w:proofErr w:type="spellEnd"/>
      <w:r>
        <w:rPr>
          <w:rStyle w:val="hljs-tag"/>
          <w:rFonts w:ascii="Consolas" w:hAnsi="Consolas" w:cs="Consolas"/>
          <w:color w:val="00168E"/>
          <w:bdr w:val="none" w:sz="0" w:space="0" w:color="auto" w:frame="1"/>
        </w:rPr>
        <w:t>=</w:t>
      </w:r>
      <w:r>
        <w:rPr>
          <w:rStyle w:val="hljs-string"/>
          <w:rFonts w:ascii="Consolas" w:hAnsi="Consolas" w:cs="Consolas"/>
          <w:color w:val="036A07"/>
          <w:bdr w:val="none" w:sz="0" w:space="0" w:color="auto" w:frame="1"/>
        </w:rPr>
        <w:t>"165"</w:t>
      </w:r>
      <w:r>
        <w:rPr>
          <w:rStyle w:val="hljs-tag"/>
          <w:rFonts w:ascii="Consolas" w:hAnsi="Consolas" w:cs="Consolas"/>
          <w:color w:val="00168E"/>
          <w:bdr w:val="none" w:sz="0" w:space="0" w:color="auto" w:frame="1"/>
        </w:rPr>
        <w:t xml:space="preserve"> </w:t>
      </w:r>
      <w:proofErr w:type="spellStart"/>
      <w:r>
        <w:rPr>
          <w:rStyle w:val="hljs-attr"/>
          <w:rFonts w:ascii="Consolas" w:hAnsi="Consolas" w:cs="Consolas"/>
          <w:color w:val="000000"/>
          <w:bdr w:val="none" w:sz="0" w:space="0" w:color="auto" w:frame="1"/>
        </w:rPr>
        <w:t>alt</w:t>
      </w:r>
      <w:proofErr w:type="spellEnd"/>
      <w:r>
        <w:rPr>
          <w:rStyle w:val="hljs-tag"/>
          <w:rFonts w:ascii="Consolas" w:hAnsi="Consolas" w:cs="Consolas"/>
          <w:color w:val="00168E"/>
          <w:bdr w:val="none" w:sz="0" w:space="0" w:color="auto" w:frame="1"/>
        </w:rPr>
        <w:t>=</w:t>
      </w:r>
      <w:r>
        <w:rPr>
          <w:rStyle w:val="hljs-string"/>
          <w:rFonts w:ascii="Consolas" w:hAnsi="Consolas" w:cs="Consolas"/>
          <w:color w:val="036A07"/>
          <w:bdr w:val="none" w:sz="0" w:space="0" w:color="auto" w:frame="1"/>
        </w:rPr>
        <w:t>"Перфоратор BOSCH"</w:t>
      </w:r>
      <w:r>
        <w:rPr>
          <w:rStyle w:val="hljs-tag"/>
          <w:rFonts w:ascii="Consolas" w:hAnsi="Consolas" w:cs="Consolas"/>
          <w:color w:val="00168E"/>
          <w:bdr w:val="none" w:sz="0" w:space="0" w:color="auto" w:frame="1"/>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 xml:space="preserve">В аббревиатуре HTML «HT» значит </w:t>
      </w:r>
      <w:proofErr w:type="spellStart"/>
      <w:r>
        <w:rPr>
          <w:rFonts w:ascii="Arial" w:hAnsi="Arial" w:cs="Arial"/>
          <w:color w:val="333333"/>
          <w:sz w:val="27"/>
          <w:szCs w:val="27"/>
        </w:rPr>
        <w:t>hypertext</w:t>
      </w:r>
      <w:proofErr w:type="spellEnd"/>
      <w:r>
        <w:rPr>
          <w:rFonts w:ascii="Arial" w:hAnsi="Arial" w:cs="Arial"/>
          <w:color w:val="333333"/>
          <w:sz w:val="27"/>
          <w:szCs w:val="27"/>
        </w:rPr>
        <w:t xml:space="preserve">, а «ML» — </w:t>
      </w:r>
      <w:proofErr w:type="spellStart"/>
      <w:r>
        <w:rPr>
          <w:rFonts w:ascii="Arial" w:hAnsi="Arial" w:cs="Arial"/>
          <w:color w:val="333333"/>
          <w:sz w:val="27"/>
          <w:szCs w:val="27"/>
        </w:rPr>
        <w:t>markup</w:t>
      </w:r>
      <w:proofErr w:type="spellEnd"/>
      <w:r>
        <w:rPr>
          <w:rFonts w:ascii="Arial" w:hAnsi="Arial" w:cs="Arial"/>
          <w:color w:val="333333"/>
          <w:sz w:val="27"/>
          <w:szCs w:val="27"/>
        </w:rPr>
        <w:t xml:space="preserve"> </w:t>
      </w:r>
      <w:proofErr w:type="spellStart"/>
      <w:r>
        <w:rPr>
          <w:rFonts w:ascii="Arial" w:hAnsi="Arial" w:cs="Arial"/>
          <w:color w:val="333333"/>
          <w:sz w:val="27"/>
          <w:szCs w:val="27"/>
        </w:rPr>
        <w:t>language</w:t>
      </w:r>
      <w:proofErr w:type="spellEnd"/>
      <w:r>
        <w:rPr>
          <w:rFonts w:ascii="Arial" w:hAnsi="Arial" w:cs="Arial"/>
          <w:color w:val="333333"/>
          <w:sz w:val="27"/>
          <w:szCs w:val="27"/>
        </w:rPr>
        <w:t>, то есть язык разметки гипертекста. Гипертекст — это документы, связанные между собой ссылками. В разметке ссылки размечаются тегом </w:t>
      </w:r>
      <w:r>
        <w:rPr>
          <w:rStyle w:val="HTML"/>
          <w:rFonts w:ascii="Consolas" w:hAnsi="Consolas" w:cs="Consolas"/>
          <w:color w:val="333333"/>
          <w:bdr w:val="single" w:sz="6" w:space="1" w:color="D5D5D5" w:frame="1"/>
          <w:shd w:val="clear" w:color="auto" w:fill="F8F8F8"/>
        </w:rPr>
        <w:t>&lt;a&gt;</w:t>
      </w:r>
      <w:r>
        <w:rPr>
          <w:rFonts w:ascii="Arial" w:hAnsi="Arial" w:cs="Arial"/>
          <w:color w:val="333333"/>
          <w:sz w:val="27"/>
          <w:szCs w:val="27"/>
        </w:rPr>
        <w:t>. В разметке наших макетов мы используем тег </w:t>
      </w:r>
      <w:r>
        <w:rPr>
          <w:rStyle w:val="HTML"/>
          <w:rFonts w:ascii="Consolas" w:hAnsi="Consolas" w:cs="Consolas"/>
          <w:color w:val="333333"/>
          <w:bdr w:val="single" w:sz="6" w:space="1" w:color="D5D5D5" w:frame="1"/>
          <w:shd w:val="clear" w:color="auto" w:fill="F8F8F8"/>
        </w:rPr>
        <w:t>&lt;a&gt;</w:t>
      </w:r>
      <w:r>
        <w:rPr>
          <w:rFonts w:ascii="Arial" w:hAnsi="Arial" w:cs="Arial"/>
          <w:color w:val="333333"/>
          <w:sz w:val="27"/>
          <w:szCs w:val="27"/>
        </w:rPr>
        <w:t> для разметки навигации по сайту.</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Также часто тегом </w:t>
      </w:r>
      <w:r>
        <w:rPr>
          <w:rStyle w:val="HTML"/>
          <w:rFonts w:ascii="Consolas" w:hAnsi="Consolas" w:cs="Consolas"/>
          <w:color w:val="333333"/>
          <w:bdr w:val="single" w:sz="6" w:space="1" w:color="D5D5D5" w:frame="1"/>
          <w:shd w:val="clear" w:color="auto" w:fill="F8F8F8"/>
        </w:rPr>
        <w:t>&lt;a&gt;</w:t>
      </w:r>
      <w:r>
        <w:rPr>
          <w:rFonts w:ascii="Arial" w:hAnsi="Arial" w:cs="Arial"/>
          <w:color w:val="333333"/>
          <w:sz w:val="27"/>
          <w:szCs w:val="27"/>
        </w:rPr>
        <w:t> оборачивают логотип сайта, чтобы дать пользователю возможность из любого места сайта вернуться на главную страницу.</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Рассмотрим примеры:</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79744" behindDoc="1" locked="0" layoutInCell="1" allowOverlap="1">
            <wp:simplePos x="0" y="0"/>
            <wp:positionH relativeFrom="column">
              <wp:posOffset>-1080135</wp:posOffset>
            </wp:positionH>
            <wp:positionV relativeFrom="paragraph">
              <wp:posOffset>-1905</wp:posOffset>
            </wp:positionV>
            <wp:extent cx="9144000" cy="712470"/>
            <wp:effectExtent l="0" t="0" r="0" b="0"/>
            <wp:wrapTight wrapText="bothSides">
              <wp:wrapPolygon edited="0">
                <wp:start x="0" y="0"/>
                <wp:lineTo x="0" y="20791"/>
                <wp:lineTo x="21555" y="20791"/>
                <wp:lineTo x="21555" y="0"/>
                <wp:lineTo x="0" y="0"/>
              </wp:wrapPolygon>
            </wp:wrapTight>
            <wp:docPr id="35" name="Рисунок 35" descr="Пример ссылок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Пример ссылок на макете"/>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0" cy="71247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ссылок на макете</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ul</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class</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"site-navigation"</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href</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"info.html"</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Информация</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href</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"photos.html"</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Фото</w:t>
      </w:r>
      <w:r w:rsidRPr="004C28C8">
        <w:rPr>
          <w:rStyle w:val="HTML"/>
          <w:rFonts w:ascii="Consolas" w:hAnsi="Consolas" w:cs="Consolas"/>
          <w:color w:val="000000"/>
          <w:bdr w:val="none" w:sz="0" w:space="0" w:color="auto" w:frame="1"/>
          <w:lang w:val="en-US"/>
        </w:rPr>
        <w:t xml:space="preserve"> </w:t>
      </w:r>
      <w:r>
        <w:rPr>
          <w:rStyle w:val="HTML"/>
          <w:rFonts w:ascii="Consolas" w:hAnsi="Consolas" w:cs="Consolas"/>
          <w:color w:val="000000"/>
          <w:bdr w:val="none" w:sz="0" w:space="0" w:color="auto" w:frame="1"/>
        </w:rPr>
        <w:t>и</w:t>
      </w:r>
      <w:r w:rsidRPr="004C28C8">
        <w:rPr>
          <w:rStyle w:val="HTML"/>
          <w:rFonts w:ascii="Consolas" w:hAnsi="Consolas" w:cs="Consolas"/>
          <w:color w:val="000000"/>
          <w:bdr w:val="none" w:sz="0" w:space="0" w:color="auto" w:frame="1"/>
          <w:lang w:val="en-US"/>
        </w:rPr>
        <w:t xml:space="preserve"> </w:t>
      </w:r>
      <w:r>
        <w:rPr>
          <w:rStyle w:val="HTML"/>
          <w:rFonts w:ascii="Consolas" w:hAnsi="Consolas" w:cs="Consolas"/>
          <w:color w:val="000000"/>
          <w:bdr w:val="none" w:sz="0" w:space="0" w:color="auto" w:frame="1"/>
        </w:rPr>
        <w:t>видео</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href</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"map.html"</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Карта</w:t>
      </w:r>
      <w:r w:rsidRPr="004C28C8">
        <w:rPr>
          <w:rStyle w:val="HTML"/>
          <w:rFonts w:ascii="Consolas" w:hAnsi="Consolas" w:cs="Consolas"/>
          <w:color w:val="000000"/>
          <w:bdr w:val="none" w:sz="0" w:space="0" w:color="auto" w:frame="1"/>
          <w:lang w:val="en-US"/>
        </w:rPr>
        <w:t xml:space="preserve"> </w:t>
      </w:r>
      <w:r>
        <w:rPr>
          <w:rStyle w:val="HTML"/>
          <w:rFonts w:ascii="Consolas" w:hAnsi="Consolas" w:cs="Consolas"/>
          <w:color w:val="000000"/>
          <w:bdr w:val="none" w:sz="0" w:space="0" w:color="auto" w:frame="1"/>
        </w:rPr>
        <w:t>штата</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href</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"hotels.html"</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Гостиницы</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&gt;&lt;/</w:t>
      </w:r>
      <w:r w:rsidRPr="004C28C8">
        <w:rPr>
          <w:rStyle w:val="hljs-name"/>
          <w:rFonts w:ascii="Consolas" w:hAnsi="Consolas" w:cs="Consolas"/>
          <w:color w:val="00168E"/>
          <w:bdr w:val="none" w:sz="0" w:space="0" w:color="auto" w:frame="1"/>
          <w:lang w:val="en-US"/>
        </w:rPr>
        <w:t>li</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ul</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a</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class</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"main-header-logo"</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img</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src</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"img/logo.svg"</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width</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"170"</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height</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"70"</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alt</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w:t>
      </w:r>
      <w:r>
        <w:rPr>
          <w:rStyle w:val="hljs-string"/>
          <w:rFonts w:ascii="Consolas" w:hAnsi="Consolas" w:cs="Consolas"/>
          <w:color w:val="036A07"/>
          <w:bdr w:val="none" w:sz="0" w:space="0" w:color="auto" w:frame="1"/>
        </w:rPr>
        <w:t>Логотип</w:t>
      </w:r>
      <w:r w:rsidRPr="004C28C8">
        <w:rPr>
          <w:rStyle w:val="hljs-string"/>
          <w:rFonts w:ascii="Consolas" w:hAnsi="Consolas" w:cs="Consolas"/>
          <w:color w:val="036A07"/>
          <w:bdr w:val="none" w:sz="0" w:space="0" w:color="auto" w:frame="1"/>
          <w:lang w:val="en-US"/>
        </w:rPr>
        <w:t xml:space="preserve"> </w:t>
      </w:r>
      <w:r>
        <w:rPr>
          <w:rStyle w:val="hljs-string"/>
          <w:rFonts w:ascii="Consolas" w:hAnsi="Consolas" w:cs="Consolas"/>
          <w:color w:val="036A07"/>
          <w:bdr w:val="none" w:sz="0" w:space="0" w:color="auto" w:frame="1"/>
        </w:rPr>
        <w:t>сайта</w:t>
      </w:r>
      <w:r w:rsidRPr="004C28C8">
        <w:rPr>
          <w:rStyle w:val="hljs-string"/>
          <w:rFonts w:ascii="Consolas" w:hAnsi="Consolas" w:cs="Consolas"/>
          <w:color w:val="036A07"/>
          <w:bdr w:val="none" w:sz="0" w:space="0" w:color="auto" w:frame="1"/>
          <w:lang w:val="en-US"/>
        </w:rPr>
        <w:t xml:space="preserve"> </w:t>
      </w:r>
      <w:r>
        <w:rPr>
          <w:rStyle w:val="hljs-string"/>
          <w:rFonts w:ascii="Consolas" w:hAnsi="Consolas" w:cs="Consolas"/>
          <w:color w:val="036A07"/>
          <w:bdr w:val="none" w:sz="0" w:space="0" w:color="auto" w:frame="1"/>
        </w:rPr>
        <w:t>городка</w:t>
      </w:r>
      <w:r w:rsidRPr="004C28C8">
        <w:rPr>
          <w:rStyle w:val="hljs-string"/>
          <w:rFonts w:ascii="Consolas" w:hAnsi="Consolas" w:cs="Consolas"/>
          <w:color w:val="036A07"/>
          <w:bdr w:val="none" w:sz="0" w:space="0" w:color="auto" w:frame="1"/>
          <w:lang w:val="en-US"/>
        </w:rPr>
        <w:t xml:space="preserve"> </w:t>
      </w:r>
      <w:proofErr w:type="spellStart"/>
      <w:r>
        <w:rPr>
          <w:rStyle w:val="hljs-string"/>
          <w:rFonts w:ascii="Consolas" w:hAnsi="Consolas" w:cs="Consolas"/>
          <w:color w:val="036A07"/>
          <w:bdr w:val="none" w:sz="0" w:space="0" w:color="auto" w:frame="1"/>
        </w:rPr>
        <w:t>Седона</w:t>
      </w:r>
      <w:proofErr w:type="spellEnd"/>
      <w:r w:rsidRPr="004C28C8">
        <w:rPr>
          <w:rStyle w:val="hljs-string"/>
          <w:rFonts w:ascii="Consolas" w:hAnsi="Consolas" w:cs="Consolas"/>
          <w:color w:val="036A07"/>
          <w:bdr w:val="none" w:sz="0" w:space="0" w:color="auto" w:frame="1"/>
          <w:lang w:val="en-US"/>
        </w:rPr>
        <w:t>"</w:t>
      </w:r>
      <w:r w:rsidRPr="004C28C8">
        <w:rPr>
          <w:rStyle w:val="hljs-tag"/>
          <w:rFonts w:ascii="Consolas" w:hAnsi="Consolas" w:cs="Consolas"/>
          <w:color w:val="00168E"/>
          <w:bdr w:val="none" w:sz="0" w:space="0" w:color="auto" w:frame="1"/>
          <w:lang w:val="en-US"/>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a</w:t>
      </w:r>
      <w:r>
        <w:rPr>
          <w:rStyle w:val="hljs-tag"/>
          <w:rFonts w:ascii="Consolas" w:hAnsi="Consolas" w:cs="Consolas"/>
          <w:color w:val="00168E"/>
          <w:bdr w:val="none" w:sz="0" w:space="0" w:color="auto" w:frame="1"/>
        </w:rPr>
        <w:t>&gt;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color w:val="333333"/>
          <w:sz w:val="27"/>
          <w:szCs w:val="27"/>
        </w:rPr>
        <w:t>Замечание</w:t>
      </w:r>
    </w:p>
    <w:p w:rsidR="004C28C8" w:rsidRDefault="004C28C8" w:rsidP="004C28C8">
      <w:pPr>
        <w:pStyle w:val="a5"/>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Логотип — это ссылка на главную страницу сайта. Но как лучше поступить с разметкой логотипа на самой главной странице? Ведь это не очень хорошо, когда страница ссылается сама на себя. В случае главной страницы логотип всё равно можно оставить в теге </w:t>
      </w:r>
      <w:r>
        <w:rPr>
          <w:rStyle w:val="HTML"/>
          <w:rFonts w:ascii="Consolas" w:hAnsi="Consolas" w:cs="Consolas"/>
          <w:color w:val="333333"/>
          <w:bdr w:val="single" w:sz="6" w:space="1" w:color="D5D5D5" w:frame="1"/>
          <w:shd w:val="clear" w:color="auto" w:fill="F8F8F8"/>
        </w:rPr>
        <w:t>&lt;a&gt;</w:t>
      </w:r>
      <w:r>
        <w:rPr>
          <w:rFonts w:ascii="Arial" w:hAnsi="Arial" w:cs="Arial"/>
          <w:color w:val="333333"/>
          <w:sz w:val="27"/>
          <w:szCs w:val="27"/>
        </w:rPr>
        <w:t>, но без атрибута </w:t>
      </w:r>
      <w:proofErr w:type="spellStart"/>
      <w:r>
        <w:rPr>
          <w:rStyle w:val="HTML"/>
          <w:rFonts w:ascii="Consolas" w:hAnsi="Consolas" w:cs="Consolas"/>
          <w:color w:val="333333"/>
          <w:bdr w:val="single" w:sz="6" w:space="1" w:color="D5D5D5" w:frame="1"/>
          <w:shd w:val="clear" w:color="auto" w:fill="F8F8F8"/>
        </w:rPr>
        <w:t>href</w:t>
      </w:r>
      <w:proofErr w:type="spellEnd"/>
      <w:r>
        <w:rPr>
          <w:rFonts w:ascii="Arial" w:hAnsi="Arial" w:cs="Arial"/>
          <w:color w:val="333333"/>
          <w:sz w:val="27"/>
          <w:szCs w:val="27"/>
        </w:rPr>
        <w:t>. Такой приём облегчает стилизацию.</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Иногда ссылки могут выглядеть как кнопки, а кнопки — как ссылки. Подробно об этом вы можете прочитать в </w:t>
      </w:r>
      <w:hyperlink r:id="rId36" w:history="1">
        <w:r>
          <w:rPr>
            <w:rStyle w:val="a3"/>
            <w:rFonts w:ascii="Arial" w:hAnsi="Arial" w:cs="Arial"/>
            <w:color w:val="3527B6"/>
            <w:sz w:val="27"/>
            <w:szCs w:val="27"/>
            <w:u w:val="none"/>
          </w:rPr>
          <w:t>статье</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 xml:space="preserve">На страницах типичных </w:t>
      </w:r>
      <w:proofErr w:type="spellStart"/>
      <w:r>
        <w:rPr>
          <w:rFonts w:ascii="Arial" w:hAnsi="Arial" w:cs="Arial"/>
          <w:color w:val="333333"/>
          <w:sz w:val="27"/>
          <w:szCs w:val="27"/>
        </w:rPr>
        <w:t>лендингов</w:t>
      </w:r>
      <w:proofErr w:type="spellEnd"/>
      <w:r>
        <w:rPr>
          <w:rFonts w:ascii="Arial" w:hAnsi="Arial" w:cs="Arial"/>
          <w:color w:val="333333"/>
          <w:sz w:val="27"/>
          <w:szCs w:val="27"/>
        </w:rPr>
        <w:t xml:space="preserve"> с большим количеством визуального контента часто используется встроенный видео-контент. До появления HTML5, если вы хотели добавить видео на веб-страницу, приходилось использовать элемент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object</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представляющий собой универсальный контейнер для внешних объектов, либо подключать внешний модуль браузера. Сейчас же для добавления видео на страницу достаточно тега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video</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который поддерживает большое количество видео форматов. Пример ниже содержит видео-контент.</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80768" behindDoc="1" locked="0" layoutInCell="1" allowOverlap="1">
            <wp:simplePos x="0" y="0"/>
            <wp:positionH relativeFrom="column">
              <wp:posOffset>-1080135</wp:posOffset>
            </wp:positionH>
            <wp:positionV relativeFrom="paragraph">
              <wp:posOffset>2540</wp:posOffset>
            </wp:positionV>
            <wp:extent cx="9144000" cy="3051810"/>
            <wp:effectExtent l="0" t="0" r="0" b="0"/>
            <wp:wrapTight wrapText="bothSides">
              <wp:wrapPolygon edited="0">
                <wp:start x="0" y="0"/>
                <wp:lineTo x="0" y="21438"/>
                <wp:lineTo x="21555" y="21438"/>
                <wp:lineTo x="21555" y="0"/>
                <wp:lineTo x="0" y="0"/>
              </wp:wrapPolygon>
            </wp:wrapTight>
            <wp:docPr id="34" name="Рисунок 34" descr="Пример использования тега &lt;video&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Пример использования тега &lt;video&gt; на макете"/>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144000" cy="305181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использования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video</w:t>
      </w:r>
      <w:proofErr w:type="spellEnd"/>
      <w:r>
        <w:rPr>
          <w:rStyle w:val="HTML"/>
          <w:rFonts w:ascii="Consolas" w:eastAsiaTheme="minorHAnsi" w:hAnsi="Consolas" w:cs="Consolas"/>
          <w:color w:val="333333"/>
          <w:bdr w:val="single" w:sz="6" w:space="1" w:color="D5D5D5" w:frame="1"/>
          <w:shd w:val="clear" w:color="auto" w:fill="F8F8F8"/>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Разметка для такого контента может выглядеть так:</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video</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poster</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"img/preview.jpg"</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width</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"580"</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height</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"290"</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TML"/>
          <w:rFonts w:ascii="Consolas" w:hAnsi="Consolas" w:cs="Consolas"/>
          <w:color w:val="000000"/>
          <w:bdr w:val="none" w:sz="0" w:space="0" w:color="auto" w:frame="1"/>
          <w:lang w:val="en-US"/>
        </w:rPr>
        <w:t xml:space="preserve">  </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source</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src</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"video.mp4"</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type</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"video/mp4"</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video</w:t>
      </w:r>
      <w:r w:rsidRPr="004C28C8">
        <w:rPr>
          <w:rStyle w:val="hljs-tag"/>
          <w:rFonts w:ascii="Consolas" w:hAnsi="Consolas" w:cs="Consolas"/>
          <w:color w:val="00168E"/>
          <w:bdr w:val="none" w:sz="0" w:space="0" w:color="auto" w:frame="1"/>
          <w:lang w:val="en-US"/>
        </w:rPr>
        <w:t>&gt;</w:t>
      </w:r>
    </w:p>
    <w:p w:rsidR="004C28C8" w:rsidRP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Style w:val="HTML"/>
          <w:rFonts w:ascii="Consolas" w:hAnsi="Consolas" w:cs="Consolas"/>
          <w:color w:val="000000"/>
          <w:bdr w:val="none" w:sz="0" w:space="0" w:color="auto" w:frame="1"/>
          <w:lang w:val="en-US"/>
        </w:rPr>
      </w:pP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button</w:t>
      </w:r>
      <w:r w:rsidRPr="004C28C8">
        <w:rPr>
          <w:rStyle w:val="hljs-tag"/>
          <w:rFonts w:ascii="Consolas" w:hAnsi="Consolas" w:cs="Consolas"/>
          <w:color w:val="00168E"/>
          <w:bdr w:val="none" w:sz="0" w:space="0" w:color="auto" w:frame="1"/>
          <w:lang w:val="en-US"/>
        </w:rPr>
        <w:t xml:space="preserve"> </w:t>
      </w:r>
      <w:r w:rsidRPr="004C28C8">
        <w:rPr>
          <w:rStyle w:val="hljs-attr"/>
          <w:rFonts w:ascii="Consolas" w:hAnsi="Consolas" w:cs="Consolas"/>
          <w:color w:val="000000"/>
          <w:bdr w:val="none" w:sz="0" w:space="0" w:color="auto" w:frame="1"/>
          <w:lang w:val="en-US"/>
        </w:rPr>
        <w:t>type</w:t>
      </w:r>
      <w:r w:rsidRPr="004C28C8">
        <w:rPr>
          <w:rStyle w:val="hljs-tag"/>
          <w:rFonts w:ascii="Consolas" w:hAnsi="Consolas" w:cs="Consolas"/>
          <w:color w:val="00168E"/>
          <w:bdr w:val="none" w:sz="0" w:space="0" w:color="auto" w:frame="1"/>
          <w:lang w:val="en-US"/>
        </w:rPr>
        <w:t>=</w:t>
      </w:r>
      <w:r w:rsidRPr="004C28C8">
        <w:rPr>
          <w:rStyle w:val="hljs-string"/>
          <w:rFonts w:ascii="Consolas" w:hAnsi="Consolas" w:cs="Consolas"/>
          <w:color w:val="036A07"/>
          <w:bdr w:val="none" w:sz="0" w:space="0" w:color="auto" w:frame="1"/>
          <w:lang w:val="en-US"/>
        </w:rPr>
        <w:t>"button"</w:t>
      </w:r>
      <w:r w:rsidRPr="004C28C8">
        <w:rPr>
          <w:rStyle w:val="hljs-tag"/>
          <w:rFonts w:ascii="Consolas" w:hAnsi="Consolas" w:cs="Consolas"/>
          <w:color w:val="00168E"/>
          <w:bdr w:val="none" w:sz="0" w:space="0" w:color="auto" w:frame="1"/>
          <w:lang w:val="en-US"/>
        </w:rPr>
        <w:t>&gt;</w:t>
      </w:r>
      <w:r>
        <w:rPr>
          <w:rStyle w:val="HTML"/>
          <w:rFonts w:ascii="Consolas" w:hAnsi="Consolas" w:cs="Consolas"/>
          <w:color w:val="000000"/>
          <w:bdr w:val="none" w:sz="0" w:space="0" w:color="auto" w:frame="1"/>
        </w:rPr>
        <w:t>Смотреть</w:t>
      </w:r>
      <w:r w:rsidRPr="004C28C8">
        <w:rPr>
          <w:rStyle w:val="HTML"/>
          <w:rFonts w:ascii="Consolas" w:hAnsi="Consolas" w:cs="Consolas"/>
          <w:color w:val="000000"/>
          <w:bdr w:val="none" w:sz="0" w:space="0" w:color="auto" w:frame="1"/>
          <w:lang w:val="en-US"/>
        </w:rPr>
        <w:t xml:space="preserve"> </w:t>
      </w:r>
      <w:r>
        <w:rPr>
          <w:rStyle w:val="HTML"/>
          <w:rFonts w:ascii="Consolas" w:hAnsi="Consolas" w:cs="Consolas"/>
          <w:color w:val="000000"/>
          <w:bdr w:val="none" w:sz="0" w:space="0" w:color="auto" w:frame="1"/>
        </w:rPr>
        <w:t>видео</w:t>
      </w:r>
      <w:r w:rsidRPr="004C28C8">
        <w:rPr>
          <w:rStyle w:val="hljs-tag"/>
          <w:rFonts w:ascii="Consolas" w:hAnsi="Consolas" w:cs="Consolas"/>
          <w:color w:val="00168E"/>
          <w:bdr w:val="none" w:sz="0" w:space="0" w:color="auto" w:frame="1"/>
          <w:lang w:val="en-US"/>
        </w:rPr>
        <w:t>&lt;/</w:t>
      </w:r>
      <w:r w:rsidRPr="004C28C8">
        <w:rPr>
          <w:rStyle w:val="hljs-name"/>
          <w:rFonts w:ascii="Consolas" w:hAnsi="Consolas" w:cs="Consolas"/>
          <w:color w:val="00168E"/>
          <w:bdr w:val="none" w:sz="0" w:space="0" w:color="auto" w:frame="1"/>
          <w:lang w:val="en-US"/>
        </w:rPr>
        <w:t>button</w:t>
      </w:r>
      <w:r w:rsidRPr="004C28C8">
        <w:rPr>
          <w:rStyle w:val="hljs-tag"/>
          <w:rFonts w:ascii="Consolas" w:hAnsi="Consolas" w:cs="Consolas"/>
          <w:color w:val="00168E"/>
          <w:bdr w:val="none" w:sz="0" w:space="0" w:color="auto" w:frame="1"/>
          <w:lang w:val="en-US"/>
        </w:rPr>
        <w:t>&gt;</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TML"/>
          <w:rFonts w:ascii="Consolas" w:hAnsi="Consolas" w:cs="Consolas"/>
          <w:color w:val="000000"/>
          <w:bdr w:val="none" w:sz="0" w:space="0" w:color="auto" w:frame="1"/>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В этом примере показано, как с помощью атрибута </w:t>
      </w:r>
      <w:proofErr w:type="spellStart"/>
      <w:r>
        <w:rPr>
          <w:rStyle w:val="HTML"/>
          <w:rFonts w:ascii="Consolas" w:hAnsi="Consolas" w:cs="Consolas"/>
          <w:color w:val="333333"/>
          <w:bdr w:val="single" w:sz="6" w:space="1" w:color="D5D5D5" w:frame="1"/>
          <w:shd w:val="clear" w:color="auto" w:fill="F8F8F8"/>
        </w:rPr>
        <w:t>poster</w:t>
      </w:r>
      <w:proofErr w:type="spellEnd"/>
      <w:r>
        <w:rPr>
          <w:rFonts w:ascii="Arial" w:hAnsi="Arial" w:cs="Arial"/>
          <w:color w:val="333333"/>
          <w:sz w:val="27"/>
          <w:szCs w:val="27"/>
        </w:rPr>
        <w:t> можно добавить картинку-обложку для видео. Часто встречается ситуация, когда стандартные элементы управления видео, которые подключаются с помощью атрибута </w:t>
      </w:r>
      <w:proofErr w:type="spellStart"/>
      <w:r>
        <w:rPr>
          <w:rStyle w:val="HTML"/>
          <w:rFonts w:ascii="Consolas" w:hAnsi="Consolas" w:cs="Consolas"/>
          <w:color w:val="333333"/>
          <w:bdr w:val="single" w:sz="6" w:space="1" w:color="D5D5D5" w:frame="1"/>
          <w:shd w:val="clear" w:color="auto" w:fill="F8F8F8"/>
        </w:rPr>
        <w:t>controls</w:t>
      </w:r>
      <w:proofErr w:type="spellEnd"/>
      <w:r>
        <w:rPr>
          <w:rFonts w:ascii="Arial" w:hAnsi="Arial" w:cs="Arial"/>
          <w:color w:val="333333"/>
          <w:sz w:val="27"/>
          <w:szCs w:val="27"/>
        </w:rPr>
        <w:t>, не подходят под макет сайта. Есть возможность их отключать, а взамен использовать кнопки, внешний вид которых задаётся с помощью стилей. В нашем случае — это кнопка «Смотреть видео».</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Подробнее об использовании тега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video</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можно узнать из </w:t>
      </w:r>
      <w:hyperlink r:id="rId38" w:history="1">
        <w:r>
          <w:rPr>
            <w:rStyle w:val="a3"/>
            <w:rFonts w:ascii="Arial" w:hAnsi="Arial" w:cs="Arial"/>
            <w:color w:val="3527B6"/>
            <w:sz w:val="27"/>
            <w:szCs w:val="27"/>
            <w:u w:val="none"/>
          </w:rPr>
          <w:t>интерактивных курсов</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Дальше давайте разберём примеры разметки мелких текстовых элементов.</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Авторы HTML5 предлагают использовать </w:t>
      </w:r>
      <w:r>
        <w:rPr>
          <w:rStyle w:val="HTML"/>
          <w:rFonts w:ascii="Consolas" w:hAnsi="Consolas" w:cs="Consolas"/>
          <w:color w:val="333333"/>
          <w:bdr w:val="single" w:sz="6" w:space="1" w:color="D5D5D5" w:frame="1"/>
          <w:shd w:val="clear" w:color="auto" w:fill="F8F8F8"/>
        </w:rPr>
        <w:t>&lt;b&gt;</w:t>
      </w:r>
      <w:r>
        <w:rPr>
          <w:rFonts w:ascii="Arial" w:hAnsi="Arial" w:cs="Arial"/>
          <w:color w:val="333333"/>
          <w:sz w:val="27"/>
          <w:szCs w:val="27"/>
        </w:rPr>
        <w:t> для выделения отрывков текста с целью обратить внимание читателя, однако не подразумевая усиления значимости текста или интонации. Спецификация приводит примеры использования тега </w:t>
      </w:r>
      <w:r>
        <w:rPr>
          <w:rStyle w:val="HTML"/>
          <w:rFonts w:ascii="Consolas" w:hAnsi="Consolas" w:cs="Consolas"/>
          <w:color w:val="333333"/>
          <w:bdr w:val="single" w:sz="6" w:space="1" w:color="D5D5D5" w:frame="1"/>
          <w:shd w:val="clear" w:color="auto" w:fill="F8F8F8"/>
        </w:rPr>
        <w:t>&lt;b&gt;</w:t>
      </w:r>
      <w:r>
        <w:rPr>
          <w:rFonts w:ascii="Arial" w:hAnsi="Arial" w:cs="Arial"/>
          <w:color w:val="333333"/>
          <w:sz w:val="27"/>
          <w:szCs w:val="27"/>
        </w:rPr>
        <w:t> для разметки ключевых слов в документе и </w:t>
      </w:r>
      <w:proofErr w:type="spellStart"/>
      <w:r>
        <w:rPr>
          <w:rFonts w:ascii="Arial" w:hAnsi="Arial" w:cs="Arial"/>
          <w:color w:val="333333"/>
          <w:sz w:val="27"/>
          <w:szCs w:val="27"/>
        </w:rPr>
        <w:t>лидов</w:t>
      </w:r>
      <w:proofErr w:type="spellEnd"/>
      <w:r>
        <w:rPr>
          <w:rFonts w:ascii="Arial" w:hAnsi="Arial" w:cs="Arial"/>
          <w:color w:val="333333"/>
          <w:sz w:val="27"/>
          <w:szCs w:val="27"/>
        </w:rPr>
        <w:t xml:space="preserve"> (первый абзац статьи в журналистике).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На макете страницы «Глоссарий» интернет-магазина электроинструмента даётся определение узкоспециализированных терминов (или ключевых слов). Предложения состоят из термина и текста, который поясняет этот термин. Название терминов при разметке можно обернуть в тег </w:t>
      </w:r>
      <w:r>
        <w:rPr>
          <w:rStyle w:val="HTML"/>
          <w:rFonts w:ascii="Consolas" w:hAnsi="Consolas" w:cs="Consolas"/>
          <w:color w:val="333333"/>
          <w:bdr w:val="single" w:sz="6" w:space="1" w:color="D5D5D5" w:frame="1"/>
          <w:shd w:val="clear" w:color="auto" w:fill="F8F8F8"/>
        </w:rPr>
        <w:t>&lt;b&gt;</w:t>
      </w:r>
      <w:r>
        <w:rPr>
          <w:rFonts w:ascii="Arial" w:hAnsi="Arial" w:cs="Arial"/>
          <w:color w:val="333333"/>
          <w:sz w:val="27"/>
          <w:szCs w:val="27"/>
        </w:rPr>
        <w:t>.</w:t>
      </w:r>
    </w:p>
    <w:p w:rsidR="002D597F" w:rsidRDefault="002D597F" w:rsidP="004C28C8">
      <w:pPr>
        <w:shd w:val="clear" w:color="auto" w:fill="FFFFFF"/>
        <w:spacing w:line="390" w:lineRule="atLeast"/>
        <w:rPr>
          <w:rStyle w:val="figurecaption-inside"/>
          <w:rFonts w:ascii="Arial" w:hAnsi="Arial" w:cs="Arial"/>
          <w:color w:val="333333"/>
          <w:sz w:val="27"/>
          <w:szCs w:val="27"/>
          <w:bdr w:val="single" w:sz="6" w:space="2" w:color="E8E8E8" w:frame="1"/>
        </w:rPr>
      </w:pPr>
      <w:r>
        <w:rPr>
          <w:rFonts w:ascii="Arial" w:hAnsi="Arial" w:cs="Arial"/>
          <w:noProof/>
          <w:color w:val="333333"/>
          <w:sz w:val="27"/>
          <w:szCs w:val="27"/>
          <w:lang w:eastAsia="ru-RU"/>
        </w:rPr>
        <w:lastRenderedPageBreak/>
        <w:drawing>
          <wp:anchor distT="0" distB="0" distL="114300" distR="114300" simplePos="0" relativeHeight="251681792" behindDoc="1" locked="0" layoutInCell="1" allowOverlap="1">
            <wp:simplePos x="0" y="0"/>
            <wp:positionH relativeFrom="page">
              <wp:align>left</wp:align>
            </wp:positionH>
            <wp:positionV relativeFrom="paragraph">
              <wp:posOffset>308610</wp:posOffset>
            </wp:positionV>
            <wp:extent cx="9144000" cy="3811905"/>
            <wp:effectExtent l="0" t="0" r="0" b="0"/>
            <wp:wrapTight wrapText="bothSides">
              <wp:wrapPolygon edited="0">
                <wp:start x="0" y="0"/>
                <wp:lineTo x="0" y="21481"/>
                <wp:lineTo x="21555" y="21481"/>
                <wp:lineTo x="21555" y="0"/>
                <wp:lineTo x="0" y="0"/>
              </wp:wrapPolygon>
            </wp:wrapTight>
            <wp:docPr id="33" name="Рисунок 33" descr="Пример тега &lt;b&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Пример тега &lt;b&gt; на макете"/>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144000" cy="3811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28C8" w:rsidRDefault="004C28C8" w:rsidP="004C28C8">
      <w:pPr>
        <w:shd w:val="clear" w:color="auto" w:fill="FFFFFF"/>
        <w:spacing w:line="390" w:lineRule="atLeast"/>
        <w:rPr>
          <w:rFonts w:ascii="Arial" w:hAnsi="Arial" w:cs="Arial"/>
          <w:color w:val="333333"/>
          <w:sz w:val="27"/>
          <w:szCs w:val="27"/>
        </w:rPr>
      </w:pP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&lt;b&gt;</w:t>
      </w:r>
      <w:r>
        <w:rPr>
          <w:rStyle w:val="figurecaption-inside"/>
          <w:rFonts w:ascii="Arial" w:hAnsi="Arial" w:cs="Arial"/>
          <w:color w:val="333333"/>
          <w:sz w:val="27"/>
          <w:szCs w:val="27"/>
          <w:bdr w:val="single" w:sz="6" w:space="2" w:color="E8E8E8" w:frame="1"/>
        </w:rPr>
        <w:t> на макете</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&gt;&lt;</w:t>
      </w:r>
      <w:proofErr w:type="gramStart"/>
      <w:r>
        <w:rPr>
          <w:rStyle w:val="hljs-name"/>
          <w:rFonts w:ascii="Consolas" w:hAnsi="Consolas" w:cs="Consolas"/>
          <w:color w:val="00168E"/>
          <w:bdr w:val="none" w:sz="0" w:space="0" w:color="auto" w:frame="1"/>
        </w:rPr>
        <w:t>b</w:t>
      </w:r>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Защита</w:t>
      </w:r>
      <w:proofErr w:type="gramEnd"/>
      <w:r>
        <w:rPr>
          <w:rStyle w:val="HTML"/>
          <w:rFonts w:ascii="Consolas" w:hAnsi="Consolas" w:cs="Consolas"/>
          <w:color w:val="000000"/>
          <w:bdr w:val="none" w:sz="0" w:space="0" w:color="auto" w:frame="1"/>
        </w:rPr>
        <w:t xml:space="preserve"> электродвигателя</w:t>
      </w: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b</w:t>
      </w:r>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 xml:space="preserve"> — устройство для защиты электродвигателя от перегрузки. Если при работе с электроинструментом достигается предел его мощности, это устройство отключает инструмент во избежание повреждения </w:t>
      </w:r>
      <w:proofErr w:type="gramStart"/>
      <w:r>
        <w:rPr>
          <w:rStyle w:val="HTML"/>
          <w:rFonts w:ascii="Consolas" w:hAnsi="Consolas" w:cs="Consolas"/>
          <w:color w:val="000000"/>
          <w:bdr w:val="none" w:sz="0" w:space="0" w:color="auto" w:frame="1"/>
        </w:rPr>
        <w:t>электродвигателя.</w:t>
      </w:r>
      <w:r>
        <w:rPr>
          <w:rStyle w:val="hljs-tag"/>
          <w:rFonts w:ascii="Consolas" w:hAnsi="Consolas" w:cs="Consolas"/>
          <w:color w:val="00168E"/>
          <w:bdr w:val="none" w:sz="0" w:space="0" w:color="auto" w:frame="1"/>
        </w:rPr>
        <w:t>&lt;</w:t>
      </w:r>
      <w:proofErr w:type="gramEnd"/>
      <w:r>
        <w:rPr>
          <w:rStyle w:val="hljs-tag"/>
          <w:rFonts w:ascii="Consolas" w:hAnsi="Consolas" w:cs="Consolas"/>
          <w:color w:val="00168E"/>
          <w:bdr w:val="none" w:sz="0" w:space="0" w:color="auto" w:frame="1"/>
        </w:rPr>
        <w: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Разметим текст </w:t>
      </w:r>
      <w:r>
        <w:rPr>
          <w:rFonts w:ascii="Arial" w:hAnsi="Arial" w:cs="Arial"/>
          <w:i/>
          <w:iCs/>
          <w:color w:val="333333"/>
          <w:sz w:val="27"/>
          <w:szCs w:val="27"/>
        </w:rPr>
        <w:t>«Интернет-магазин строительных материалов и инструментов для ремонта»</w:t>
      </w:r>
      <w:r>
        <w:rPr>
          <w:rFonts w:ascii="Arial" w:hAnsi="Arial" w:cs="Arial"/>
          <w:color w:val="333333"/>
          <w:sz w:val="27"/>
          <w:szCs w:val="27"/>
        </w:rPr>
        <w: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82816" behindDoc="1" locked="0" layoutInCell="1" allowOverlap="1">
            <wp:simplePos x="0" y="0"/>
            <wp:positionH relativeFrom="column">
              <wp:posOffset>-1080135</wp:posOffset>
            </wp:positionH>
            <wp:positionV relativeFrom="paragraph">
              <wp:posOffset>1905</wp:posOffset>
            </wp:positionV>
            <wp:extent cx="9144000" cy="2137410"/>
            <wp:effectExtent l="0" t="0" r="0" b="0"/>
            <wp:wrapTight wrapText="bothSides">
              <wp:wrapPolygon edited="0">
                <wp:start x="0" y="0"/>
                <wp:lineTo x="0" y="21369"/>
                <wp:lineTo x="21555" y="21369"/>
                <wp:lineTo x="21555" y="0"/>
                <wp:lineTo x="0" y="0"/>
              </wp:wrapPolygon>
            </wp:wrapTight>
            <wp:docPr id="32" name="Рисунок 32" descr="Пример тега &lt;i&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Пример тега &lt;i&gt; на макете"/>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144000" cy="213741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&lt;i&gt;</w:t>
      </w:r>
      <w:r>
        <w:rPr>
          <w:rStyle w:val="figurecaption-inside"/>
          <w:rFonts w:ascii="Arial" w:hAnsi="Arial" w:cs="Arial"/>
          <w:color w:val="333333"/>
          <w:sz w:val="27"/>
          <w:szCs w:val="27"/>
          <w:bdr w:val="single" w:sz="6" w:space="2" w:color="E8E8E8" w:frame="1"/>
        </w:rPr>
        <w:t>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lastRenderedPageBreak/>
        <w:t>По задумке дизайнера внешний вид этого текста должен иметь наклонное начертание. При этом не должно быть акцентирования на тексте. В этом случае нам подойдёт тег </w:t>
      </w:r>
      <w:r>
        <w:rPr>
          <w:rStyle w:val="HTML"/>
          <w:rFonts w:ascii="Consolas" w:hAnsi="Consolas" w:cs="Consolas"/>
          <w:color w:val="333333"/>
          <w:bdr w:val="single" w:sz="6" w:space="1" w:color="D5D5D5" w:frame="1"/>
          <w:shd w:val="clear" w:color="auto" w:fill="F8F8F8"/>
        </w:rPr>
        <w:t>&lt;i&gt;</w:t>
      </w:r>
      <w:r>
        <w:rPr>
          <w:rFonts w:ascii="Arial" w:hAnsi="Arial" w:cs="Arial"/>
          <w:color w:val="333333"/>
          <w:sz w:val="27"/>
          <w:szCs w:val="27"/>
        </w:rPr>
        <w:t> и разметка будет такой:</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i</w:t>
      </w:r>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Интернет-магазин строительных материалов и инструментов для ремонта</w:t>
      </w: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i</w:t>
      </w:r>
      <w:r>
        <w:rPr>
          <w:rStyle w:val="hljs-tag"/>
          <w:rFonts w:ascii="Consolas" w:hAnsi="Consolas" w:cs="Consolas"/>
          <w:color w:val="00168E"/>
          <w:bdr w:val="none" w:sz="0" w:space="0" w:color="auto" w:frame="1"/>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При описании технических данных товара необходимо чтобы пользователь обратил внимание на технику безопасности при использовании. Возможно, вы встречали подобный текст в инструкциях по применению. В макете этот текст выделен жирным начертанием. Поскольку на этом тексте есть и смысловое акцентирование, в разметке используем подходящий для этого случая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strong</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2D597F"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83840" behindDoc="1" locked="0" layoutInCell="1" allowOverlap="1">
            <wp:simplePos x="0" y="0"/>
            <wp:positionH relativeFrom="page">
              <wp:align>left</wp:align>
            </wp:positionH>
            <wp:positionV relativeFrom="paragraph">
              <wp:posOffset>377825</wp:posOffset>
            </wp:positionV>
            <wp:extent cx="9144000" cy="5961380"/>
            <wp:effectExtent l="0" t="0" r="0" b="1270"/>
            <wp:wrapTight wrapText="bothSides">
              <wp:wrapPolygon edited="0">
                <wp:start x="0" y="0"/>
                <wp:lineTo x="0" y="21536"/>
                <wp:lineTo x="21555" y="21536"/>
                <wp:lineTo x="21555" y="0"/>
                <wp:lineTo x="0" y="0"/>
              </wp:wrapPolygon>
            </wp:wrapTight>
            <wp:docPr id="31" name="Рисунок 31" descr="Пример тега &lt;strong&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Пример тега &lt;strong&gt; на макете"/>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144000" cy="5961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C28C8">
        <w:rPr>
          <w:rStyle w:val="figurecaption-inside"/>
          <w:rFonts w:ascii="Arial" w:hAnsi="Arial" w:cs="Arial"/>
          <w:color w:val="333333"/>
          <w:sz w:val="27"/>
          <w:szCs w:val="27"/>
          <w:bdr w:val="single" w:sz="6" w:space="2" w:color="E8E8E8" w:frame="1"/>
        </w:rPr>
        <w:t>Пример тега </w:t>
      </w:r>
      <w:r w:rsidR="004C28C8">
        <w:rPr>
          <w:rStyle w:val="HTML"/>
          <w:rFonts w:ascii="Consolas" w:eastAsiaTheme="minorHAnsi" w:hAnsi="Consolas" w:cs="Consolas"/>
          <w:color w:val="333333"/>
          <w:bdr w:val="single" w:sz="6" w:space="1" w:color="D5D5D5" w:frame="1"/>
          <w:shd w:val="clear" w:color="auto" w:fill="F8F8F8"/>
        </w:rPr>
        <w:t>&lt;</w:t>
      </w:r>
      <w:proofErr w:type="spellStart"/>
      <w:r w:rsidR="004C28C8">
        <w:rPr>
          <w:rStyle w:val="HTML"/>
          <w:rFonts w:ascii="Consolas" w:eastAsiaTheme="minorHAnsi" w:hAnsi="Consolas" w:cs="Consolas"/>
          <w:color w:val="333333"/>
          <w:bdr w:val="single" w:sz="6" w:space="1" w:color="D5D5D5" w:frame="1"/>
          <w:shd w:val="clear" w:color="auto" w:fill="F8F8F8"/>
        </w:rPr>
        <w:t>strong</w:t>
      </w:r>
      <w:proofErr w:type="spellEnd"/>
      <w:r w:rsidR="004C28C8">
        <w:rPr>
          <w:rStyle w:val="HTML"/>
          <w:rFonts w:ascii="Consolas" w:eastAsiaTheme="minorHAnsi" w:hAnsi="Consolas" w:cs="Consolas"/>
          <w:color w:val="333333"/>
          <w:bdr w:val="single" w:sz="6" w:space="1" w:color="D5D5D5" w:frame="1"/>
          <w:shd w:val="clear" w:color="auto" w:fill="F8F8F8"/>
        </w:rPr>
        <w:t>&gt;</w:t>
      </w:r>
      <w:r w:rsidR="004C28C8">
        <w:rPr>
          <w:rStyle w:val="figurecaption-inside"/>
          <w:rFonts w:ascii="Arial" w:hAnsi="Arial" w:cs="Arial"/>
          <w:color w:val="333333"/>
          <w:sz w:val="27"/>
          <w:szCs w:val="27"/>
          <w:bdr w:val="single" w:sz="6" w:space="2" w:color="E8E8E8" w:frame="1"/>
        </w:rPr>
        <w:t> на макете</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lastRenderedPageBreak/>
        <w:t>&lt;</w:t>
      </w:r>
      <w:proofErr w:type="spellStart"/>
      <w:r>
        <w:rPr>
          <w:rStyle w:val="hljs-name"/>
          <w:rFonts w:ascii="Consolas" w:hAnsi="Consolas" w:cs="Consolas"/>
          <w:color w:val="00168E"/>
          <w:bdr w:val="none" w:sz="0" w:space="0" w:color="auto" w:frame="1"/>
        </w:rPr>
        <w:t>strong</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 xml:space="preserve">Прочтите все указания и инструкции по технике </w:t>
      </w:r>
      <w:proofErr w:type="gramStart"/>
      <w:r>
        <w:rPr>
          <w:rStyle w:val="HTML"/>
          <w:rFonts w:ascii="Consolas" w:hAnsi="Consolas" w:cs="Consolas"/>
          <w:color w:val="000000"/>
          <w:bdr w:val="none" w:sz="0" w:space="0" w:color="auto" w:frame="1"/>
        </w:rPr>
        <w:t>безопасности.</w:t>
      </w:r>
      <w:r>
        <w:rPr>
          <w:rStyle w:val="hljs-tag"/>
          <w:rFonts w:ascii="Consolas" w:hAnsi="Consolas" w:cs="Consolas"/>
          <w:color w:val="00168E"/>
          <w:bdr w:val="none" w:sz="0" w:space="0" w:color="auto" w:frame="1"/>
        </w:rPr>
        <w:t>&lt;</w:t>
      </w:r>
      <w:proofErr w:type="gramEnd"/>
      <w:r>
        <w:rPr>
          <w:rStyle w:val="hljs-tag"/>
          <w:rFonts w:ascii="Consolas" w:hAnsi="Consolas" w:cs="Consolas"/>
          <w:color w:val="00168E"/>
          <w:bdr w:val="none" w:sz="0" w:space="0" w:color="auto" w:frame="1"/>
        </w:rPr>
        <w:t>/</w:t>
      </w:r>
      <w:proofErr w:type="spellStart"/>
      <w:r>
        <w:rPr>
          <w:rStyle w:val="hljs-name"/>
          <w:rFonts w:ascii="Consolas" w:hAnsi="Consolas" w:cs="Consolas"/>
          <w:color w:val="00168E"/>
          <w:bdr w:val="none" w:sz="0" w:space="0" w:color="auto" w:frame="1"/>
        </w:rPr>
        <w:t>strong</w:t>
      </w:r>
      <w:proofErr w:type="spellEnd"/>
      <w:r>
        <w:rPr>
          <w:rStyle w:val="hljs-tag"/>
          <w:rFonts w:ascii="Consolas" w:hAnsi="Consolas" w:cs="Consolas"/>
          <w:color w:val="00168E"/>
          <w:bdr w:val="none" w:sz="0" w:space="0" w:color="auto" w:frame="1"/>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В статье с обзором дрелей серии «</w:t>
      </w:r>
      <w:proofErr w:type="spellStart"/>
      <w:r>
        <w:rPr>
          <w:rFonts w:ascii="Arial" w:hAnsi="Arial" w:cs="Arial"/>
          <w:color w:val="333333"/>
          <w:sz w:val="27"/>
          <w:szCs w:val="27"/>
        </w:rPr>
        <w:t>Bosch</w:t>
      </w:r>
      <w:proofErr w:type="spellEnd"/>
      <w:r>
        <w:rPr>
          <w:rFonts w:ascii="Arial" w:hAnsi="Arial" w:cs="Arial"/>
          <w:color w:val="333333"/>
          <w:sz w:val="27"/>
          <w:szCs w:val="27"/>
        </w:rPr>
        <w:t>» хочется сделать акцент на таких важных для пользователя понятиях, как «Надёжность», «Качество сборки», «Запатентованные конструктивные решения». В разметке в этом случае поможет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em</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drawing>
          <wp:anchor distT="0" distB="0" distL="114300" distR="114300" simplePos="0" relativeHeight="251684864" behindDoc="1" locked="0" layoutInCell="1" allowOverlap="1">
            <wp:simplePos x="0" y="0"/>
            <wp:positionH relativeFrom="column">
              <wp:posOffset>-1080135</wp:posOffset>
            </wp:positionH>
            <wp:positionV relativeFrom="paragraph">
              <wp:posOffset>-3810</wp:posOffset>
            </wp:positionV>
            <wp:extent cx="9144000" cy="2743200"/>
            <wp:effectExtent l="0" t="0" r="0" b="0"/>
            <wp:wrapTight wrapText="bothSides">
              <wp:wrapPolygon edited="0">
                <wp:start x="0" y="0"/>
                <wp:lineTo x="0" y="21450"/>
                <wp:lineTo x="21555" y="21450"/>
                <wp:lineTo x="21555" y="0"/>
                <wp:lineTo x="0" y="0"/>
              </wp:wrapPolygon>
            </wp:wrapTight>
            <wp:docPr id="30" name="Рисунок 30" descr="Пример тега &lt;em&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Пример тега &lt;em&gt; на макете"/>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14400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em</w:t>
      </w:r>
      <w:proofErr w:type="spellEnd"/>
      <w:r>
        <w:rPr>
          <w:rStyle w:val="HTML"/>
          <w:rFonts w:ascii="Consolas" w:eastAsiaTheme="minorHAnsi" w:hAnsi="Consolas" w:cs="Consolas"/>
          <w:color w:val="333333"/>
          <w:bdr w:val="single" w:sz="6" w:space="1" w:color="D5D5D5" w:frame="1"/>
          <w:shd w:val="clear" w:color="auto" w:fill="F8F8F8"/>
        </w:rPr>
        <w:t>&gt;</w:t>
      </w:r>
      <w:r>
        <w:rPr>
          <w:rStyle w:val="figurecaption-inside"/>
          <w:rFonts w:ascii="Arial" w:hAnsi="Arial" w:cs="Arial"/>
          <w:color w:val="333333"/>
          <w:sz w:val="27"/>
          <w:szCs w:val="27"/>
          <w:bdr w:val="single" w:sz="6" w:space="2" w:color="E8E8E8" w:frame="1"/>
        </w:rPr>
        <w:t> на макете</w:t>
      </w:r>
    </w:p>
    <w:p w:rsidR="004C28C8"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rPr>
      </w:pPr>
      <w:r>
        <w:rPr>
          <w:rStyle w:val="hljs-tag"/>
          <w:rFonts w:ascii="Consolas" w:hAnsi="Consolas" w:cs="Consolas"/>
          <w:color w:val="00168E"/>
          <w:bdr w:val="none" w:sz="0" w:space="0" w:color="auto" w:frame="1"/>
        </w:rPr>
        <w:t>&lt;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&gt;&lt;</w:t>
      </w:r>
      <w:proofErr w:type="spellStart"/>
      <w:r>
        <w:rPr>
          <w:rStyle w:val="hljs-name"/>
          <w:rFonts w:ascii="Consolas" w:hAnsi="Consolas" w:cs="Consolas"/>
          <w:color w:val="00168E"/>
          <w:bdr w:val="none" w:sz="0" w:space="0" w:color="auto" w:frame="1"/>
        </w:rPr>
        <w:t>em</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Надёжность</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em</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 xml:space="preserve"> электроинструмента «</w:t>
      </w:r>
      <w:proofErr w:type="spellStart"/>
      <w:r>
        <w:rPr>
          <w:rStyle w:val="HTML"/>
          <w:rFonts w:ascii="Consolas" w:hAnsi="Consolas" w:cs="Consolas"/>
          <w:color w:val="000000"/>
          <w:bdr w:val="none" w:sz="0" w:space="0" w:color="auto" w:frame="1"/>
        </w:rPr>
        <w:t>Bosch</w:t>
      </w:r>
      <w:proofErr w:type="spellEnd"/>
      <w:r>
        <w:rPr>
          <w:rStyle w:val="HTML"/>
          <w:rFonts w:ascii="Consolas" w:hAnsi="Consolas" w:cs="Consolas"/>
          <w:color w:val="000000"/>
          <w:bdr w:val="none" w:sz="0" w:space="0" w:color="auto" w:frame="1"/>
        </w:rPr>
        <w:t xml:space="preserve">» обеспечивается используемыми при изготовлении материалами и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em</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качеством сборки</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em</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 xml:space="preserve">, </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em</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запатентованными конструктивными решениями</w:t>
      </w:r>
      <w:r>
        <w:rPr>
          <w:rStyle w:val="hljs-tag"/>
          <w:rFonts w:ascii="Consolas" w:hAnsi="Consolas" w:cs="Consolas"/>
          <w:color w:val="00168E"/>
          <w:bdr w:val="none" w:sz="0" w:space="0" w:color="auto" w:frame="1"/>
        </w:rPr>
        <w:t>&lt;/</w:t>
      </w:r>
      <w:proofErr w:type="spellStart"/>
      <w:r>
        <w:rPr>
          <w:rStyle w:val="hljs-name"/>
          <w:rFonts w:ascii="Consolas" w:hAnsi="Consolas" w:cs="Consolas"/>
          <w:color w:val="00168E"/>
          <w:bdr w:val="none" w:sz="0" w:space="0" w:color="auto" w:frame="1"/>
        </w:rPr>
        <w:t>em</w:t>
      </w:r>
      <w:proofErr w:type="spellEnd"/>
      <w:r>
        <w:rPr>
          <w:rStyle w:val="hljs-tag"/>
          <w:rFonts w:ascii="Consolas" w:hAnsi="Consolas" w:cs="Consolas"/>
          <w:color w:val="00168E"/>
          <w:bdr w:val="none" w:sz="0" w:space="0" w:color="auto" w:frame="1"/>
        </w:rPr>
        <w:t>&gt;</w:t>
      </w:r>
      <w:r>
        <w:rPr>
          <w:rStyle w:val="HTML"/>
          <w:rFonts w:ascii="Consolas" w:hAnsi="Consolas" w:cs="Consolas"/>
          <w:color w:val="000000"/>
          <w:bdr w:val="none" w:sz="0" w:space="0" w:color="auto" w:frame="1"/>
        </w:rPr>
        <w:t xml:space="preserve">. При этом производитель нацелен на повышение эффективности работы инструмента и на удобство его использования, что достигается продуманной формой </w:t>
      </w:r>
      <w:proofErr w:type="gramStart"/>
      <w:r>
        <w:rPr>
          <w:rStyle w:val="HTML"/>
          <w:rFonts w:ascii="Consolas" w:hAnsi="Consolas" w:cs="Consolas"/>
          <w:color w:val="000000"/>
          <w:bdr w:val="none" w:sz="0" w:space="0" w:color="auto" w:frame="1"/>
        </w:rPr>
        <w:t>корпуса.</w:t>
      </w:r>
      <w:r>
        <w:rPr>
          <w:rStyle w:val="hljs-tag"/>
          <w:rFonts w:ascii="Consolas" w:hAnsi="Consolas" w:cs="Consolas"/>
          <w:color w:val="00168E"/>
          <w:bdr w:val="none" w:sz="0" w:space="0" w:color="auto" w:frame="1"/>
        </w:rPr>
        <w:t>&lt;</w:t>
      </w:r>
      <w:proofErr w:type="gramEnd"/>
      <w:r>
        <w:rPr>
          <w:rStyle w:val="hljs-tag"/>
          <w:rFonts w:ascii="Consolas" w:hAnsi="Consolas" w:cs="Consolas"/>
          <w:color w:val="00168E"/>
          <w:bdr w:val="none" w:sz="0" w:space="0" w:color="auto" w:frame="1"/>
        </w:rPr>
        <w:t>/</w:t>
      </w:r>
      <w:r>
        <w:rPr>
          <w:rStyle w:val="hljs-name"/>
          <w:rFonts w:ascii="Consolas" w:hAnsi="Consolas" w:cs="Consolas"/>
          <w:color w:val="00168E"/>
          <w:bdr w:val="none" w:sz="0" w:space="0" w:color="auto" w:frame="1"/>
        </w:rPr>
        <w:t>p</w:t>
      </w:r>
      <w:r>
        <w:rPr>
          <w:rStyle w:val="hljs-tag"/>
          <w:rFonts w:ascii="Consolas" w:hAnsi="Consolas" w:cs="Consolas"/>
          <w:color w:val="00168E"/>
          <w:bdr w:val="none" w:sz="0" w:space="0" w:color="auto" w:frame="1"/>
        </w:rPr>
        <w:t>&gt;</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color w:val="333333"/>
          <w:sz w:val="27"/>
          <w:szCs w:val="27"/>
        </w:rPr>
        <w:t>Замечание</w:t>
      </w:r>
    </w:p>
    <w:p w:rsidR="004C28C8" w:rsidRDefault="004C28C8" w:rsidP="004C28C8">
      <w:pPr>
        <w:pStyle w:val="a5"/>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В дополнение к этому материалу есть хорошая </w:t>
      </w:r>
      <w:hyperlink r:id="rId43" w:history="1">
        <w:r>
          <w:rPr>
            <w:rStyle w:val="a3"/>
            <w:rFonts w:ascii="Arial" w:hAnsi="Arial" w:cs="Arial"/>
            <w:color w:val="3527B6"/>
            <w:sz w:val="27"/>
            <w:szCs w:val="27"/>
            <w:u w:val="none"/>
          </w:rPr>
          <w:t>статья</w:t>
        </w:r>
      </w:hyperlink>
      <w:r>
        <w:rPr>
          <w:rFonts w:ascii="Arial" w:hAnsi="Arial" w:cs="Arial"/>
          <w:color w:val="333333"/>
          <w:sz w:val="27"/>
          <w:szCs w:val="27"/>
        </w:rPr>
        <w:t> про отличия очень схожих фразовых тегов </w:t>
      </w:r>
      <w:r>
        <w:rPr>
          <w:rStyle w:val="HTML"/>
          <w:rFonts w:ascii="Consolas" w:hAnsi="Consolas" w:cs="Consolas"/>
          <w:color w:val="333333"/>
          <w:bdr w:val="single" w:sz="6" w:space="1" w:color="D5D5D5" w:frame="1"/>
          <w:shd w:val="clear" w:color="auto" w:fill="F8F8F8"/>
        </w:rPr>
        <w:t>&lt;b&gt;</w:t>
      </w:r>
      <w:r>
        <w:rPr>
          <w:rFonts w:ascii="Arial" w:hAnsi="Arial" w:cs="Arial"/>
          <w:color w:val="333333"/>
          <w:sz w:val="27"/>
          <w:szCs w:val="27"/>
        </w:rPr>
        <w:t>, </w:t>
      </w:r>
      <w:r>
        <w:rPr>
          <w:rStyle w:val="HTML"/>
          <w:rFonts w:ascii="Consolas" w:hAnsi="Consolas" w:cs="Consolas"/>
          <w:color w:val="333333"/>
          <w:bdr w:val="single" w:sz="6" w:space="1" w:color="D5D5D5" w:frame="1"/>
          <w:shd w:val="clear" w:color="auto" w:fill="F8F8F8"/>
        </w:rPr>
        <w:t>&lt;i&gt;</w:t>
      </w:r>
      <w:r>
        <w:rPr>
          <w:rFonts w:ascii="Arial" w:hAnsi="Arial" w:cs="Arial"/>
          <w:color w:val="333333"/>
          <w:sz w:val="27"/>
          <w:szCs w:val="27"/>
        </w:rPr>
        <w:t>,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em</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и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strong</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Причём обсуждение в комментариях не менее интересно, чем сама статья.</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Типичным примером использования фразового тега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span</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может стать фрагмент текста, который выглядит немного иначе, чем окружающий его текст. К примеру, на макете ниже размер единицы измерения товара </w:t>
      </w:r>
      <w:r>
        <w:rPr>
          <w:rFonts w:ascii="Arial" w:hAnsi="Arial" w:cs="Arial"/>
          <w:b/>
          <w:bCs/>
          <w:color w:val="333333"/>
          <w:sz w:val="27"/>
          <w:szCs w:val="27"/>
        </w:rPr>
        <w:t>/кг</w:t>
      </w:r>
      <w:r>
        <w:rPr>
          <w:rFonts w:ascii="Arial" w:hAnsi="Arial" w:cs="Arial"/>
          <w:color w:val="333333"/>
          <w:sz w:val="27"/>
          <w:szCs w:val="27"/>
        </w:rPr>
        <w:t> явно меньше числа и символа рубля. Чтобы задать тексту меньший размер шрифта, можно обернуть его в тег </w:t>
      </w:r>
      <w:r>
        <w:rPr>
          <w:rStyle w:val="HTML"/>
          <w:rFonts w:ascii="Consolas" w:hAnsi="Consolas" w:cs="Consolas"/>
          <w:color w:val="333333"/>
          <w:bdr w:val="single" w:sz="6" w:space="1" w:color="D5D5D5" w:frame="1"/>
          <w:shd w:val="clear" w:color="auto" w:fill="F8F8F8"/>
        </w:rPr>
        <w:t>&lt;</w:t>
      </w:r>
      <w:proofErr w:type="spellStart"/>
      <w:r>
        <w:rPr>
          <w:rStyle w:val="HTML"/>
          <w:rFonts w:ascii="Consolas" w:hAnsi="Consolas" w:cs="Consolas"/>
          <w:color w:val="333333"/>
          <w:bdr w:val="single" w:sz="6" w:space="1" w:color="D5D5D5" w:frame="1"/>
          <w:shd w:val="clear" w:color="auto" w:fill="F8F8F8"/>
        </w:rPr>
        <w:t>span</w:t>
      </w:r>
      <w:proofErr w:type="spellEnd"/>
      <w:r>
        <w:rPr>
          <w:rStyle w:val="HTML"/>
          <w:rFonts w:ascii="Consolas" w:hAnsi="Consolas" w:cs="Consolas"/>
          <w:color w:val="333333"/>
          <w:bdr w:val="single" w:sz="6" w:space="1" w:color="D5D5D5" w:frame="1"/>
          <w:shd w:val="clear" w:color="auto" w:fill="F8F8F8"/>
        </w:rPr>
        <w:t>&gt;</w:t>
      </w:r>
      <w:r>
        <w:rPr>
          <w:rFonts w:ascii="Arial" w:hAnsi="Arial" w:cs="Arial"/>
          <w:color w:val="333333"/>
          <w:sz w:val="27"/>
          <w:szCs w:val="27"/>
        </w:rPr>
        <w:t> для удобства дальнейшей стилизации.</w:t>
      </w:r>
    </w:p>
    <w:p w:rsidR="004C28C8" w:rsidRDefault="004C28C8" w:rsidP="004C28C8">
      <w:pPr>
        <w:shd w:val="clear" w:color="auto" w:fill="FFFFFF"/>
        <w:spacing w:line="390" w:lineRule="atLeast"/>
        <w:rPr>
          <w:rFonts w:ascii="Arial" w:hAnsi="Arial" w:cs="Arial"/>
          <w:color w:val="333333"/>
          <w:sz w:val="27"/>
          <w:szCs w:val="27"/>
        </w:rPr>
      </w:pPr>
      <w:r>
        <w:rPr>
          <w:rFonts w:ascii="Arial" w:hAnsi="Arial" w:cs="Arial"/>
          <w:noProof/>
          <w:color w:val="333333"/>
          <w:sz w:val="27"/>
          <w:szCs w:val="27"/>
          <w:lang w:eastAsia="ru-RU"/>
        </w:rPr>
        <w:lastRenderedPageBreak/>
        <w:drawing>
          <wp:anchor distT="0" distB="0" distL="114300" distR="114300" simplePos="0" relativeHeight="251685888" behindDoc="1" locked="0" layoutInCell="1" allowOverlap="1">
            <wp:simplePos x="0" y="0"/>
            <wp:positionH relativeFrom="column">
              <wp:posOffset>-1080135</wp:posOffset>
            </wp:positionH>
            <wp:positionV relativeFrom="paragraph">
              <wp:posOffset>3810</wp:posOffset>
            </wp:positionV>
            <wp:extent cx="9144000" cy="2980690"/>
            <wp:effectExtent l="0" t="0" r="0" b="0"/>
            <wp:wrapTight wrapText="bothSides">
              <wp:wrapPolygon edited="0">
                <wp:start x="0" y="0"/>
                <wp:lineTo x="0" y="21398"/>
                <wp:lineTo x="21555" y="21398"/>
                <wp:lineTo x="21555" y="0"/>
                <wp:lineTo x="0" y="0"/>
              </wp:wrapPolygon>
            </wp:wrapTight>
            <wp:docPr id="29" name="Рисунок 29" descr="Пример тега &lt;span&gt; на ма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Пример тега &lt;span&gt; на макете"/>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00" cy="298069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figurecaption-inside"/>
          <w:rFonts w:ascii="Arial" w:hAnsi="Arial" w:cs="Arial"/>
          <w:color w:val="333333"/>
          <w:sz w:val="27"/>
          <w:szCs w:val="27"/>
          <w:bdr w:val="single" w:sz="6" w:space="2" w:color="E8E8E8" w:frame="1"/>
        </w:rPr>
        <w:t>Пример тега </w:t>
      </w:r>
      <w:r>
        <w:rPr>
          <w:rStyle w:val="HTML"/>
          <w:rFonts w:ascii="Consolas" w:eastAsiaTheme="minorHAnsi" w:hAnsi="Consolas" w:cs="Consolas"/>
          <w:color w:val="333333"/>
          <w:bdr w:val="single" w:sz="6" w:space="1" w:color="D5D5D5" w:frame="1"/>
          <w:shd w:val="clear" w:color="auto" w:fill="F8F8F8"/>
        </w:rPr>
        <w:t>&lt;</w:t>
      </w:r>
      <w:proofErr w:type="spellStart"/>
      <w:r>
        <w:rPr>
          <w:rStyle w:val="HTML"/>
          <w:rFonts w:ascii="Consolas" w:eastAsiaTheme="minorHAnsi" w:hAnsi="Consolas" w:cs="Consolas"/>
          <w:color w:val="333333"/>
          <w:bdr w:val="single" w:sz="6" w:space="1" w:color="D5D5D5" w:frame="1"/>
          <w:shd w:val="clear" w:color="auto" w:fill="F8F8F8"/>
        </w:rPr>
        <w:t>span</w:t>
      </w:r>
      <w:proofErr w:type="spellEnd"/>
      <w:r>
        <w:rPr>
          <w:rStyle w:val="HTML"/>
          <w:rFonts w:ascii="Consolas" w:eastAsiaTheme="minorHAnsi" w:hAnsi="Consolas" w:cs="Consolas"/>
          <w:color w:val="333333"/>
          <w:bdr w:val="single" w:sz="6" w:space="1" w:color="D5D5D5" w:frame="1"/>
          <w:shd w:val="clear" w:color="auto" w:fill="F8F8F8"/>
        </w:rPr>
        <w:t>&gt;</w:t>
      </w:r>
      <w:r>
        <w:rPr>
          <w:rStyle w:val="figurecaption-inside"/>
          <w:rFonts w:ascii="Arial" w:hAnsi="Arial" w:cs="Arial"/>
          <w:color w:val="333333"/>
          <w:sz w:val="27"/>
          <w:szCs w:val="27"/>
          <w:bdr w:val="single" w:sz="6" w:space="2" w:color="E8E8E8" w:frame="1"/>
        </w:rPr>
        <w:t> на макете</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Разметка элемента будет такой:</w:t>
      </w:r>
    </w:p>
    <w:p w:rsidR="004C28C8" w:rsidRPr="002D597F" w:rsidRDefault="004C28C8" w:rsidP="004C28C8">
      <w:pPr>
        <w:pStyle w:val="HTML0"/>
        <w:pBdr>
          <w:top w:val="single" w:sz="6" w:space="8" w:color="E8E8E8"/>
          <w:left w:val="single" w:sz="6" w:space="8" w:color="E8E8E8"/>
          <w:bottom w:val="single" w:sz="6" w:space="8" w:color="E8E8E8"/>
          <w:right w:val="single" w:sz="6" w:space="8" w:color="E8E8E8"/>
        </w:pBdr>
        <w:shd w:val="clear" w:color="auto" w:fill="F8F8F8"/>
        <w:spacing w:before="408" w:after="408" w:line="276" w:lineRule="atLeast"/>
        <w:rPr>
          <w:rFonts w:ascii="Consolas" w:hAnsi="Consolas" w:cs="Consolas"/>
          <w:color w:val="333333"/>
          <w:sz w:val="27"/>
          <w:szCs w:val="27"/>
          <w:lang w:val="en-US"/>
        </w:rPr>
      </w:pPr>
      <w:r w:rsidRPr="002D597F">
        <w:rPr>
          <w:rStyle w:val="hljs-tag"/>
          <w:rFonts w:ascii="Consolas" w:hAnsi="Consolas" w:cs="Consolas"/>
          <w:color w:val="00168E"/>
          <w:bdr w:val="none" w:sz="0" w:space="0" w:color="auto" w:frame="1"/>
          <w:lang w:val="en-US"/>
        </w:rPr>
        <w:t>&lt;</w:t>
      </w:r>
      <w:r w:rsidRPr="002D597F">
        <w:rPr>
          <w:rStyle w:val="hljs-name"/>
          <w:rFonts w:ascii="Consolas" w:hAnsi="Consolas" w:cs="Consolas"/>
          <w:color w:val="00168E"/>
          <w:bdr w:val="none" w:sz="0" w:space="0" w:color="auto" w:frame="1"/>
          <w:lang w:val="en-US"/>
        </w:rPr>
        <w:t>p</w:t>
      </w:r>
      <w:r w:rsidRPr="002D597F">
        <w:rPr>
          <w:rStyle w:val="hljs-tag"/>
          <w:rFonts w:ascii="Consolas" w:hAnsi="Consolas" w:cs="Consolas"/>
          <w:color w:val="00168E"/>
          <w:bdr w:val="none" w:sz="0" w:space="0" w:color="auto" w:frame="1"/>
          <w:lang w:val="en-US"/>
        </w:rPr>
        <w:t>&gt;</w:t>
      </w:r>
      <w:r w:rsidRPr="002D597F">
        <w:rPr>
          <w:rStyle w:val="HTML"/>
          <w:rFonts w:ascii="Consolas" w:hAnsi="Consolas" w:cs="Consolas"/>
          <w:color w:val="000000"/>
          <w:bdr w:val="none" w:sz="0" w:space="0" w:color="auto" w:frame="1"/>
          <w:lang w:val="en-US"/>
        </w:rPr>
        <w:t xml:space="preserve">310 </w:t>
      </w:r>
      <w:r w:rsidRPr="002D597F">
        <w:rPr>
          <w:rStyle w:val="HTML"/>
          <w:rFonts w:ascii="Tahoma" w:hAnsi="Tahoma" w:cs="Tahoma"/>
          <w:color w:val="000000"/>
          <w:bdr w:val="none" w:sz="0" w:space="0" w:color="auto" w:frame="1"/>
          <w:lang w:val="en-US"/>
        </w:rPr>
        <w:t>₽</w:t>
      </w:r>
      <w:r w:rsidRPr="002D597F">
        <w:rPr>
          <w:rStyle w:val="hljs-tag"/>
          <w:rFonts w:ascii="Consolas" w:hAnsi="Consolas" w:cs="Consolas"/>
          <w:color w:val="00168E"/>
          <w:bdr w:val="none" w:sz="0" w:space="0" w:color="auto" w:frame="1"/>
          <w:lang w:val="en-US"/>
        </w:rPr>
        <w:t>&lt;</w:t>
      </w:r>
      <w:r w:rsidRPr="002D597F">
        <w:rPr>
          <w:rStyle w:val="hljs-name"/>
          <w:rFonts w:ascii="Consolas" w:hAnsi="Consolas" w:cs="Consolas"/>
          <w:color w:val="00168E"/>
          <w:bdr w:val="none" w:sz="0" w:space="0" w:color="auto" w:frame="1"/>
          <w:lang w:val="en-US"/>
        </w:rPr>
        <w:t>span</w:t>
      </w:r>
      <w:r w:rsidRPr="002D597F">
        <w:rPr>
          <w:rStyle w:val="hljs-tag"/>
          <w:rFonts w:ascii="Consolas" w:hAnsi="Consolas" w:cs="Consolas"/>
          <w:color w:val="00168E"/>
          <w:bdr w:val="none" w:sz="0" w:space="0" w:color="auto" w:frame="1"/>
          <w:lang w:val="en-US"/>
        </w:rPr>
        <w:t>&gt;</w:t>
      </w:r>
      <w:r w:rsidRPr="002D597F">
        <w:rPr>
          <w:rStyle w:val="HTML"/>
          <w:rFonts w:ascii="Consolas" w:hAnsi="Consolas" w:cs="Consolas"/>
          <w:color w:val="000000"/>
          <w:bdr w:val="none" w:sz="0" w:space="0" w:color="auto" w:frame="1"/>
          <w:lang w:val="en-US"/>
        </w:rPr>
        <w:t>/</w:t>
      </w:r>
      <w:r>
        <w:rPr>
          <w:rStyle w:val="HTML"/>
          <w:rFonts w:ascii="Consolas" w:hAnsi="Consolas" w:cs="Consolas"/>
          <w:color w:val="000000"/>
          <w:bdr w:val="none" w:sz="0" w:space="0" w:color="auto" w:frame="1"/>
        </w:rPr>
        <w:t>кг</w:t>
      </w:r>
      <w:r w:rsidRPr="002D597F">
        <w:rPr>
          <w:rStyle w:val="hljs-tag"/>
          <w:rFonts w:ascii="Consolas" w:hAnsi="Consolas" w:cs="Consolas"/>
          <w:color w:val="00168E"/>
          <w:bdr w:val="none" w:sz="0" w:space="0" w:color="auto" w:frame="1"/>
          <w:lang w:val="en-US"/>
        </w:rPr>
        <w:t>&lt;/</w:t>
      </w:r>
      <w:r w:rsidRPr="002D597F">
        <w:rPr>
          <w:rStyle w:val="hljs-name"/>
          <w:rFonts w:ascii="Consolas" w:hAnsi="Consolas" w:cs="Consolas"/>
          <w:color w:val="00168E"/>
          <w:bdr w:val="none" w:sz="0" w:space="0" w:color="auto" w:frame="1"/>
          <w:lang w:val="en-US"/>
        </w:rPr>
        <w:t>span</w:t>
      </w:r>
      <w:r w:rsidRPr="002D597F">
        <w:rPr>
          <w:rStyle w:val="hljs-tag"/>
          <w:rFonts w:ascii="Consolas" w:hAnsi="Consolas" w:cs="Consolas"/>
          <w:color w:val="00168E"/>
          <w:bdr w:val="none" w:sz="0" w:space="0" w:color="auto" w:frame="1"/>
          <w:lang w:val="en-US"/>
        </w:rPr>
        <w:t>&gt;&lt;/</w:t>
      </w:r>
      <w:r w:rsidRPr="002D597F">
        <w:rPr>
          <w:rStyle w:val="hljs-name"/>
          <w:rFonts w:ascii="Consolas" w:hAnsi="Consolas" w:cs="Consolas"/>
          <w:color w:val="00168E"/>
          <w:bdr w:val="none" w:sz="0" w:space="0" w:color="auto" w:frame="1"/>
          <w:lang w:val="en-US"/>
        </w:rPr>
        <w:t>p</w:t>
      </w:r>
      <w:r w:rsidRPr="002D597F">
        <w:rPr>
          <w:rStyle w:val="hljs-tag"/>
          <w:rFonts w:ascii="Consolas" w:hAnsi="Consolas" w:cs="Consolas"/>
          <w:color w:val="00168E"/>
          <w:bdr w:val="none" w:sz="0" w:space="0" w:color="auto" w:frame="1"/>
          <w:lang w:val="en-US"/>
        </w:rPr>
        <w:t>&gt;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Примеры использования на страницах сайтов форм и таблиц рассмотрены в отдельных разделах методики: </w:t>
      </w:r>
      <w:hyperlink r:id="rId45" w:history="1">
        <w:r>
          <w:rPr>
            <w:rStyle w:val="a3"/>
            <w:rFonts w:ascii="Arial" w:hAnsi="Arial" w:cs="Arial"/>
            <w:color w:val="3527B6"/>
            <w:sz w:val="27"/>
            <w:szCs w:val="27"/>
            <w:u w:val="none"/>
          </w:rPr>
          <w:t>Таблицы на странице</w:t>
        </w:r>
      </w:hyperlink>
      <w:r>
        <w:rPr>
          <w:rFonts w:ascii="Arial" w:hAnsi="Arial" w:cs="Arial"/>
          <w:color w:val="333333"/>
          <w:sz w:val="27"/>
          <w:szCs w:val="27"/>
        </w:rPr>
        <w:t> и </w:t>
      </w:r>
      <w:hyperlink r:id="rId46" w:history="1">
        <w:r>
          <w:rPr>
            <w:rStyle w:val="a3"/>
            <w:rFonts w:ascii="Arial" w:hAnsi="Arial" w:cs="Arial"/>
            <w:color w:val="3527B6"/>
            <w:sz w:val="27"/>
            <w:szCs w:val="27"/>
            <w:u w:val="none"/>
          </w:rPr>
          <w:t>Формы на странице</w:t>
        </w:r>
      </w:hyperlink>
      <w:r>
        <w:rPr>
          <w:rFonts w:ascii="Arial" w:hAnsi="Arial" w:cs="Arial"/>
          <w:color w:val="333333"/>
          <w:sz w:val="27"/>
          <w:szCs w:val="27"/>
        </w:rPr>
        <w:t>.</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Для дополнительного изучения рекомендуем </w:t>
      </w:r>
      <w:hyperlink r:id="rId47" w:history="1">
        <w:r>
          <w:rPr>
            <w:rStyle w:val="a3"/>
            <w:rFonts w:ascii="Arial" w:hAnsi="Arial" w:cs="Arial"/>
            <w:color w:val="3527B6"/>
            <w:sz w:val="27"/>
            <w:szCs w:val="27"/>
            <w:u w:val="none"/>
          </w:rPr>
          <w:t>статью</w:t>
        </w:r>
      </w:hyperlink>
      <w:r>
        <w:rPr>
          <w:rFonts w:ascii="Arial" w:hAnsi="Arial" w:cs="Arial"/>
          <w:color w:val="333333"/>
          <w:sz w:val="27"/>
          <w:szCs w:val="27"/>
        </w:rPr>
        <w:t>, где собраны часто встречающиеся теги и описаны типовые ошибки их использования.</w:t>
      </w:r>
    </w:p>
    <w:p w:rsidR="004C28C8" w:rsidRDefault="004C28C8" w:rsidP="004C28C8">
      <w:pPr>
        <w:pStyle w:val="3"/>
        <w:pBdr>
          <w:bottom w:val="single" w:sz="18" w:space="5" w:color="E8E8E8"/>
        </w:pBdr>
        <w:shd w:val="clear" w:color="auto" w:fill="FFFFFF"/>
        <w:spacing w:before="350" w:beforeAutospacing="0" w:after="160" w:afterAutospacing="0" w:line="300" w:lineRule="atLeast"/>
        <w:rPr>
          <w:rFonts w:ascii="inherit" w:hAnsi="inherit" w:cs="Arial"/>
          <w:color w:val="333333"/>
          <w:sz w:val="36"/>
          <w:szCs w:val="36"/>
        </w:rPr>
      </w:pPr>
      <w:r>
        <w:rPr>
          <w:rFonts w:ascii="inherit" w:hAnsi="inherit" w:cs="Arial"/>
          <w:color w:val="333333"/>
          <w:sz w:val="36"/>
          <w:szCs w:val="36"/>
        </w:rPr>
        <w:t>Итог</w:t>
      </w:r>
    </w:p>
    <w:p w:rsidR="004C28C8" w:rsidRDefault="004C28C8" w:rsidP="004C28C8">
      <w:pPr>
        <w:pStyle w:val="a5"/>
        <w:shd w:val="clear" w:color="auto" w:fill="FFFFFF"/>
        <w:spacing w:before="288" w:beforeAutospacing="0" w:after="288" w:afterAutospacing="0"/>
        <w:rPr>
          <w:rFonts w:ascii="Arial" w:hAnsi="Arial" w:cs="Arial"/>
          <w:color w:val="333333"/>
          <w:sz w:val="27"/>
          <w:szCs w:val="27"/>
        </w:rPr>
      </w:pPr>
      <w:r>
        <w:rPr>
          <w:rFonts w:ascii="Arial" w:hAnsi="Arial" w:cs="Arial"/>
          <w:color w:val="333333"/>
          <w:sz w:val="27"/>
          <w:szCs w:val="27"/>
        </w:rPr>
        <w:t xml:space="preserve">Следуя алгоритму разметки, мы идём от общего к частному: сначала размечаем крупные блоки, а затем детализируем каждый блок. Такой подход позволяет чётко представлять структуру размечаемого </w:t>
      </w:r>
      <w:bookmarkStart w:id="0" w:name="_GoBack"/>
      <w:bookmarkEnd w:id="0"/>
      <w:r>
        <w:rPr>
          <w:rFonts w:ascii="Arial" w:hAnsi="Arial" w:cs="Arial"/>
          <w:color w:val="333333"/>
          <w:sz w:val="27"/>
          <w:szCs w:val="27"/>
        </w:rPr>
        <w:t>документа и подробно реализовывать её. По сути, мы сначала создаём оглавление нашего документа, а затем пишем каждую его главу.</w:t>
      </w:r>
    </w:p>
    <w:p w:rsidR="00E17CCC" w:rsidRPr="004C28C8" w:rsidRDefault="002D597F" w:rsidP="004C28C8"/>
    <w:sectPr w:rsidR="00E17CCC" w:rsidRPr="004C28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21B9"/>
    <w:multiLevelType w:val="multilevel"/>
    <w:tmpl w:val="C88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07F0"/>
    <w:multiLevelType w:val="multilevel"/>
    <w:tmpl w:val="404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15D1"/>
    <w:multiLevelType w:val="multilevel"/>
    <w:tmpl w:val="4D6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F184D"/>
    <w:multiLevelType w:val="multilevel"/>
    <w:tmpl w:val="EDA6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67021"/>
    <w:multiLevelType w:val="multilevel"/>
    <w:tmpl w:val="037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27478"/>
    <w:multiLevelType w:val="multilevel"/>
    <w:tmpl w:val="F55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D104A"/>
    <w:multiLevelType w:val="multilevel"/>
    <w:tmpl w:val="403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34B72"/>
    <w:multiLevelType w:val="multilevel"/>
    <w:tmpl w:val="2FAA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838E9"/>
    <w:multiLevelType w:val="multilevel"/>
    <w:tmpl w:val="FA0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07500"/>
    <w:multiLevelType w:val="multilevel"/>
    <w:tmpl w:val="93D2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B50E6"/>
    <w:multiLevelType w:val="multilevel"/>
    <w:tmpl w:val="AF3C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9"/>
  </w:num>
  <w:num w:numId="4">
    <w:abstractNumId w:val="4"/>
  </w:num>
  <w:num w:numId="5">
    <w:abstractNumId w:val="1"/>
  </w:num>
  <w:num w:numId="6">
    <w:abstractNumId w:val="5"/>
  </w:num>
  <w:num w:numId="7">
    <w:abstractNumId w:val="10"/>
  </w:num>
  <w:num w:numId="8">
    <w:abstractNumId w:val="7"/>
  </w:num>
  <w:num w:numId="9">
    <w:abstractNumId w:val="8"/>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8A9"/>
    <w:rsid w:val="00211E43"/>
    <w:rsid w:val="002D597F"/>
    <w:rsid w:val="004C28C8"/>
    <w:rsid w:val="0081657D"/>
    <w:rsid w:val="00A40E06"/>
    <w:rsid w:val="00BA08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6C3F"/>
  <w15:chartTrackingRefBased/>
  <w15:docId w15:val="{26D2900C-4910-4B39-802F-7AF90A55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11E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11E4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211E4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1E4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11E4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11E43"/>
    <w:rPr>
      <w:rFonts w:ascii="Times New Roman" w:eastAsia="Times New Roman" w:hAnsi="Times New Roman" w:cs="Times New Roman"/>
      <w:b/>
      <w:bCs/>
      <w:sz w:val="27"/>
      <w:szCs w:val="27"/>
      <w:lang w:eastAsia="ru-RU"/>
    </w:rPr>
  </w:style>
  <w:style w:type="paragraph" w:customStyle="1" w:styleId="msonormal0">
    <w:name w:val="msonormal"/>
    <w:basedOn w:val="a"/>
    <w:rsid w:val="00211E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211E43"/>
    <w:rPr>
      <w:color w:val="0000FF"/>
      <w:u w:val="single"/>
    </w:rPr>
  </w:style>
  <w:style w:type="character" w:styleId="a4">
    <w:name w:val="FollowedHyperlink"/>
    <w:basedOn w:val="a0"/>
    <w:uiPriority w:val="99"/>
    <w:semiHidden/>
    <w:unhideWhenUsed/>
    <w:rsid w:val="00211E43"/>
    <w:rPr>
      <w:color w:val="800080"/>
      <w:u w:val="single"/>
    </w:rPr>
  </w:style>
  <w:style w:type="paragraph" w:styleId="a5">
    <w:name w:val="Normal (Web)"/>
    <w:basedOn w:val="a"/>
    <w:uiPriority w:val="99"/>
    <w:semiHidden/>
    <w:unhideWhenUsed/>
    <w:rsid w:val="00211E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211E4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211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211E43"/>
    <w:rPr>
      <w:rFonts w:ascii="Courier New" w:eastAsia="Times New Roman" w:hAnsi="Courier New" w:cs="Courier New"/>
      <w:sz w:val="20"/>
      <w:szCs w:val="20"/>
      <w:lang w:eastAsia="ru-RU"/>
    </w:rPr>
  </w:style>
  <w:style w:type="character" w:customStyle="1" w:styleId="hljs-meta">
    <w:name w:val="hljs-meta"/>
    <w:basedOn w:val="a0"/>
    <w:rsid w:val="00211E43"/>
  </w:style>
  <w:style w:type="character" w:customStyle="1" w:styleId="hljs-meta-keyword">
    <w:name w:val="hljs-meta-keyword"/>
    <w:basedOn w:val="a0"/>
    <w:rsid w:val="00211E43"/>
  </w:style>
  <w:style w:type="character" w:customStyle="1" w:styleId="hljs-tag">
    <w:name w:val="hljs-tag"/>
    <w:basedOn w:val="a0"/>
    <w:rsid w:val="00211E43"/>
  </w:style>
  <w:style w:type="character" w:customStyle="1" w:styleId="hljs-name">
    <w:name w:val="hljs-name"/>
    <w:basedOn w:val="a0"/>
    <w:rsid w:val="00211E43"/>
  </w:style>
  <w:style w:type="character" w:customStyle="1" w:styleId="hljs-attr">
    <w:name w:val="hljs-attr"/>
    <w:basedOn w:val="a0"/>
    <w:rsid w:val="00211E43"/>
  </w:style>
  <w:style w:type="character" w:customStyle="1" w:styleId="hljs-string">
    <w:name w:val="hljs-string"/>
    <w:basedOn w:val="a0"/>
    <w:rsid w:val="00211E43"/>
  </w:style>
  <w:style w:type="character" w:customStyle="1" w:styleId="hljs-comment">
    <w:name w:val="hljs-comment"/>
    <w:basedOn w:val="a0"/>
    <w:rsid w:val="00211E43"/>
  </w:style>
  <w:style w:type="character" w:customStyle="1" w:styleId="figurecaption-inside">
    <w:name w:val="figurecaption-inside"/>
    <w:basedOn w:val="a0"/>
    <w:rsid w:val="00211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37568">
      <w:bodyDiv w:val="1"/>
      <w:marLeft w:val="0"/>
      <w:marRight w:val="0"/>
      <w:marTop w:val="0"/>
      <w:marBottom w:val="0"/>
      <w:divBdr>
        <w:top w:val="none" w:sz="0" w:space="0" w:color="auto"/>
        <w:left w:val="none" w:sz="0" w:space="0" w:color="auto"/>
        <w:bottom w:val="none" w:sz="0" w:space="0" w:color="auto"/>
        <w:right w:val="none" w:sz="0" w:space="0" w:color="auto"/>
      </w:divBdr>
      <w:divsChild>
        <w:div w:id="705836116">
          <w:marLeft w:val="0"/>
          <w:marRight w:val="0"/>
          <w:marTop w:val="0"/>
          <w:marBottom w:val="0"/>
          <w:divBdr>
            <w:top w:val="none" w:sz="0" w:space="23" w:color="auto"/>
            <w:left w:val="single" w:sz="6" w:space="23" w:color="D5D5D5"/>
            <w:bottom w:val="single" w:sz="6" w:space="23" w:color="D5D5D5"/>
            <w:right w:val="single" w:sz="6" w:space="23" w:color="D5D5D5"/>
          </w:divBdr>
        </w:div>
      </w:divsChild>
    </w:div>
    <w:div w:id="422996953">
      <w:bodyDiv w:val="1"/>
      <w:marLeft w:val="0"/>
      <w:marRight w:val="0"/>
      <w:marTop w:val="0"/>
      <w:marBottom w:val="0"/>
      <w:divBdr>
        <w:top w:val="none" w:sz="0" w:space="0" w:color="auto"/>
        <w:left w:val="none" w:sz="0" w:space="0" w:color="auto"/>
        <w:bottom w:val="none" w:sz="0" w:space="0" w:color="auto"/>
        <w:right w:val="none" w:sz="0" w:space="0" w:color="auto"/>
      </w:divBdr>
      <w:divsChild>
        <w:div w:id="1950891830">
          <w:marLeft w:val="0"/>
          <w:marRight w:val="0"/>
          <w:marTop w:val="0"/>
          <w:marBottom w:val="0"/>
          <w:divBdr>
            <w:top w:val="none" w:sz="0" w:space="0" w:color="auto"/>
            <w:left w:val="none" w:sz="0" w:space="0" w:color="auto"/>
            <w:bottom w:val="none" w:sz="0" w:space="0" w:color="auto"/>
            <w:right w:val="none" w:sz="0" w:space="0" w:color="auto"/>
          </w:divBdr>
          <w:divsChild>
            <w:div w:id="1228806329">
              <w:marLeft w:val="0"/>
              <w:marRight w:val="0"/>
              <w:marTop w:val="150"/>
              <w:marBottom w:val="0"/>
              <w:divBdr>
                <w:top w:val="none" w:sz="0" w:space="0" w:color="auto"/>
                <w:left w:val="none" w:sz="0" w:space="0" w:color="auto"/>
                <w:bottom w:val="none" w:sz="0" w:space="0" w:color="auto"/>
                <w:right w:val="none" w:sz="0" w:space="0" w:color="auto"/>
              </w:divBdr>
              <w:divsChild>
                <w:div w:id="1693258711">
                  <w:marLeft w:val="0"/>
                  <w:marRight w:val="0"/>
                  <w:marTop w:val="450"/>
                  <w:marBottom w:val="450"/>
                  <w:divBdr>
                    <w:top w:val="none" w:sz="0" w:space="0" w:color="auto"/>
                    <w:left w:val="none" w:sz="0" w:space="0" w:color="auto"/>
                    <w:bottom w:val="none" w:sz="0" w:space="0" w:color="auto"/>
                    <w:right w:val="none" w:sz="0" w:space="0" w:color="auto"/>
                  </w:divBdr>
                </w:div>
                <w:div w:id="656149914">
                  <w:marLeft w:val="-240"/>
                  <w:marRight w:val="0"/>
                  <w:marTop w:val="0"/>
                  <w:marBottom w:val="0"/>
                  <w:divBdr>
                    <w:top w:val="none" w:sz="0" w:space="0" w:color="auto"/>
                    <w:left w:val="none" w:sz="0" w:space="0" w:color="auto"/>
                    <w:bottom w:val="none" w:sz="0" w:space="0" w:color="auto"/>
                    <w:right w:val="none" w:sz="0" w:space="0" w:color="auto"/>
                  </w:divBdr>
                  <w:divsChild>
                    <w:div w:id="839542805">
                      <w:marLeft w:val="0"/>
                      <w:marRight w:val="0"/>
                      <w:marTop w:val="0"/>
                      <w:marBottom w:val="0"/>
                      <w:divBdr>
                        <w:top w:val="none" w:sz="0" w:space="0" w:color="auto"/>
                        <w:left w:val="none" w:sz="0" w:space="0" w:color="auto"/>
                        <w:bottom w:val="none" w:sz="0" w:space="0" w:color="auto"/>
                        <w:right w:val="none" w:sz="0" w:space="0" w:color="auto"/>
                      </w:divBdr>
                    </w:div>
                    <w:div w:id="587807622">
                      <w:marLeft w:val="0"/>
                      <w:marRight w:val="0"/>
                      <w:marTop w:val="0"/>
                      <w:marBottom w:val="0"/>
                      <w:divBdr>
                        <w:top w:val="none" w:sz="0" w:space="0" w:color="auto"/>
                        <w:left w:val="none" w:sz="0" w:space="0" w:color="auto"/>
                        <w:bottom w:val="none" w:sz="0" w:space="0" w:color="auto"/>
                        <w:right w:val="none" w:sz="0" w:space="0" w:color="auto"/>
                      </w:divBdr>
                    </w:div>
                  </w:divsChild>
                </w:div>
                <w:div w:id="866677148">
                  <w:marLeft w:val="-240"/>
                  <w:marRight w:val="0"/>
                  <w:marTop w:val="0"/>
                  <w:marBottom w:val="0"/>
                  <w:divBdr>
                    <w:top w:val="none" w:sz="0" w:space="0" w:color="auto"/>
                    <w:left w:val="none" w:sz="0" w:space="0" w:color="auto"/>
                    <w:bottom w:val="none" w:sz="0" w:space="0" w:color="auto"/>
                    <w:right w:val="none" w:sz="0" w:space="0" w:color="auto"/>
                  </w:divBdr>
                  <w:divsChild>
                    <w:div w:id="1594165700">
                      <w:marLeft w:val="0"/>
                      <w:marRight w:val="0"/>
                      <w:marTop w:val="0"/>
                      <w:marBottom w:val="0"/>
                      <w:divBdr>
                        <w:top w:val="none" w:sz="0" w:space="0" w:color="auto"/>
                        <w:left w:val="none" w:sz="0" w:space="0" w:color="auto"/>
                        <w:bottom w:val="none" w:sz="0" w:space="0" w:color="auto"/>
                        <w:right w:val="none" w:sz="0" w:space="0" w:color="auto"/>
                      </w:divBdr>
                    </w:div>
                    <w:div w:id="482086260">
                      <w:marLeft w:val="0"/>
                      <w:marRight w:val="0"/>
                      <w:marTop w:val="0"/>
                      <w:marBottom w:val="0"/>
                      <w:divBdr>
                        <w:top w:val="none" w:sz="0" w:space="0" w:color="auto"/>
                        <w:left w:val="none" w:sz="0" w:space="0" w:color="auto"/>
                        <w:bottom w:val="none" w:sz="0" w:space="0" w:color="auto"/>
                        <w:right w:val="none" w:sz="0" w:space="0" w:color="auto"/>
                      </w:divBdr>
                    </w:div>
                  </w:divsChild>
                </w:div>
                <w:div w:id="2029914895">
                  <w:marLeft w:val="0"/>
                  <w:marRight w:val="0"/>
                  <w:marTop w:val="450"/>
                  <w:marBottom w:val="450"/>
                  <w:divBdr>
                    <w:top w:val="none" w:sz="0" w:space="0" w:color="auto"/>
                    <w:left w:val="none" w:sz="0" w:space="0" w:color="auto"/>
                    <w:bottom w:val="none" w:sz="0" w:space="0" w:color="auto"/>
                    <w:right w:val="none" w:sz="0" w:space="0" w:color="auto"/>
                  </w:divBdr>
                  <w:divsChild>
                    <w:div w:id="696778928">
                      <w:marLeft w:val="0"/>
                      <w:marRight w:val="0"/>
                      <w:marTop w:val="0"/>
                      <w:marBottom w:val="0"/>
                      <w:divBdr>
                        <w:top w:val="none" w:sz="0" w:space="23" w:color="auto"/>
                        <w:left w:val="single" w:sz="6" w:space="23" w:color="D5D5D5"/>
                        <w:bottom w:val="single" w:sz="6" w:space="23" w:color="D5D5D5"/>
                        <w:right w:val="single" w:sz="6" w:space="23" w:color="D5D5D5"/>
                      </w:divBdr>
                    </w:div>
                  </w:divsChild>
                </w:div>
                <w:div w:id="197935069">
                  <w:marLeft w:val="0"/>
                  <w:marRight w:val="0"/>
                  <w:marTop w:val="450"/>
                  <w:marBottom w:val="450"/>
                  <w:divBdr>
                    <w:top w:val="none" w:sz="0" w:space="0" w:color="auto"/>
                    <w:left w:val="none" w:sz="0" w:space="0" w:color="auto"/>
                    <w:bottom w:val="none" w:sz="0" w:space="0" w:color="auto"/>
                    <w:right w:val="none" w:sz="0" w:space="0" w:color="auto"/>
                  </w:divBdr>
                  <w:divsChild>
                    <w:div w:id="329020207">
                      <w:marLeft w:val="0"/>
                      <w:marRight w:val="0"/>
                      <w:marTop w:val="0"/>
                      <w:marBottom w:val="0"/>
                      <w:divBdr>
                        <w:top w:val="none" w:sz="0" w:space="23" w:color="auto"/>
                        <w:left w:val="single" w:sz="6" w:space="23" w:color="D5D5D5"/>
                        <w:bottom w:val="single" w:sz="6" w:space="23" w:color="D5D5D5"/>
                        <w:right w:val="single" w:sz="6" w:space="23" w:color="D5D5D5"/>
                      </w:divBdr>
                    </w:div>
                  </w:divsChild>
                </w:div>
                <w:div w:id="213154074">
                  <w:marLeft w:val="-240"/>
                  <w:marRight w:val="0"/>
                  <w:marTop w:val="0"/>
                  <w:marBottom w:val="0"/>
                  <w:divBdr>
                    <w:top w:val="none" w:sz="0" w:space="0" w:color="auto"/>
                    <w:left w:val="none" w:sz="0" w:space="0" w:color="auto"/>
                    <w:bottom w:val="none" w:sz="0" w:space="0" w:color="auto"/>
                    <w:right w:val="none" w:sz="0" w:space="0" w:color="auto"/>
                  </w:divBdr>
                  <w:divsChild>
                    <w:div w:id="450561361">
                      <w:marLeft w:val="0"/>
                      <w:marRight w:val="0"/>
                      <w:marTop w:val="0"/>
                      <w:marBottom w:val="0"/>
                      <w:divBdr>
                        <w:top w:val="none" w:sz="0" w:space="0" w:color="auto"/>
                        <w:left w:val="none" w:sz="0" w:space="0" w:color="auto"/>
                        <w:bottom w:val="none" w:sz="0" w:space="0" w:color="auto"/>
                        <w:right w:val="none" w:sz="0" w:space="0" w:color="auto"/>
                      </w:divBdr>
                    </w:div>
                    <w:div w:id="194393876">
                      <w:marLeft w:val="0"/>
                      <w:marRight w:val="0"/>
                      <w:marTop w:val="0"/>
                      <w:marBottom w:val="0"/>
                      <w:divBdr>
                        <w:top w:val="none" w:sz="0" w:space="0" w:color="auto"/>
                        <w:left w:val="none" w:sz="0" w:space="0" w:color="auto"/>
                        <w:bottom w:val="none" w:sz="0" w:space="0" w:color="auto"/>
                        <w:right w:val="none" w:sz="0" w:space="0" w:color="auto"/>
                      </w:divBdr>
                    </w:div>
                  </w:divsChild>
                </w:div>
                <w:div w:id="2131362162">
                  <w:marLeft w:val="0"/>
                  <w:marRight w:val="0"/>
                  <w:marTop w:val="450"/>
                  <w:marBottom w:val="450"/>
                  <w:divBdr>
                    <w:top w:val="none" w:sz="0" w:space="0" w:color="auto"/>
                    <w:left w:val="none" w:sz="0" w:space="0" w:color="auto"/>
                    <w:bottom w:val="none" w:sz="0" w:space="0" w:color="auto"/>
                    <w:right w:val="none" w:sz="0" w:space="0" w:color="auto"/>
                  </w:divBdr>
                  <w:divsChild>
                    <w:div w:id="875236796">
                      <w:marLeft w:val="0"/>
                      <w:marRight w:val="0"/>
                      <w:marTop w:val="0"/>
                      <w:marBottom w:val="0"/>
                      <w:divBdr>
                        <w:top w:val="none" w:sz="0" w:space="23" w:color="auto"/>
                        <w:left w:val="single" w:sz="6" w:space="23" w:color="D5D5D5"/>
                        <w:bottom w:val="single" w:sz="6" w:space="23" w:color="D5D5D5"/>
                        <w:right w:val="single" w:sz="6" w:space="23" w:color="D5D5D5"/>
                      </w:divBdr>
                    </w:div>
                  </w:divsChild>
                </w:div>
                <w:div w:id="431974416">
                  <w:marLeft w:val="0"/>
                  <w:marRight w:val="0"/>
                  <w:marTop w:val="450"/>
                  <w:marBottom w:val="450"/>
                  <w:divBdr>
                    <w:top w:val="none" w:sz="0" w:space="0" w:color="auto"/>
                    <w:left w:val="none" w:sz="0" w:space="0" w:color="auto"/>
                    <w:bottom w:val="none" w:sz="0" w:space="0" w:color="auto"/>
                    <w:right w:val="none" w:sz="0" w:space="0" w:color="auto"/>
                  </w:divBdr>
                  <w:divsChild>
                    <w:div w:id="482282280">
                      <w:marLeft w:val="0"/>
                      <w:marRight w:val="0"/>
                      <w:marTop w:val="0"/>
                      <w:marBottom w:val="0"/>
                      <w:divBdr>
                        <w:top w:val="none" w:sz="0" w:space="23" w:color="auto"/>
                        <w:left w:val="single" w:sz="6" w:space="23" w:color="D5D5D5"/>
                        <w:bottom w:val="single" w:sz="6" w:space="23" w:color="D5D5D5"/>
                        <w:right w:val="single" w:sz="6" w:space="23" w:color="D5D5D5"/>
                      </w:divBdr>
                    </w:div>
                  </w:divsChild>
                </w:div>
                <w:div w:id="1989747796">
                  <w:marLeft w:val="0"/>
                  <w:marRight w:val="0"/>
                  <w:marTop w:val="450"/>
                  <w:marBottom w:val="450"/>
                  <w:divBdr>
                    <w:top w:val="none" w:sz="0" w:space="0" w:color="auto"/>
                    <w:left w:val="none" w:sz="0" w:space="0" w:color="auto"/>
                    <w:bottom w:val="none" w:sz="0" w:space="0" w:color="auto"/>
                    <w:right w:val="none" w:sz="0" w:space="0" w:color="auto"/>
                  </w:divBdr>
                  <w:divsChild>
                    <w:div w:id="1525434876">
                      <w:marLeft w:val="0"/>
                      <w:marRight w:val="0"/>
                      <w:marTop w:val="0"/>
                      <w:marBottom w:val="0"/>
                      <w:divBdr>
                        <w:top w:val="none" w:sz="0" w:space="23" w:color="auto"/>
                        <w:left w:val="single" w:sz="6" w:space="23" w:color="D5D5D5"/>
                        <w:bottom w:val="single" w:sz="6" w:space="23" w:color="D5D5D5"/>
                        <w:right w:val="single" w:sz="6" w:space="23" w:color="D5D5D5"/>
                      </w:divBdr>
                    </w:div>
                  </w:divsChild>
                </w:div>
              </w:divsChild>
            </w:div>
          </w:divsChild>
        </w:div>
      </w:divsChild>
    </w:div>
    <w:div w:id="2054192633">
      <w:bodyDiv w:val="1"/>
      <w:marLeft w:val="0"/>
      <w:marRight w:val="0"/>
      <w:marTop w:val="0"/>
      <w:marBottom w:val="0"/>
      <w:divBdr>
        <w:top w:val="none" w:sz="0" w:space="0" w:color="auto"/>
        <w:left w:val="none" w:sz="0" w:space="0" w:color="auto"/>
        <w:bottom w:val="none" w:sz="0" w:space="0" w:color="auto"/>
        <w:right w:val="none" w:sz="0" w:space="0" w:color="auto"/>
      </w:divBdr>
      <w:divsChild>
        <w:div w:id="1502231112">
          <w:marLeft w:val="0"/>
          <w:marRight w:val="0"/>
          <w:marTop w:val="0"/>
          <w:marBottom w:val="0"/>
          <w:divBdr>
            <w:top w:val="none" w:sz="0" w:space="0" w:color="auto"/>
            <w:left w:val="none" w:sz="0" w:space="0" w:color="auto"/>
            <w:bottom w:val="none" w:sz="0" w:space="0" w:color="auto"/>
            <w:right w:val="none" w:sz="0" w:space="0" w:color="auto"/>
          </w:divBdr>
          <w:divsChild>
            <w:div w:id="297341405">
              <w:marLeft w:val="0"/>
              <w:marRight w:val="0"/>
              <w:marTop w:val="0"/>
              <w:marBottom w:val="0"/>
              <w:divBdr>
                <w:top w:val="none" w:sz="0" w:space="0" w:color="auto"/>
                <w:left w:val="none" w:sz="0" w:space="0" w:color="auto"/>
                <w:bottom w:val="none" w:sz="0" w:space="0" w:color="auto"/>
                <w:right w:val="none" w:sz="0" w:space="0" w:color="auto"/>
              </w:divBdr>
              <w:divsChild>
                <w:div w:id="1659379678">
                  <w:marLeft w:val="0"/>
                  <w:marRight w:val="0"/>
                  <w:marTop w:val="150"/>
                  <w:marBottom w:val="0"/>
                  <w:divBdr>
                    <w:top w:val="none" w:sz="0" w:space="0" w:color="auto"/>
                    <w:left w:val="none" w:sz="0" w:space="0" w:color="auto"/>
                    <w:bottom w:val="none" w:sz="0" w:space="0" w:color="auto"/>
                    <w:right w:val="none" w:sz="0" w:space="0" w:color="auto"/>
                  </w:divBdr>
                  <w:divsChild>
                    <w:div w:id="1524976464">
                      <w:marLeft w:val="0"/>
                      <w:marRight w:val="0"/>
                      <w:marTop w:val="450"/>
                      <w:marBottom w:val="450"/>
                      <w:divBdr>
                        <w:top w:val="none" w:sz="0" w:space="0" w:color="auto"/>
                        <w:left w:val="none" w:sz="0" w:space="0" w:color="auto"/>
                        <w:bottom w:val="none" w:sz="0" w:space="0" w:color="auto"/>
                        <w:right w:val="none" w:sz="0" w:space="0" w:color="auto"/>
                      </w:divBdr>
                    </w:div>
                    <w:div w:id="427888427">
                      <w:marLeft w:val="-240"/>
                      <w:marRight w:val="0"/>
                      <w:marTop w:val="0"/>
                      <w:marBottom w:val="0"/>
                      <w:divBdr>
                        <w:top w:val="none" w:sz="0" w:space="0" w:color="auto"/>
                        <w:left w:val="none" w:sz="0" w:space="0" w:color="auto"/>
                        <w:bottom w:val="none" w:sz="0" w:space="0" w:color="auto"/>
                        <w:right w:val="none" w:sz="0" w:space="0" w:color="auto"/>
                      </w:divBdr>
                      <w:divsChild>
                        <w:div w:id="523179447">
                          <w:marLeft w:val="0"/>
                          <w:marRight w:val="0"/>
                          <w:marTop w:val="0"/>
                          <w:marBottom w:val="0"/>
                          <w:divBdr>
                            <w:top w:val="none" w:sz="0" w:space="0" w:color="auto"/>
                            <w:left w:val="none" w:sz="0" w:space="0" w:color="auto"/>
                            <w:bottom w:val="none" w:sz="0" w:space="0" w:color="auto"/>
                            <w:right w:val="none" w:sz="0" w:space="0" w:color="auto"/>
                          </w:divBdr>
                        </w:div>
                        <w:div w:id="607615315">
                          <w:marLeft w:val="0"/>
                          <w:marRight w:val="0"/>
                          <w:marTop w:val="0"/>
                          <w:marBottom w:val="0"/>
                          <w:divBdr>
                            <w:top w:val="none" w:sz="0" w:space="0" w:color="auto"/>
                            <w:left w:val="none" w:sz="0" w:space="0" w:color="auto"/>
                            <w:bottom w:val="none" w:sz="0" w:space="0" w:color="auto"/>
                            <w:right w:val="none" w:sz="0" w:space="0" w:color="auto"/>
                          </w:divBdr>
                        </w:div>
                      </w:divsChild>
                    </w:div>
                    <w:div w:id="2068069559">
                      <w:marLeft w:val="-240"/>
                      <w:marRight w:val="0"/>
                      <w:marTop w:val="0"/>
                      <w:marBottom w:val="0"/>
                      <w:divBdr>
                        <w:top w:val="none" w:sz="0" w:space="0" w:color="auto"/>
                        <w:left w:val="none" w:sz="0" w:space="0" w:color="auto"/>
                        <w:bottom w:val="none" w:sz="0" w:space="0" w:color="auto"/>
                        <w:right w:val="none" w:sz="0" w:space="0" w:color="auto"/>
                      </w:divBdr>
                      <w:divsChild>
                        <w:div w:id="2145392385">
                          <w:marLeft w:val="0"/>
                          <w:marRight w:val="0"/>
                          <w:marTop w:val="0"/>
                          <w:marBottom w:val="0"/>
                          <w:divBdr>
                            <w:top w:val="none" w:sz="0" w:space="0" w:color="auto"/>
                            <w:left w:val="none" w:sz="0" w:space="0" w:color="auto"/>
                            <w:bottom w:val="none" w:sz="0" w:space="0" w:color="auto"/>
                            <w:right w:val="none" w:sz="0" w:space="0" w:color="auto"/>
                          </w:divBdr>
                        </w:div>
                        <w:div w:id="4212013">
                          <w:marLeft w:val="0"/>
                          <w:marRight w:val="0"/>
                          <w:marTop w:val="0"/>
                          <w:marBottom w:val="0"/>
                          <w:divBdr>
                            <w:top w:val="none" w:sz="0" w:space="0" w:color="auto"/>
                            <w:left w:val="none" w:sz="0" w:space="0" w:color="auto"/>
                            <w:bottom w:val="none" w:sz="0" w:space="0" w:color="auto"/>
                            <w:right w:val="none" w:sz="0" w:space="0" w:color="auto"/>
                          </w:divBdr>
                        </w:div>
                      </w:divsChild>
                    </w:div>
                    <w:div w:id="1307203645">
                      <w:marLeft w:val="0"/>
                      <w:marRight w:val="0"/>
                      <w:marTop w:val="450"/>
                      <w:marBottom w:val="450"/>
                      <w:divBdr>
                        <w:top w:val="none" w:sz="0" w:space="0" w:color="auto"/>
                        <w:left w:val="none" w:sz="0" w:space="0" w:color="auto"/>
                        <w:bottom w:val="none" w:sz="0" w:space="0" w:color="auto"/>
                        <w:right w:val="none" w:sz="0" w:space="0" w:color="auto"/>
                      </w:divBdr>
                    </w:div>
                    <w:div w:id="629091450">
                      <w:marLeft w:val="0"/>
                      <w:marRight w:val="0"/>
                      <w:marTop w:val="450"/>
                      <w:marBottom w:val="450"/>
                      <w:divBdr>
                        <w:top w:val="none" w:sz="0" w:space="0" w:color="auto"/>
                        <w:left w:val="none" w:sz="0" w:space="0" w:color="auto"/>
                        <w:bottom w:val="none" w:sz="0" w:space="0" w:color="auto"/>
                        <w:right w:val="none" w:sz="0" w:space="0" w:color="auto"/>
                      </w:divBdr>
                    </w:div>
                    <w:div w:id="1218205976">
                      <w:marLeft w:val="-240"/>
                      <w:marRight w:val="0"/>
                      <w:marTop w:val="0"/>
                      <w:marBottom w:val="0"/>
                      <w:divBdr>
                        <w:top w:val="none" w:sz="0" w:space="0" w:color="auto"/>
                        <w:left w:val="none" w:sz="0" w:space="0" w:color="auto"/>
                        <w:bottom w:val="none" w:sz="0" w:space="0" w:color="auto"/>
                        <w:right w:val="none" w:sz="0" w:space="0" w:color="auto"/>
                      </w:divBdr>
                      <w:divsChild>
                        <w:div w:id="1647972634">
                          <w:marLeft w:val="0"/>
                          <w:marRight w:val="0"/>
                          <w:marTop w:val="0"/>
                          <w:marBottom w:val="0"/>
                          <w:divBdr>
                            <w:top w:val="none" w:sz="0" w:space="0" w:color="auto"/>
                            <w:left w:val="none" w:sz="0" w:space="0" w:color="auto"/>
                            <w:bottom w:val="none" w:sz="0" w:space="0" w:color="auto"/>
                            <w:right w:val="none" w:sz="0" w:space="0" w:color="auto"/>
                          </w:divBdr>
                        </w:div>
                        <w:div w:id="748161653">
                          <w:marLeft w:val="0"/>
                          <w:marRight w:val="0"/>
                          <w:marTop w:val="0"/>
                          <w:marBottom w:val="0"/>
                          <w:divBdr>
                            <w:top w:val="none" w:sz="0" w:space="0" w:color="auto"/>
                            <w:left w:val="none" w:sz="0" w:space="0" w:color="auto"/>
                            <w:bottom w:val="none" w:sz="0" w:space="0" w:color="auto"/>
                            <w:right w:val="none" w:sz="0" w:space="0" w:color="auto"/>
                          </w:divBdr>
                        </w:div>
                      </w:divsChild>
                    </w:div>
                    <w:div w:id="1436826876">
                      <w:marLeft w:val="0"/>
                      <w:marRight w:val="0"/>
                      <w:marTop w:val="450"/>
                      <w:marBottom w:val="450"/>
                      <w:divBdr>
                        <w:top w:val="none" w:sz="0" w:space="0" w:color="auto"/>
                        <w:left w:val="none" w:sz="0" w:space="0" w:color="auto"/>
                        <w:bottom w:val="none" w:sz="0" w:space="0" w:color="auto"/>
                        <w:right w:val="none" w:sz="0" w:space="0" w:color="auto"/>
                      </w:divBdr>
                    </w:div>
                    <w:div w:id="927080161">
                      <w:marLeft w:val="0"/>
                      <w:marRight w:val="0"/>
                      <w:marTop w:val="450"/>
                      <w:marBottom w:val="450"/>
                      <w:divBdr>
                        <w:top w:val="none" w:sz="0" w:space="0" w:color="auto"/>
                        <w:left w:val="none" w:sz="0" w:space="0" w:color="auto"/>
                        <w:bottom w:val="none" w:sz="0" w:space="0" w:color="auto"/>
                        <w:right w:val="none" w:sz="0" w:space="0" w:color="auto"/>
                      </w:divBdr>
                    </w:div>
                    <w:div w:id="473136680">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htmlacademy.ru/blog/video/shorts/short-12" TargetMode="External"/><Relationship Id="rId26" Type="http://schemas.openxmlformats.org/officeDocument/2006/relationships/hyperlink" Target="https://htmlacademy.ru/skills/semantic-markup/accessory-06" TargetMode="External"/><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hyperlink" Target="https://htmlacademy.ru/skills/semantic-markup/accessory-04" TargetMode="External"/><Relationship Id="rId7" Type="http://schemas.openxmlformats.org/officeDocument/2006/relationships/hyperlink" Target="https://htmlacademy.ru/courses/299/run/6"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htmlacademy.ru/skills/semantic-markup/accessory-06" TargetMode="External"/><Relationship Id="rId5" Type="http://schemas.openxmlformats.org/officeDocument/2006/relationships/hyperlink" Target="https://htmlacademy.ru/skills/semantic-markup/accessory-01"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htmlacademy.ru/courses/301/run/6" TargetMode="External"/><Relationship Id="rId36" Type="http://schemas.openxmlformats.org/officeDocument/2006/relationships/hyperlink" Target="https://htmlacademy.ru/skills/semantic-markup/accessory-05"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eb-standards.ru/articles/avoiding-html5-mistakes/" TargetMode="External"/><Relationship Id="rId22" Type="http://schemas.openxmlformats.org/officeDocument/2006/relationships/image" Target="media/image13.png"/><Relationship Id="rId27" Type="http://schemas.openxmlformats.org/officeDocument/2006/relationships/hyperlink" Target="https://htmlacademy.ru/skills/semantic-markup/accessory-04" TargetMode="External"/><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hyperlink" Target="http://html5doctor.com/i-b-em-strong-element"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htmlacademy.ru/courses/301/run/12" TargetMode="External"/><Relationship Id="rId38" Type="http://schemas.openxmlformats.org/officeDocument/2006/relationships/hyperlink" Target="https://htmlacademy.ru/courses/73/run/15" TargetMode="External"/><Relationship Id="rId46" Type="http://schemas.openxmlformats.org/officeDocument/2006/relationships/hyperlink" Target="https://htmlacademy.ru/skills/semantic-markup/accessory-07" TargetMode="External"/><Relationship Id="rId20" Type="http://schemas.openxmlformats.org/officeDocument/2006/relationships/image" Target="media/image11.pn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hyperlink" Target="https://htmlacademy.ru/skills/semantic-markup/accessory-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35</Pages>
  <Words>3224</Words>
  <Characters>18383</Characters>
  <Application>Microsoft Office Word</Application>
  <DocSecurity>0</DocSecurity>
  <Lines>153</Lines>
  <Paragraphs>43</Paragraphs>
  <ScaleCrop>false</ScaleCrop>
  <Company/>
  <LinksUpToDate>false</LinksUpToDate>
  <CharactersWithSpaces>21564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Vyshnikov</dc:creator>
  <cp:keywords/>
  <dc:description/>
  <cp:lastModifiedBy>Гордеев Никита Николаевич</cp:lastModifiedBy>
  <cp:revision>5</cp:revision>
  <dcterms:created xsi:type="dcterms:W3CDTF">2020-03-13T09:42:00Z</dcterms:created>
  <dcterms:modified xsi:type="dcterms:W3CDTF">2026-09-17T06:55:00Z</dcterms:modified>
</cp:coreProperties>
</file>