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ED245"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5E0DCCB" w14:textId="77777777" w:rsidR="00AD2CBE" w:rsidRDefault="00AD2CBE" w:rsidP="00AD5344">
      <w:pPr>
        <w:jc w:val="center"/>
        <w:rPr>
          <w:rFonts w:ascii="Arial Narrow" w:hAnsi="Arial Narrow" w:cs="Arial"/>
          <w:sz w:val="36"/>
          <w:szCs w:val="66"/>
        </w:rPr>
      </w:pPr>
    </w:p>
    <w:p w14:paraId="2258B24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Default="00AD5344" w:rsidP="00585D98">
      <w:pPr>
        <w:tabs>
          <w:tab w:val="left" w:pos="5103"/>
        </w:tabs>
        <w:ind w:firstLine="0"/>
        <w:jc w:val="center"/>
        <w:rPr>
          <w:rFonts w:ascii="Arial Narrow" w:hAnsi="Arial Narrow"/>
          <w:sz w:val="32"/>
          <w:szCs w:val="24"/>
        </w:rPr>
      </w:pPr>
    </w:p>
    <w:p w14:paraId="0284D2A9" w14:textId="77777777" w:rsidR="00AD5344" w:rsidRDefault="00AD5344" w:rsidP="00585D98">
      <w:pPr>
        <w:tabs>
          <w:tab w:val="left" w:pos="5103"/>
        </w:tabs>
        <w:ind w:firstLine="0"/>
        <w:jc w:val="center"/>
        <w:rPr>
          <w:rFonts w:ascii="Arial Narrow" w:hAnsi="Arial Narrow"/>
          <w:sz w:val="32"/>
          <w:szCs w:val="24"/>
        </w:rPr>
      </w:pPr>
    </w:p>
    <w:p w14:paraId="5E1555FE" w14:textId="77777777" w:rsidR="00AD2CBE" w:rsidRDefault="00AD2CBE" w:rsidP="00585D98">
      <w:pPr>
        <w:tabs>
          <w:tab w:val="left" w:pos="5103"/>
        </w:tabs>
        <w:ind w:firstLine="0"/>
        <w:jc w:val="center"/>
        <w:rPr>
          <w:rFonts w:ascii="Arial Narrow" w:hAnsi="Arial Narrow"/>
          <w:sz w:val="32"/>
          <w:szCs w:val="24"/>
        </w:rPr>
      </w:pPr>
    </w:p>
    <w:p w14:paraId="3C924ABA" w14:textId="66296BB1" w:rsidR="00585D98" w:rsidRDefault="00F24AAA" w:rsidP="00585D98">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120950E" w14:textId="77777777" w:rsidR="00B55D04" w:rsidRPr="00AD5344" w:rsidRDefault="00B55D04" w:rsidP="00585D98">
      <w:pPr>
        <w:tabs>
          <w:tab w:val="left" w:pos="5103"/>
        </w:tabs>
        <w:ind w:firstLine="0"/>
        <w:jc w:val="center"/>
        <w:rPr>
          <w:rFonts w:ascii="Arial Narrow" w:hAnsi="Arial Narrow"/>
          <w:sz w:val="32"/>
          <w:szCs w:val="24"/>
        </w:rPr>
      </w:pPr>
    </w:p>
    <w:p w14:paraId="5F30726A" w14:textId="6F210ABC"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1BFAC260" w14:textId="77777777" w:rsidR="00B55D04" w:rsidRDefault="00B55D04" w:rsidP="00AD2CBE">
      <w:pPr>
        <w:tabs>
          <w:tab w:val="left" w:pos="5103"/>
        </w:tabs>
        <w:ind w:firstLine="0"/>
        <w:jc w:val="center"/>
        <w:rPr>
          <w:rFonts w:ascii="Arial Narrow" w:hAnsi="Arial Narrow"/>
          <w:sz w:val="32"/>
          <w:szCs w:val="24"/>
        </w:rPr>
      </w:pPr>
    </w:p>
    <w:p w14:paraId="2BB0832F" w14:textId="1D4423C4" w:rsidR="00B55D04" w:rsidRDefault="00B55D04" w:rsidP="00B55D04">
      <w:pPr>
        <w:tabs>
          <w:tab w:val="left" w:pos="5103"/>
        </w:tabs>
        <w:spacing w:line="240" w:lineRule="auto"/>
        <w:ind w:firstLine="0"/>
        <w:jc w:val="center"/>
        <w:rPr>
          <w:rFonts w:ascii="Arial Narrow" w:hAnsi="Arial Narrow"/>
          <w:b/>
          <w:bCs/>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48AE6A1B" w14:textId="26E05D0F" w:rsidR="00AD2CBE"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r w:rsidR="00DB5D96" w:rsidRPr="00DB5D96">
        <w:rPr>
          <w:rFonts w:ascii="Arial Narrow" w:hAnsi="Arial Narrow"/>
          <w:sz w:val="26"/>
          <w:szCs w:val="26"/>
        </w:rPr>
        <w:t>https://github.com/Enrgaraba/Acme-SF-D03</w:t>
      </w:r>
    </w:p>
    <w:p w14:paraId="149BABB4" w14:textId="7130601C"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DB5D96">
        <w:rPr>
          <w:rFonts w:ascii="Arial Narrow" w:hAnsi="Arial Narrow"/>
          <w:sz w:val="26"/>
          <w:szCs w:val="26"/>
        </w:rPr>
        <w:t>25</w:t>
      </w:r>
      <w:r w:rsidR="007E7836">
        <w:rPr>
          <w:rFonts w:ascii="Arial Narrow" w:hAnsi="Arial Narrow"/>
          <w:sz w:val="26"/>
          <w:szCs w:val="26"/>
        </w:rPr>
        <w:t>/0</w:t>
      </w:r>
      <w:r w:rsidR="00DB5D96">
        <w:rPr>
          <w:rFonts w:ascii="Arial Narrow" w:hAnsi="Arial Narrow"/>
          <w:sz w:val="26"/>
          <w:szCs w:val="26"/>
        </w:rPr>
        <w:t>4</w:t>
      </w:r>
      <w:r w:rsidR="007E7836">
        <w:rPr>
          <w:rFonts w:ascii="Arial Narrow" w:hAnsi="Arial Narrow"/>
          <w:sz w:val="26"/>
          <w:szCs w:val="26"/>
        </w:rPr>
        <w:t>/2024</w:t>
      </w:r>
    </w:p>
    <w:p w14:paraId="2C9A482B" w14:textId="77777777" w:rsidR="00AD2CBE" w:rsidRPr="00AD5344" w:rsidRDefault="00AD2CBE"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0FE4334C" w14:textId="5D6B7235" w:rsidTr="00B55D04">
        <w:trPr>
          <w:jc w:val="center"/>
        </w:trPr>
        <w:tc>
          <w:tcPr>
            <w:tcW w:w="3686" w:type="dxa"/>
            <w:shd w:val="clear" w:color="auto" w:fill="D9D9D9" w:themeFill="background1" w:themeFillShade="D9"/>
          </w:tcPr>
          <w:p w14:paraId="2BAD7F47" w14:textId="77949611"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Integrante del grupo</w:t>
            </w:r>
          </w:p>
        </w:tc>
        <w:tc>
          <w:tcPr>
            <w:tcW w:w="2830" w:type="dxa"/>
            <w:shd w:val="clear" w:color="auto" w:fill="D9D9D9" w:themeFill="background1" w:themeFillShade="D9"/>
          </w:tcPr>
          <w:p w14:paraId="7E094D71" w14:textId="46E8D220"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36227B93" w14:textId="45ECE15C" w:rsidTr="00B55D04">
        <w:trPr>
          <w:jc w:val="center"/>
        </w:trPr>
        <w:tc>
          <w:tcPr>
            <w:tcW w:w="3686" w:type="dxa"/>
          </w:tcPr>
          <w:p w14:paraId="4090A6B4" w14:textId="3481750E" w:rsidR="00B55D04" w:rsidRPr="00DC5850" w:rsidRDefault="00B55D04" w:rsidP="00B55D04">
            <w:pPr>
              <w:ind w:firstLine="0"/>
              <w:jc w:val="center"/>
              <w:rPr>
                <w:rFonts w:ascii="Arial Narrow" w:hAnsi="Arial Narrow"/>
                <w:sz w:val="24"/>
                <w:szCs w:val="24"/>
              </w:rPr>
            </w:pPr>
            <w:r>
              <w:rPr>
                <w:rFonts w:ascii="Arial Narrow" w:hAnsi="Arial Narrow"/>
                <w:sz w:val="24"/>
                <w:szCs w:val="24"/>
              </w:rPr>
              <w:t>Chico Castellano, Álvaro</w:t>
            </w:r>
          </w:p>
        </w:tc>
        <w:tc>
          <w:tcPr>
            <w:tcW w:w="2830" w:type="dxa"/>
          </w:tcPr>
          <w:p w14:paraId="2B8E6342" w14:textId="1B6C1295" w:rsidR="00B55D04" w:rsidRPr="00DC5850" w:rsidRDefault="00B55D04" w:rsidP="00B55D04">
            <w:pPr>
              <w:ind w:firstLine="0"/>
              <w:jc w:val="center"/>
              <w:rPr>
                <w:rFonts w:ascii="Arial Narrow" w:hAnsi="Arial Narrow"/>
                <w:sz w:val="24"/>
                <w:szCs w:val="24"/>
              </w:rPr>
            </w:pPr>
            <w:r>
              <w:rPr>
                <w:rFonts w:ascii="Arial Narrow" w:hAnsi="Arial Narrow"/>
                <w:sz w:val="24"/>
                <w:szCs w:val="24"/>
              </w:rPr>
              <w:t>alvchicas@alum.us.es</w:t>
            </w:r>
          </w:p>
        </w:tc>
      </w:tr>
      <w:tr w:rsidR="00B55D04" w14:paraId="663A859C" w14:textId="1082B6D8" w:rsidTr="00B55D04">
        <w:trPr>
          <w:jc w:val="center"/>
        </w:trPr>
        <w:tc>
          <w:tcPr>
            <w:tcW w:w="3686" w:type="dxa"/>
          </w:tcPr>
          <w:p w14:paraId="63EB8959" w14:textId="11D28559" w:rsidR="00B55D04" w:rsidRPr="00AD2CBE" w:rsidRDefault="00B55D04" w:rsidP="00B55D04">
            <w:pPr>
              <w:ind w:firstLine="0"/>
              <w:jc w:val="center"/>
              <w:rPr>
                <w:rFonts w:ascii="Arial Narrow" w:hAnsi="Arial Narrow"/>
                <w:sz w:val="24"/>
                <w:szCs w:val="24"/>
              </w:rPr>
            </w:pPr>
            <w:r w:rsidRPr="00AD2CBE">
              <w:rPr>
                <w:rFonts w:ascii="Arial Narrow" w:hAnsi="Arial Narrow"/>
                <w:sz w:val="24"/>
                <w:szCs w:val="24"/>
              </w:rPr>
              <w:t xml:space="preserve">del Castillo Piñero, </w:t>
            </w:r>
            <w:r>
              <w:rPr>
                <w:rFonts w:ascii="Arial Narrow" w:hAnsi="Arial Narrow"/>
                <w:sz w:val="24"/>
                <w:szCs w:val="24"/>
              </w:rPr>
              <w:t>Daniel</w:t>
            </w:r>
          </w:p>
        </w:tc>
        <w:tc>
          <w:tcPr>
            <w:tcW w:w="2830" w:type="dxa"/>
          </w:tcPr>
          <w:p w14:paraId="01AD241C" w14:textId="5B7B3A6E" w:rsidR="00B55D04" w:rsidRPr="00DC5850" w:rsidRDefault="00B55D04" w:rsidP="00B55D04">
            <w:pPr>
              <w:ind w:firstLine="0"/>
              <w:jc w:val="center"/>
              <w:rPr>
                <w:rFonts w:ascii="Arial Narrow" w:hAnsi="Arial Narrow"/>
                <w:sz w:val="24"/>
                <w:szCs w:val="24"/>
              </w:rPr>
            </w:pPr>
            <w:r>
              <w:rPr>
                <w:rFonts w:ascii="Arial Narrow" w:hAnsi="Arial Narrow"/>
                <w:sz w:val="24"/>
                <w:szCs w:val="24"/>
              </w:rPr>
              <w:t>dandelpin@alum.us.es</w:t>
            </w:r>
          </w:p>
        </w:tc>
      </w:tr>
      <w:tr w:rsidR="00B55D04" w14:paraId="1FC1FB16" w14:textId="6A4EFD04" w:rsidTr="00B55D04">
        <w:trPr>
          <w:trHeight w:val="90"/>
          <w:jc w:val="center"/>
        </w:trPr>
        <w:tc>
          <w:tcPr>
            <w:tcW w:w="3686" w:type="dxa"/>
          </w:tcPr>
          <w:p w14:paraId="6E24AA27" w14:textId="7AF1B64F" w:rsidR="00B55D04" w:rsidRPr="00DC5850" w:rsidRDefault="00B55D04" w:rsidP="00B55D04">
            <w:pPr>
              <w:ind w:firstLine="0"/>
              <w:jc w:val="center"/>
              <w:rPr>
                <w:sz w:val="24"/>
                <w:szCs w:val="24"/>
              </w:rPr>
            </w:pPr>
            <w:r>
              <w:rPr>
                <w:rFonts w:ascii="Arial Narrow" w:hAnsi="Arial Narrow"/>
                <w:sz w:val="24"/>
                <w:szCs w:val="24"/>
              </w:rPr>
              <w:t>García Abadía, Enrique</w:t>
            </w:r>
          </w:p>
        </w:tc>
        <w:tc>
          <w:tcPr>
            <w:tcW w:w="2830" w:type="dxa"/>
          </w:tcPr>
          <w:p w14:paraId="734D8128" w14:textId="45430BCF" w:rsidR="00B55D04" w:rsidRPr="00DC5850" w:rsidRDefault="00B55D04" w:rsidP="00B55D04">
            <w:pPr>
              <w:ind w:firstLine="0"/>
              <w:jc w:val="center"/>
              <w:rPr>
                <w:rFonts w:ascii="Arial Narrow" w:hAnsi="Arial Narrow"/>
                <w:sz w:val="24"/>
                <w:szCs w:val="24"/>
              </w:rPr>
            </w:pPr>
            <w:r>
              <w:rPr>
                <w:rFonts w:ascii="Arial Narrow" w:hAnsi="Arial Narrow"/>
                <w:sz w:val="24"/>
                <w:szCs w:val="24"/>
              </w:rPr>
              <w:t>enrgaraba@alum.us.es</w:t>
            </w:r>
          </w:p>
        </w:tc>
      </w:tr>
      <w:tr w:rsidR="00B55D04" w14:paraId="705C864B" w14:textId="7F60D24A" w:rsidTr="00B55D04">
        <w:trPr>
          <w:jc w:val="center"/>
        </w:trPr>
        <w:tc>
          <w:tcPr>
            <w:tcW w:w="3686" w:type="dxa"/>
          </w:tcPr>
          <w:p w14:paraId="6FCA4FF5" w14:textId="6D3D7081" w:rsidR="00B55D04" w:rsidRPr="00DC5850" w:rsidRDefault="00B55D04" w:rsidP="00B55D04">
            <w:pPr>
              <w:ind w:firstLine="0"/>
              <w:jc w:val="center"/>
              <w:rPr>
                <w:sz w:val="24"/>
                <w:szCs w:val="24"/>
              </w:rPr>
            </w:pPr>
            <w:r>
              <w:rPr>
                <w:rFonts w:ascii="Arial Narrow" w:hAnsi="Arial Narrow"/>
                <w:sz w:val="24"/>
                <w:szCs w:val="24"/>
              </w:rPr>
              <w:t>Linares Barrera, Jaime</w:t>
            </w:r>
          </w:p>
        </w:tc>
        <w:tc>
          <w:tcPr>
            <w:tcW w:w="2830" w:type="dxa"/>
          </w:tcPr>
          <w:p w14:paraId="40705D57" w14:textId="70E522C8" w:rsidR="00B55D04" w:rsidRPr="00DC5850" w:rsidRDefault="00B55D04" w:rsidP="00B55D04">
            <w:pPr>
              <w:ind w:firstLine="0"/>
              <w:jc w:val="center"/>
              <w:rPr>
                <w:rFonts w:ascii="Arial Narrow" w:hAnsi="Arial Narrow"/>
                <w:sz w:val="24"/>
                <w:szCs w:val="24"/>
              </w:rPr>
            </w:pPr>
            <w:r>
              <w:rPr>
                <w:rFonts w:ascii="Arial Narrow" w:hAnsi="Arial Narrow"/>
                <w:sz w:val="24"/>
                <w:szCs w:val="24"/>
              </w:rPr>
              <w:t>jailinbar@alum.us.es</w:t>
            </w:r>
          </w:p>
        </w:tc>
      </w:tr>
      <w:tr w:rsidR="00B55D04" w14:paraId="51143D7B" w14:textId="31B9A135" w:rsidTr="00B55D04">
        <w:trPr>
          <w:jc w:val="center"/>
        </w:trPr>
        <w:tc>
          <w:tcPr>
            <w:tcW w:w="3686" w:type="dxa"/>
          </w:tcPr>
          <w:p w14:paraId="2898CE74" w14:textId="6BC1E0A5" w:rsidR="00B55D04" w:rsidRPr="00DC5850" w:rsidRDefault="00B55D04" w:rsidP="00B55D04">
            <w:pPr>
              <w:ind w:firstLine="0"/>
              <w:jc w:val="center"/>
              <w:rPr>
                <w:sz w:val="24"/>
                <w:szCs w:val="24"/>
              </w:rPr>
            </w:pPr>
            <w:r>
              <w:rPr>
                <w:rFonts w:ascii="Arial Narrow" w:hAnsi="Arial Narrow"/>
                <w:sz w:val="24"/>
                <w:szCs w:val="24"/>
              </w:rPr>
              <w:t>Pérez Fernández, Ibai</w:t>
            </w:r>
          </w:p>
        </w:tc>
        <w:tc>
          <w:tcPr>
            <w:tcW w:w="2830" w:type="dxa"/>
          </w:tcPr>
          <w:p w14:paraId="396A367C" w14:textId="21442839" w:rsidR="00B55D04" w:rsidRPr="00DC5850" w:rsidRDefault="00B55D04" w:rsidP="00B55D04">
            <w:pPr>
              <w:ind w:firstLine="0"/>
              <w:jc w:val="center"/>
              <w:rPr>
                <w:rFonts w:ascii="Arial Narrow" w:hAnsi="Arial Narrow"/>
                <w:sz w:val="24"/>
                <w:szCs w:val="24"/>
              </w:rPr>
            </w:pPr>
            <w:r>
              <w:rPr>
                <w:rFonts w:ascii="Arial Narrow" w:hAnsi="Arial Narrow"/>
                <w:sz w:val="24"/>
                <w:szCs w:val="24"/>
              </w:rPr>
              <w:t>ibaperfer@alum.us.es</w:t>
            </w:r>
          </w:p>
        </w:tc>
      </w:tr>
    </w:tbl>
    <w:p w14:paraId="10876E61" w14:textId="77777777" w:rsidR="00492401" w:rsidRDefault="00492401" w:rsidP="00492401">
      <w:pPr>
        <w:ind w:firstLine="0"/>
        <w:jc w:val="center"/>
        <w:rPr>
          <w:rFonts w:ascii="Arial Narrow" w:hAnsi="Arial Narrow"/>
        </w:rPr>
      </w:pPr>
    </w:p>
    <w:p w14:paraId="36A238C9" w14:textId="77777777" w:rsidR="009C3718" w:rsidRPr="00AD5344" w:rsidRDefault="009C3718" w:rsidP="00492401">
      <w:pPr>
        <w:ind w:firstLine="0"/>
        <w:jc w:val="center"/>
        <w:rPr>
          <w:rFonts w:ascii="Arial Narrow" w:hAnsi="Arial Narrow"/>
        </w:rPr>
      </w:pPr>
    </w:p>
    <w:p w14:paraId="596AF486" w14:textId="77777777" w:rsidR="00AA1629" w:rsidRDefault="00AA1629" w:rsidP="00AA1629">
      <w:pPr>
        <w:ind w:firstLine="0"/>
        <w:rPr>
          <w:rFonts w:ascii="Arial Narrow" w:hAnsi="Arial Narrow"/>
          <w:sz w:val="28"/>
        </w:rPr>
      </w:pPr>
    </w:p>
    <w:p w14:paraId="2729EA25" w14:textId="36377A45" w:rsidR="000973B6" w:rsidRPr="000973B6" w:rsidRDefault="000973B6" w:rsidP="000973B6">
      <w:pPr>
        <w:ind w:firstLine="0"/>
        <w:jc w:val="center"/>
        <w:rPr>
          <w:rFonts w:ascii="Arial Narrow" w:hAnsi="Arial Narrow"/>
          <w:b/>
          <w:bCs/>
        </w:rPr>
      </w:pPr>
      <w:r>
        <w:rPr>
          <w:rFonts w:ascii="Arial Narrow" w:hAnsi="Arial Narrow"/>
          <w:b/>
          <w:bCs/>
        </w:rPr>
        <w:lastRenderedPageBreak/>
        <w:t>Historial de versiones</w:t>
      </w:r>
    </w:p>
    <w:tbl>
      <w:tblPr>
        <w:tblStyle w:val="Tablaconcuadrcula"/>
        <w:tblW w:w="8784" w:type="dxa"/>
        <w:tblLook w:val="04A0" w:firstRow="1" w:lastRow="0" w:firstColumn="1" w:lastColumn="0" w:noHBand="0" w:noVBand="1"/>
      </w:tblPr>
      <w:tblGrid>
        <w:gridCol w:w="1270"/>
        <w:gridCol w:w="1284"/>
        <w:gridCol w:w="6230"/>
      </w:tblGrid>
      <w:tr w:rsidR="000973B6" w:rsidRPr="00DC5850" w14:paraId="082E0F4A" w14:textId="77777777" w:rsidTr="00DB5D96">
        <w:tc>
          <w:tcPr>
            <w:tcW w:w="1270" w:type="dxa"/>
            <w:shd w:val="clear" w:color="auto" w:fill="D9D9D9" w:themeFill="background1" w:themeFillShade="D9"/>
          </w:tcPr>
          <w:p w14:paraId="0E08438B" w14:textId="79C1026A"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84" w:type="dxa"/>
            <w:shd w:val="clear" w:color="auto" w:fill="D9D9D9" w:themeFill="background1" w:themeFillShade="D9"/>
          </w:tcPr>
          <w:p w14:paraId="6E13E48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0" w:type="dxa"/>
            <w:shd w:val="clear" w:color="auto" w:fill="D9D9D9" w:themeFill="background1" w:themeFillShade="D9"/>
          </w:tcPr>
          <w:p w14:paraId="0C327E90" w14:textId="7E321AC9"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684AA9FD" w14:textId="77777777" w:rsidTr="00DB5D96">
        <w:tc>
          <w:tcPr>
            <w:tcW w:w="1270" w:type="dxa"/>
          </w:tcPr>
          <w:p w14:paraId="6A0D4D77" w14:textId="36547E1C" w:rsidR="000973B6" w:rsidRDefault="00F3526C" w:rsidP="00BD1E67">
            <w:pPr>
              <w:ind w:firstLine="0"/>
              <w:jc w:val="center"/>
              <w:rPr>
                <w:rFonts w:ascii="Arial Narrow" w:hAnsi="Arial Narrow"/>
                <w:sz w:val="24"/>
                <w:szCs w:val="24"/>
              </w:rPr>
            </w:pPr>
            <w:r>
              <w:rPr>
                <w:rFonts w:ascii="Arial Narrow" w:hAnsi="Arial Narrow"/>
                <w:sz w:val="24"/>
                <w:szCs w:val="24"/>
              </w:rPr>
              <w:t>V1.0</w:t>
            </w:r>
          </w:p>
        </w:tc>
        <w:tc>
          <w:tcPr>
            <w:tcW w:w="1284" w:type="dxa"/>
          </w:tcPr>
          <w:p w14:paraId="1B61C84B" w14:textId="7D2BDA3D" w:rsidR="000973B6" w:rsidRDefault="00DB5D96" w:rsidP="00BD1E67">
            <w:pPr>
              <w:ind w:firstLine="0"/>
              <w:jc w:val="center"/>
              <w:rPr>
                <w:rFonts w:ascii="Arial Narrow" w:hAnsi="Arial Narrow"/>
                <w:sz w:val="24"/>
                <w:szCs w:val="24"/>
              </w:rPr>
            </w:pPr>
            <w:r>
              <w:rPr>
                <w:rFonts w:ascii="Arial Narrow" w:hAnsi="Arial Narrow"/>
                <w:sz w:val="26"/>
                <w:szCs w:val="26"/>
              </w:rPr>
              <w:t>25/04/2024</w:t>
            </w:r>
          </w:p>
        </w:tc>
        <w:tc>
          <w:tcPr>
            <w:tcW w:w="6230" w:type="dxa"/>
          </w:tcPr>
          <w:p w14:paraId="114D949B" w14:textId="38DF8317" w:rsidR="00F3526C" w:rsidRPr="00DC5850" w:rsidRDefault="00F3526C" w:rsidP="00F3526C">
            <w:pPr>
              <w:ind w:firstLine="0"/>
              <w:jc w:val="center"/>
              <w:rPr>
                <w:rFonts w:ascii="Arial Narrow" w:hAnsi="Arial Narrow"/>
                <w:sz w:val="24"/>
                <w:szCs w:val="24"/>
              </w:rPr>
            </w:pPr>
            <w:r>
              <w:rPr>
                <w:rFonts w:ascii="Arial Narrow" w:hAnsi="Arial Narrow"/>
                <w:sz w:val="24"/>
                <w:szCs w:val="24"/>
              </w:rPr>
              <w:t>Elaboración del informe</w:t>
            </w:r>
          </w:p>
        </w:tc>
      </w:tr>
      <w:tr w:rsidR="00591F68" w:rsidRPr="00DC5850" w14:paraId="5D96CEFA" w14:textId="77777777" w:rsidTr="008B66C7">
        <w:tc>
          <w:tcPr>
            <w:tcW w:w="1270" w:type="dxa"/>
          </w:tcPr>
          <w:p w14:paraId="1703B698" w14:textId="79FB79D8" w:rsidR="00591F68" w:rsidRDefault="00591F68" w:rsidP="008B66C7">
            <w:pPr>
              <w:ind w:firstLine="0"/>
              <w:jc w:val="center"/>
              <w:rPr>
                <w:rFonts w:ascii="Arial Narrow" w:hAnsi="Arial Narrow"/>
                <w:sz w:val="24"/>
                <w:szCs w:val="24"/>
              </w:rPr>
            </w:pPr>
            <w:r>
              <w:rPr>
                <w:rFonts w:ascii="Arial Narrow" w:hAnsi="Arial Narrow"/>
                <w:sz w:val="24"/>
                <w:szCs w:val="24"/>
              </w:rPr>
              <w:t>V1.1</w:t>
            </w:r>
          </w:p>
        </w:tc>
        <w:tc>
          <w:tcPr>
            <w:tcW w:w="1284" w:type="dxa"/>
          </w:tcPr>
          <w:p w14:paraId="04809DF2" w14:textId="77777777" w:rsidR="00591F68" w:rsidRDefault="00591F68" w:rsidP="008B66C7">
            <w:pPr>
              <w:ind w:firstLine="0"/>
              <w:jc w:val="center"/>
              <w:rPr>
                <w:rFonts w:ascii="Arial Narrow" w:hAnsi="Arial Narrow"/>
                <w:sz w:val="24"/>
                <w:szCs w:val="24"/>
              </w:rPr>
            </w:pPr>
            <w:r>
              <w:rPr>
                <w:rFonts w:ascii="Arial Narrow" w:hAnsi="Arial Narrow"/>
                <w:sz w:val="26"/>
                <w:szCs w:val="26"/>
              </w:rPr>
              <w:t>25/04/2024</w:t>
            </w:r>
          </w:p>
        </w:tc>
        <w:tc>
          <w:tcPr>
            <w:tcW w:w="6230" w:type="dxa"/>
          </w:tcPr>
          <w:p w14:paraId="5537ED48" w14:textId="372E3463" w:rsidR="00591F68" w:rsidRPr="00DC5850" w:rsidRDefault="00591F68" w:rsidP="008B66C7">
            <w:pPr>
              <w:ind w:firstLine="0"/>
              <w:jc w:val="center"/>
              <w:rPr>
                <w:rFonts w:ascii="Arial Narrow" w:hAnsi="Arial Narrow"/>
                <w:sz w:val="24"/>
                <w:szCs w:val="24"/>
              </w:rPr>
            </w:pPr>
            <w:r>
              <w:rPr>
                <w:rFonts w:ascii="Arial Narrow" w:hAnsi="Arial Narrow"/>
                <w:sz w:val="24"/>
                <w:szCs w:val="24"/>
              </w:rPr>
              <w:t>Revisión del documento sin cambios considerables</w:t>
            </w:r>
          </w:p>
        </w:tc>
      </w:tr>
      <w:tr w:rsidR="000973B6" w:rsidRPr="00DC5850" w14:paraId="5CC683BA" w14:textId="77777777" w:rsidTr="00DB5D96">
        <w:tc>
          <w:tcPr>
            <w:tcW w:w="1270" w:type="dxa"/>
          </w:tcPr>
          <w:p w14:paraId="1E3E6A61" w14:textId="77777777" w:rsidR="000973B6" w:rsidRDefault="000973B6" w:rsidP="00BD1E67">
            <w:pPr>
              <w:ind w:firstLine="0"/>
              <w:jc w:val="center"/>
              <w:rPr>
                <w:rFonts w:ascii="Arial Narrow" w:hAnsi="Arial Narrow"/>
                <w:sz w:val="24"/>
                <w:szCs w:val="24"/>
              </w:rPr>
            </w:pPr>
          </w:p>
        </w:tc>
        <w:tc>
          <w:tcPr>
            <w:tcW w:w="1284" w:type="dxa"/>
          </w:tcPr>
          <w:p w14:paraId="5B83D8A3" w14:textId="77777777" w:rsidR="000973B6" w:rsidRDefault="000973B6" w:rsidP="00BD1E67">
            <w:pPr>
              <w:ind w:firstLine="0"/>
              <w:jc w:val="center"/>
              <w:rPr>
                <w:rFonts w:ascii="Arial Narrow" w:hAnsi="Arial Narrow"/>
                <w:sz w:val="24"/>
                <w:szCs w:val="24"/>
              </w:rPr>
            </w:pPr>
          </w:p>
        </w:tc>
        <w:tc>
          <w:tcPr>
            <w:tcW w:w="6230" w:type="dxa"/>
          </w:tcPr>
          <w:p w14:paraId="6C1AD767" w14:textId="77777777" w:rsidR="000973B6" w:rsidRPr="00DC5850" w:rsidRDefault="000973B6" w:rsidP="00BD1E67">
            <w:pPr>
              <w:ind w:firstLine="0"/>
              <w:jc w:val="center"/>
              <w:rPr>
                <w:sz w:val="24"/>
                <w:szCs w:val="24"/>
              </w:rPr>
            </w:pPr>
          </w:p>
        </w:tc>
      </w:tr>
      <w:tr w:rsidR="000973B6" w:rsidRPr="00DC5850" w14:paraId="6D105DC2" w14:textId="77777777" w:rsidTr="00DB5D96">
        <w:tc>
          <w:tcPr>
            <w:tcW w:w="1270" w:type="dxa"/>
          </w:tcPr>
          <w:p w14:paraId="46B85368" w14:textId="77777777" w:rsidR="000973B6" w:rsidRDefault="000973B6" w:rsidP="00BD1E67">
            <w:pPr>
              <w:ind w:firstLine="0"/>
              <w:jc w:val="center"/>
              <w:rPr>
                <w:rFonts w:ascii="Arial Narrow" w:hAnsi="Arial Narrow"/>
                <w:sz w:val="24"/>
                <w:szCs w:val="24"/>
              </w:rPr>
            </w:pPr>
          </w:p>
        </w:tc>
        <w:tc>
          <w:tcPr>
            <w:tcW w:w="1284" w:type="dxa"/>
          </w:tcPr>
          <w:p w14:paraId="286498A5" w14:textId="77777777" w:rsidR="000973B6" w:rsidRDefault="000973B6" w:rsidP="00BD1E67">
            <w:pPr>
              <w:ind w:firstLine="0"/>
              <w:jc w:val="center"/>
              <w:rPr>
                <w:rFonts w:ascii="Arial Narrow" w:hAnsi="Arial Narrow"/>
                <w:sz w:val="24"/>
                <w:szCs w:val="24"/>
              </w:rPr>
            </w:pPr>
          </w:p>
        </w:tc>
        <w:tc>
          <w:tcPr>
            <w:tcW w:w="6230" w:type="dxa"/>
          </w:tcPr>
          <w:p w14:paraId="3640BFF1" w14:textId="77777777" w:rsidR="000973B6" w:rsidRPr="00DC5850" w:rsidRDefault="000973B6" w:rsidP="00BD1E67">
            <w:pPr>
              <w:ind w:firstLine="0"/>
              <w:jc w:val="center"/>
              <w:rPr>
                <w:sz w:val="24"/>
                <w:szCs w:val="24"/>
              </w:rPr>
            </w:pPr>
          </w:p>
        </w:tc>
      </w:tr>
    </w:tbl>
    <w:p w14:paraId="530E8443" w14:textId="77777777" w:rsidR="000973B6" w:rsidRDefault="000973B6" w:rsidP="00AA1629">
      <w:pPr>
        <w:ind w:firstLine="0"/>
        <w:rPr>
          <w:rFonts w:ascii="Arial Narrow" w:hAnsi="Arial Narrow"/>
          <w:sz w:val="28"/>
        </w:rPr>
      </w:pPr>
    </w:p>
    <w:p w14:paraId="4127991E" w14:textId="77777777" w:rsidR="000973B6" w:rsidRDefault="000973B6" w:rsidP="00AA1629">
      <w:pPr>
        <w:ind w:firstLine="0"/>
        <w:rPr>
          <w:rFonts w:ascii="Arial Narrow" w:hAnsi="Arial Narrow"/>
          <w:sz w:val="28"/>
        </w:rPr>
      </w:pPr>
    </w:p>
    <w:p w14:paraId="59AB4BF0" w14:textId="77777777" w:rsidR="000973B6" w:rsidRDefault="000973B6" w:rsidP="00AA1629">
      <w:pPr>
        <w:ind w:firstLine="0"/>
        <w:rPr>
          <w:rFonts w:ascii="Arial Narrow" w:hAnsi="Arial Narrow"/>
          <w:sz w:val="28"/>
        </w:rPr>
      </w:pPr>
    </w:p>
    <w:p w14:paraId="1141A4F7" w14:textId="77777777" w:rsidR="000973B6" w:rsidRDefault="000973B6" w:rsidP="00AA1629">
      <w:pPr>
        <w:ind w:firstLine="0"/>
        <w:rPr>
          <w:rFonts w:ascii="Arial Narrow" w:hAnsi="Arial Narrow"/>
          <w:sz w:val="28"/>
        </w:rPr>
      </w:pPr>
    </w:p>
    <w:p w14:paraId="3A50F46C" w14:textId="77777777" w:rsidR="000973B6" w:rsidRDefault="000973B6" w:rsidP="00AA1629">
      <w:pPr>
        <w:ind w:firstLine="0"/>
        <w:rPr>
          <w:rFonts w:ascii="Arial Narrow" w:hAnsi="Arial Narrow"/>
          <w:sz w:val="28"/>
        </w:rPr>
      </w:pPr>
    </w:p>
    <w:p w14:paraId="59E84EA3" w14:textId="77777777" w:rsidR="000973B6" w:rsidRDefault="000973B6" w:rsidP="00AA1629">
      <w:pPr>
        <w:ind w:firstLine="0"/>
        <w:rPr>
          <w:rFonts w:ascii="Arial Narrow" w:hAnsi="Arial Narrow"/>
          <w:sz w:val="28"/>
        </w:rPr>
      </w:pPr>
    </w:p>
    <w:p w14:paraId="4F7D2173" w14:textId="77777777" w:rsidR="000973B6" w:rsidRDefault="000973B6" w:rsidP="00AA1629">
      <w:pPr>
        <w:ind w:firstLine="0"/>
        <w:rPr>
          <w:rFonts w:ascii="Arial Narrow" w:hAnsi="Arial Narrow"/>
          <w:sz w:val="28"/>
        </w:rPr>
      </w:pPr>
    </w:p>
    <w:p w14:paraId="56F41BC0" w14:textId="77777777" w:rsidR="000973B6" w:rsidRDefault="000973B6" w:rsidP="00AA1629">
      <w:pPr>
        <w:ind w:firstLine="0"/>
        <w:rPr>
          <w:rFonts w:ascii="Arial Narrow" w:hAnsi="Arial Narrow"/>
          <w:sz w:val="28"/>
        </w:rPr>
      </w:pPr>
    </w:p>
    <w:p w14:paraId="49044D92" w14:textId="77777777" w:rsidR="000973B6" w:rsidRDefault="000973B6" w:rsidP="00AA1629">
      <w:pPr>
        <w:ind w:firstLine="0"/>
        <w:rPr>
          <w:rFonts w:ascii="Arial Narrow" w:hAnsi="Arial Narrow"/>
          <w:sz w:val="28"/>
        </w:rPr>
      </w:pPr>
    </w:p>
    <w:p w14:paraId="13AA0484" w14:textId="77777777" w:rsidR="000973B6" w:rsidRDefault="000973B6" w:rsidP="00AA1629">
      <w:pPr>
        <w:ind w:firstLine="0"/>
        <w:rPr>
          <w:rFonts w:ascii="Arial Narrow" w:hAnsi="Arial Narrow"/>
          <w:sz w:val="28"/>
        </w:rPr>
      </w:pPr>
    </w:p>
    <w:p w14:paraId="3A3859A6" w14:textId="77777777" w:rsidR="000973B6" w:rsidRDefault="000973B6" w:rsidP="00AA1629">
      <w:pPr>
        <w:ind w:firstLine="0"/>
        <w:rPr>
          <w:rFonts w:ascii="Arial Narrow" w:hAnsi="Arial Narrow"/>
          <w:sz w:val="28"/>
        </w:rPr>
      </w:pPr>
    </w:p>
    <w:p w14:paraId="4969C3B3" w14:textId="77777777" w:rsidR="000973B6" w:rsidRDefault="000973B6" w:rsidP="00AA1629">
      <w:pPr>
        <w:ind w:firstLine="0"/>
        <w:rPr>
          <w:rFonts w:ascii="Arial Narrow" w:hAnsi="Arial Narrow"/>
          <w:sz w:val="28"/>
        </w:rPr>
      </w:pPr>
    </w:p>
    <w:p w14:paraId="104382CB" w14:textId="77777777" w:rsidR="000973B6" w:rsidRDefault="000973B6" w:rsidP="00AA1629">
      <w:pPr>
        <w:ind w:firstLine="0"/>
        <w:rPr>
          <w:rFonts w:ascii="Arial Narrow" w:hAnsi="Arial Narrow"/>
          <w:sz w:val="28"/>
        </w:rPr>
      </w:pPr>
    </w:p>
    <w:p w14:paraId="794C3D46" w14:textId="77777777" w:rsidR="000973B6" w:rsidRDefault="000973B6" w:rsidP="00AA1629">
      <w:pPr>
        <w:ind w:firstLine="0"/>
        <w:rPr>
          <w:rFonts w:ascii="Arial Narrow" w:hAnsi="Arial Narrow"/>
          <w:sz w:val="28"/>
        </w:rPr>
      </w:pPr>
    </w:p>
    <w:p w14:paraId="7762AF21" w14:textId="77777777" w:rsidR="000973B6" w:rsidRDefault="000973B6" w:rsidP="00AA1629">
      <w:pPr>
        <w:ind w:firstLine="0"/>
        <w:rPr>
          <w:rFonts w:ascii="Arial Narrow" w:hAnsi="Arial Narrow"/>
          <w:sz w:val="28"/>
        </w:rPr>
      </w:pPr>
    </w:p>
    <w:p w14:paraId="44B4A938" w14:textId="77777777" w:rsidR="000973B6" w:rsidRDefault="000973B6" w:rsidP="00AA1629">
      <w:pPr>
        <w:ind w:firstLine="0"/>
        <w:rPr>
          <w:rFonts w:ascii="Arial Narrow" w:hAnsi="Arial Narrow"/>
          <w:sz w:val="28"/>
        </w:rPr>
      </w:pPr>
    </w:p>
    <w:p w14:paraId="0A15E215" w14:textId="77777777" w:rsidR="0060684F" w:rsidRDefault="0060684F">
      <w:pPr>
        <w:ind w:firstLine="0"/>
        <w:jc w:val="left"/>
        <w:rPr>
          <w:rFonts w:ascii="Arial Narrow" w:hAnsi="Arial Narrow"/>
        </w:rPr>
      </w:pPr>
    </w:p>
    <w:p w14:paraId="12CB1B53" w14:textId="6E83254B" w:rsidR="000973B6" w:rsidRPr="005B086F" w:rsidRDefault="000973B6">
      <w:pPr>
        <w:ind w:firstLine="0"/>
        <w:jc w:val="left"/>
        <w:rPr>
          <w:rFonts w:ascii="Arial Narrow" w:hAnsi="Arial Narrow"/>
        </w:rPr>
        <w:sectPr w:rsidR="000973B6" w:rsidRPr="005B086F" w:rsidSect="00B6279F">
          <w:headerReference w:type="default" r:id="rId9"/>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sz w:val="20"/>
        </w:rPr>
      </w:sdtEndPr>
      <w:sdtContent>
        <w:p w14:paraId="14E3EA8A" w14:textId="2A063F48"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37CF19AD" w14:textId="7393AACB" w:rsidR="000973B6" w:rsidRDefault="00313802">
          <w:pPr>
            <w:pStyle w:val="TDC1"/>
            <w:rPr>
              <w:rFonts w:asciiTheme="minorHAnsi" w:hAnsiTheme="minorHAnsi"/>
              <w:noProof/>
              <w:kern w:val="2"/>
              <w:lang w:eastAsia="es-ES"/>
              <w14:ligatures w14:val="standardContextual"/>
            </w:rPr>
          </w:pPr>
          <w:r w:rsidRPr="005B086F">
            <w:rPr>
              <w:rFonts w:ascii="Arial Narrow" w:hAnsi="Arial Narrow"/>
            </w:rPr>
            <w:lastRenderedPageBreak/>
            <w:fldChar w:fldCharType="begin"/>
          </w:r>
          <w:r w:rsidRPr="005B086F">
            <w:rPr>
              <w:rFonts w:ascii="Arial Narrow" w:hAnsi="Arial Narrow"/>
            </w:rPr>
            <w:instrText xml:space="preserve"> TOC \o "1-3" \h \z \u </w:instrText>
          </w:r>
          <w:r w:rsidRPr="005B086F">
            <w:rPr>
              <w:rFonts w:ascii="Arial Narrow" w:hAnsi="Arial Narrow"/>
            </w:rPr>
            <w:fldChar w:fldCharType="separate"/>
          </w:r>
          <w:hyperlink w:anchor="_Toc158831141" w:history="1">
            <w:r w:rsidR="000973B6" w:rsidRPr="00772721">
              <w:rPr>
                <w:rStyle w:val="Hipervnculo"/>
                <w:rFonts w:ascii="Arial Narrow" w:hAnsi="Arial Narrow"/>
                <w:b/>
                <w:noProof/>
              </w:rPr>
              <w:t>1.</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Resumen ejecutivo</w:t>
            </w:r>
            <w:r w:rsidR="000973B6">
              <w:rPr>
                <w:noProof/>
                <w:webHidden/>
              </w:rPr>
              <w:tab/>
            </w:r>
            <w:r w:rsidR="000973B6">
              <w:rPr>
                <w:noProof/>
                <w:webHidden/>
              </w:rPr>
              <w:fldChar w:fldCharType="begin"/>
            </w:r>
            <w:r w:rsidR="000973B6">
              <w:rPr>
                <w:noProof/>
                <w:webHidden/>
              </w:rPr>
              <w:instrText xml:space="preserve"> PAGEREF _Toc158831141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1F18D000" w14:textId="7F0DACB2" w:rsidR="000973B6" w:rsidRDefault="00000000">
          <w:pPr>
            <w:pStyle w:val="TDC1"/>
            <w:rPr>
              <w:rFonts w:asciiTheme="minorHAnsi" w:hAnsiTheme="minorHAnsi"/>
              <w:noProof/>
              <w:kern w:val="2"/>
              <w:lang w:eastAsia="es-ES"/>
              <w14:ligatures w14:val="standardContextual"/>
            </w:rPr>
          </w:pPr>
          <w:hyperlink w:anchor="_Toc158831142" w:history="1">
            <w:r w:rsidR="000973B6" w:rsidRPr="00772721">
              <w:rPr>
                <w:rStyle w:val="Hipervnculo"/>
                <w:rFonts w:ascii="Arial Narrow" w:hAnsi="Arial Narrow"/>
                <w:b/>
                <w:bCs/>
                <w:noProof/>
              </w:rPr>
              <w:t>2.</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bCs/>
                <w:noProof/>
              </w:rPr>
              <w:t>Introducción</w:t>
            </w:r>
            <w:r w:rsidR="000973B6">
              <w:rPr>
                <w:noProof/>
                <w:webHidden/>
              </w:rPr>
              <w:tab/>
            </w:r>
            <w:r w:rsidR="000973B6">
              <w:rPr>
                <w:noProof/>
                <w:webHidden/>
              </w:rPr>
              <w:fldChar w:fldCharType="begin"/>
            </w:r>
            <w:r w:rsidR="000973B6">
              <w:rPr>
                <w:noProof/>
                <w:webHidden/>
              </w:rPr>
              <w:instrText xml:space="preserve"> PAGEREF _Toc158831142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15F054C9" w14:textId="1748C238" w:rsidR="000973B6" w:rsidRDefault="00000000">
          <w:pPr>
            <w:pStyle w:val="TDC1"/>
            <w:rPr>
              <w:rFonts w:asciiTheme="minorHAnsi" w:hAnsiTheme="minorHAnsi"/>
              <w:noProof/>
              <w:kern w:val="2"/>
              <w:lang w:eastAsia="es-ES"/>
              <w14:ligatures w14:val="standardContextual"/>
            </w:rPr>
          </w:pPr>
          <w:hyperlink w:anchor="_Toc158831143" w:history="1">
            <w:r w:rsidR="000973B6" w:rsidRPr="00772721">
              <w:rPr>
                <w:rStyle w:val="Hipervnculo"/>
                <w:rFonts w:ascii="Arial Narrow" w:hAnsi="Arial Narrow"/>
                <w:b/>
                <w:noProof/>
              </w:rPr>
              <w:t>3.</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Contenido</w:t>
            </w:r>
            <w:r w:rsidR="000973B6">
              <w:rPr>
                <w:noProof/>
                <w:webHidden/>
              </w:rPr>
              <w:tab/>
            </w:r>
            <w:r w:rsidR="000973B6">
              <w:rPr>
                <w:noProof/>
                <w:webHidden/>
              </w:rPr>
              <w:fldChar w:fldCharType="begin"/>
            </w:r>
            <w:r w:rsidR="000973B6">
              <w:rPr>
                <w:noProof/>
                <w:webHidden/>
              </w:rPr>
              <w:instrText xml:space="preserve"> PAGEREF _Toc158831143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3FF1731E" w14:textId="50E7379C" w:rsidR="000973B6" w:rsidRDefault="00000000">
          <w:pPr>
            <w:pStyle w:val="TDC1"/>
            <w:tabs>
              <w:tab w:val="left" w:pos="880"/>
            </w:tabs>
            <w:rPr>
              <w:rFonts w:asciiTheme="minorHAnsi" w:hAnsiTheme="minorHAnsi"/>
              <w:noProof/>
              <w:kern w:val="2"/>
              <w:lang w:eastAsia="es-ES"/>
              <w14:ligatures w14:val="standardContextual"/>
            </w:rPr>
          </w:pPr>
          <w:hyperlink w:anchor="_Toc158831144" w:history="1">
            <w:r w:rsidR="000973B6" w:rsidRPr="00772721">
              <w:rPr>
                <w:rStyle w:val="Hipervnculo"/>
                <w:rFonts w:ascii="Arial Narrow" w:hAnsi="Arial Narrow"/>
                <w:b/>
                <w:noProof/>
              </w:rPr>
              <w:t>3.1.</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Contenido1</w:t>
            </w:r>
            <w:r w:rsidR="000973B6">
              <w:rPr>
                <w:noProof/>
                <w:webHidden/>
              </w:rPr>
              <w:tab/>
            </w:r>
            <w:r w:rsidR="000973B6">
              <w:rPr>
                <w:noProof/>
                <w:webHidden/>
              </w:rPr>
              <w:fldChar w:fldCharType="begin"/>
            </w:r>
            <w:r w:rsidR="000973B6">
              <w:rPr>
                <w:noProof/>
                <w:webHidden/>
              </w:rPr>
              <w:instrText xml:space="preserve"> PAGEREF _Toc158831144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2CDA2668" w14:textId="29B848E7" w:rsidR="000973B6" w:rsidRDefault="00000000">
          <w:pPr>
            <w:pStyle w:val="TDC1"/>
            <w:rPr>
              <w:rFonts w:asciiTheme="minorHAnsi" w:hAnsiTheme="minorHAnsi"/>
              <w:noProof/>
              <w:kern w:val="2"/>
              <w:lang w:eastAsia="es-ES"/>
              <w14:ligatures w14:val="standardContextual"/>
            </w:rPr>
          </w:pPr>
          <w:hyperlink w:anchor="_Toc158831145" w:history="1">
            <w:r w:rsidR="000973B6" w:rsidRPr="00772721">
              <w:rPr>
                <w:rStyle w:val="Hipervnculo"/>
                <w:rFonts w:ascii="Arial Narrow" w:hAnsi="Arial Narrow"/>
                <w:b/>
                <w:noProof/>
              </w:rPr>
              <w:t>4.</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Conclusiones</w:t>
            </w:r>
            <w:r w:rsidR="000973B6">
              <w:rPr>
                <w:noProof/>
                <w:webHidden/>
              </w:rPr>
              <w:tab/>
            </w:r>
            <w:r w:rsidR="000973B6">
              <w:rPr>
                <w:noProof/>
                <w:webHidden/>
              </w:rPr>
              <w:fldChar w:fldCharType="begin"/>
            </w:r>
            <w:r w:rsidR="000973B6">
              <w:rPr>
                <w:noProof/>
                <w:webHidden/>
              </w:rPr>
              <w:instrText xml:space="preserve"> PAGEREF _Toc158831145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48003BD2" w14:textId="43971EFF" w:rsidR="000973B6" w:rsidRDefault="00000000">
          <w:pPr>
            <w:pStyle w:val="TDC1"/>
            <w:rPr>
              <w:rFonts w:asciiTheme="minorHAnsi" w:hAnsiTheme="minorHAnsi"/>
              <w:noProof/>
              <w:kern w:val="2"/>
              <w:lang w:eastAsia="es-ES"/>
              <w14:ligatures w14:val="standardContextual"/>
            </w:rPr>
          </w:pPr>
          <w:hyperlink w:anchor="_Toc158831146" w:history="1">
            <w:r w:rsidR="000973B6" w:rsidRPr="00772721">
              <w:rPr>
                <w:rStyle w:val="Hipervnculo"/>
                <w:rFonts w:ascii="Arial Narrow" w:hAnsi="Arial Narrow"/>
                <w:b/>
                <w:noProof/>
              </w:rPr>
              <w:t>Bibliografía</w:t>
            </w:r>
            <w:r w:rsidR="000973B6">
              <w:rPr>
                <w:noProof/>
                <w:webHidden/>
              </w:rPr>
              <w:tab/>
            </w:r>
            <w:r w:rsidR="000973B6">
              <w:rPr>
                <w:noProof/>
                <w:webHidden/>
              </w:rPr>
              <w:fldChar w:fldCharType="begin"/>
            </w:r>
            <w:r w:rsidR="000973B6">
              <w:rPr>
                <w:noProof/>
                <w:webHidden/>
              </w:rPr>
              <w:instrText xml:space="preserve"> PAGEREF _Toc158831146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779C905D" w14:textId="4C03D189" w:rsidR="00313802" w:rsidRPr="005B086F" w:rsidRDefault="00313802">
          <w:pPr>
            <w:rPr>
              <w:rFonts w:ascii="Arial Narrow" w:hAnsi="Arial Narrow"/>
              <w:sz w:val="20"/>
            </w:rPr>
          </w:pPr>
          <w:r w:rsidRPr="005B086F">
            <w:rPr>
              <w:rFonts w:ascii="Arial Narrow" w:hAnsi="Arial Narrow"/>
              <w:b/>
              <w:bCs/>
              <w:sz w:val="20"/>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3C2261CE" w14:textId="77777777" w:rsidR="00976FD4" w:rsidRPr="005B086F" w:rsidRDefault="00976FD4" w:rsidP="00197453">
      <w:pPr>
        <w:rPr>
          <w:rFonts w:ascii="Arial Narrow" w:hAnsi="Arial Narrow"/>
        </w:rPr>
      </w:pPr>
    </w:p>
    <w:p w14:paraId="0E0EF980" w14:textId="77777777" w:rsidR="00976FD4" w:rsidRPr="005B086F" w:rsidRDefault="00976FD4" w:rsidP="00976FD4">
      <w:pPr>
        <w:ind w:firstLine="0"/>
        <w:rPr>
          <w:rFonts w:ascii="Arial Narrow" w:hAnsi="Arial Narrow"/>
        </w:rPr>
      </w:pPr>
    </w:p>
    <w:p w14:paraId="6F8658EC" w14:textId="77777777" w:rsidR="00966A87" w:rsidRPr="005B086F" w:rsidRDefault="00966A87" w:rsidP="00976FD4">
      <w:pPr>
        <w:ind w:firstLine="0"/>
        <w:rPr>
          <w:rFonts w:ascii="Arial Narrow" w:hAnsi="Arial Narrow"/>
        </w:rPr>
      </w:pPr>
    </w:p>
    <w:p w14:paraId="100E4322" w14:textId="77777777" w:rsidR="00966A87" w:rsidRPr="005B086F" w:rsidRDefault="00966A87" w:rsidP="00976FD4">
      <w:pPr>
        <w:ind w:firstLine="0"/>
        <w:rPr>
          <w:rFonts w:ascii="Arial Narrow" w:hAnsi="Arial Narrow"/>
        </w:rPr>
      </w:pPr>
    </w:p>
    <w:p w14:paraId="0E322A53" w14:textId="77777777" w:rsidR="00966A87" w:rsidRPr="005B086F" w:rsidRDefault="00966A87" w:rsidP="00976FD4">
      <w:pPr>
        <w:ind w:firstLine="0"/>
        <w:rPr>
          <w:rFonts w:ascii="Arial Narrow" w:hAnsi="Arial Narrow"/>
        </w:rPr>
      </w:pPr>
    </w:p>
    <w:p w14:paraId="358E63C1" w14:textId="77777777" w:rsidR="00966A87" w:rsidRPr="005B086F" w:rsidRDefault="00966A87" w:rsidP="00976FD4">
      <w:pPr>
        <w:ind w:firstLine="0"/>
        <w:rPr>
          <w:rFonts w:ascii="Arial Narrow" w:hAnsi="Arial Narrow"/>
        </w:rPr>
      </w:pPr>
    </w:p>
    <w:p w14:paraId="7C6180B0" w14:textId="77777777" w:rsidR="0060684F" w:rsidRPr="0060684F" w:rsidRDefault="0060684F" w:rsidP="0060684F">
      <w:pPr>
        <w:ind w:firstLine="0"/>
      </w:pPr>
    </w:p>
    <w:p w14:paraId="74F34F88"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3091501D" w14:textId="0D4537A9" w:rsidR="00B55D04" w:rsidRPr="00B55D04" w:rsidRDefault="0060684F" w:rsidP="00B55D04">
      <w:pPr>
        <w:pStyle w:val="Ttulo1"/>
        <w:numPr>
          <w:ilvl w:val="0"/>
          <w:numId w:val="40"/>
        </w:numPr>
        <w:rPr>
          <w:rFonts w:ascii="Arial Narrow" w:hAnsi="Arial Narrow"/>
          <w:b/>
          <w:szCs w:val="24"/>
        </w:rPr>
      </w:pPr>
      <w:bookmarkStart w:id="0" w:name="_Toc158831141"/>
      <w:r>
        <w:rPr>
          <w:rFonts w:ascii="Arial Narrow" w:hAnsi="Arial Narrow"/>
          <w:b/>
          <w:szCs w:val="24"/>
        </w:rPr>
        <w:lastRenderedPageBreak/>
        <w:t>Resumen ejecutivo</w:t>
      </w:r>
      <w:bookmarkEnd w:id="0"/>
    </w:p>
    <w:p w14:paraId="62C9A943" w14:textId="4DA81FF9" w:rsidR="00B55D04" w:rsidRPr="0060684F" w:rsidRDefault="00F3526C" w:rsidP="00B55D04">
      <w:pPr>
        <w:ind w:firstLine="0"/>
        <w:rPr>
          <w:rFonts w:cs="Arial"/>
        </w:rPr>
      </w:pPr>
      <w:r w:rsidRPr="00D73FE9">
        <w:t>Este documento se centra en examinar selectivamente aquellos</w:t>
      </w:r>
      <w:r>
        <w:t xml:space="preserve"> requisitos</w:t>
      </w:r>
      <w:r w:rsidRPr="00D73FE9">
        <w:t xml:space="preserve"> que requieren un análisis detallado. Cada registro de análisis incluye el requisito en cuestión, conclusiones detalladas y decisiones para corregir problemas. Se destaca la validación por parte de un profesor designado para garantizar la calidad. El informe promueve la colaboración al permitir la revisión y aportes adicionales en un foro específico</w:t>
      </w:r>
      <w:r>
        <w:t>.</w:t>
      </w:r>
    </w:p>
    <w:p w14:paraId="50A933C2" w14:textId="2A3D1139" w:rsidR="0060684F" w:rsidRDefault="0060684F" w:rsidP="0060684F">
      <w:pPr>
        <w:pStyle w:val="Ttulo1"/>
        <w:numPr>
          <w:ilvl w:val="0"/>
          <w:numId w:val="40"/>
        </w:numPr>
        <w:rPr>
          <w:rFonts w:ascii="Arial Narrow" w:hAnsi="Arial Narrow"/>
          <w:b/>
          <w:bCs/>
        </w:rPr>
      </w:pPr>
      <w:bookmarkStart w:id="1" w:name="_Toc158831142"/>
      <w:r w:rsidRPr="0060684F">
        <w:rPr>
          <w:rFonts w:ascii="Arial Narrow" w:hAnsi="Arial Narrow"/>
          <w:b/>
          <w:bCs/>
        </w:rPr>
        <w:t>Introducción</w:t>
      </w:r>
      <w:bookmarkEnd w:id="1"/>
    </w:p>
    <w:p w14:paraId="49CB863B" w14:textId="77777777" w:rsidR="00F3526C" w:rsidRPr="00F3526C" w:rsidRDefault="00F3526C" w:rsidP="00F3526C">
      <w:pPr>
        <w:ind w:firstLine="0"/>
        <w:rPr>
          <w:rFonts w:cs="Arial"/>
        </w:rPr>
      </w:pPr>
      <w:r w:rsidRPr="00F3526C">
        <w:rPr>
          <w:rFonts w:cs="Arial"/>
        </w:rPr>
        <w:t>Este documento establece un enfoque estructurado para llevar a cabo y documentar análisis sobre requisitos específicos del proyecto. El objetivo del informe de análisis es proporcionar una comprensión integral de los requisitos, articular conclusiones detalladas extraídas del proceso de análisis y proponer acciones apropiadas para abordar cualquier problema identificado.</w:t>
      </w:r>
    </w:p>
    <w:p w14:paraId="1FE965DE" w14:textId="77777777" w:rsidR="00F3526C" w:rsidRPr="00F3526C" w:rsidRDefault="00F3526C" w:rsidP="00F3526C">
      <w:pPr>
        <w:ind w:firstLine="0"/>
        <w:rPr>
          <w:rFonts w:cs="Arial"/>
        </w:rPr>
      </w:pPr>
      <w:r w:rsidRPr="00F3526C">
        <w:rPr>
          <w:rFonts w:cs="Arial"/>
        </w:rPr>
        <w:t>El informe de análisis consta de una serie de registros de análisis, cada uno abordando requisitos específicos que requieren un examen exhaustivo. Estos registros incluyen una copia textual del requisito en cuestión, junto con conclusiones detalladas del análisis y decisiones para corregir discrepancias.</w:t>
      </w:r>
    </w:p>
    <w:p w14:paraId="22F3E782" w14:textId="3ED10FB0" w:rsidR="0060684F" w:rsidRDefault="00F3526C" w:rsidP="00F3526C">
      <w:pPr>
        <w:ind w:firstLine="0"/>
        <w:rPr>
          <w:rFonts w:cs="Arial"/>
        </w:rPr>
      </w:pPr>
      <w:r w:rsidRPr="00F3526C">
        <w:rPr>
          <w:rFonts w:cs="Arial"/>
        </w:rPr>
        <w:t>Para garantizar la calidad y validación de los resultados del análisis, cada registro incluye un enlace a la validación realizada por un profesor designado. Esta validación sirve como una medida de aseguramiento de la calidad, verificando la precisión y pertinencia de las conclusiones del análisis. Además, para fomentar la colaboración y obtener ideas adicionales, los registros de análisis están destinados a ser publicados en un foro designado. Esto permite al profesor revisar los hallazgos y proporcionar aportes adicionales si es necesario, enriqueciendo así el proceso de análisis y garantizando su exhaustividad</w:t>
      </w:r>
      <w:r>
        <w:rPr>
          <w:rFonts w:cs="Arial"/>
        </w:rPr>
        <w:t>.</w:t>
      </w:r>
    </w:p>
    <w:p w14:paraId="22F903EB" w14:textId="77777777" w:rsidR="00F3526C" w:rsidRDefault="00F3526C" w:rsidP="00F3526C">
      <w:pPr>
        <w:ind w:firstLine="0"/>
        <w:rPr>
          <w:rFonts w:cs="Arial"/>
        </w:rPr>
      </w:pPr>
    </w:p>
    <w:p w14:paraId="06BFC9C9" w14:textId="77777777" w:rsidR="00F3526C" w:rsidRDefault="00F3526C" w:rsidP="00F3526C">
      <w:pPr>
        <w:ind w:firstLine="0"/>
        <w:rPr>
          <w:rFonts w:cs="Arial"/>
        </w:rPr>
      </w:pPr>
    </w:p>
    <w:p w14:paraId="11FF2ABE" w14:textId="77777777" w:rsidR="00DB5D96" w:rsidRPr="0060684F" w:rsidRDefault="00DB5D96" w:rsidP="00F3526C">
      <w:pPr>
        <w:ind w:firstLine="0"/>
        <w:rPr>
          <w:rFonts w:cs="Arial"/>
        </w:rPr>
      </w:pPr>
    </w:p>
    <w:p w14:paraId="24B12DC0" w14:textId="3FBA1A12" w:rsidR="00E24C35" w:rsidRPr="00DB5D96" w:rsidRDefault="00313802" w:rsidP="00DB5D96">
      <w:pPr>
        <w:pStyle w:val="Ttulo1"/>
        <w:numPr>
          <w:ilvl w:val="0"/>
          <w:numId w:val="40"/>
        </w:numPr>
        <w:rPr>
          <w:rFonts w:ascii="Arial Narrow" w:hAnsi="Arial Narrow"/>
          <w:b/>
          <w:szCs w:val="24"/>
        </w:rPr>
      </w:pPr>
      <w:bookmarkStart w:id="2" w:name="_Toc158831143"/>
      <w:r w:rsidRPr="00592244">
        <w:rPr>
          <w:rFonts w:ascii="Arial Narrow" w:hAnsi="Arial Narrow"/>
          <w:b/>
          <w:szCs w:val="24"/>
        </w:rPr>
        <w:lastRenderedPageBreak/>
        <w:t>Contenido</w:t>
      </w:r>
      <w:bookmarkEnd w:id="2"/>
    </w:p>
    <w:p w14:paraId="3C34D7D9" w14:textId="12142409" w:rsidR="00006DCE" w:rsidRPr="00DB5D96" w:rsidRDefault="00104E66" w:rsidP="0060684F">
      <w:pPr>
        <w:ind w:firstLine="0"/>
        <w:rPr>
          <w:u w:val="single"/>
          <w:lang w:val="en-US"/>
        </w:rPr>
      </w:pPr>
      <w:proofErr w:type="spellStart"/>
      <w:r w:rsidRPr="00DB5D96">
        <w:rPr>
          <w:u w:val="single"/>
          <w:lang w:val="en-US"/>
        </w:rPr>
        <w:t>Requisito</w:t>
      </w:r>
      <w:proofErr w:type="spellEnd"/>
      <w:r w:rsidRPr="00DB5D96">
        <w:rPr>
          <w:u w:val="single"/>
          <w:lang w:val="en-US"/>
        </w:rPr>
        <w:t xml:space="preserve"> #</w:t>
      </w:r>
      <w:r w:rsidR="00DB5D96" w:rsidRPr="00DB5D96">
        <w:rPr>
          <w:u w:val="single"/>
          <w:lang w:val="en-US"/>
        </w:rPr>
        <w:t>6</w:t>
      </w:r>
      <w:r w:rsidRPr="00DB5D96">
        <w:rPr>
          <w:u w:val="single"/>
          <w:lang w:val="en-US"/>
        </w:rPr>
        <w:t>:</w:t>
      </w:r>
    </w:p>
    <w:p w14:paraId="1DBD9715" w14:textId="66A73ED5" w:rsidR="00DB5D96" w:rsidRPr="00DB5D96" w:rsidRDefault="00DB5D96" w:rsidP="00DB5D96">
      <w:pPr>
        <w:keepNext/>
        <w:spacing w:before="240" w:after="240" w:line="240" w:lineRule="auto"/>
        <w:ind w:left="360" w:hanging="360"/>
        <w:rPr>
          <w:rFonts w:ascii="Calibri Light" w:eastAsia="Calibri" w:hAnsi="Calibri Light" w:cs="Calibri Light"/>
          <w:lang w:val="en-GB"/>
        </w:rPr>
      </w:pPr>
      <w:r>
        <w:rPr>
          <w:rFonts w:ascii="Calibri Light" w:eastAsia="Calibri" w:hAnsi="Calibri Light" w:cs="Calibri Light"/>
          <w:lang w:val="en-GB"/>
        </w:rPr>
        <w:t>“</w:t>
      </w:r>
      <w:r w:rsidRPr="00DB5D96">
        <w:rPr>
          <w:rFonts w:ascii="Calibri Light" w:eastAsia="Calibri" w:hAnsi="Calibri Light" w:cs="Calibri Light"/>
          <w:lang w:val="en-GB"/>
        </w:rPr>
        <w:t xml:space="preserve">Operations by </w:t>
      </w:r>
      <w:r w:rsidRPr="00DB5D96">
        <w:rPr>
          <w:rFonts w:ascii="Calibri Light" w:eastAsia="Calibri" w:hAnsi="Calibri Light" w:cs="Calibri Light"/>
          <w:b/>
          <w:bCs/>
          <w:lang w:val="en-GB"/>
        </w:rPr>
        <w:t>developers</w:t>
      </w:r>
      <w:r w:rsidRPr="00DB5D96">
        <w:rPr>
          <w:rFonts w:ascii="Calibri Light" w:eastAsia="Calibri" w:hAnsi="Calibri Light" w:cs="Calibri Light"/>
          <w:lang w:val="en-GB"/>
        </w:rPr>
        <w:t xml:space="preserve"> on </w:t>
      </w:r>
      <w:r w:rsidRPr="00DB5D96">
        <w:rPr>
          <w:rFonts w:ascii="Calibri Light" w:eastAsia="Calibri" w:hAnsi="Calibri Light" w:cs="Calibri Light"/>
          <w:b/>
          <w:bCs/>
          <w:lang w:val="en-GB"/>
        </w:rPr>
        <w:t>training modules:</w:t>
      </w:r>
    </w:p>
    <w:p w14:paraId="0D59B71B" w14:textId="77777777" w:rsidR="00DB5D96" w:rsidRPr="00DB5D96" w:rsidRDefault="00DB5D96" w:rsidP="00DB5D96">
      <w:pPr>
        <w:keepNext/>
        <w:numPr>
          <w:ilvl w:val="0"/>
          <w:numId w:val="44"/>
        </w:numPr>
        <w:spacing w:before="240" w:after="240" w:line="240" w:lineRule="atLeast"/>
        <w:ind w:left="1066" w:hanging="357"/>
        <w:contextualSpacing/>
        <w:rPr>
          <w:rFonts w:ascii="Calibri Light" w:eastAsia="Calibri" w:hAnsi="Calibri Light" w:cs="Calibri Light"/>
          <w:lang w:val="en-GB"/>
        </w:rPr>
      </w:pPr>
      <w:r w:rsidRPr="00DB5D96">
        <w:rPr>
          <w:rFonts w:ascii="Calibri Light" w:eastAsia="Calibri" w:hAnsi="Calibri Light" w:cs="Calibri Light"/>
          <w:lang w:val="en-GB"/>
        </w:rPr>
        <w:t xml:space="preserve">List the </w:t>
      </w:r>
      <w:r w:rsidRPr="00DB5D96">
        <w:rPr>
          <w:rFonts w:ascii="Calibri Light" w:eastAsia="Calibri" w:hAnsi="Calibri Light" w:cs="Calibri Light"/>
          <w:b/>
          <w:bCs/>
          <w:lang w:val="en-GB"/>
        </w:rPr>
        <w:t>training modules</w:t>
      </w:r>
      <w:r w:rsidRPr="00DB5D96">
        <w:rPr>
          <w:rFonts w:ascii="Calibri Light" w:eastAsia="Calibri" w:hAnsi="Calibri Light" w:cs="Calibri Light"/>
          <w:lang w:val="en-GB"/>
        </w:rPr>
        <w:t xml:space="preserve"> that they have created.</w:t>
      </w:r>
    </w:p>
    <w:p w14:paraId="45D23C4F" w14:textId="77777777" w:rsidR="00DB5D96" w:rsidRPr="00DB5D96" w:rsidRDefault="00DB5D96" w:rsidP="00DB5D96">
      <w:pPr>
        <w:keepNext/>
        <w:numPr>
          <w:ilvl w:val="0"/>
          <w:numId w:val="44"/>
        </w:numPr>
        <w:spacing w:before="240" w:after="240" w:line="240" w:lineRule="atLeast"/>
        <w:ind w:left="1066" w:hanging="357"/>
        <w:contextualSpacing/>
        <w:rPr>
          <w:rFonts w:ascii="Calibri Light" w:eastAsia="Calibri" w:hAnsi="Calibri Light" w:cs="Calibri Light"/>
          <w:lang w:val="en-GB"/>
        </w:rPr>
      </w:pPr>
      <w:r w:rsidRPr="00DB5D96">
        <w:rPr>
          <w:rFonts w:ascii="Calibri Light" w:eastAsia="Calibri" w:hAnsi="Calibri Light" w:cs="Calibri Light"/>
          <w:lang w:val="en-GB"/>
        </w:rPr>
        <w:t xml:space="preserve">Show the details of their </w:t>
      </w:r>
      <w:r w:rsidRPr="00DB5D96">
        <w:rPr>
          <w:rFonts w:ascii="Calibri Light" w:eastAsia="Calibri" w:hAnsi="Calibri Light" w:cs="Calibri Light"/>
          <w:b/>
          <w:bCs/>
          <w:lang w:val="en-GB"/>
        </w:rPr>
        <w:t>training modules</w:t>
      </w:r>
      <w:r w:rsidRPr="00DB5D96">
        <w:rPr>
          <w:rFonts w:ascii="Calibri Light" w:eastAsia="Calibri" w:hAnsi="Calibri Light" w:cs="Calibri Light"/>
          <w:lang w:val="en-GB"/>
        </w:rPr>
        <w:t>.</w:t>
      </w:r>
    </w:p>
    <w:p w14:paraId="2D6070B3" w14:textId="7EB410E4" w:rsidR="00DB5D96" w:rsidRPr="00DB5D96" w:rsidRDefault="00DB5D96" w:rsidP="00DB5D96">
      <w:pPr>
        <w:keepNext/>
        <w:numPr>
          <w:ilvl w:val="0"/>
          <w:numId w:val="44"/>
        </w:numPr>
        <w:spacing w:before="240" w:after="240" w:line="240" w:lineRule="auto"/>
        <w:rPr>
          <w:rFonts w:ascii="Calibri Light" w:eastAsia="Calibri" w:hAnsi="Calibri Light" w:cs="Calibri Light"/>
          <w:lang w:val="en-GB"/>
        </w:rPr>
      </w:pPr>
      <w:r w:rsidRPr="00DB5D96">
        <w:rPr>
          <w:rFonts w:ascii="Calibri Light" w:eastAsia="Calibri" w:hAnsi="Calibri Light" w:cs="Calibri Light"/>
          <w:lang w:val="en-GB"/>
        </w:rPr>
        <w:t xml:space="preserve">Create, update, or delete their </w:t>
      </w:r>
      <w:r w:rsidRPr="00DB5D96">
        <w:rPr>
          <w:rFonts w:ascii="Calibri Light" w:eastAsia="Calibri" w:hAnsi="Calibri Light" w:cs="Calibri Light"/>
          <w:b/>
          <w:bCs/>
          <w:lang w:val="en-GB"/>
        </w:rPr>
        <w:t>training modules</w:t>
      </w:r>
      <w:r w:rsidRPr="00DB5D96">
        <w:rPr>
          <w:rFonts w:ascii="Calibri Light" w:eastAsia="Calibri" w:hAnsi="Calibri Light" w:cs="Calibri Light"/>
          <w:lang w:val="en-GB"/>
        </w:rPr>
        <w:t xml:space="preserve">. </w:t>
      </w:r>
      <w:r w:rsidRPr="00DB5D96">
        <w:rPr>
          <w:rFonts w:ascii="Calibri Light" w:eastAsia="Calibri" w:hAnsi="Calibri Light" w:cs="Calibri Light"/>
          <w:b/>
          <w:bCs/>
          <w:lang w:val="en-GB"/>
        </w:rPr>
        <w:t>Training modules</w:t>
      </w:r>
      <w:r w:rsidRPr="00DB5D96">
        <w:rPr>
          <w:rFonts w:ascii="Calibri Light" w:eastAsia="Calibri" w:hAnsi="Calibri Light" w:cs="Calibri Light"/>
          <w:lang w:val="en-GB"/>
        </w:rPr>
        <w:t xml:space="preserve"> can be updated or deleted as long as they have not been published. For a </w:t>
      </w:r>
      <w:r w:rsidRPr="00DB5D96">
        <w:rPr>
          <w:rFonts w:ascii="Calibri Light" w:eastAsia="Calibri" w:hAnsi="Calibri Light" w:cs="Calibri Light"/>
          <w:b/>
          <w:bCs/>
          <w:lang w:val="en-GB"/>
        </w:rPr>
        <w:t>training module</w:t>
      </w:r>
      <w:r w:rsidRPr="00DB5D96">
        <w:rPr>
          <w:rFonts w:ascii="Calibri Light" w:eastAsia="Calibri" w:hAnsi="Calibri Light" w:cs="Calibri Light"/>
          <w:lang w:val="en-GB"/>
        </w:rPr>
        <w:t xml:space="preserve"> to be published, it must have at least one </w:t>
      </w:r>
      <w:r w:rsidRPr="00DB5D96">
        <w:rPr>
          <w:rFonts w:ascii="Calibri Light" w:eastAsia="Calibri" w:hAnsi="Calibri Light" w:cs="Calibri Light"/>
          <w:b/>
          <w:bCs/>
          <w:lang w:val="en-GB"/>
        </w:rPr>
        <w:t>training session</w:t>
      </w:r>
      <w:r w:rsidRPr="00DB5D96">
        <w:rPr>
          <w:rFonts w:ascii="Calibri Light" w:eastAsia="Calibri" w:hAnsi="Calibri Light" w:cs="Calibri Light"/>
          <w:lang w:val="en-GB"/>
        </w:rPr>
        <w:t>.</w:t>
      </w:r>
      <w:r>
        <w:rPr>
          <w:rFonts w:ascii="Calibri Light" w:eastAsia="Calibri" w:hAnsi="Calibri Light" w:cs="Calibri Light"/>
          <w:lang w:val="en-GB"/>
        </w:rPr>
        <w:t>”</w:t>
      </w:r>
    </w:p>
    <w:p w14:paraId="524CA38E" w14:textId="56234816" w:rsidR="00104E66" w:rsidRPr="003C48DC" w:rsidRDefault="00104E66" w:rsidP="0060684F">
      <w:pPr>
        <w:ind w:firstLine="0"/>
        <w:rPr>
          <w:rFonts w:cs="Arial"/>
        </w:rPr>
      </w:pPr>
      <w:r w:rsidRPr="003C48DC">
        <w:rPr>
          <w:rFonts w:cs="Arial"/>
        </w:rPr>
        <w:t xml:space="preserve">Se pide </w:t>
      </w:r>
      <w:r w:rsidR="003C48DC">
        <w:rPr>
          <w:rFonts w:cs="Arial"/>
        </w:rPr>
        <w:t xml:space="preserve">crear </w:t>
      </w:r>
      <w:r w:rsidR="0063598C">
        <w:rPr>
          <w:rFonts w:cs="Arial"/>
        </w:rPr>
        <w:t>las operaciones de los desarrolladores relacionadas con los módulos de entrenamiento. Estas son el listado, los detalles y las operaciones “</w:t>
      </w:r>
      <w:proofErr w:type="spellStart"/>
      <w:r w:rsidR="0063598C">
        <w:rPr>
          <w:rFonts w:cs="Arial"/>
        </w:rPr>
        <w:t>create</w:t>
      </w:r>
      <w:proofErr w:type="spellEnd"/>
      <w:r w:rsidR="0063598C">
        <w:rPr>
          <w:rFonts w:cs="Arial"/>
        </w:rPr>
        <w:t>”, “</w:t>
      </w:r>
      <w:proofErr w:type="spellStart"/>
      <w:r w:rsidR="0063598C">
        <w:rPr>
          <w:rFonts w:cs="Arial"/>
        </w:rPr>
        <w:t>update</w:t>
      </w:r>
      <w:proofErr w:type="spellEnd"/>
      <w:r w:rsidR="0063598C">
        <w:rPr>
          <w:rFonts w:cs="Arial"/>
        </w:rPr>
        <w:t>”, “</w:t>
      </w:r>
      <w:proofErr w:type="spellStart"/>
      <w:r w:rsidR="0063598C">
        <w:rPr>
          <w:rFonts w:cs="Arial"/>
        </w:rPr>
        <w:t>publish</w:t>
      </w:r>
      <w:proofErr w:type="spellEnd"/>
      <w:r w:rsidR="0063598C">
        <w:rPr>
          <w:rFonts w:cs="Arial"/>
        </w:rPr>
        <w:t>” y “</w:t>
      </w:r>
      <w:proofErr w:type="spellStart"/>
      <w:r w:rsidR="0063598C">
        <w:rPr>
          <w:rFonts w:cs="Arial"/>
        </w:rPr>
        <w:t>delete</w:t>
      </w:r>
      <w:proofErr w:type="spellEnd"/>
      <w:r w:rsidR="0063598C">
        <w:rPr>
          <w:rFonts w:cs="Arial"/>
        </w:rPr>
        <w:t>”. Además, se especifican restricciones para la publicación de los módulos.</w:t>
      </w:r>
    </w:p>
    <w:p w14:paraId="67B331AC" w14:textId="2604B490" w:rsidR="0063598C" w:rsidRDefault="003C5C95" w:rsidP="0060684F">
      <w:pPr>
        <w:ind w:firstLine="0"/>
        <w:rPr>
          <w:rFonts w:cs="Arial"/>
        </w:rPr>
      </w:pPr>
      <w:r>
        <w:rPr>
          <w:rFonts w:cs="Arial"/>
        </w:rPr>
        <w:t xml:space="preserve">En este requisito </w:t>
      </w:r>
      <w:r w:rsidR="00D765D1">
        <w:rPr>
          <w:rFonts w:cs="Arial"/>
        </w:rPr>
        <w:t xml:space="preserve">mi mayor obstáculo </w:t>
      </w:r>
      <w:r w:rsidR="0063598C">
        <w:rPr>
          <w:rFonts w:cs="Arial"/>
        </w:rPr>
        <w:t xml:space="preserve">ha sido el desconocimiento de los errores que devolvía la aplicación. Para solucionarlo recurrí a la </w:t>
      </w:r>
      <w:r w:rsidR="0020783B">
        <w:rPr>
          <w:rFonts w:cs="Arial"/>
        </w:rPr>
        <w:t>ayuda de mis compañeros y al foro, así como a las diapositivas de clase.</w:t>
      </w:r>
    </w:p>
    <w:p w14:paraId="2B6CF325" w14:textId="7FE72123" w:rsidR="0020783B" w:rsidRDefault="0020783B" w:rsidP="0020783B">
      <w:pPr>
        <w:ind w:firstLine="0"/>
        <w:rPr>
          <w:u w:val="single"/>
          <w:lang w:val="en-US"/>
        </w:rPr>
      </w:pPr>
      <w:proofErr w:type="spellStart"/>
      <w:r w:rsidRPr="00DB5D96">
        <w:rPr>
          <w:u w:val="single"/>
          <w:lang w:val="en-US"/>
        </w:rPr>
        <w:t>Requisito</w:t>
      </w:r>
      <w:proofErr w:type="spellEnd"/>
      <w:r w:rsidRPr="00DB5D96">
        <w:rPr>
          <w:u w:val="single"/>
          <w:lang w:val="en-US"/>
        </w:rPr>
        <w:t xml:space="preserve"> #</w:t>
      </w:r>
      <w:r>
        <w:rPr>
          <w:u w:val="single"/>
          <w:lang w:val="en-US"/>
        </w:rPr>
        <w:t>7</w:t>
      </w:r>
      <w:r w:rsidRPr="00DB5D96">
        <w:rPr>
          <w:u w:val="single"/>
          <w:lang w:val="en-US"/>
        </w:rPr>
        <w:t>:</w:t>
      </w:r>
    </w:p>
    <w:p w14:paraId="11F071C3" w14:textId="77777777" w:rsidR="0020783B" w:rsidRPr="0020783B" w:rsidRDefault="0020783B" w:rsidP="0020783B">
      <w:pPr>
        <w:pStyle w:val="Prrafodelista"/>
        <w:keepNext/>
        <w:spacing w:before="240" w:after="240" w:line="240" w:lineRule="auto"/>
        <w:ind w:left="360"/>
        <w:contextualSpacing w:val="0"/>
        <w:rPr>
          <w:rFonts w:asciiTheme="majorHAnsi" w:hAnsiTheme="majorHAnsi" w:cstheme="majorHAnsi"/>
          <w:lang w:val="en-US"/>
        </w:rPr>
      </w:pPr>
      <w:r w:rsidRPr="0020783B">
        <w:rPr>
          <w:rFonts w:asciiTheme="majorHAnsi" w:hAnsiTheme="majorHAnsi" w:cstheme="majorHAnsi"/>
          <w:lang w:val="en-US"/>
        </w:rPr>
        <w:t xml:space="preserve">Operations by </w:t>
      </w:r>
      <w:r w:rsidRPr="0020783B">
        <w:rPr>
          <w:rFonts w:asciiTheme="majorHAnsi" w:hAnsiTheme="majorHAnsi" w:cstheme="majorHAnsi"/>
          <w:b/>
          <w:bCs/>
          <w:lang w:val="en-US"/>
        </w:rPr>
        <w:t>developers</w:t>
      </w:r>
      <w:r w:rsidRPr="0020783B">
        <w:rPr>
          <w:rFonts w:asciiTheme="majorHAnsi" w:hAnsiTheme="majorHAnsi" w:cstheme="majorHAnsi"/>
          <w:lang w:val="en-US"/>
        </w:rPr>
        <w:t xml:space="preserve"> on </w:t>
      </w:r>
      <w:r w:rsidRPr="0020783B">
        <w:rPr>
          <w:rFonts w:asciiTheme="majorHAnsi" w:hAnsiTheme="majorHAnsi" w:cstheme="majorHAnsi"/>
          <w:b/>
          <w:bCs/>
          <w:lang w:val="en-US"/>
        </w:rPr>
        <w:t>training sessions</w:t>
      </w:r>
      <w:r w:rsidRPr="0020783B">
        <w:rPr>
          <w:rFonts w:asciiTheme="majorHAnsi" w:hAnsiTheme="majorHAnsi" w:cstheme="majorHAnsi"/>
          <w:lang w:val="en-US"/>
        </w:rPr>
        <w:t>:</w:t>
      </w:r>
    </w:p>
    <w:p w14:paraId="5048F0EC" w14:textId="77777777" w:rsidR="0020783B" w:rsidRPr="0020783B" w:rsidRDefault="0020783B" w:rsidP="0020783B">
      <w:pPr>
        <w:pStyle w:val="Prrafodelista"/>
        <w:keepNext/>
        <w:numPr>
          <w:ilvl w:val="0"/>
          <w:numId w:val="44"/>
        </w:numPr>
        <w:spacing w:before="240" w:after="240" w:line="240" w:lineRule="atLeast"/>
        <w:ind w:left="1066" w:hanging="357"/>
        <w:rPr>
          <w:rFonts w:asciiTheme="majorHAnsi" w:hAnsiTheme="majorHAnsi" w:cstheme="majorHAnsi"/>
          <w:lang w:val="en-US"/>
        </w:rPr>
      </w:pPr>
      <w:r w:rsidRPr="0020783B">
        <w:rPr>
          <w:rFonts w:asciiTheme="majorHAnsi" w:hAnsiTheme="majorHAnsi" w:cstheme="majorHAnsi"/>
          <w:lang w:val="en-US"/>
        </w:rPr>
        <w:t xml:space="preserve">List the </w:t>
      </w:r>
      <w:r w:rsidRPr="0020783B">
        <w:rPr>
          <w:rFonts w:asciiTheme="majorHAnsi" w:hAnsiTheme="majorHAnsi" w:cstheme="majorHAnsi"/>
          <w:b/>
          <w:bCs/>
          <w:lang w:val="en-US"/>
        </w:rPr>
        <w:t>training sessions</w:t>
      </w:r>
      <w:r w:rsidRPr="0020783B">
        <w:rPr>
          <w:rFonts w:asciiTheme="majorHAnsi" w:hAnsiTheme="majorHAnsi" w:cstheme="majorHAnsi"/>
          <w:lang w:val="en-US"/>
        </w:rPr>
        <w:t xml:space="preserve"> in their </w:t>
      </w:r>
      <w:r w:rsidRPr="0020783B">
        <w:rPr>
          <w:rFonts w:asciiTheme="majorHAnsi" w:hAnsiTheme="majorHAnsi" w:cstheme="majorHAnsi"/>
          <w:b/>
          <w:bCs/>
          <w:lang w:val="en-US"/>
        </w:rPr>
        <w:t>training modules</w:t>
      </w:r>
      <w:r w:rsidRPr="0020783B">
        <w:rPr>
          <w:rFonts w:asciiTheme="majorHAnsi" w:hAnsiTheme="majorHAnsi" w:cstheme="majorHAnsi"/>
          <w:lang w:val="en-US"/>
        </w:rPr>
        <w:t>.</w:t>
      </w:r>
    </w:p>
    <w:p w14:paraId="194F7896" w14:textId="77777777" w:rsidR="0020783B" w:rsidRPr="0020783B" w:rsidRDefault="0020783B" w:rsidP="0020783B">
      <w:pPr>
        <w:pStyle w:val="Prrafodelista"/>
        <w:keepNext/>
        <w:numPr>
          <w:ilvl w:val="0"/>
          <w:numId w:val="44"/>
        </w:numPr>
        <w:spacing w:before="240" w:after="240" w:line="240" w:lineRule="atLeast"/>
        <w:ind w:left="1066" w:hanging="357"/>
        <w:rPr>
          <w:rFonts w:asciiTheme="majorHAnsi" w:hAnsiTheme="majorHAnsi" w:cstheme="majorHAnsi"/>
          <w:lang w:val="en-US"/>
        </w:rPr>
      </w:pPr>
      <w:r w:rsidRPr="0020783B">
        <w:rPr>
          <w:rFonts w:asciiTheme="majorHAnsi" w:hAnsiTheme="majorHAnsi" w:cstheme="majorHAnsi"/>
          <w:lang w:val="en-US"/>
        </w:rPr>
        <w:t xml:space="preserve">Show the details of their </w:t>
      </w:r>
      <w:r w:rsidRPr="0020783B">
        <w:rPr>
          <w:rFonts w:asciiTheme="majorHAnsi" w:hAnsiTheme="majorHAnsi" w:cstheme="majorHAnsi"/>
          <w:b/>
          <w:bCs/>
          <w:lang w:val="en-US"/>
        </w:rPr>
        <w:t>training sessions</w:t>
      </w:r>
      <w:r w:rsidRPr="0020783B">
        <w:rPr>
          <w:rFonts w:asciiTheme="majorHAnsi" w:hAnsiTheme="majorHAnsi" w:cstheme="majorHAnsi"/>
          <w:lang w:val="en-US"/>
        </w:rPr>
        <w:t>.</w:t>
      </w:r>
    </w:p>
    <w:p w14:paraId="18D1C6B8" w14:textId="77777777" w:rsidR="0020783B" w:rsidRPr="0020783B" w:rsidRDefault="0020783B" w:rsidP="0020783B">
      <w:pPr>
        <w:pStyle w:val="Prrafodelista"/>
        <w:keepNext/>
        <w:numPr>
          <w:ilvl w:val="0"/>
          <w:numId w:val="44"/>
        </w:numPr>
        <w:spacing w:before="240" w:after="240" w:line="240" w:lineRule="atLeast"/>
        <w:ind w:left="1066" w:hanging="357"/>
        <w:rPr>
          <w:rFonts w:asciiTheme="majorHAnsi" w:hAnsiTheme="majorHAnsi" w:cstheme="majorHAnsi"/>
          <w:lang w:val="en-US"/>
        </w:rPr>
      </w:pPr>
      <w:r w:rsidRPr="0020783B">
        <w:rPr>
          <w:rFonts w:asciiTheme="majorHAnsi" w:hAnsiTheme="majorHAnsi" w:cstheme="majorHAnsi"/>
          <w:lang w:val="en-US"/>
        </w:rPr>
        <w:t xml:space="preserve">Create and publish a </w:t>
      </w:r>
      <w:r w:rsidRPr="0020783B">
        <w:rPr>
          <w:rFonts w:asciiTheme="majorHAnsi" w:hAnsiTheme="majorHAnsi" w:cstheme="majorHAnsi"/>
          <w:b/>
          <w:bCs/>
          <w:lang w:val="en-US"/>
        </w:rPr>
        <w:t>training session</w:t>
      </w:r>
      <w:r w:rsidRPr="0020783B">
        <w:rPr>
          <w:rFonts w:asciiTheme="majorHAnsi" w:hAnsiTheme="majorHAnsi" w:cstheme="majorHAnsi"/>
          <w:lang w:val="en-US"/>
        </w:rPr>
        <w:t>.</w:t>
      </w:r>
    </w:p>
    <w:p w14:paraId="42C14B79" w14:textId="77777777" w:rsidR="0020783B" w:rsidRPr="0020783B" w:rsidRDefault="0020783B" w:rsidP="0020783B">
      <w:pPr>
        <w:pStyle w:val="Prrafodelista"/>
        <w:keepNext/>
        <w:numPr>
          <w:ilvl w:val="0"/>
          <w:numId w:val="44"/>
        </w:numPr>
        <w:spacing w:before="240" w:after="240" w:line="240" w:lineRule="atLeast"/>
        <w:ind w:left="1066" w:hanging="357"/>
        <w:rPr>
          <w:rFonts w:asciiTheme="majorHAnsi" w:hAnsiTheme="majorHAnsi" w:cstheme="majorHAnsi"/>
          <w:lang w:val="en-US"/>
        </w:rPr>
      </w:pPr>
      <w:r w:rsidRPr="0020783B">
        <w:rPr>
          <w:rFonts w:asciiTheme="majorHAnsi" w:hAnsiTheme="majorHAnsi" w:cstheme="majorHAnsi"/>
          <w:lang w:val="en-US"/>
        </w:rPr>
        <w:t xml:space="preserve">Update or delete a </w:t>
      </w:r>
      <w:r w:rsidRPr="0020783B">
        <w:rPr>
          <w:rFonts w:asciiTheme="majorHAnsi" w:hAnsiTheme="majorHAnsi" w:cstheme="majorHAnsi"/>
          <w:b/>
          <w:bCs/>
          <w:lang w:val="en-US"/>
        </w:rPr>
        <w:t>training session</w:t>
      </w:r>
      <w:r w:rsidRPr="0020783B">
        <w:rPr>
          <w:rFonts w:asciiTheme="majorHAnsi" w:hAnsiTheme="majorHAnsi" w:cstheme="majorHAnsi"/>
          <w:lang w:val="en-US"/>
        </w:rPr>
        <w:t xml:space="preserve"> as long as it is not published.</w:t>
      </w:r>
    </w:p>
    <w:p w14:paraId="6BD97F2A" w14:textId="601EF1F4" w:rsidR="0020783B" w:rsidRDefault="0020783B" w:rsidP="0020783B">
      <w:pPr>
        <w:ind w:firstLine="0"/>
        <w:rPr>
          <w:rFonts w:cs="Arial"/>
        </w:rPr>
      </w:pPr>
      <w:r>
        <w:rPr>
          <w:rFonts w:cs="Arial"/>
        </w:rPr>
        <w:t>Este requisito es igual que el anterior teniendo en cuenta que trata de la clase de sesiones de entrenamiento y no de los módulos de entrenamiento.</w:t>
      </w:r>
    </w:p>
    <w:p w14:paraId="7132196A" w14:textId="4A798555" w:rsidR="0020783B" w:rsidRDefault="0020783B" w:rsidP="0020783B">
      <w:pPr>
        <w:ind w:firstLine="0"/>
        <w:rPr>
          <w:rFonts w:cs="Arial"/>
        </w:rPr>
      </w:pPr>
      <w:r>
        <w:rPr>
          <w:rFonts w:cs="Arial"/>
        </w:rPr>
        <w:t>La mayor dificultad a la hora de afrontar este requisito fue aprender bien el uso de las funciones “</w:t>
      </w:r>
      <w:proofErr w:type="spellStart"/>
      <w:r>
        <w:rPr>
          <w:rFonts w:cs="Arial"/>
        </w:rPr>
        <w:t>bind</w:t>
      </w:r>
      <w:proofErr w:type="spellEnd"/>
      <w:r>
        <w:rPr>
          <w:rFonts w:cs="Arial"/>
        </w:rPr>
        <w:t>” y “</w:t>
      </w:r>
      <w:proofErr w:type="spellStart"/>
      <w:r>
        <w:rPr>
          <w:rFonts w:cs="Arial"/>
        </w:rPr>
        <w:t>unbind</w:t>
      </w:r>
      <w:proofErr w:type="spellEnd"/>
      <w:r>
        <w:rPr>
          <w:rFonts w:cs="Arial"/>
        </w:rPr>
        <w:t>” en las distintas clases de la entidad, la solución que le di fue leer el código repetidas veces y preguntar a compañeros.</w:t>
      </w:r>
    </w:p>
    <w:p w14:paraId="2FE3FF94" w14:textId="77777777" w:rsidR="0020783B" w:rsidRPr="00591F68" w:rsidRDefault="0020783B" w:rsidP="0020783B">
      <w:pPr>
        <w:ind w:firstLine="0"/>
        <w:rPr>
          <w:u w:val="single"/>
        </w:rPr>
      </w:pPr>
    </w:p>
    <w:p w14:paraId="54D53485" w14:textId="77777777" w:rsidR="0020783B" w:rsidRPr="00591F68" w:rsidRDefault="0020783B" w:rsidP="0020783B">
      <w:pPr>
        <w:ind w:firstLine="0"/>
        <w:rPr>
          <w:u w:val="single"/>
        </w:rPr>
      </w:pPr>
    </w:p>
    <w:p w14:paraId="22754C35" w14:textId="77777777" w:rsidR="0020783B" w:rsidRPr="00591F68" w:rsidRDefault="0020783B" w:rsidP="0020783B">
      <w:pPr>
        <w:ind w:firstLine="0"/>
        <w:rPr>
          <w:u w:val="single"/>
        </w:rPr>
      </w:pPr>
    </w:p>
    <w:p w14:paraId="5D23D861" w14:textId="77777777" w:rsidR="0020783B" w:rsidRPr="00591F68" w:rsidRDefault="0020783B" w:rsidP="0020783B">
      <w:pPr>
        <w:ind w:firstLine="0"/>
        <w:rPr>
          <w:u w:val="single"/>
        </w:rPr>
      </w:pPr>
    </w:p>
    <w:p w14:paraId="28E56B74" w14:textId="08F94049" w:rsidR="0020783B" w:rsidRDefault="0020783B" w:rsidP="0020783B">
      <w:pPr>
        <w:ind w:firstLine="0"/>
        <w:rPr>
          <w:rFonts w:cs="Arial"/>
        </w:rPr>
      </w:pPr>
      <w:proofErr w:type="spellStart"/>
      <w:r w:rsidRPr="00DB5D96">
        <w:rPr>
          <w:u w:val="single"/>
          <w:lang w:val="en-US"/>
        </w:rPr>
        <w:lastRenderedPageBreak/>
        <w:t>Requisito</w:t>
      </w:r>
      <w:proofErr w:type="spellEnd"/>
      <w:r w:rsidRPr="00DB5D96">
        <w:rPr>
          <w:u w:val="single"/>
          <w:lang w:val="en-US"/>
        </w:rPr>
        <w:t xml:space="preserve"> #</w:t>
      </w:r>
      <w:r>
        <w:rPr>
          <w:u w:val="single"/>
          <w:lang w:val="en-US"/>
        </w:rPr>
        <w:t>8</w:t>
      </w:r>
      <w:r w:rsidRPr="00DB5D96">
        <w:rPr>
          <w:u w:val="single"/>
          <w:lang w:val="en-US"/>
        </w:rPr>
        <w:t>:</w:t>
      </w:r>
    </w:p>
    <w:p w14:paraId="11F06F89" w14:textId="77777777" w:rsidR="0020783B" w:rsidRPr="0020783B" w:rsidRDefault="0020783B" w:rsidP="0020783B">
      <w:pPr>
        <w:pStyle w:val="Prrafodelista"/>
        <w:keepNext/>
        <w:spacing w:before="240" w:after="240" w:line="240" w:lineRule="auto"/>
        <w:ind w:left="360"/>
        <w:contextualSpacing w:val="0"/>
        <w:rPr>
          <w:rFonts w:asciiTheme="majorHAnsi" w:hAnsiTheme="majorHAnsi" w:cstheme="majorHAnsi"/>
          <w:lang w:val="en-US"/>
        </w:rPr>
      </w:pPr>
      <w:r w:rsidRPr="0020783B">
        <w:rPr>
          <w:rFonts w:asciiTheme="majorHAnsi" w:hAnsiTheme="majorHAnsi" w:cstheme="majorHAnsi"/>
          <w:lang w:val="en-US"/>
        </w:rPr>
        <w:t xml:space="preserve">Operations by </w:t>
      </w:r>
      <w:r w:rsidRPr="0020783B">
        <w:rPr>
          <w:rFonts w:asciiTheme="majorHAnsi" w:hAnsiTheme="majorHAnsi" w:cstheme="majorHAnsi"/>
          <w:b/>
          <w:bCs/>
          <w:lang w:val="en-US"/>
        </w:rPr>
        <w:t>developers</w:t>
      </w:r>
      <w:r w:rsidRPr="0020783B">
        <w:rPr>
          <w:rFonts w:asciiTheme="majorHAnsi" w:hAnsiTheme="majorHAnsi" w:cstheme="majorHAnsi"/>
          <w:lang w:val="en-US"/>
        </w:rPr>
        <w:t xml:space="preserve"> on </w:t>
      </w:r>
      <w:r w:rsidRPr="0020783B">
        <w:rPr>
          <w:rFonts w:asciiTheme="majorHAnsi" w:hAnsiTheme="majorHAnsi" w:cstheme="majorHAnsi"/>
          <w:b/>
          <w:bCs/>
          <w:lang w:val="en-US"/>
        </w:rPr>
        <w:t xml:space="preserve">developer </w:t>
      </w:r>
      <w:r w:rsidRPr="0020783B">
        <w:rPr>
          <w:rFonts w:asciiTheme="majorHAnsi" w:hAnsiTheme="majorHAnsi" w:cstheme="majorHAnsi"/>
          <w:lang w:val="en-US"/>
        </w:rPr>
        <w:t>dashboards:</w:t>
      </w:r>
    </w:p>
    <w:p w14:paraId="4FF3A339" w14:textId="77777777" w:rsidR="0020783B" w:rsidRPr="005D2094" w:rsidRDefault="0020783B" w:rsidP="0020783B">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47F4B609" w14:textId="2B651A7E" w:rsidR="0020783B" w:rsidRDefault="0020783B" w:rsidP="0020783B">
      <w:pPr>
        <w:ind w:firstLine="0"/>
      </w:pPr>
      <w:r>
        <w:t>Este requisito pide dar la opción para que los desarrolladores tengan un panel de control con información variada sobre sus módulos y sesiones de entrenamiento. No hubo complicaciones a la hora de realizarlo.</w:t>
      </w:r>
    </w:p>
    <w:p w14:paraId="33772DFD" w14:textId="7C337833" w:rsidR="0020783B" w:rsidRDefault="0020783B" w:rsidP="0020783B">
      <w:pPr>
        <w:ind w:firstLine="0"/>
        <w:rPr>
          <w:rFonts w:cs="Arial"/>
        </w:rPr>
      </w:pPr>
      <w:proofErr w:type="spellStart"/>
      <w:r w:rsidRPr="00DB5D96">
        <w:rPr>
          <w:u w:val="single"/>
          <w:lang w:val="en-US"/>
        </w:rPr>
        <w:t>Requisito</w:t>
      </w:r>
      <w:proofErr w:type="spellEnd"/>
      <w:r w:rsidRPr="00DB5D96">
        <w:rPr>
          <w:u w:val="single"/>
          <w:lang w:val="en-US"/>
        </w:rPr>
        <w:t xml:space="preserve"> #</w:t>
      </w:r>
      <w:r>
        <w:rPr>
          <w:u w:val="single"/>
          <w:lang w:val="en-US"/>
        </w:rPr>
        <w:t>17</w:t>
      </w:r>
      <w:r w:rsidRPr="00DB5D96">
        <w:rPr>
          <w:u w:val="single"/>
          <w:lang w:val="en-US"/>
        </w:rPr>
        <w:t>:</w:t>
      </w:r>
    </w:p>
    <w:p w14:paraId="65F241D2" w14:textId="77777777" w:rsidR="0020783B" w:rsidRPr="0020783B" w:rsidRDefault="0020783B" w:rsidP="0020783B">
      <w:pPr>
        <w:pStyle w:val="Prrafodelista"/>
        <w:keepNext/>
        <w:spacing w:before="240" w:after="240" w:line="240" w:lineRule="auto"/>
        <w:ind w:left="360"/>
        <w:contextualSpacing w:val="0"/>
        <w:rPr>
          <w:rFonts w:asciiTheme="majorHAnsi" w:hAnsiTheme="majorHAnsi" w:cstheme="majorHAnsi"/>
          <w:lang w:val="en-US"/>
        </w:rPr>
      </w:pPr>
      <w:r w:rsidRPr="0020783B">
        <w:rPr>
          <w:rFonts w:asciiTheme="majorHAnsi" w:hAnsiTheme="majorHAnsi" w:cstheme="majorHAnsi"/>
          <w:lang w:val="en-US"/>
        </w:rPr>
        <w:t>Operations by anonymous principals on user accounts:</w:t>
      </w:r>
    </w:p>
    <w:p w14:paraId="19D3FD5E" w14:textId="77777777" w:rsidR="0020783B" w:rsidRPr="005D2094" w:rsidRDefault="0020783B" w:rsidP="0020783B">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p w14:paraId="43018B42" w14:textId="486A1E2D" w:rsidR="0020783B" w:rsidRDefault="0020783B" w:rsidP="0020783B">
      <w:pPr>
        <w:ind w:firstLine="0"/>
      </w:pPr>
      <w:r w:rsidRPr="0020783B">
        <w:t>Este requisit</w:t>
      </w:r>
      <w:r w:rsidR="00E57CF4">
        <w:t>o</w:t>
      </w:r>
      <w:r w:rsidRPr="0020783B">
        <w:t xml:space="preserve"> pide poder c</w:t>
      </w:r>
      <w:r>
        <w:t>onvertir a un usuario anónimo en un desarrollador, no hubo complicaciones a la hora de realizarlo.</w:t>
      </w:r>
    </w:p>
    <w:p w14:paraId="19EEEA50" w14:textId="7742B3BE" w:rsidR="0020783B" w:rsidRDefault="0020783B" w:rsidP="0020783B">
      <w:pPr>
        <w:ind w:firstLine="0"/>
        <w:rPr>
          <w:rFonts w:cs="Arial"/>
        </w:rPr>
      </w:pPr>
      <w:proofErr w:type="spellStart"/>
      <w:r w:rsidRPr="00DB5D96">
        <w:rPr>
          <w:u w:val="single"/>
          <w:lang w:val="en-US"/>
        </w:rPr>
        <w:t>Requisito</w:t>
      </w:r>
      <w:proofErr w:type="spellEnd"/>
      <w:r w:rsidRPr="00DB5D96">
        <w:rPr>
          <w:u w:val="single"/>
          <w:lang w:val="en-US"/>
        </w:rPr>
        <w:t xml:space="preserve"> #</w:t>
      </w:r>
      <w:r>
        <w:rPr>
          <w:u w:val="single"/>
          <w:lang w:val="en-US"/>
        </w:rPr>
        <w:t>18</w:t>
      </w:r>
      <w:r w:rsidRPr="00DB5D96">
        <w:rPr>
          <w:u w:val="single"/>
          <w:lang w:val="en-US"/>
        </w:rPr>
        <w:t>:</w:t>
      </w:r>
    </w:p>
    <w:p w14:paraId="496D1F79" w14:textId="77777777" w:rsidR="0020783B" w:rsidRPr="0020783B" w:rsidRDefault="0020783B" w:rsidP="0020783B">
      <w:pPr>
        <w:pStyle w:val="Prrafodelista"/>
        <w:keepNext/>
        <w:spacing w:before="240" w:after="240" w:line="240" w:lineRule="auto"/>
        <w:ind w:left="360"/>
        <w:contextualSpacing w:val="0"/>
        <w:rPr>
          <w:rFonts w:asciiTheme="majorHAnsi" w:hAnsiTheme="majorHAnsi" w:cstheme="majorHAnsi"/>
          <w:lang w:val="en-US"/>
        </w:rPr>
      </w:pPr>
      <w:r w:rsidRPr="0020783B">
        <w:rPr>
          <w:rFonts w:asciiTheme="majorHAnsi" w:hAnsiTheme="majorHAnsi" w:cstheme="majorHAnsi"/>
          <w:lang w:val="en-US"/>
        </w:rPr>
        <w:t xml:space="preserve">Operations by </w:t>
      </w:r>
      <w:r w:rsidRPr="0020783B">
        <w:rPr>
          <w:rFonts w:asciiTheme="majorHAnsi" w:hAnsiTheme="majorHAnsi" w:cstheme="majorHAnsi"/>
          <w:b/>
          <w:bCs/>
          <w:lang w:val="en-US"/>
        </w:rPr>
        <w:t xml:space="preserve">developers </w:t>
      </w:r>
      <w:r w:rsidRPr="0020783B">
        <w:rPr>
          <w:rFonts w:asciiTheme="majorHAnsi" w:hAnsiTheme="majorHAnsi" w:cstheme="majorHAnsi"/>
          <w:lang w:val="en-US"/>
        </w:rPr>
        <w:t>on user accounts:</w:t>
      </w:r>
    </w:p>
    <w:p w14:paraId="7A5D3F8B" w14:textId="77777777" w:rsidR="0020783B" w:rsidRPr="005D2094" w:rsidRDefault="0020783B" w:rsidP="0020783B">
      <w:pPr>
        <w:pStyle w:val="Prrafodesublista"/>
        <w:rPr>
          <w:rFonts w:asciiTheme="majorHAnsi" w:hAnsiTheme="majorHAnsi" w:cstheme="majorHAnsi"/>
        </w:rPr>
      </w:pPr>
      <w:r w:rsidRPr="005D2094">
        <w:rPr>
          <w:rFonts w:asciiTheme="majorHAnsi" w:hAnsiTheme="majorHAnsi" w:cstheme="majorHAnsi"/>
        </w:rPr>
        <w:t>Update their profiles.</w:t>
      </w:r>
    </w:p>
    <w:p w14:paraId="33598CFB" w14:textId="2F9585E0" w:rsidR="0020783B" w:rsidRDefault="0020783B" w:rsidP="0020783B">
      <w:pPr>
        <w:ind w:firstLine="0"/>
      </w:pPr>
      <w:r>
        <w:t>Se pide actualizar el perfil de los desarrolladores, de nuevo no hubo complicaciones.</w:t>
      </w:r>
    </w:p>
    <w:p w14:paraId="6BA3BE58" w14:textId="7F92C778" w:rsidR="0020783B" w:rsidRDefault="0020783B" w:rsidP="0020783B">
      <w:pPr>
        <w:ind w:firstLine="0"/>
        <w:rPr>
          <w:rFonts w:cs="Arial"/>
        </w:rPr>
      </w:pPr>
      <w:proofErr w:type="spellStart"/>
      <w:r w:rsidRPr="00DB5D96">
        <w:rPr>
          <w:u w:val="single"/>
          <w:lang w:val="en-US"/>
        </w:rPr>
        <w:t>Requisito</w:t>
      </w:r>
      <w:proofErr w:type="spellEnd"/>
      <w:r w:rsidRPr="00DB5D96">
        <w:rPr>
          <w:u w:val="single"/>
          <w:lang w:val="en-US"/>
        </w:rPr>
        <w:t xml:space="preserve"> #</w:t>
      </w:r>
      <w:r>
        <w:rPr>
          <w:u w:val="single"/>
          <w:lang w:val="en-US"/>
        </w:rPr>
        <w:t>19</w:t>
      </w:r>
      <w:r w:rsidRPr="00DB5D96">
        <w:rPr>
          <w:u w:val="single"/>
          <w:lang w:val="en-US"/>
        </w:rPr>
        <w:t>:</w:t>
      </w:r>
    </w:p>
    <w:p w14:paraId="74ADC8EB" w14:textId="77777777" w:rsidR="0020783B" w:rsidRPr="0020783B" w:rsidRDefault="0020783B" w:rsidP="0020783B">
      <w:pPr>
        <w:pStyle w:val="Prrafodelista"/>
        <w:keepNext/>
        <w:spacing w:before="240" w:after="240" w:line="240" w:lineRule="auto"/>
        <w:ind w:left="360"/>
        <w:contextualSpacing w:val="0"/>
        <w:rPr>
          <w:rFonts w:asciiTheme="majorHAnsi" w:hAnsiTheme="majorHAnsi" w:cstheme="majorHAnsi"/>
          <w:lang w:val="en-US"/>
        </w:rPr>
      </w:pPr>
      <w:r w:rsidRPr="0020783B">
        <w:rPr>
          <w:rFonts w:asciiTheme="majorHAnsi" w:hAnsiTheme="majorHAnsi" w:cstheme="majorHAnsi"/>
          <w:lang w:val="en-US"/>
        </w:rPr>
        <w:t xml:space="preserve">Operations by any principals on </w:t>
      </w:r>
      <w:r w:rsidRPr="0020783B">
        <w:rPr>
          <w:rFonts w:asciiTheme="majorHAnsi" w:hAnsiTheme="majorHAnsi" w:cstheme="majorHAnsi"/>
          <w:b/>
          <w:bCs/>
          <w:lang w:val="en-US"/>
        </w:rPr>
        <w:t>training modules</w:t>
      </w:r>
      <w:r w:rsidRPr="0020783B">
        <w:rPr>
          <w:rFonts w:asciiTheme="majorHAnsi" w:hAnsiTheme="majorHAnsi" w:cstheme="majorHAnsi"/>
          <w:lang w:val="en-US"/>
        </w:rPr>
        <w:t>:</w:t>
      </w:r>
    </w:p>
    <w:p w14:paraId="4A01D5C2" w14:textId="77777777" w:rsidR="0020783B" w:rsidRPr="0020783B" w:rsidRDefault="0020783B" w:rsidP="0020783B">
      <w:pPr>
        <w:pStyle w:val="Prrafodelista"/>
        <w:keepNext/>
        <w:numPr>
          <w:ilvl w:val="0"/>
          <w:numId w:val="44"/>
        </w:numPr>
        <w:spacing w:before="240" w:after="240" w:line="240" w:lineRule="atLeast"/>
        <w:ind w:left="1066" w:hanging="357"/>
        <w:rPr>
          <w:rFonts w:asciiTheme="majorHAnsi" w:hAnsiTheme="majorHAnsi" w:cstheme="majorHAnsi"/>
          <w:lang w:val="en-US"/>
        </w:rPr>
      </w:pPr>
      <w:r w:rsidRPr="0020783B">
        <w:rPr>
          <w:rFonts w:asciiTheme="majorHAnsi" w:hAnsiTheme="majorHAnsi" w:cstheme="majorHAnsi"/>
          <w:lang w:val="en-US"/>
        </w:rPr>
        <w:t xml:space="preserve">List the </w:t>
      </w:r>
      <w:r w:rsidRPr="0020783B">
        <w:rPr>
          <w:rFonts w:asciiTheme="majorHAnsi" w:hAnsiTheme="majorHAnsi" w:cstheme="majorHAnsi"/>
          <w:b/>
          <w:bCs/>
          <w:lang w:val="en-US"/>
        </w:rPr>
        <w:t>training modules</w:t>
      </w:r>
      <w:r w:rsidRPr="0020783B">
        <w:rPr>
          <w:rFonts w:asciiTheme="majorHAnsi" w:hAnsiTheme="majorHAnsi" w:cstheme="majorHAnsi"/>
          <w:lang w:val="en-US"/>
        </w:rPr>
        <w:t xml:space="preserve"> in the system that are published.</w:t>
      </w:r>
    </w:p>
    <w:p w14:paraId="43724D04" w14:textId="77777777" w:rsidR="0020783B" w:rsidRPr="0020783B" w:rsidRDefault="0020783B" w:rsidP="0020783B">
      <w:pPr>
        <w:pStyle w:val="Prrafodelista"/>
        <w:keepNext/>
        <w:numPr>
          <w:ilvl w:val="0"/>
          <w:numId w:val="44"/>
        </w:numPr>
        <w:spacing w:before="240" w:after="240" w:line="240" w:lineRule="atLeast"/>
        <w:ind w:left="1066" w:hanging="357"/>
        <w:rPr>
          <w:rFonts w:asciiTheme="majorHAnsi" w:hAnsiTheme="majorHAnsi" w:cstheme="majorHAnsi"/>
          <w:lang w:val="en-US"/>
        </w:rPr>
      </w:pPr>
      <w:r w:rsidRPr="0020783B">
        <w:rPr>
          <w:rFonts w:asciiTheme="majorHAnsi" w:hAnsiTheme="majorHAnsi" w:cstheme="majorHAnsi"/>
          <w:lang w:val="en-US"/>
        </w:rPr>
        <w:t xml:space="preserve">Show the details of the </w:t>
      </w:r>
      <w:r w:rsidRPr="0020783B">
        <w:rPr>
          <w:rFonts w:asciiTheme="majorHAnsi" w:hAnsiTheme="majorHAnsi" w:cstheme="majorHAnsi"/>
          <w:b/>
          <w:bCs/>
          <w:lang w:val="en-US"/>
        </w:rPr>
        <w:t>training modules</w:t>
      </w:r>
      <w:r w:rsidRPr="0020783B">
        <w:rPr>
          <w:rFonts w:asciiTheme="majorHAnsi" w:hAnsiTheme="majorHAnsi" w:cstheme="majorHAnsi"/>
          <w:lang w:val="en-US"/>
        </w:rPr>
        <w:t xml:space="preserve"> that they can list (excluding their </w:t>
      </w:r>
      <w:r w:rsidRPr="0020783B">
        <w:rPr>
          <w:rFonts w:asciiTheme="majorHAnsi" w:hAnsiTheme="majorHAnsi" w:cstheme="majorHAnsi"/>
          <w:b/>
          <w:bCs/>
          <w:lang w:val="en-US"/>
        </w:rPr>
        <w:t>training sessions</w:t>
      </w:r>
      <w:r w:rsidRPr="0020783B">
        <w:rPr>
          <w:rFonts w:asciiTheme="majorHAnsi" w:hAnsiTheme="majorHAnsi" w:cstheme="majorHAnsi"/>
          <w:lang w:val="en-US"/>
        </w:rPr>
        <w:t>).</w:t>
      </w:r>
    </w:p>
    <w:p w14:paraId="6B19FEEF" w14:textId="4F45EF52" w:rsidR="004D319E" w:rsidRPr="001339D7" w:rsidRDefault="0020783B" w:rsidP="002B17F1">
      <w:pPr>
        <w:ind w:firstLine="0"/>
      </w:pPr>
      <w:r w:rsidRPr="0020783B">
        <w:t>En este requisit</w:t>
      </w:r>
      <w:r w:rsidR="001339D7">
        <w:t>o</w:t>
      </w:r>
      <w:r w:rsidRPr="0020783B">
        <w:t xml:space="preserve"> se p</w:t>
      </w:r>
      <w:r>
        <w:t>ide</w:t>
      </w:r>
      <w:r w:rsidR="001339D7">
        <w:t xml:space="preserve"> que los usuarios puedan ver todos los módulos de entrenamiento publicados y sus detalles excluyendo las sesiones de entrenamiento. No hubo complicaciones a la hora de afrontarlo.</w:t>
      </w:r>
    </w:p>
    <w:p w14:paraId="3BFF1F9B" w14:textId="48D97FB8" w:rsidR="004D319E" w:rsidRPr="0020783B" w:rsidRDefault="004D319E" w:rsidP="004D319E">
      <w:pPr>
        <w:ind w:firstLine="0"/>
        <w:rPr>
          <w:rFonts w:cs="Arial"/>
          <w:u w:val="single"/>
        </w:rPr>
      </w:pPr>
      <w:r w:rsidRPr="0020783B">
        <w:rPr>
          <w:rFonts w:cs="Arial"/>
          <w:u w:val="single"/>
        </w:rPr>
        <w:t>Requisito #</w:t>
      </w:r>
      <w:r w:rsidR="001339D7">
        <w:rPr>
          <w:rFonts w:cs="Arial"/>
          <w:u w:val="single"/>
        </w:rPr>
        <w:t>20</w:t>
      </w:r>
      <w:r w:rsidRPr="0020783B">
        <w:rPr>
          <w:rFonts w:cs="Arial"/>
          <w:u w:val="single"/>
        </w:rPr>
        <w:t>:</w:t>
      </w:r>
    </w:p>
    <w:p w14:paraId="456C56FF" w14:textId="56B3A387" w:rsidR="004D319E" w:rsidRPr="0020783B" w:rsidRDefault="004D319E" w:rsidP="004D319E">
      <w:pPr>
        <w:ind w:firstLine="0"/>
        <w:rPr>
          <w:rFonts w:asciiTheme="majorHAnsi" w:hAnsiTheme="majorHAnsi" w:cstheme="majorHAnsi"/>
        </w:rPr>
      </w:pPr>
      <w:r w:rsidRPr="0020783B">
        <w:rPr>
          <w:i/>
          <w:iCs/>
        </w:rPr>
        <w:t>“</w:t>
      </w:r>
      <w:r w:rsidRPr="0020783B">
        <w:rPr>
          <w:rFonts w:asciiTheme="majorHAnsi" w:hAnsiTheme="majorHAnsi" w:cstheme="majorHAnsi"/>
        </w:rPr>
        <w:t xml:space="preserve">Produce </w:t>
      </w:r>
      <w:proofErr w:type="spellStart"/>
      <w:r w:rsidRPr="0020783B">
        <w:rPr>
          <w:rFonts w:asciiTheme="majorHAnsi" w:hAnsiTheme="majorHAnsi" w:cstheme="majorHAnsi"/>
        </w:rPr>
        <w:t>an</w:t>
      </w:r>
      <w:proofErr w:type="spellEnd"/>
      <w:r w:rsidRPr="0020783B">
        <w:rPr>
          <w:rFonts w:asciiTheme="majorHAnsi" w:hAnsiTheme="majorHAnsi" w:cstheme="majorHAnsi"/>
        </w:rPr>
        <w:t xml:space="preserve"> </w:t>
      </w:r>
      <w:proofErr w:type="spellStart"/>
      <w:r w:rsidRPr="0020783B">
        <w:rPr>
          <w:rFonts w:asciiTheme="majorHAnsi" w:hAnsiTheme="majorHAnsi" w:cstheme="majorHAnsi"/>
        </w:rPr>
        <w:t>analysis</w:t>
      </w:r>
      <w:proofErr w:type="spellEnd"/>
      <w:r w:rsidRPr="0020783B">
        <w:rPr>
          <w:rFonts w:asciiTheme="majorHAnsi" w:hAnsiTheme="majorHAnsi" w:cstheme="majorHAnsi"/>
        </w:rPr>
        <w:t xml:space="preserve"> </w:t>
      </w:r>
      <w:proofErr w:type="spellStart"/>
      <w:r w:rsidRPr="0020783B">
        <w:rPr>
          <w:rFonts w:asciiTheme="majorHAnsi" w:hAnsiTheme="majorHAnsi" w:cstheme="majorHAnsi"/>
        </w:rPr>
        <w:t>report</w:t>
      </w:r>
      <w:proofErr w:type="spellEnd"/>
      <w:r w:rsidRPr="0020783B">
        <w:rPr>
          <w:rFonts w:asciiTheme="majorHAnsi" w:hAnsiTheme="majorHAnsi" w:cstheme="majorHAnsi"/>
        </w:rPr>
        <w:t>.”</w:t>
      </w:r>
    </w:p>
    <w:p w14:paraId="68525EBC" w14:textId="69C72A6C" w:rsidR="004D319E" w:rsidRPr="00147FB2" w:rsidRDefault="004D319E" w:rsidP="004D319E">
      <w:pPr>
        <w:ind w:firstLine="0"/>
        <w:rPr>
          <w:rFonts w:cs="Arial"/>
        </w:rPr>
      </w:pPr>
      <w:r>
        <w:t>Se pide crear reporte de análisis, este requisito es claro y conciso por lo que no requiere un análisis.</w:t>
      </w:r>
    </w:p>
    <w:p w14:paraId="1CB4C6A5" w14:textId="77777777" w:rsidR="002B17F1" w:rsidRDefault="002B17F1" w:rsidP="00147FB2">
      <w:pPr>
        <w:ind w:firstLine="0"/>
        <w:rPr>
          <w:rFonts w:cs="Arial"/>
        </w:rPr>
      </w:pPr>
    </w:p>
    <w:p w14:paraId="36B7F4DF" w14:textId="3C236FB6" w:rsidR="004D319E" w:rsidRPr="004D319E" w:rsidRDefault="004D319E" w:rsidP="004D319E">
      <w:pPr>
        <w:ind w:firstLine="0"/>
        <w:rPr>
          <w:rFonts w:cs="Arial"/>
          <w:u w:val="single"/>
          <w:lang w:val="en-US"/>
        </w:rPr>
      </w:pPr>
      <w:proofErr w:type="spellStart"/>
      <w:r w:rsidRPr="004D319E">
        <w:rPr>
          <w:rFonts w:cs="Arial"/>
          <w:u w:val="single"/>
          <w:lang w:val="en-US"/>
        </w:rPr>
        <w:t>Requisito</w:t>
      </w:r>
      <w:proofErr w:type="spellEnd"/>
      <w:r w:rsidRPr="004D319E">
        <w:rPr>
          <w:rFonts w:cs="Arial"/>
          <w:u w:val="single"/>
          <w:lang w:val="en-US"/>
        </w:rPr>
        <w:t xml:space="preserve"> #</w:t>
      </w:r>
      <w:r w:rsidR="001339D7">
        <w:rPr>
          <w:rFonts w:cs="Arial"/>
          <w:u w:val="single"/>
          <w:lang w:val="en-US"/>
        </w:rPr>
        <w:t>21</w:t>
      </w:r>
      <w:r w:rsidRPr="004D319E">
        <w:rPr>
          <w:rFonts w:cs="Arial"/>
          <w:u w:val="single"/>
          <w:lang w:val="en-US"/>
        </w:rPr>
        <w:t>:</w:t>
      </w:r>
    </w:p>
    <w:p w14:paraId="4A39E21B" w14:textId="32F1829E" w:rsidR="004D319E" w:rsidRPr="004D319E" w:rsidRDefault="004D319E" w:rsidP="004D319E">
      <w:pPr>
        <w:ind w:firstLine="0"/>
        <w:rPr>
          <w:rFonts w:asciiTheme="majorHAnsi" w:hAnsiTheme="majorHAnsi" w:cstheme="majorHAnsi"/>
          <w:lang w:val="en-US"/>
        </w:rPr>
      </w:pPr>
      <w:r w:rsidRPr="004D319E">
        <w:rPr>
          <w:i/>
          <w:iCs/>
          <w:lang w:val="en-US"/>
        </w:rPr>
        <w:t>“</w:t>
      </w:r>
      <w:r w:rsidRPr="004D319E">
        <w:rPr>
          <w:rFonts w:asciiTheme="majorHAnsi" w:hAnsiTheme="majorHAnsi" w:cstheme="majorHAnsi"/>
          <w:lang w:val="en-US"/>
        </w:rPr>
        <w:t xml:space="preserve">Produce </w:t>
      </w:r>
      <w:r>
        <w:rPr>
          <w:rFonts w:asciiTheme="majorHAnsi" w:hAnsiTheme="majorHAnsi" w:cstheme="majorHAnsi"/>
          <w:lang w:val="en-US"/>
        </w:rPr>
        <w:t>a planning and progress report</w:t>
      </w:r>
      <w:r w:rsidRPr="004D319E">
        <w:rPr>
          <w:rFonts w:asciiTheme="majorHAnsi" w:hAnsiTheme="majorHAnsi" w:cstheme="majorHAnsi"/>
          <w:lang w:val="en-US"/>
        </w:rPr>
        <w:t>.”</w:t>
      </w:r>
    </w:p>
    <w:p w14:paraId="29A41082" w14:textId="3838997B" w:rsidR="004D319E" w:rsidRPr="00147FB2" w:rsidRDefault="004D319E" w:rsidP="004D319E">
      <w:pPr>
        <w:ind w:firstLine="0"/>
        <w:rPr>
          <w:rFonts w:cs="Arial"/>
        </w:rPr>
      </w:pPr>
      <w:r>
        <w:t>Se pide crear reporte de planificación y progreso, este requisito es claro y conciso por lo que no requiere un análisis.</w:t>
      </w:r>
    </w:p>
    <w:p w14:paraId="7FD08608" w14:textId="02163B6D" w:rsidR="001339D7" w:rsidRPr="001339D7" w:rsidRDefault="001339D7" w:rsidP="001339D7">
      <w:pPr>
        <w:ind w:firstLine="0"/>
        <w:rPr>
          <w:rFonts w:cs="Arial"/>
          <w:u w:val="single"/>
        </w:rPr>
      </w:pPr>
      <w:r w:rsidRPr="001339D7">
        <w:rPr>
          <w:rFonts w:cs="Arial"/>
          <w:u w:val="single"/>
        </w:rPr>
        <w:t>Requisito #22:</w:t>
      </w:r>
    </w:p>
    <w:p w14:paraId="7DB2E05C" w14:textId="0C589E1B" w:rsidR="001339D7" w:rsidRPr="001339D7" w:rsidRDefault="001339D7" w:rsidP="001339D7">
      <w:pPr>
        <w:ind w:firstLine="0"/>
        <w:rPr>
          <w:rFonts w:asciiTheme="majorHAnsi" w:hAnsiTheme="majorHAnsi" w:cstheme="majorHAnsi"/>
        </w:rPr>
      </w:pPr>
      <w:r w:rsidRPr="001339D7">
        <w:rPr>
          <w:i/>
          <w:iCs/>
        </w:rPr>
        <w:t>“</w:t>
      </w:r>
      <w:r w:rsidRPr="001339D7">
        <w:rPr>
          <w:rFonts w:asciiTheme="majorHAnsi" w:hAnsiTheme="majorHAnsi" w:cstheme="majorHAnsi"/>
        </w:rPr>
        <w:t xml:space="preserve">Produce a </w:t>
      </w:r>
      <w:proofErr w:type="spellStart"/>
      <w:r w:rsidRPr="001339D7">
        <w:rPr>
          <w:rFonts w:asciiTheme="majorHAnsi" w:hAnsiTheme="majorHAnsi" w:cstheme="majorHAnsi"/>
        </w:rPr>
        <w:t>lint</w:t>
      </w:r>
      <w:proofErr w:type="spellEnd"/>
      <w:r w:rsidRPr="001339D7">
        <w:rPr>
          <w:rFonts w:asciiTheme="majorHAnsi" w:hAnsiTheme="majorHAnsi" w:cstheme="majorHAnsi"/>
        </w:rPr>
        <w:t xml:space="preserve"> </w:t>
      </w:r>
      <w:proofErr w:type="spellStart"/>
      <w:r w:rsidRPr="001339D7">
        <w:rPr>
          <w:rFonts w:asciiTheme="majorHAnsi" w:hAnsiTheme="majorHAnsi" w:cstheme="majorHAnsi"/>
        </w:rPr>
        <w:t>report</w:t>
      </w:r>
      <w:proofErr w:type="spellEnd"/>
      <w:r w:rsidRPr="001339D7">
        <w:rPr>
          <w:rFonts w:asciiTheme="majorHAnsi" w:hAnsiTheme="majorHAnsi" w:cstheme="majorHAnsi"/>
        </w:rPr>
        <w:t>.”</w:t>
      </w:r>
    </w:p>
    <w:p w14:paraId="52561924" w14:textId="7205FD53" w:rsidR="001339D7" w:rsidRPr="00147FB2" w:rsidRDefault="001339D7" w:rsidP="001339D7">
      <w:pPr>
        <w:ind w:firstLine="0"/>
        <w:rPr>
          <w:rFonts w:cs="Arial"/>
        </w:rPr>
      </w:pPr>
      <w:r>
        <w:t xml:space="preserve">Se pide crear reporte de </w:t>
      </w:r>
      <w:proofErr w:type="spellStart"/>
      <w:r>
        <w:t>lint</w:t>
      </w:r>
      <w:proofErr w:type="spellEnd"/>
      <w:r>
        <w:t>, este requisito es claro y conciso por lo que no requiere un análisis.</w:t>
      </w:r>
    </w:p>
    <w:p w14:paraId="273BA865" w14:textId="77777777" w:rsidR="004D319E" w:rsidRPr="00147FB2" w:rsidRDefault="004D319E" w:rsidP="00147FB2">
      <w:pPr>
        <w:ind w:firstLine="0"/>
        <w:rPr>
          <w:rFonts w:cs="Arial"/>
        </w:rPr>
      </w:pPr>
    </w:p>
    <w:p w14:paraId="6E49CC4A" w14:textId="77777777" w:rsidR="000772C3" w:rsidRPr="00592244" w:rsidRDefault="0087350D" w:rsidP="0087350D">
      <w:pPr>
        <w:pStyle w:val="Ttulo1"/>
        <w:numPr>
          <w:ilvl w:val="0"/>
          <w:numId w:val="40"/>
        </w:numPr>
        <w:rPr>
          <w:rFonts w:ascii="Arial Narrow" w:hAnsi="Arial Narrow"/>
          <w:b/>
          <w:szCs w:val="24"/>
        </w:rPr>
      </w:pPr>
      <w:bookmarkStart w:id="3" w:name="_Toc158831145"/>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3"/>
    </w:p>
    <w:p w14:paraId="202F18DD" w14:textId="21EA874E" w:rsidR="00006DCE" w:rsidRDefault="004D319E" w:rsidP="004D319E">
      <w:pPr>
        <w:ind w:firstLine="0"/>
        <w:rPr>
          <w:rFonts w:cs="Arial"/>
        </w:rPr>
      </w:pPr>
      <w:r>
        <w:rPr>
          <w:rFonts w:cs="Arial"/>
        </w:rPr>
        <w:t xml:space="preserve">Este sprint ha estado enfocado en </w:t>
      </w:r>
      <w:r w:rsidR="001339D7">
        <w:rPr>
          <w:rFonts w:cs="Arial"/>
        </w:rPr>
        <w:t xml:space="preserve">la implementación de la mayor parte de las funcionalidades de la aplicación, ha sido de los tres el de mayor carga de trabajo de desarrollo y se ha manifestado en el grupo en forma de dudas y problemas. Aun así, gracias al trabajo en grupo y a la ayuda que nos ofrecíamos tanto entre nosotros como entre los compañeros que preguntaban en el foro ha resultado en una experiencia satisfactoria. </w:t>
      </w:r>
    </w:p>
    <w:p w14:paraId="7DBDB225" w14:textId="77777777" w:rsidR="000973B6" w:rsidRDefault="000973B6" w:rsidP="00006DCE">
      <w:pPr>
        <w:ind w:firstLine="0"/>
        <w:rPr>
          <w:rFonts w:cs="Arial"/>
        </w:rPr>
      </w:pPr>
    </w:p>
    <w:p w14:paraId="045F497E" w14:textId="77777777" w:rsidR="000973B6" w:rsidRPr="0060684F" w:rsidRDefault="000973B6" w:rsidP="00006DCE">
      <w:pPr>
        <w:ind w:firstLine="0"/>
        <w:rPr>
          <w:rFonts w:cs="Arial"/>
        </w:rPr>
      </w:pPr>
    </w:p>
    <w:p w14:paraId="5D703B8F" w14:textId="716841C8" w:rsidR="000136D2" w:rsidRDefault="0060684F" w:rsidP="000973B6">
      <w:pPr>
        <w:pStyle w:val="Ttulo1"/>
        <w:rPr>
          <w:rFonts w:ascii="Arial Narrow" w:hAnsi="Arial Narrow"/>
          <w:b/>
        </w:rPr>
      </w:pPr>
      <w:bookmarkStart w:id="4" w:name="_Toc158831146"/>
      <w:r>
        <w:rPr>
          <w:rFonts w:ascii="Arial Narrow" w:hAnsi="Arial Narrow"/>
          <w:b/>
        </w:rPr>
        <w:t>Bibliografía</w:t>
      </w:r>
      <w:bookmarkEnd w:id="4"/>
    </w:p>
    <w:p w14:paraId="57EE5EA8" w14:textId="329BBF0C" w:rsidR="000973B6" w:rsidRPr="000973B6" w:rsidRDefault="00104E66" w:rsidP="000973B6">
      <w:pPr>
        <w:ind w:firstLine="0"/>
      </w:pPr>
      <w:r>
        <w:t>I</w:t>
      </w:r>
      <w:r w:rsidR="000973B6">
        <w:t>ntencionalmente en blanco</w:t>
      </w:r>
      <w:r>
        <w:t>.</w:t>
      </w:r>
    </w:p>
    <w:p w14:paraId="7488B298" w14:textId="77777777" w:rsidR="00AF22DA" w:rsidRPr="005B086F" w:rsidRDefault="00AF22DA" w:rsidP="00AF22DA">
      <w:pPr>
        <w:rPr>
          <w:rFonts w:ascii="Arial Narrow" w:hAnsi="Arial Narrow"/>
        </w:rPr>
      </w:pPr>
    </w:p>
    <w:p w14:paraId="7F6E38A9" w14:textId="2E831A33" w:rsidR="00592244" w:rsidRPr="00AA1629" w:rsidRDefault="00592244" w:rsidP="00AA1629">
      <w:pPr>
        <w:ind w:firstLine="0"/>
        <w:jc w:val="left"/>
        <w:rPr>
          <w:rFonts w:ascii="Arial Narrow" w:hAnsi="Arial Narrow"/>
          <w:sz w:val="24"/>
          <w:szCs w:val="24"/>
        </w:rPr>
      </w:pPr>
    </w:p>
    <w:sectPr w:rsidR="00592244" w:rsidRPr="00AA1629" w:rsidSect="00B6279F">
      <w:headerReference w:type="default" r:id="rId10"/>
      <w:footerReference w:type="default" r:id="rId11"/>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1E1DCC" w14:textId="77777777" w:rsidR="00B6279F" w:rsidRDefault="00B6279F" w:rsidP="00A5303B">
      <w:r>
        <w:separator/>
      </w:r>
    </w:p>
  </w:endnote>
  <w:endnote w:type="continuationSeparator" w:id="0">
    <w:p w14:paraId="1B7C0248" w14:textId="77777777" w:rsidR="00B6279F" w:rsidRDefault="00B6279F"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AC02D" w14:textId="77777777" w:rsidR="000136D2" w:rsidRDefault="000136D2" w:rsidP="000136D2">
    <w:pPr>
      <w:pStyle w:val="Piedepgina"/>
      <w:pBdr>
        <w:top w:val="single" w:sz="4" w:space="1" w:color="auto"/>
      </w:pBdr>
      <w:jc w:val="right"/>
      <w:rPr>
        <w:i/>
        <w:sz w:val="20"/>
      </w:rPr>
    </w:pPr>
  </w:p>
  <w:p w14:paraId="473B53D7"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sidR="00EF1755">
          <w:rPr>
            <w:i/>
            <w:noProof/>
            <w:sz w:val="20"/>
          </w:rPr>
          <w:t>6</w:t>
        </w:r>
        <w:r w:rsidRPr="00AF22DA">
          <w:rPr>
            <w:i/>
            <w:sz w:val="20"/>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FDA22C" w14:textId="77777777" w:rsidR="00B6279F" w:rsidRDefault="00B6279F" w:rsidP="00A5303B">
      <w:r>
        <w:separator/>
      </w:r>
    </w:p>
  </w:footnote>
  <w:footnote w:type="continuationSeparator" w:id="0">
    <w:p w14:paraId="2F0ECE5D" w14:textId="77777777" w:rsidR="00B6279F" w:rsidRDefault="00B6279F"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7444C89E" w:rsidR="000233B4" w:rsidRPr="00A71B72" w:rsidRDefault="000233B4" w:rsidP="000136D2">
          <w:pPr>
            <w:pStyle w:val="Encabezado"/>
            <w:tabs>
              <w:tab w:val="clear" w:pos="4252"/>
              <w:tab w:val="clear" w:pos="8504"/>
              <w:tab w:val="left" w:pos="1590"/>
            </w:tabs>
            <w:ind w:firstLine="0"/>
            <w:jc w:val="center"/>
            <w:rPr>
              <w:rFonts w:ascii="Arial Narrow" w:hAnsi="Arial Narrow" w:cs="Tahoma"/>
              <w:b/>
            </w:rPr>
          </w:pPr>
        </w:p>
      </w:tc>
    </w:tr>
  </w:tbl>
  <w:p w14:paraId="78B577B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 w:val="20"/>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77777777" w:rsidR="0087350D" w:rsidRPr="00A71B72" w:rsidRDefault="0087350D" w:rsidP="0087350D">
          <w:pPr>
            <w:pStyle w:val="Encabezado"/>
            <w:tabs>
              <w:tab w:val="clear" w:pos="4252"/>
              <w:tab w:val="clear" w:pos="8504"/>
              <w:tab w:val="left" w:pos="1590"/>
            </w:tabs>
            <w:rPr>
              <w:rFonts w:ascii="Arial Narrow" w:hAnsi="Arial Narrow" w:cs="Tahoma"/>
              <w:b/>
            </w:rPr>
          </w:pP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1"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2"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6"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9"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0"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6"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8"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9"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0"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3"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39"/>
  </w:num>
  <w:num w:numId="2" w16cid:durableId="1332247470">
    <w:abstractNumId w:val="43"/>
  </w:num>
  <w:num w:numId="3" w16cid:durableId="316345104">
    <w:abstractNumId w:val="0"/>
  </w:num>
  <w:num w:numId="4" w16cid:durableId="1760826538">
    <w:abstractNumId w:val="40"/>
  </w:num>
  <w:num w:numId="5" w16cid:durableId="474562908">
    <w:abstractNumId w:val="26"/>
  </w:num>
  <w:num w:numId="6" w16cid:durableId="1199271044">
    <w:abstractNumId w:val="2"/>
  </w:num>
  <w:num w:numId="7" w16cid:durableId="1041056571">
    <w:abstractNumId w:val="27"/>
  </w:num>
  <w:num w:numId="8" w16cid:durableId="1713075012">
    <w:abstractNumId w:val="12"/>
  </w:num>
  <w:num w:numId="9" w16cid:durableId="1518881718">
    <w:abstractNumId w:val="18"/>
  </w:num>
  <w:num w:numId="10" w16cid:durableId="1694459273">
    <w:abstractNumId w:val="36"/>
  </w:num>
  <w:num w:numId="11" w16cid:durableId="362440062">
    <w:abstractNumId w:val="44"/>
  </w:num>
  <w:num w:numId="12" w16cid:durableId="1621301373">
    <w:abstractNumId w:val="19"/>
  </w:num>
  <w:num w:numId="13" w16cid:durableId="23098375">
    <w:abstractNumId w:val="31"/>
  </w:num>
  <w:num w:numId="14" w16cid:durableId="449594977">
    <w:abstractNumId w:val="8"/>
  </w:num>
  <w:num w:numId="15" w16cid:durableId="1744526913">
    <w:abstractNumId w:val="24"/>
  </w:num>
  <w:num w:numId="16" w16cid:durableId="1363742965">
    <w:abstractNumId w:val="25"/>
  </w:num>
  <w:num w:numId="17" w16cid:durableId="1994026209">
    <w:abstractNumId w:val="35"/>
  </w:num>
  <w:num w:numId="18" w16cid:durableId="1463376615">
    <w:abstractNumId w:val="30"/>
  </w:num>
  <w:num w:numId="19" w16cid:durableId="126705371">
    <w:abstractNumId w:val="4"/>
  </w:num>
  <w:num w:numId="20" w16cid:durableId="696856387">
    <w:abstractNumId w:val="42"/>
  </w:num>
  <w:num w:numId="21" w16cid:durableId="1093284097">
    <w:abstractNumId w:val="15"/>
  </w:num>
  <w:num w:numId="22" w16cid:durableId="1617445036">
    <w:abstractNumId w:val="5"/>
  </w:num>
  <w:num w:numId="23" w16cid:durableId="517424128">
    <w:abstractNumId w:val="1"/>
  </w:num>
  <w:num w:numId="24" w16cid:durableId="156697250">
    <w:abstractNumId w:val="10"/>
  </w:num>
  <w:num w:numId="25" w16cid:durableId="1377436085">
    <w:abstractNumId w:val="29"/>
  </w:num>
  <w:num w:numId="26" w16cid:durableId="577519091">
    <w:abstractNumId w:val="17"/>
  </w:num>
  <w:num w:numId="27" w16cid:durableId="618873480">
    <w:abstractNumId w:val="33"/>
  </w:num>
  <w:num w:numId="28" w16cid:durableId="54278670">
    <w:abstractNumId w:val="6"/>
  </w:num>
  <w:num w:numId="29" w16cid:durableId="1334606387">
    <w:abstractNumId w:val="41"/>
  </w:num>
  <w:num w:numId="30" w16cid:durableId="2101217645">
    <w:abstractNumId w:val="32"/>
  </w:num>
  <w:num w:numId="31" w16cid:durableId="720712136">
    <w:abstractNumId w:val="13"/>
  </w:num>
  <w:num w:numId="32" w16cid:durableId="549727222">
    <w:abstractNumId w:val="22"/>
  </w:num>
  <w:num w:numId="33" w16cid:durableId="1535194743">
    <w:abstractNumId w:val="14"/>
  </w:num>
  <w:num w:numId="34" w16cid:durableId="800654745">
    <w:abstractNumId w:val="37"/>
  </w:num>
  <w:num w:numId="35" w16cid:durableId="1836796034">
    <w:abstractNumId w:val="11"/>
  </w:num>
  <w:num w:numId="36" w16cid:durableId="1323194866">
    <w:abstractNumId w:val="38"/>
  </w:num>
  <w:num w:numId="37" w16cid:durableId="674653875">
    <w:abstractNumId w:val="7"/>
  </w:num>
  <w:num w:numId="38" w16cid:durableId="190344263">
    <w:abstractNumId w:val="9"/>
  </w:num>
  <w:num w:numId="39" w16cid:durableId="886264546">
    <w:abstractNumId w:val="34"/>
  </w:num>
  <w:num w:numId="40" w16cid:durableId="1998872876">
    <w:abstractNumId w:val="23"/>
  </w:num>
  <w:num w:numId="41" w16cid:durableId="490486343">
    <w:abstractNumId w:val="20"/>
  </w:num>
  <w:num w:numId="42" w16cid:durableId="674651258">
    <w:abstractNumId w:val="16"/>
  </w:num>
  <w:num w:numId="43" w16cid:durableId="126778286">
    <w:abstractNumId w:val="3"/>
  </w:num>
  <w:num w:numId="44" w16cid:durableId="76293330">
    <w:abstractNumId w:val="28"/>
  </w:num>
  <w:num w:numId="45" w16cid:durableId="1721858305">
    <w:abstractNumId w:val="2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5F08"/>
    <w:rsid w:val="000355F8"/>
    <w:rsid w:val="00052787"/>
    <w:rsid w:val="000560C1"/>
    <w:rsid w:val="00057705"/>
    <w:rsid w:val="00071AC2"/>
    <w:rsid w:val="0007712E"/>
    <w:rsid w:val="000772C3"/>
    <w:rsid w:val="00077CD7"/>
    <w:rsid w:val="000813C6"/>
    <w:rsid w:val="0008514F"/>
    <w:rsid w:val="0009207D"/>
    <w:rsid w:val="000973B6"/>
    <w:rsid w:val="000A739C"/>
    <w:rsid w:val="000B0388"/>
    <w:rsid w:val="000B5837"/>
    <w:rsid w:val="000B58AF"/>
    <w:rsid w:val="000B58C7"/>
    <w:rsid w:val="000D41AC"/>
    <w:rsid w:val="000D5AA0"/>
    <w:rsid w:val="000E0C3A"/>
    <w:rsid w:val="000E3EC8"/>
    <w:rsid w:val="00102DD0"/>
    <w:rsid w:val="001030DA"/>
    <w:rsid w:val="001038A6"/>
    <w:rsid w:val="00104E66"/>
    <w:rsid w:val="00110703"/>
    <w:rsid w:val="00111C15"/>
    <w:rsid w:val="0011504F"/>
    <w:rsid w:val="00121742"/>
    <w:rsid w:val="0012201E"/>
    <w:rsid w:val="00122FD9"/>
    <w:rsid w:val="00132AA8"/>
    <w:rsid w:val="001339D7"/>
    <w:rsid w:val="00134342"/>
    <w:rsid w:val="00134E1B"/>
    <w:rsid w:val="001437EA"/>
    <w:rsid w:val="00147FB2"/>
    <w:rsid w:val="00174D59"/>
    <w:rsid w:val="001933F9"/>
    <w:rsid w:val="00197453"/>
    <w:rsid w:val="00197754"/>
    <w:rsid w:val="001A3A05"/>
    <w:rsid w:val="001B26D4"/>
    <w:rsid w:val="001C0CCB"/>
    <w:rsid w:val="001D2DCB"/>
    <w:rsid w:val="001E14C2"/>
    <w:rsid w:val="001F00EB"/>
    <w:rsid w:val="001F3456"/>
    <w:rsid w:val="0020783B"/>
    <w:rsid w:val="00210B1A"/>
    <w:rsid w:val="002176F9"/>
    <w:rsid w:val="002241DA"/>
    <w:rsid w:val="00226105"/>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17F1"/>
    <w:rsid w:val="002B2EB3"/>
    <w:rsid w:val="002B4C43"/>
    <w:rsid w:val="002C0550"/>
    <w:rsid w:val="002C0B7B"/>
    <w:rsid w:val="002C2D65"/>
    <w:rsid w:val="002C3FB5"/>
    <w:rsid w:val="002E492E"/>
    <w:rsid w:val="002F6A44"/>
    <w:rsid w:val="00307E46"/>
    <w:rsid w:val="00313802"/>
    <w:rsid w:val="00324C6B"/>
    <w:rsid w:val="00324DA1"/>
    <w:rsid w:val="00336399"/>
    <w:rsid w:val="00336F88"/>
    <w:rsid w:val="0034631F"/>
    <w:rsid w:val="0034754A"/>
    <w:rsid w:val="003612B7"/>
    <w:rsid w:val="003615FB"/>
    <w:rsid w:val="00374B4D"/>
    <w:rsid w:val="003753A0"/>
    <w:rsid w:val="003772C3"/>
    <w:rsid w:val="0038320C"/>
    <w:rsid w:val="003A685B"/>
    <w:rsid w:val="003C0EDE"/>
    <w:rsid w:val="003C3877"/>
    <w:rsid w:val="003C48DC"/>
    <w:rsid w:val="003C5C95"/>
    <w:rsid w:val="003C7519"/>
    <w:rsid w:val="003D10C2"/>
    <w:rsid w:val="003D19DB"/>
    <w:rsid w:val="003D27A7"/>
    <w:rsid w:val="003D6A91"/>
    <w:rsid w:val="003D6DA4"/>
    <w:rsid w:val="003E5FA6"/>
    <w:rsid w:val="003F3FAF"/>
    <w:rsid w:val="003F7A26"/>
    <w:rsid w:val="00412B5C"/>
    <w:rsid w:val="00424F26"/>
    <w:rsid w:val="00426C09"/>
    <w:rsid w:val="004306A9"/>
    <w:rsid w:val="0043109B"/>
    <w:rsid w:val="00443974"/>
    <w:rsid w:val="00483B78"/>
    <w:rsid w:val="0048639A"/>
    <w:rsid w:val="00486BB0"/>
    <w:rsid w:val="00492401"/>
    <w:rsid w:val="00492ADA"/>
    <w:rsid w:val="004D0FF0"/>
    <w:rsid w:val="004D319E"/>
    <w:rsid w:val="004F2F2E"/>
    <w:rsid w:val="00501FA0"/>
    <w:rsid w:val="00517429"/>
    <w:rsid w:val="005273A7"/>
    <w:rsid w:val="00540E9A"/>
    <w:rsid w:val="00547A07"/>
    <w:rsid w:val="00552526"/>
    <w:rsid w:val="0057242D"/>
    <w:rsid w:val="005761D6"/>
    <w:rsid w:val="00581266"/>
    <w:rsid w:val="00585315"/>
    <w:rsid w:val="00585D98"/>
    <w:rsid w:val="00591F68"/>
    <w:rsid w:val="00592244"/>
    <w:rsid w:val="00594E81"/>
    <w:rsid w:val="0059678C"/>
    <w:rsid w:val="005A1D2F"/>
    <w:rsid w:val="005A3B59"/>
    <w:rsid w:val="005B086F"/>
    <w:rsid w:val="005B4ED0"/>
    <w:rsid w:val="005C7D09"/>
    <w:rsid w:val="005C7D58"/>
    <w:rsid w:val="005D1682"/>
    <w:rsid w:val="005F34D1"/>
    <w:rsid w:val="005F4E99"/>
    <w:rsid w:val="005F5A79"/>
    <w:rsid w:val="00603120"/>
    <w:rsid w:val="0060684F"/>
    <w:rsid w:val="006130AC"/>
    <w:rsid w:val="006203CB"/>
    <w:rsid w:val="0063598C"/>
    <w:rsid w:val="00641580"/>
    <w:rsid w:val="00662E4A"/>
    <w:rsid w:val="00665873"/>
    <w:rsid w:val="00670F57"/>
    <w:rsid w:val="00671CDC"/>
    <w:rsid w:val="00675CDE"/>
    <w:rsid w:val="0068694C"/>
    <w:rsid w:val="00693A18"/>
    <w:rsid w:val="00695FF4"/>
    <w:rsid w:val="006A13FD"/>
    <w:rsid w:val="006A249A"/>
    <w:rsid w:val="006B482C"/>
    <w:rsid w:val="006C1F10"/>
    <w:rsid w:val="006C5CBB"/>
    <w:rsid w:val="006D1EF9"/>
    <w:rsid w:val="006D65E5"/>
    <w:rsid w:val="006E59CA"/>
    <w:rsid w:val="006F5B93"/>
    <w:rsid w:val="006F5D85"/>
    <w:rsid w:val="007060B5"/>
    <w:rsid w:val="00707CFF"/>
    <w:rsid w:val="00720C54"/>
    <w:rsid w:val="007225CF"/>
    <w:rsid w:val="007320A6"/>
    <w:rsid w:val="00736ABA"/>
    <w:rsid w:val="00736F4F"/>
    <w:rsid w:val="00740130"/>
    <w:rsid w:val="00742139"/>
    <w:rsid w:val="00742C44"/>
    <w:rsid w:val="0074367E"/>
    <w:rsid w:val="00743B67"/>
    <w:rsid w:val="00744A17"/>
    <w:rsid w:val="00745305"/>
    <w:rsid w:val="00750ECA"/>
    <w:rsid w:val="007567AA"/>
    <w:rsid w:val="0076078E"/>
    <w:rsid w:val="00765FE9"/>
    <w:rsid w:val="007726C8"/>
    <w:rsid w:val="00774194"/>
    <w:rsid w:val="00777EF6"/>
    <w:rsid w:val="00781F21"/>
    <w:rsid w:val="00783812"/>
    <w:rsid w:val="00785AF8"/>
    <w:rsid w:val="00795631"/>
    <w:rsid w:val="007A23A0"/>
    <w:rsid w:val="007C23A5"/>
    <w:rsid w:val="007D3732"/>
    <w:rsid w:val="007E57C7"/>
    <w:rsid w:val="007E7836"/>
    <w:rsid w:val="007F1281"/>
    <w:rsid w:val="00800C0B"/>
    <w:rsid w:val="00823F0D"/>
    <w:rsid w:val="00842CBB"/>
    <w:rsid w:val="00863E27"/>
    <w:rsid w:val="00872223"/>
    <w:rsid w:val="0087350D"/>
    <w:rsid w:val="00882DD1"/>
    <w:rsid w:val="00883284"/>
    <w:rsid w:val="00895E4A"/>
    <w:rsid w:val="008A152F"/>
    <w:rsid w:val="008A274C"/>
    <w:rsid w:val="008A738B"/>
    <w:rsid w:val="008D36DF"/>
    <w:rsid w:val="008F0C71"/>
    <w:rsid w:val="008F5052"/>
    <w:rsid w:val="00905B96"/>
    <w:rsid w:val="009342AB"/>
    <w:rsid w:val="00942E05"/>
    <w:rsid w:val="009431E4"/>
    <w:rsid w:val="009437A4"/>
    <w:rsid w:val="00947EB2"/>
    <w:rsid w:val="00966A87"/>
    <w:rsid w:val="00976AC3"/>
    <w:rsid w:val="00976FD4"/>
    <w:rsid w:val="009841C1"/>
    <w:rsid w:val="009965B4"/>
    <w:rsid w:val="009A6244"/>
    <w:rsid w:val="009B09EB"/>
    <w:rsid w:val="009B145F"/>
    <w:rsid w:val="009C01AE"/>
    <w:rsid w:val="009C08C6"/>
    <w:rsid w:val="009C1167"/>
    <w:rsid w:val="009C3718"/>
    <w:rsid w:val="009C5281"/>
    <w:rsid w:val="009C6049"/>
    <w:rsid w:val="009F4225"/>
    <w:rsid w:val="00A04615"/>
    <w:rsid w:val="00A1055F"/>
    <w:rsid w:val="00A23D75"/>
    <w:rsid w:val="00A24650"/>
    <w:rsid w:val="00A35ECC"/>
    <w:rsid w:val="00A42F4A"/>
    <w:rsid w:val="00A44C8B"/>
    <w:rsid w:val="00A51D19"/>
    <w:rsid w:val="00A5303B"/>
    <w:rsid w:val="00A71B6C"/>
    <w:rsid w:val="00A80AE0"/>
    <w:rsid w:val="00A94A6E"/>
    <w:rsid w:val="00AA1629"/>
    <w:rsid w:val="00AA1803"/>
    <w:rsid w:val="00AC046D"/>
    <w:rsid w:val="00AC0DEC"/>
    <w:rsid w:val="00AC3265"/>
    <w:rsid w:val="00AC4FA6"/>
    <w:rsid w:val="00AD2CBE"/>
    <w:rsid w:val="00AD5344"/>
    <w:rsid w:val="00AF0748"/>
    <w:rsid w:val="00AF22DA"/>
    <w:rsid w:val="00B00BD5"/>
    <w:rsid w:val="00B048AB"/>
    <w:rsid w:val="00B05361"/>
    <w:rsid w:val="00B05F88"/>
    <w:rsid w:val="00B0638F"/>
    <w:rsid w:val="00B134C4"/>
    <w:rsid w:val="00B2622B"/>
    <w:rsid w:val="00B2799E"/>
    <w:rsid w:val="00B42B0C"/>
    <w:rsid w:val="00B55D04"/>
    <w:rsid w:val="00B61D4E"/>
    <w:rsid w:val="00B6279F"/>
    <w:rsid w:val="00B7460C"/>
    <w:rsid w:val="00B9157F"/>
    <w:rsid w:val="00BB190C"/>
    <w:rsid w:val="00BB2949"/>
    <w:rsid w:val="00BB2C97"/>
    <w:rsid w:val="00BB6AE5"/>
    <w:rsid w:val="00BC0F43"/>
    <w:rsid w:val="00BC60C5"/>
    <w:rsid w:val="00BD09A8"/>
    <w:rsid w:val="00BD20F7"/>
    <w:rsid w:val="00BD28E4"/>
    <w:rsid w:val="00BD490B"/>
    <w:rsid w:val="00BF5B33"/>
    <w:rsid w:val="00C01880"/>
    <w:rsid w:val="00C03D7B"/>
    <w:rsid w:val="00C05ADF"/>
    <w:rsid w:val="00C10263"/>
    <w:rsid w:val="00C15F6F"/>
    <w:rsid w:val="00C17AE8"/>
    <w:rsid w:val="00C30C02"/>
    <w:rsid w:val="00C323E8"/>
    <w:rsid w:val="00C50024"/>
    <w:rsid w:val="00C66491"/>
    <w:rsid w:val="00C70087"/>
    <w:rsid w:val="00C734DA"/>
    <w:rsid w:val="00C86E1F"/>
    <w:rsid w:val="00C9747F"/>
    <w:rsid w:val="00CA0223"/>
    <w:rsid w:val="00CA3C3F"/>
    <w:rsid w:val="00CA4055"/>
    <w:rsid w:val="00CA434A"/>
    <w:rsid w:val="00CB01CC"/>
    <w:rsid w:val="00CB34B9"/>
    <w:rsid w:val="00CC4777"/>
    <w:rsid w:val="00CD7592"/>
    <w:rsid w:val="00CE44EC"/>
    <w:rsid w:val="00CE5B55"/>
    <w:rsid w:val="00CE6188"/>
    <w:rsid w:val="00CE7983"/>
    <w:rsid w:val="00CE7E32"/>
    <w:rsid w:val="00D000F1"/>
    <w:rsid w:val="00D04B75"/>
    <w:rsid w:val="00D22425"/>
    <w:rsid w:val="00D23842"/>
    <w:rsid w:val="00D24A0A"/>
    <w:rsid w:val="00D35A4F"/>
    <w:rsid w:val="00D36056"/>
    <w:rsid w:val="00D37DDD"/>
    <w:rsid w:val="00D4109E"/>
    <w:rsid w:val="00D52AAE"/>
    <w:rsid w:val="00D540B6"/>
    <w:rsid w:val="00D614D6"/>
    <w:rsid w:val="00D765D1"/>
    <w:rsid w:val="00D830CE"/>
    <w:rsid w:val="00D8660A"/>
    <w:rsid w:val="00D87FC4"/>
    <w:rsid w:val="00D97D8C"/>
    <w:rsid w:val="00DB3B4D"/>
    <w:rsid w:val="00DB5D96"/>
    <w:rsid w:val="00DC0128"/>
    <w:rsid w:val="00DC5850"/>
    <w:rsid w:val="00DE0A5B"/>
    <w:rsid w:val="00DF5D35"/>
    <w:rsid w:val="00DF7F82"/>
    <w:rsid w:val="00E02A89"/>
    <w:rsid w:val="00E07D37"/>
    <w:rsid w:val="00E10E93"/>
    <w:rsid w:val="00E130AC"/>
    <w:rsid w:val="00E24C35"/>
    <w:rsid w:val="00E25381"/>
    <w:rsid w:val="00E30EC0"/>
    <w:rsid w:val="00E3305C"/>
    <w:rsid w:val="00E405A5"/>
    <w:rsid w:val="00E42BCF"/>
    <w:rsid w:val="00E435A7"/>
    <w:rsid w:val="00E57CF4"/>
    <w:rsid w:val="00E70746"/>
    <w:rsid w:val="00E70BBD"/>
    <w:rsid w:val="00E7115C"/>
    <w:rsid w:val="00E767CC"/>
    <w:rsid w:val="00E77F69"/>
    <w:rsid w:val="00E8262F"/>
    <w:rsid w:val="00E871BE"/>
    <w:rsid w:val="00E8743D"/>
    <w:rsid w:val="00EA0130"/>
    <w:rsid w:val="00EA6BC6"/>
    <w:rsid w:val="00EA732E"/>
    <w:rsid w:val="00ED0F59"/>
    <w:rsid w:val="00ED3DD7"/>
    <w:rsid w:val="00ED5249"/>
    <w:rsid w:val="00EE41DC"/>
    <w:rsid w:val="00EE7530"/>
    <w:rsid w:val="00EF1755"/>
    <w:rsid w:val="00EF198E"/>
    <w:rsid w:val="00F02147"/>
    <w:rsid w:val="00F05CD8"/>
    <w:rsid w:val="00F17D1B"/>
    <w:rsid w:val="00F2397C"/>
    <w:rsid w:val="00F24AAA"/>
    <w:rsid w:val="00F27B1E"/>
    <w:rsid w:val="00F3526C"/>
    <w:rsid w:val="00F44F84"/>
    <w:rsid w:val="00F525EB"/>
    <w:rsid w:val="00F62113"/>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customStyle="1" w:styleId="Prrafodesublista">
    <w:name w:val="Párrafo de sublista"/>
    <w:basedOn w:val="Prrafodelista"/>
    <w:qFormat/>
    <w:rsid w:val="0020783B"/>
    <w:pPr>
      <w:keepNext/>
      <w:numPr>
        <w:numId w:val="45"/>
      </w:numPr>
      <w:tabs>
        <w:tab w:val="num" w:pos="360"/>
      </w:tabs>
      <w:spacing w:before="120" w:after="120" w:line="240" w:lineRule="auto"/>
      <w:ind w:left="851" w:hanging="284"/>
      <w:contextualSpacing w:val="0"/>
    </w:pPr>
    <w:rPr>
      <w:rFonts w:asciiTheme="minorHAnsi" w:eastAsia="Courier New" w:hAnsiTheme="minorHAnsi" w:cs="Courier New"/>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7</Pages>
  <Words>1022</Words>
  <Characters>5624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DANIEL DEL CASTILLO PIÑERO</cp:lastModifiedBy>
  <cp:revision>14</cp:revision>
  <dcterms:created xsi:type="dcterms:W3CDTF">2024-02-16T11:09:00Z</dcterms:created>
  <dcterms:modified xsi:type="dcterms:W3CDTF">2024-04-25T17:02:00Z</dcterms:modified>
</cp:coreProperties>
</file>