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22" w:rsidRDefault="008C3B22" w:rsidP="008C3B22">
      <w:pPr>
        <w:pStyle w:val="Prrafodelista"/>
        <w:numPr>
          <w:ilvl w:val="0"/>
          <w:numId w:val="1"/>
        </w:numPr>
      </w:pPr>
      <w:r>
        <w:t>Tener un servidor o una computadora que cumpla función de servidor</w:t>
      </w:r>
    </w:p>
    <w:p w:rsidR="008C3B22" w:rsidRDefault="008C3B22" w:rsidP="008C3B22">
      <w:pPr>
        <w:pStyle w:val="Prrafodelista"/>
        <w:numPr>
          <w:ilvl w:val="0"/>
          <w:numId w:val="1"/>
        </w:numPr>
      </w:pPr>
      <w:r>
        <w:t xml:space="preserve">Instalar,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Algun</w:t>
      </w:r>
      <w:proofErr w:type="spellEnd"/>
      <w:r>
        <w:t xml:space="preserve"> Administrador de SQL (</w:t>
      </w:r>
      <w:proofErr w:type="spellStart"/>
      <w:proofErr w:type="gramStart"/>
      <w:r>
        <w:t>phpMyAdmin</w:t>
      </w:r>
      <w:proofErr w:type="spellEnd"/>
      <w:r>
        <w:t>..</w:t>
      </w:r>
      <w:proofErr w:type="gramEnd"/>
      <w:r>
        <w:t>)</w:t>
      </w:r>
      <w:r w:rsidR="00C06389">
        <w:t xml:space="preserve"> y Apache</w:t>
      </w:r>
    </w:p>
    <w:p w:rsidR="008C3B22" w:rsidRDefault="008C3B22" w:rsidP="008C3B22">
      <w:pPr>
        <w:pStyle w:val="Prrafodelista"/>
        <w:numPr>
          <w:ilvl w:val="0"/>
          <w:numId w:val="1"/>
        </w:numPr>
      </w:pPr>
      <w:r>
        <w:t xml:space="preserve">En caso de ser servidor web, crear un directorio en la carpeta /www/ </w:t>
      </w:r>
    </w:p>
    <w:p w:rsidR="008C3B22" w:rsidRDefault="008C3B22" w:rsidP="008C3B22">
      <w:pPr>
        <w:pStyle w:val="Prrafodelista"/>
        <w:numPr>
          <w:ilvl w:val="0"/>
          <w:numId w:val="1"/>
        </w:numPr>
      </w:pPr>
      <w:r>
        <w:t xml:space="preserve">Copiar todos los </w:t>
      </w:r>
      <w:proofErr w:type="gramStart"/>
      <w:r>
        <w:t>archivos .</w:t>
      </w:r>
      <w:proofErr w:type="spellStart"/>
      <w:r>
        <w:t>php</w:t>
      </w:r>
      <w:proofErr w:type="spellEnd"/>
      <w:proofErr w:type="gramEnd"/>
      <w:r>
        <w:t xml:space="preserve"> dentro de ella</w:t>
      </w:r>
    </w:p>
    <w:p w:rsidR="00C06389" w:rsidRDefault="008C3B22" w:rsidP="00C06389">
      <w:pPr>
        <w:pStyle w:val="Prrafodelista"/>
        <w:numPr>
          <w:ilvl w:val="0"/>
          <w:numId w:val="1"/>
        </w:numPr>
      </w:pPr>
      <w:r>
        <w:t>Importar base de datos (</w:t>
      </w:r>
      <w:proofErr w:type="spellStart"/>
      <w:r>
        <w:t>proyecto.sql</w:t>
      </w:r>
      <w:proofErr w:type="spellEnd"/>
      <w:r>
        <w:t xml:space="preserve">) a </w:t>
      </w:r>
      <w:proofErr w:type="spellStart"/>
      <w:r>
        <w:t>phpMyAdmin</w:t>
      </w:r>
      <w:proofErr w:type="spellEnd"/>
    </w:p>
    <w:p w:rsidR="008C3B22" w:rsidRDefault="008C3B22" w:rsidP="00C06389">
      <w:pPr>
        <w:pStyle w:val="Prrafodelista"/>
        <w:numPr>
          <w:ilvl w:val="0"/>
          <w:numId w:val="1"/>
        </w:numPr>
      </w:pPr>
      <w:r>
        <w:t xml:space="preserve">Configurar el archivo </w:t>
      </w:r>
      <w:proofErr w:type="spellStart"/>
      <w:r>
        <w:t>conexion.php</w:t>
      </w:r>
      <w:proofErr w:type="spellEnd"/>
      <w:r w:rsidR="00C06389">
        <w:t xml:space="preserve"> (cambiar datos de la conexión a la base de datos)</w:t>
      </w:r>
    </w:p>
    <w:p w:rsidR="00B632A7" w:rsidRDefault="00C06389" w:rsidP="00B632A7">
      <w:pPr>
        <w:pStyle w:val="Prrafodelista"/>
        <w:numPr>
          <w:ilvl w:val="0"/>
          <w:numId w:val="1"/>
        </w:numPr>
      </w:pPr>
      <w:r>
        <w:t xml:space="preserve">Reemplazar </w:t>
      </w:r>
      <w:proofErr w:type="spellStart"/>
      <w:r>
        <w:t>ip</w:t>
      </w:r>
      <w:proofErr w:type="spellEnd"/>
      <w:r>
        <w:t xml:space="preserve"> de los .java (</w:t>
      </w:r>
      <w:proofErr w:type="spellStart"/>
      <w:r w:rsidR="00B632A7">
        <w:t>Fragments</w:t>
      </w:r>
      <w:proofErr w:type="spellEnd"/>
      <w:r w:rsidR="00B632A7">
        <w:t xml:space="preserve"> y </w:t>
      </w:r>
      <w:proofErr w:type="spellStart"/>
      <w:proofErr w:type="gramStart"/>
      <w:r w:rsidR="00B632A7">
        <w:t>Adapters</w:t>
      </w:r>
      <w:proofErr w:type="spellEnd"/>
      <w:r w:rsidR="00B632A7">
        <w:t>)  por</w:t>
      </w:r>
      <w:proofErr w:type="gramEnd"/>
      <w:r w:rsidR="00B632A7">
        <w:t xml:space="preserve"> la </w:t>
      </w:r>
      <w:proofErr w:type="spellStart"/>
      <w:r w:rsidR="00B632A7">
        <w:t>de el</w:t>
      </w:r>
      <w:proofErr w:type="spellEnd"/>
      <w:r w:rsidR="00B632A7">
        <w:t xml:space="preserve"> nuevo servidor</w:t>
      </w:r>
    </w:p>
    <w:p w:rsidR="00B22EA1" w:rsidRDefault="00B22EA1" w:rsidP="00B43C43">
      <w:pPr>
        <w:pStyle w:val="Prrafodelista"/>
        <w:numPr>
          <w:ilvl w:val="0"/>
          <w:numId w:val="1"/>
        </w:numPr>
      </w:pPr>
      <w:r>
        <w:t xml:space="preserve">Copiar y pegar el </w:t>
      </w:r>
      <w:proofErr w:type="gramStart"/>
      <w:r>
        <w:t>archivo .</w:t>
      </w:r>
      <w:proofErr w:type="spellStart"/>
      <w:r>
        <w:t>apk</w:t>
      </w:r>
      <w:proofErr w:type="spellEnd"/>
      <w:proofErr w:type="gramEnd"/>
      <w:r>
        <w:t xml:space="preserve"> en el celular Android</w:t>
      </w:r>
    </w:p>
    <w:p w:rsidR="00B22EA1" w:rsidRDefault="00B22EA1" w:rsidP="00B43C43">
      <w:pPr>
        <w:pStyle w:val="Prrafodelista"/>
        <w:numPr>
          <w:ilvl w:val="0"/>
          <w:numId w:val="1"/>
        </w:numPr>
      </w:pPr>
      <w:r>
        <w:t>Con un explorador de archivos buscar el archivo en la ubicación en la que lo guardo</w:t>
      </w:r>
    </w:p>
    <w:p w:rsidR="00B43C43" w:rsidRDefault="00B43C43" w:rsidP="00B43C43">
      <w:pPr>
        <w:pStyle w:val="Prrafodelista"/>
        <w:numPr>
          <w:ilvl w:val="0"/>
          <w:numId w:val="1"/>
        </w:numPr>
      </w:pPr>
      <w:r>
        <w:t xml:space="preserve">Tocar el </w:t>
      </w:r>
      <w:proofErr w:type="gramStart"/>
      <w:r>
        <w:t>archivo .</w:t>
      </w:r>
      <w:proofErr w:type="spellStart"/>
      <w:r>
        <w:t>apk</w:t>
      </w:r>
      <w:bookmarkStart w:id="0" w:name="_GoBack"/>
      <w:bookmarkEnd w:id="0"/>
      <w:proofErr w:type="spellEnd"/>
      <w:proofErr w:type="gramEnd"/>
    </w:p>
    <w:p w:rsidR="00B43C43" w:rsidRDefault="00B43C43" w:rsidP="00B43C43">
      <w:pPr>
        <w:pStyle w:val="Prrafodelista"/>
        <w:numPr>
          <w:ilvl w:val="0"/>
          <w:numId w:val="1"/>
        </w:numPr>
      </w:pPr>
      <w:r>
        <w:t xml:space="preserve">Si pide habilitar fuentes desconocidas tocar si, esto lo llevara a ajustes active la opción fuentes desconocidas </w:t>
      </w:r>
    </w:p>
    <w:p w:rsidR="008C3B22" w:rsidRDefault="00B43C43" w:rsidP="008C3B22">
      <w:pPr>
        <w:pStyle w:val="Prrafodelista"/>
        <w:numPr>
          <w:ilvl w:val="0"/>
          <w:numId w:val="1"/>
        </w:numPr>
      </w:pPr>
      <w:r>
        <w:t xml:space="preserve">Tocar instalar </w:t>
      </w:r>
    </w:p>
    <w:sectPr w:rsidR="008C3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5850"/>
    <w:multiLevelType w:val="hybridMultilevel"/>
    <w:tmpl w:val="8842F0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6" w:nlCheck="1" w:checkStyle="0"/>
  <w:activeWritingStyle w:appName="MSWord" w:lang="es-AR" w:vendorID="64" w:dllVersion="0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43"/>
    <w:rsid w:val="005B476D"/>
    <w:rsid w:val="008C3B22"/>
    <w:rsid w:val="00B22EA1"/>
    <w:rsid w:val="00B43C43"/>
    <w:rsid w:val="00B632A7"/>
    <w:rsid w:val="00C0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23F4"/>
  <w15:chartTrackingRefBased/>
  <w15:docId w15:val="{B34595F5-A2AB-440E-87B5-699D7858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2017-11-16T11:15:00Z</dcterms:created>
  <dcterms:modified xsi:type="dcterms:W3CDTF">2017-11-24T11:48:00Z</dcterms:modified>
</cp:coreProperties>
</file>