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b/>
          <w:color w:val="0B2545"/>
          <w:sz w:val="44"/>
        </w:rPr>
        <w:t>ChronoFlow — Hướng dẫn mở rộng Theme &amp; Visual Effects</w:t>
      </w:r>
    </w:p>
    <w:p>
      <w:pPr>
        <w:spacing w:before="0" w:after="240" w:line="288" w:lineRule="auto"/>
      </w:pPr>
      <w:r>
        <w:rPr>
          <w:rFonts w:ascii="Calibri" w:hAnsi="Calibri"/>
          <w:color w:val="5B6775"/>
          <w:sz w:val="22"/>
        </w:rPr>
        <w:t>Tài liệu thực hành cho dự án Tauri + React + TypeScript: tạo theme mới, thêm hiệu ứng động, đồng bộ UI và kiểm tra ổn định trước release.</w:t>
      </w:r>
    </w:p>
    <w:p>
      <w:pPr>
        <w:spacing w:before="0" w:after="200" w:line="276" w:lineRule="auto"/>
      </w:pPr>
      <w:r>
        <w:rPr>
          <w:rFonts w:ascii="Calibri" w:hAnsi="Calibri"/>
          <w:color w:val="5B6775"/>
          <w:sz w:val="19"/>
        </w:rPr>
        <w:t>Phiên bản tài liệu: 0.2.1 companion • Ngày tạo: 2026-07-08 • Project root: C:\Users\khoar\ScheduleApp</w:t>
      </w:r>
    </w:p>
    <w:tbl>
      <w:tblPr>
        <w:tblW w:type="dxa" w:w="9360"/>
        <w:jc w:val="left"/>
        <w:tblLayout w:type="fixed"/>
        <w:tblLook w:firstColumn="1" w:firstRow="1" w:lastColumn="0" w:lastRow="0" w:noHBand="0" w:noVBand="1" w:val="04A0"/>
        <w:tblInd w:w="120" w:type="dxa"/>
        <w:tblBorders>
          <w:top w:val="single" w:sz="6" w:space="0" w:color="D4DCE8"/>
          <w:left w:val="single" w:sz="6" w:space="0" w:color="D4DCE8"/>
          <w:bottom w:val="single" w:sz="6" w:space="0" w:color="D4DCE8"/>
          <w:right w:val="single" w:sz="6" w:space="0" w:color="D4DCE8"/>
          <w:insideH w:val="single" w:sz="6" w:space="0" w:color="D4DCE8"/>
          <w:insideV w:val="single" w:sz="6" w:space="0" w:color="D4DCE8"/>
        </w:tblBorders>
      </w:tblPr>
      <w:tblGrid>
        <w:gridCol w:w="9360"/>
      </w:tblGrid>
      <w:tr>
        <w:tc>
          <w:tcPr>
            <w:tcW w:type="dxa" w:w="9360"/>
            <w:tcMar>
              <w:top w:w="80" w:type="dxa"/>
              <w:start w:w="120" w:type="dxa"/>
              <w:bottom w:w="80" w:type="dxa"/>
              <w:end w:w="120" w:type="dxa"/>
            </w:tcMar>
            <w:vAlign w:val="center"/>
            <w:shd w:fill="F4F6F9"/>
          </w:tcPr>
          <w:p>
            <w:pPr>
              <w:spacing w:before="40" w:after="80" w:line="288" w:lineRule="auto"/>
            </w:pPr>
            <w:r/>
            <w:r>
              <w:rPr>
                <w:rFonts w:ascii="Calibri" w:hAnsi="Calibri"/>
                <w:b/>
                <w:color w:val="1F4D78"/>
                <w:sz w:val="20"/>
              </w:rPr>
              <w:t>Mục tiêu nhanh</w:t>
            </w:r>
          </w:p>
          <w:p>
            <w:pPr>
              <w:spacing w:before="0" w:after="40" w:line="288" w:lineRule="auto"/>
            </w:pPr>
            <w:r>
              <w:rPr>
                <w:rFonts w:ascii="Calibri" w:hAnsi="Calibri"/>
                <w:sz w:val="20"/>
              </w:rPr>
              <w:t>Sau khi đọc tài liệu này, bạn có thể tự thêm một theme mới, gắn effect động tương ứng, làm UI tự ăn màu theo theme, và biết nên test những điểm nào để tránh lỗi nền/hiệu ứng/contrast.</w:t>
            </w:r>
          </w:p>
        </w:tc>
      </w:tr>
    </w:tbl>
    <w:p>
      <w:pPr>
        <w:spacing w:after="40"/>
      </w:pPr>
    </w:p>
    <w:p>
      <w:pPr>
        <w:pStyle w:val="Heading1"/>
        <w:spacing w:before="360" w:after="200" w:line="276" w:lineRule="auto"/>
      </w:pPr>
      <w:r/>
      <w:r>
        <w:rPr>
          <w:rFonts w:ascii="Calibri" w:hAnsi="Calibri"/>
          <w:b/>
          <w:color w:val="2E74B5"/>
          <w:sz w:val="32"/>
        </w:rPr>
        <w:t>1. Bức tranh tổng quan</w:t>
      </w:r>
    </w:p>
    <w:p>
      <w:pPr>
        <w:spacing w:before="0" w:after="120" w:line="300" w:lineRule="auto"/>
      </w:pPr>
      <w:r>
        <w:rPr>
          <w:rFonts w:ascii="Calibri" w:hAnsi="Calibri"/>
          <w:sz w:val="22"/>
        </w:rPr>
        <w:t>Hệ thống theme hiện tại của ChronoFlow tách thành ba lớp chính: cấu hình màu, cấu hình môi trường hiển thị, và visual engine. Cách tách này tốt vì theme không chỉ là màu UI, mà còn quyết định background, overlay, widget glass, và hiệu ứng động nằm giữa background với các widget.</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1800"/>
        <w:gridCol w:w="3096"/>
        <w:gridCol w:w="4464"/>
      </w:tblGrid>
      <w:tr>
        <w:tc>
          <w:tcPr>
            <w:tcW w:type="dxa" w:w="1800"/>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Lớp</w:t>
            </w:r>
          </w:p>
        </w:tc>
        <w:tc>
          <w:tcPr>
            <w:tcW w:type="dxa" w:w="3096"/>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File chính</w:t>
            </w:r>
          </w:p>
        </w:tc>
        <w:tc>
          <w:tcPr>
            <w:tcW w:type="dxa" w:w="4464"/>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Vai trò</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Theme preset</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src/themes/configs.ts</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Khai báo màu, typography, radius, shadow, và bảng màu hiệu ứng cho từng theme như fantasy, maple, sakura, galaxy.</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Theme type</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src/themes/theme.types.ts</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Định nghĩa ThemeType, ThemeConfig, VisualEffectType, EnvironmentConfig để TypeScript nhận biết theme/effect mới.</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Runtime CSS tokens</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src/themes/ThemeProvider.tsx</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Đẩy màu theme thành CSS variables như --bg, --surface, --primary, --text, --border để UI dùng thống nhất.</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Theme state</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src/store/useThemeStore.ts</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Lưu theme hiện tại, environment preset, background/effect settings và persist vào chronoflow-theme-v5.</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Effect renderer</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src/visual-engine/renderer/VisualEffectsLayer.tsx</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Đọc theme + environment, tạo palette tương thích sáng/tối, rồi chạy visual engine trên canvas.</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Effect modules</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src/visual-engine/effects/*</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Mỗi effect có folder riêng để dễ debug: aurora, rain, sakura, maple, stars, fog, matrix, electricity, snow.</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sz w:val="19"/>
              </w:rPr>
              <w:t>Theme settings UI</w:t>
            </w:r>
          </w:p>
        </w:tc>
        <w:tc>
          <w:tcPr>
            <w:tcW w:type="dxa" w:w="3096"/>
            <w:tcMar>
              <w:top w:w="80" w:type="dxa"/>
              <w:start w:w="120" w:type="dxa"/>
              <w:bottom w:w="80" w:type="dxa"/>
              <w:end w:w="120" w:type="dxa"/>
            </w:tcMar>
            <w:vAlign w:val="center"/>
          </w:tcPr>
          <w:p>
            <w:pPr>
              <w:spacing w:before="0" w:after="0" w:line="276" w:lineRule="auto"/>
            </w:pPr>
            <w:r/>
            <w:r>
              <w:rPr>
                <w:rFonts w:ascii="Calibri" w:hAnsi="Calibri"/>
                <w:sz w:val="19"/>
              </w:rPr>
              <w:t>src/components/ThemeSettings.tsx</w:t>
            </w:r>
          </w:p>
        </w:tc>
        <w:tc>
          <w:tcPr>
            <w:tcW w:type="dxa" w:w="4464"/>
            <w:tcMar>
              <w:top w:w="80" w:type="dxa"/>
              <w:start w:w="120" w:type="dxa"/>
              <w:bottom w:w="80" w:type="dxa"/>
              <w:end w:w="120" w:type="dxa"/>
            </w:tcMar>
            <w:vAlign w:val="center"/>
          </w:tcPr>
          <w:p>
            <w:pPr>
              <w:spacing w:before="0" w:after="0" w:line="276" w:lineRule="auto"/>
            </w:pPr>
            <w:r/>
            <w:r>
              <w:rPr>
                <w:rFonts w:ascii="Calibri" w:hAnsi="Calibri"/>
                <w:sz w:val="19"/>
              </w:rPr>
              <w:t>Nơi người dùng bật/tắt theme, background và từng hiệu ứng.</w:t>
            </w:r>
          </w:p>
        </w:tc>
      </w:tr>
    </w:tbl>
    <w:p>
      <w:pPr>
        <w:spacing w:after="60"/>
      </w:pPr>
    </w:p>
    <w:p>
      <w:pPr>
        <w:pStyle w:val="Heading1"/>
        <w:spacing w:before="360" w:after="200" w:line="276" w:lineRule="auto"/>
      </w:pPr>
      <w:r/>
      <w:r>
        <w:rPr>
          <w:rFonts w:ascii="Calibri" w:hAnsi="Calibri"/>
          <w:b/>
          <w:color w:val="2E74B5"/>
          <w:sz w:val="32"/>
        </w:rPr>
        <w:t>2. Luồng hoạt động runtime</w:t>
      </w:r>
    </w:p>
    <w:p>
      <w:pPr>
        <w:spacing w:before="0" w:after="120" w:line="300" w:lineRule="auto"/>
      </w:pPr>
      <w:r>
        <w:rPr>
          <w:rFonts w:ascii="Calibri" w:hAnsi="Calibri"/>
          <w:sz w:val="22"/>
        </w:rPr>
        <w:t>Khi người dùng chọn theme hoặc bật effect trong Settings, dữ liệu đi theo luồng dưới đây:</w:t>
      </w:r>
    </w:p>
    <w:p>
      <w:pPr>
        <w:pStyle w:val="ListNumber"/>
        <w:spacing w:before="0" w:after="80" w:line="300" w:lineRule="auto"/>
      </w:pPr>
      <w:r>
        <w:rPr>
          <w:rFonts w:ascii="Calibri" w:hAnsi="Calibri"/>
          <w:sz w:val="22"/>
        </w:rPr>
        <w:t>ThemeSettings cập nhật themeId hoặc environment/effects trong useThemeStore.</w:t>
      </w:r>
    </w:p>
    <w:p>
      <w:pPr>
        <w:pStyle w:val="ListNumber"/>
        <w:spacing w:before="0" w:after="80" w:line="300" w:lineRule="auto"/>
      </w:pPr>
      <w:r>
        <w:rPr>
          <w:rFonts w:ascii="Calibri" w:hAnsi="Calibri"/>
          <w:sz w:val="22"/>
        </w:rPr>
        <w:t>ThemeProvider lấy currentTheme và inject CSS variables vào document.documentElement.</w:t>
      </w:r>
    </w:p>
    <w:p>
      <w:pPr>
        <w:pStyle w:val="ListNumber"/>
        <w:spacing w:before="0" w:after="80" w:line="300" w:lineRule="auto"/>
      </w:pPr>
      <w:r>
        <w:rPr>
          <w:rFonts w:ascii="Calibri" w:hAnsi="Calibri"/>
          <w:sz w:val="22"/>
        </w:rPr>
        <w:t>Các component UI dùng class/token như bg-surface, text-text, border-border, text-primary nên tự đổi màu theo theme.</w:t>
      </w:r>
    </w:p>
    <w:p>
      <w:pPr>
        <w:pStyle w:val="ListNumber"/>
        <w:spacing w:before="0" w:after="80" w:line="300" w:lineRule="auto"/>
      </w:pPr>
      <w:r>
        <w:rPr>
          <w:rFonts w:ascii="Calibri" w:hAnsi="Calibri"/>
          <w:sz w:val="22"/>
        </w:rPr>
        <w:t>Dashboard render BackgroundLayer, VisualEffectsLayer và OverlayLayer theo đúng thứ tự z-index.</w:t>
      </w:r>
    </w:p>
    <w:p>
      <w:pPr>
        <w:pStyle w:val="ListNumber"/>
        <w:spacing w:before="0" w:after="80" w:line="300" w:lineRule="auto"/>
      </w:pPr>
      <w:r>
        <w:rPr>
          <w:rFonts w:ascii="Calibri" w:hAnsi="Calibri"/>
          <w:sz w:val="22"/>
        </w:rPr>
        <w:t>VisualEffectsLayer lấy environment.effects, tạo palette tương thích với background rồi register các canvas effect vào visual engine.</w:t>
      </w:r>
    </w:p>
    <w:p>
      <w:pPr>
        <w:pStyle w:val="ListNumber"/>
        <w:spacing w:before="0" w:after="80" w:line="300" w:lineRule="auto"/>
      </w:pPr>
      <w:r>
        <w:rPr>
          <w:rFonts w:ascii="Calibri" w:hAnsi="Calibri"/>
          <w:sz w:val="22"/>
        </w:rPr>
        <w:t>Widget nằm trên lớp effect; effect nằm trên background nhưng dưới panel/widget.</w:t>
      </w:r>
    </w:p>
    <w:tbl>
      <w:tblPr>
        <w:tblW w:type="dxa" w:w="9360"/>
        <w:jc w:val="left"/>
        <w:tblLayout w:type="fixed"/>
        <w:tblLook w:firstColumn="1" w:firstRow="1" w:lastColumn="0" w:lastRow="0" w:noHBand="0" w:noVBand="1" w:val="04A0"/>
        <w:tblInd w:w="120" w:type="dxa"/>
        <w:tblBorders>
          <w:top w:val="single" w:sz="6" w:space="0" w:color="D4DCE8"/>
          <w:left w:val="single" w:sz="6" w:space="0" w:color="D4DCE8"/>
          <w:bottom w:val="single" w:sz="6" w:space="0" w:color="D4DCE8"/>
          <w:right w:val="single" w:sz="6" w:space="0" w:color="D4DCE8"/>
          <w:insideH w:val="single" w:sz="6" w:space="0" w:color="D4DCE8"/>
          <w:insideV w:val="single" w:sz="6" w:space="0" w:color="D4DCE8"/>
        </w:tblBorders>
      </w:tblPr>
      <w:tblGrid>
        <w:gridCol w:w="9360"/>
      </w:tblGrid>
      <w:tr>
        <w:tc>
          <w:tcPr>
            <w:tcW w:type="dxa" w:w="9360"/>
            <w:tcMar>
              <w:top w:w="80" w:type="dxa"/>
              <w:start w:w="120" w:type="dxa"/>
              <w:bottom w:w="80" w:type="dxa"/>
              <w:end w:w="120" w:type="dxa"/>
            </w:tcMar>
            <w:vAlign w:val="center"/>
            <w:shd w:fill="F4F6F9"/>
          </w:tcPr>
          <w:p>
            <w:pPr>
              <w:spacing w:before="40" w:after="80" w:line="288" w:lineRule="auto"/>
            </w:pPr>
            <w:r/>
            <w:r>
              <w:rPr>
                <w:rFonts w:ascii="Calibri" w:hAnsi="Calibri"/>
                <w:b/>
                <w:color w:val="1F4D78"/>
                <w:sz w:val="20"/>
              </w:rPr>
              <w:t>Nguyên tắc vàng</w:t>
            </w:r>
          </w:p>
          <w:p>
            <w:pPr>
              <w:spacing w:before="0" w:after="40" w:line="288" w:lineRule="auto"/>
            </w:pPr>
            <w:r>
              <w:rPr>
                <w:rFonts w:ascii="Calibri" w:hAnsi="Calibri"/>
                <w:sz w:val="20"/>
              </w:rPr>
              <w:t>Theme không nên bị rải hardcode trong component. Component chỉ nên dùng token. Theme preset quyết định giá trị token. Effect cũng nên lấy màu từ theme/effect palette thay vì tự hardcode màu sáng/chói.</w:t>
            </w:r>
          </w:p>
        </w:tc>
      </w:tr>
    </w:tbl>
    <w:p>
      <w:pPr>
        <w:spacing w:after="40"/>
      </w:pPr>
    </w:p>
    <w:p>
      <w:pPr>
        <w:pStyle w:val="Heading1"/>
        <w:spacing w:before="360" w:after="200" w:line="276" w:lineRule="auto"/>
      </w:pPr>
      <w:r/>
      <w:r>
        <w:rPr>
          <w:rFonts w:ascii="Calibri" w:hAnsi="Calibri"/>
          <w:b/>
          <w:color w:val="2E74B5"/>
          <w:sz w:val="32"/>
        </w:rPr>
        <w:t>3. Cách thêm một theme mới</w:t>
      </w:r>
    </w:p>
    <w:p>
      <w:pPr>
        <w:spacing w:before="0" w:after="120" w:line="300" w:lineRule="auto"/>
      </w:pPr>
      <w:r>
        <w:rPr>
          <w:rFonts w:ascii="Calibri" w:hAnsi="Calibri"/>
          <w:sz w:val="22"/>
        </w:rPr>
        <w:t>Ví dụ dưới đây dùng theme mới tên ocean. Bạn có thể đổi tên, màu và effect preset theo ý tưởng riêng.</w:t>
      </w:r>
    </w:p>
    <w:p>
      <w:pPr>
        <w:pStyle w:val="Heading2"/>
        <w:spacing w:before="280" w:after="140" w:line="276" w:lineRule="auto"/>
      </w:pPr>
      <w:r/>
      <w:r>
        <w:rPr>
          <w:rFonts w:ascii="Calibri" w:hAnsi="Calibri"/>
          <w:b/>
          <w:color w:val="2E74B5"/>
          <w:sz w:val="26"/>
        </w:rPr>
        <w:t>3.1. Thêm type mới</w:t>
      </w:r>
    </w:p>
    <w:p>
      <w:pPr>
        <w:spacing w:before="0" w:after="120" w:line="300" w:lineRule="auto"/>
      </w:pPr>
      <w:r>
        <w:rPr>
          <w:rFonts w:ascii="Calibri" w:hAnsi="Calibri"/>
          <w:sz w:val="22"/>
        </w:rPr>
        <w:t>Mở src/themes/theme.types.ts và thêm id mới vào ThemeType:</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export type ThemeType =</w:t>
            </w:r>
          </w:p>
          <w:p>
            <w:pPr>
              <w:spacing w:before="0" w:after="0" w:line="252" w:lineRule="auto"/>
            </w:pPr>
            <w:r>
              <w:rPr>
                <w:rFonts w:ascii="Consolas" w:hAnsi="Consolas"/>
                <w:color w:val="E6EDF3"/>
                <w:sz w:val="17"/>
              </w:rPr>
              <w:t xml:space="preserve">  | 'minimal'</w:t>
            </w:r>
          </w:p>
          <w:p>
            <w:pPr>
              <w:spacing w:before="0" w:after="0" w:line="252" w:lineRule="auto"/>
            </w:pPr>
            <w:r>
              <w:rPr>
                <w:rFonts w:ascii="Consolas" w:hAnsi="Consolas"/>
                <w:color w:val="E6EDF3"/>
                <w:sz w:val="17"/>
              </w:rPr>
              <w:t xml:space="preserve">  | 'neon'</w:t>
            </w:r>
          </w:p>
          <w:p>
            <w:pPr>
              <w:spacing w:before="0" w:after="0" w:line="252" w:lineRule="auto"/>
            </w:pPr>
            <w:r>
              <w:rPr>
                <w:rFonts w:ascii="Consolas" w:hAnsi="Consolas"/>
                <w:color w:val="E6EDF3"/>
                <w:sz w:val="17"/>
              </w:rPr>
              <w:t xml:space="preserve">  | 'terminal'</w:t>
            </w:r>
          </w:p>
          <w:p>
            <w:pPr>
              <w:spacing w:before="0" w:after="0" w:line="252" w:lineRule="auto"/>
            </w:pPr>
            <w:r>
              <w:rPr>
                <w:rFonts w:ascii="Consolas" w:hAnsi="Consolas"/>
                <w:color w:val="E6EDF3"/>
                <w:sz w:val="17"/>
              </w:rPr>
              <w:t xml:space="preserve">  | 'soft'</w:t>
            </w:r>
          </w:p>
          <w:p>
            <w:pPr>
              <w:spacing w:before="0" w:after="0" w:line="252" w:lineRule="auto"/>
            </w:pPr>
            <w:r>
              <w:rPr>
                <w:rFonts w:ascii="Consolas" w:hAnsi="Consolas"/>
                <w:color w:val="E6EDF3"/>
                <w:sz w:val="17"/>
              </w:rPr>
              <w:t xml:space="preserve">  | 'fantasy'</w:t>
            </w:r>
          </w:p>
          <w:p>
            <w:pPr>
              <w:spacing w:before="0" w:after="0" w:line="252" w:lineRule="auto"/>
            </w:pPr>
            <w:r>
              <w:rPr>
                <w:rFonts w:ascii="Consolas" w:hAnsi="Consolas"/>
                <w:color w:val="E6EDF3"/>
                <w:sz w:val="17"/>
              </w:rPr>
              <w:t xml:space="preserve">  | 'maple'</w:t>
            </w:r>
          </w:p>
          <w:p>
            <w:pPr>
              <w:spacing w:before="0" w:after="0" w:line="252" w:lineRule="auto"/>
            </w:pPr>
            <w:r>
              <w:rPr>
                <w:rFonts w:ascii="Consolas" w:hAnsi="Consolas"/>
                <w:color w:val="E6EDF3"/>
                <w:sz w:val="17"/>
              </w:rPr>
              <w:t xml:space="preserve">  | 'sakura'</w:t>
            </w:r>
          </w:p>
          <w:p>
            <w:pPr>
              <w:spacing w:before="0" w:after="0" w:line="252" w:lineRule="auto"/>
            </w:pPr>
            <w:r>
              <w:rPr>
                <w:rFonts w:ascii="Consolas" w:hAnsi="Consolas"/>
                <w:color w:val="E6EDF3"/>
                <w:sz w:val="17"/>
              </w:rPr>
              <w:t xml:space="preserve">  | 'galaxy'</w:t>
            </w:r>
          </w:p>
          <w:p>
            <w:pPr>
              <w:spacing w:before="0" w:after="0" w:line="252" w:lineRule="auto"/>
            </w:pPr>
            <w:r>
              <w:rPr>
                <w:rFonts w:ascii="Consolas" w:hAnsi="Consolas"/>
                <w:color w:val="E6EDF3"/>
                <w:sz w:val="17"/>
              </w:rPr>
              <w:t xml:space="preserve">  | 'ocean'</w:t>
            </w:r>
          </w:p>
          <w:p>
            <w:pPr>
              <w:spacing w:before="0" w:after="0" w:line="252" w:lineRule="auto"/>
            </w:pPr>
            <w:r>
              <w:rPr>
                <w:rFonts w:ascii="Consolas" w:hAnsi="Consolas"/>
                <w:color w:val="E6EDF3"/>
                <w:sz w:val="17"/>
              </w:rPr>
              <w:t xml:space="preserve">  | 'custom';</w:t>
            </w:r>
          </w:p>
        </w:tc>
      </w:tr>
    </w:tbl>
    <w:p>
      <w:pPr>
        <w:spacing w:after="60"/>
      </w:pPr>
    </w:p>
    <w:p>
      <w:pPr>
        <w:pStyle w:val="Heading2"/>
        <w:spacing w:before="280" w:after="140" w:line="276" w:lineRule="auto"/>
      </w:pPr>
      <w:r/>
      <w:r>
        <w:rPr>
          <w:rFonts w:ascii="Calibri" w:hAnsi="Calibri"/>
          <w:b/>
          <w:color w:val="2E74B5"/>
          <w:sz w:val="26"/>
        </w:rPr>
        <w:t>3.2. Tạo ThemeConfig</w:t>
      </w:r>
    </w:p>
    <w:p>
      <w:pPr>
        <w:spacing w:before="0" w:after="120" w:line="300" w:lineRule="auto"/>
      </w:pPr>
      <w:r>
        <w:rPr>
          <w:rFonts w:ascii="Calibri" w:hAnsi="Calibri"/>
          <w:sz w:val="22"/>
        </w:rPr>
        <w:t>Mở src/themes/configs.ts, tạo object theme mới. Nên copy từ theme gần nhất về mood/contrast rồi chỉnh dần.</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export const oceanTheme: ThemeConfig = {</w:t>
            </w:r>
          </w:p>
          <w:p>
            <w:pPr>
              <w:spacing w:before="0" w:after="0" w:line="252" w:lineRule="auto"/>
            </w:pPr>
            <w:r>
              <w:rPr>
                <w:rFonts w:ascii="Consolas" w:hAnsi="Consolas"/>
                <w:color w:val="E6EDF3"/>
                <w:sz w:val="17"/>
              </w:rPr>
              <w:t xml:space="preserve">  id: 'ocean',</w:t>
            </w:r>
          </w:p>
          <w:p>
            <w:pPr>
              <w:spacing w:before="0" w:after="0" w:line="252" w:lineRule="auto"/>
            </w:pPr>
            <w:r>
              <w:rPr>
                <w:rFonts w:ascii="Consolas" w:hAnsi="Consolas"/>
                <w:color w:val="E6EDF3"/>
                <w:sz w:val="17"/>
              </w:rPr>
              <w:t xml:space="preserve">  name: 'Ocean Depth',</w:t>
            </w:r>
          </w:p>
          <w:p>
            <w:pPr>
              <w:spacing w:before="0" w:after="0" w:line="252" w:lineRule="auto"/>
            </w:pPr>
            <w:r>
              <w:rPr>
                <w:rFonts w:ascii="Consolas" w:hAnsi="Consolas"/>
                <w:color w:val="E6EDF3"/>
                <w:sz w:val="17"/>
              </w:rPr>
              <w:t xml:space="preserve">  type: 'ocean',</w:t>
            </w:r>
          </w:p>
          <w:p>
            <w:pPr>
              <w:spacing w:before="0" w:after="0" w:line="252" w:lineRule="auto"/>
            </w:pPr>
            <w:r>
              <w:rPr>
                <w:rFonts w:ascii="Consolas" w:hAnsi="Consolas"/>
                <w:color w:val="E6EDF3"/>
                <w:sz w:val="17"/>
              </w:rPr>
              <w:t xml:space="preserve">  colors: {</w:t>
            </w:r>
          </w:p>
          <w:p>
            <w:pPr>
              <w:spacing w:before="0" w:after="0" w:line="252" w:lineRule="auto"/>
            </w:pPr>
            <w:r>
              <w:rPr>
                <w:rFonts w:ascii="Consolas" w:hAnsi="Consolas"/>
                <w:color w:val="E6EDF3"/>
                <w:sz w:val="17"/>
              </w:rPr>
              <w:t xml:space="preserve">    background: '#07131f',</w:t>
            </w:r>
          </w:p>
          <w:p>
            <w:pPr>
              <w:spacing w:before="0" w:after="0" w:line="252" w:lineRule="auto"/>
            </w:pPr>
            <w:r>
              <w:rPr>
                <w:rFonts w:ascii="Consolas" w:hAnsi="Consolas"/>
                <w:color w:val="E6EDF3"/>
                <w:sz w:val="17"/>
              </w:rPr>
              <w:t xml:space="preserve">    surface: '#0d2030',</w:t>
            </w:r>
          </w:p>
          <w:p>
            <w:pPr>
              <w:spacing w:before="0" w:after="0" w:line="252" w:lineRule="auto"/>
            </w:pPr>
            <w:r>
              <w:rPr>
                <w:rFonts w:ascii="Consolas" w:hAnsi="Consolas"/>
                <w:color w:val="E6EDF3"/>
                <w:sz w:val="17"/>
              </w:rPr>
              <w:t xml:space="preserve">    surfaceHover: '#123047',</w:t>
            </w:r>
          </w:p>
          <w:p>
            <w:pPr>
              <w:spacing w:before="0" w:after="0" w:line="252" w:lineRule="auto"/>
            </w:pPr>
            <w:r>
              <w:rPr>
                <w:rFonts w:ascii="Consolas" w:hAnsi="Consolas"/>
                <w:color w:val="E6EDF3"/>
                <w:sz w:val="17"/>
              </w:rPr>
              <w:t xml:space="preserve">    surfaceElevated: '#132b3f',</w:t>
            </w:r>
          </w:p>
          <w:p>
            <w:pPr>
              <w:spacing w:before="0" w:after="0" w:line="252" w:lineRule="auto"/>
            </w:pPr>
            <w:r>
              <w:rPr>
                <w:rFonts w:ascii="Consolas" w:hAnsi="Consolas"/>
                <w:color w:val="E6EDF3"/>
                <w:sz w:val="17"/>
              </w:rPr>
              <w:t xml:space="preserve">    surfaceMuted: '#0b1b28',</w:t>
            </w:r>
          </w:p>
          <w:p>
            <w:pPr>
              <w:spacing w:before="0" w:after="0" w:line="252" w:lineRule="auto"/>
            </w:pPr>
            <w:r>
              <w:rPr>
                <w:rFonts w:ascii="Consolas" w:hAnsi="Consolas"/>
                <w:color w:val="E6EDF3"/>
                <w:sz w:val="17"/>
              </w:rPr>
              <w:t xml:space="preserve">    primary: '#2dd4ff',</w:t>
            </w:r>
          </w:p>
          <w:p>
            <w:pPr>
              <w:spacing w:before="0" w:after="0" w:line="252" w:lineRule="auto"/>
            </w:pPr>
            <w:r>
              <w:rPr>
                <w:rFonts w:ascii="Consolas" w:hAnsi="Consolas"/>
                <w:color w:val="E6EDF3"/>
                <w:sz w:val="17"/>
              </w:rPr>
              <w:t xml:space="preserve">    primaryForeground: '#041016',</w:t>
            </w:r>
          </w:p>
          <w:p>
            <w:pPr>
              <w:spacing w:before="0" w:after="0" w:line="252" w:lineRule="auto"/>
            </w:pPr>
            <w:r>
              <w:rPr>
                <w:rFonts w:ascii="Consolas" w:hAnsi="Consolas"/>
                <w:color w:val="E6EDF3"/>
                <w:sz w:val="17"/>
              </w:rPr>
              <w:t xml:space="preserve">    text: '#e8fbff',</w:t>
            </w:r>
          </w:p>
          <w:p>
            <w:pPr>
              <w:spacing w:before="0" w:after="0" w:line="252" w:lineRule="auto"/>
            </w:pPr>
            <w:r>
              <w:rPr>
                <w:rFonts w:ascii="Consolas" w:hAnsi="Consolas"/>
                <w:color w:val="E6EDF3"/>
                <w:sz w:val="17"/>
              </w:rPr>
              <w:t xml:space="preserve">    textSecondary: '#9ec7d4',</w:t>
            </w:r>
          </w:p>
          <w:p>
            <w:pPr>
              <w:spacing w:before="0" w:after="0" w:line="252" w:lineRule="auto"/>
            </w:pPr>
            <w:r>
              <w:rPr>
                <w:rFonts w:ascii="Consolas" w:hAnsi="Consolas"/>
                <w:color w:val="E6EDF3"/>
                <w:sz w:val="17"/>
              </w:rPr>
              <w:t xml:space="preserve">    border: '#24556a',</w:t>
            </w:r>
          </w:p>
          <w:p>
            <w:pPr>
              <w:spacing w:before="0" w:after="0" w:line="252" w:lineRule="auto"/>
            </w:pPr>
            <w:r>
              <w:rPr>
                <w:rFonts w:ascii="Consolas" w:hAnsi="Consolas"/>
                <w:color w:val="E6EDF3"/>
                <w:sz w:val="17"/>
              </w:rPr>
              <w:t xml:space="preserve">    accent: '#78f0c8',</w:t>
            </w:r>
          </w:p>
          <w:p>
            <w:pPr>
              <w:spacing w:before="0" w:after="0" w:line="252" w:lineRule="auto"/>
            </w:pPr>
            <w:r>
              <w:rPr>
                <w:rFonts w:ascii="Consolas" w:hAnsi="Consolas"/>
                <w:color w:val="E6EDF3"/>
                <w:sz w:val="17"/>
              </w:rPr>
              <w:t xml:space="preserve">    danger: '#fb7185',</w:t>
            </w:r>
          </w:p>
          <w:p>
            <w:pPr>
              <w:spacing w:before="0" w:after="0" w:line="252" w:lineRule="auto"/>
            </w:pPr>
            <w:r>
              <w:rPr>
                <w:rFonts w:ascii="Consolas" w:hAnsi="Consolas"/>
                <w:color w:val="E6EDF3"/>
                <w:sz w:val="17"/>
              </w:rPr>
              <w:t xml:space="preserve">    warning: '#facc15',</w:t>
            </w:r>
          </w:p>
          <w:p>
            <w:pPr>
              <w:spacing w:before="0" w:after="0" w:line="252" w:lineRule="auto"/>
            </w:pPr>
            <w:r>
              <w:rPr>
                <w:rFonts w:ascii="Consolas" w:hAnsi="Consolas"/>
                <w:color w:val="E6EDF3"/>
                <w:sz w:val="17"/>
              </w:rPr>
              <w:t xml:space="preserve">    success: '#34d399',</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 xml:space="preserve">  typography: {</w:t>
            </w:r>
          </w:p>
          <w:p>
            <w:pPr>
              <w:spacing w:before="0" w:after="0" w:line="252" w:lineRule="auto"/>
            </w:pPr>
            <w:r>
              <w:rPr>
                <w:rFonts w:ascii="Consolas" w:hAnsi="Consolas"/>
                <w:color w:val="E6EDF3"/>
                <w:sz w:val="17"/>
              </w:rPr>
              <w:t xml:space="preserve">    fontFamily: 'Inter, system-ui, sans-serif',</w:t>
            </w:r>
          </w:p>
          <w:p>
            <w:pPr>
              <w:spacing w:before="0" w:after="0" w:line="252" w:lineRule="auto"/>
            </w:pPr>
            <w:r>
              <w:rPr>
                <w:rFonts w:ascii="Consolas" w:hAnsi="Consolas"/>
                <w:color w:val="E6EDF3"/>
                <w:sz w:val="17"/>
              </w:rPr>
              <w:t xml:space="preserve">    headingFamily: 'Inter, system-ui, sans-serif',</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 xml:space="preserve">  ui: {</w:t>
            </w:r>
          </w:p>
          <w:p>
            <w:pPr>
              <w:spacing w:before="0" w:after="0" w:line="252" w:lineRule="auto"/>
            </w:pPr>
            <w:r>
              <w:rPr>
                <w:rFonts w:ascii="Consolas" w:hAnsi="Consolas"/>
                <w:color w:val="E6EDF3"/>
                <w:sz w:val="17"/>
              </w:rPr>
              <w:t xml:space="preserve">    radius: '18px',</w:t>
            </w:r>
          </w:p>
          <w:p>
            <w:pPr>
              <w:spacing w:before="0" w:after="0" w:line="252" w:lineRule="auto"/>
            </w:pPr>
            <w:r>
              <w:rPr>
                <w:rFonts w:ascii="Consolas" w:hAnsi="Consolas"/>
                <w:color w:val="E6EDF3"/>
                <w:sz w:val="17"/>
              </w:rPr>
              <w:t xml:space="preserve">    borderWidth: '1px',</w:t>
            </w:r>
          </w:p>
          <w:p>
            <w:pPr>
              <w:spacing w:before="0" w:after="0" w:line="252" w:lineRule="auto"/>
            </w:pPr>
            <w:r>
              <w:rPr>
                <w:rFonts w:ascii="Consolas" w:hAnsi="Consolas"/>
                <w:color w:val="E6EDF3"/>
                <w:sz w:val="17"/>
              </w:rPr>
              <w:t xml:space="preserve">    shadow: '0 18px 60px rgba(0, 0, 0, 0.35)',</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 xml:space="preserve">  effects: {</w:t>
            </w:r>
          </w:p>
          <w:p>
            <w:pPr>
              <w:spacing w:before="0" w:after="0" w:line="252" w:lineRule="auto"/>
            </w:pPr>
            <w:r>
              <w:rPr>
                <w:rFonts w:ascii="Consolas" w:hAnsi="Consolas"/>
                <w:color w:val="E6EDF3"/>
                <w:sz w:val="17"/>
              </w:rPr>
              <w:t xml:space="preserve">    aurora: ['#2dd4ff', '#78f0c8', '#2563eb'],</w:t>
            </w:r>
          </w:p>
          <w:p>
            <w:pPr>
              <w:spacing w:before="0" w:after="0" w:line="252" w:lineRule="auto"/>
            </w:pPr>
            <w:r>
              <w:rPr>
                <w:rFonts w:ascii="Consolas" w:hAnsi="Consolas"/>
                <w:color w:val="E6EDF3"/>
                <w:sz w:val="17"/>
              </w:rPr>
              <w:t xml:space="preserve">    rain: '#67e8f9',</w:t>
            </w:r>
          </w:p>
          <w:p>
            <w:pPr>
              <w:spacing w:before="0" w:after="0" w:line="252" w:lineRule="auto"/>
            </w:pPr>
            <w:r>
              <w:rPr>
                <w:rFonts w:ascii="Consolas" w:hAnsi="Consolas"/>
                <w:color w:val="E6EDF3"/>
                <w:sz w:val="17"/>
              </w:rPr>
              <w:t xml:space="preserve">    stars: '#e0faff',</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w:t>
            </w:r>
          </w:p>
          <w:p>
            <w:pPr>
              <w:spacing w:before="0" w:after="0" w:line="252" w:lineRule="auto"/>
            </w:pPr>
            <w:r>
              <w:rPr>
                <w:rFonts w:ascii="Consolas" w:hAnsi="Consolas"/>
                <w:color w:val="E6EDF3"/>
                <w:sz w:val="17"/>
              </w:rPr>
            </w:r>
          </w:p>
          <w:p>
            <w:pPr>
              <w:spacing w:before="0" w:after="0" w:line="252" w:lineRule="auto"/>
            </w:pPr>
            <w:r>
              <w:rPr>
                <w:rFonts w:ascii="Consolas" w:hAnsi="Consolas"/>
                <w:color w:val="E6EDF3"/>
                <w:sz w:val="17"/>
              </w:rPr>
              <w:t>export const themes = [</w:t>
            </w:r>
          </w:p>
          <w:p>
            <w:pPr>
              <w:spacing w:before="0" w:after="0" w:line="252" w:lineRule="auto"/>
            </w:pPr>
            <w:r>
              <w:rPr>
                <w:rFonts w:ascii="Consolas" w:hAnsi="Consolas"/>
                <w:color w:val="E6EDF3"/>
                <w:sz w:val="17"/>
              </w:rPr>
              <w:t xml:space="preserve">  minimalTheme,</w:t>
            </w:r>
          </w:p>
          <w:p>
            <w:pPr>
              <w:spacing w:before="0" w:after="0" w:line="252" w:lineRule="auto"/>
            </w:pPr>
            <w:r>
              <w:rPr>
                <w:rFonts w:ascii="Consolas" w:hAnsi="Consolas"/>
                <w:color w:val="E6EDF3"/>
                <w:sz w:val="17"/>
              </w:rPr>
              <w:t xml:space="preserve">  neonTheme,</w:t>
            </w:r>
          </w:p>
          <w:p>
            <w:pPr>
              <w:spacing w:before="0" w:after="0" w:line="252" w:lineRule="auto"/>
            </w:pPr>
            <w:r>
              <w:rPr>
                <w:rFonts w:ascii="Consolas" w:hAnsi="Consolas"/>
                <w:color w:val="E6EDF3"/>
                <w:sz w:val="17"/>
              </w:rPr>
              <w:t xml:space="preserve">  terminalTheme,</w:t>
            </w:r>
          </w:p>
          <w:p>
            <w:pPr>
              <w:spacing w:before="0" w:after="0" w:line="252" w:lineRule="auto"/>
            </w:pPr>
            <w:r>
              <w:rPr>
                <w:rFonts w:ascii="Consolas" w:hAnsi="Consolas"/>
                <w:color w:val="E6EDF3"/>
                <w:sz w:val="17"/>
              </w:rPr>
              <w:t xml:space="preserve">  softTheme,</w:t>
            </w:r>
          </w:p>
          <w:p>
            <w:pPr>
              <w:spacing w:before="0" w:after="0" w:line="252" w:lineRule="auto"/>
            </w:pPr>
            <w:r>
              <w:rPr>
                <w:rFonts w:ascii="Consolas" w:hAnsi="Consolas"/>
                <w:color w:val="E6EDF3"/>
                <w:sz w:val="17"/>
              </w:rPr>
              <w:t xml:space="preserve">  fantasyTheme,</w:t>
            </w:r>
          </w:p>
          <w:p>
            <w:pPr>
              <w:spacing w:before="0" w:after="0" w:line="252" w:lineRule="auto"/>
            </w:pPr>
            <w:r>
              <w:rPr>
                <w:rFonts w:ascii="Consolas" w:hAnsi="Consolas"/>
                <w:color w:val="E6EDF3"/>
                <w:sz w:val="17"/>
              </w:rPr>
              <w:t xml:space="preserve">  mapleTheme,</w:t>
            </w:r>
          </w:p>
          <w:p>
            <w:pPr>
              <w:spacing w:before="0" w:after="0" w:line="252" w:lineRule="auto"/>
            </w:pPr>
            <w:r>
              <w:rPr>
                <w:rFonts w:ascii="Consolas" w:hAnsi="Consolas"/>
                <w:color w:val="E6EDF3"/>
                <w:sz w:val="17"/>
              </w:rPr>
              <w:t xml:space="preserve">  sakuraTheme,</w:t>
            </w:r>
          </w:p>
          <w:p>
            <w:pPr>
              <w:spacing w:before="0" w:after="0" w:line="252" w:lineRule="auto"/>
            </w:pPr>
            <w:r>
              <w:rPr>
                <w:rFonts w:ascii="Consolas" w:hAnsi="Consolas"/>
                <w:color w:val="E6EDF3"/>
                <w:sz w:val="17"/>
              </w:rPr>
              <w:t xml:space="preserve">  galaxyTheme,</w:t>
            </w:r>
          </w:p>
          <w:p>
            <w:pPr>
              <w:spacing w:before="0" w:after="0" w:line="252" w:lineRule="auto"/>
            </w:pPr>
            <w:r>
              <w:rPr>
                <w:rFonts w:ascii="Consolas" w:hAnsi="Consolas"/>
                <w:color w:val="E6EDF3"/>
                <w:sz w:val="17"/>
              </w:rPr>
              <w:t xml:space="preserve">  oceanTheme,</w:t>
            </w:r>
          </w:p>
          <w:p>
            <w:pPr>
              <w:spacing w:before="0" w:after="0" w:line="252" w:lineRule="auto"/>
            </w:pPr>
            <w:r>
              <w:rPr>
                <w:rFonts w:ascii="Consolas" w:hAnsi="Consolas"/>
                <w:color w:val="E6EDF3"/>
                <w:sz w:val="17"/>
              </w:rPr>
              <w:t>];</w:t>
            </w:r>
          </w:p>
        </w:tc>
      </w:tr>
    </w:tbl>
    <w:p>
      <w:pPr>
        <w:spacing w:after="60"/>
      </w:pPr>
    </w:p>
    <w:p>
      <w:pPr>
        <w:pStyle w:val="Heading2"/>
        <w:spacing w:before="280" w:after="140" w:line="276" w:lineRule="auto"/>
      </w:pPr>
      <w:r/>
      <w:r>
        <w:rPr>
          <w:rFonts w:ascii="Calibri" w:hAnsi="Calibri"/>
          <w:b/>
          <w:color w:val="2E74B5"/>
          <w:sz w:val="26"/>
        </w:rPr>
        <w:t>3.3. Tạo environment preset</w:t>
      </w:r>
    </w:p>
    <w:p>
      <w:pPr>
        <w:spacing w:before="0" w:after="120" w:line="300" w:lineRule="auto"/>
      </w:pPr>
      <w:r>
        <w:rPr>
          <w:rFonts w:ascii="Calibri" w:hAnsi="Calibri"/>
          <w:sz w:val="22"/>
        </w:rPr>
        <w:t>ThemeConfig chỉ quyết định hệ màu. Nếu muốn theme có background/effect mặc định, thêm preset trong src/store/useThemeStore.ts.</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ocean: createPresetEnvironment({</w:t>
            </w:r>
          </w:p>
          <w:p>
            <w:pPr>
              <w:spacing w:before="0" w:after="0" w:line="252" w:lineRule="auto"/>
            </w:pPr>
            <w:r>
              <w:rPr>
                <w:rFonts w:ascii="Consolas" w:hAnsi="Consolas"/>
                <w:color w:val="E6EDF3"/>
                <w:sz w:val="17"/>
              </w:rPr>
              <w:t xml:space="preserve">  ...DEFAULT_ENVIRONMENT,</w:t>
            </w:r>
          </w:p>
          <w:p>
            <w:pPr>
              <w:spacing w:before="0" w:after="0" w:line="252" w:lineRule="auto"/>
            </w:pPr>
            <w:r>
              <w:rPr>
                <w:rFonts w:ascii="Consolas" w:hAnsi="Consolas"/>
                <w:color w:val="E6EDF3"/>
                <w:sz w:val="17"/>
              </w:rPr>
              <w:t xml:space="preserve">  themeId: 'ocean',</w:t>
            </w:r>
          </w:p>
          <w:p>
            <w:pPr>
              <w:spacing w:before="0" w:after="0" w:line="252" w:lineRule="auto"/>
            </w:pPr>
            <w:r>
              <w:rPr>
                <w:rFonts w:ascii="Consolas" w:hAnsi="Consolas"/>
                <w:color w:val="E6EDF3"/>
                <w:sz w:val="17"/>
              </w:rPr>
              <w:t xml:space="preserve">  background: {</w:t>
            </w:r>
          </w:p>
          <w:p>
            <w:pPr>
              <w:spacing w:before="0" w:after="0" w:line="252" w:lineRule="auto"/>
            </w:pPr>
            <w:r>
              <w:rPr>
                <w:rFonts w:ascii="Consolas" w:hAnsi="Consolas"/>
                <w:color w:val="E6EDF3"/>
                <w:sz w:val="17"/>
              </w:rPr>
              <w:t xml:space="preserve">    type: 'gradient',</w:t>
            </w:r>
          </w:p>
          <w:p>
            <w:pPr>
              <w:spacing w:before="0" w:after="0" w:line="252" w:lineRule="auto"/>
            </w:pPr>
            <w:r>
              <w:rPr>
                <w:rFonts w:ascii="Consolas" w:hAnsi="Consolas"/>
                <w:color w:val="E6EDF3"/>
                <w:sz w:val="17"/>
              </w:rPr>
              <w:t xml:space="preserve">    value: 'radial-gradient(circle at 20% 20%, #10364f, #07131f 55%, #03070d)',</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 xml:space="preserve">  effects: DEFAULT_ENVIRONMENT.effects.map((effect) =&gt; ({</w:t>
            </w:r>
          </w:p>
          <w:p>
            <w:pPr>
              <w:spacing w:before="0" w:after="0" w:line="252" w:lineRule="auto"/>
            </w:pPr>
            <w:r>
              <w:rPr>
                <w:rFonts w:ascii="Consolas" w:hAnsi="Consolas"/>
                <w:color w:val="E6EDF3"/>
                <w:sz w:val="17"/>
              </w:rPr>
              <w:t xml:space="preserve">    ...effect,</w:t>
            </w:r>
          </w:p>
          <w:p>
            <w:pPr>
              <w:spacing w:before="0" w:after="0" w:line="252" w:lineRule="auto"/>
            </w:pPr>
            <w:r>
              <w:rPr>
                <w:rFonts w:ascii="Consolas" w:hAnsi="Consolas"/>
                <w:color w:val="E6EDF3"/>
                <w:sz w:val="17"/>
              </w:rPr>
              <w:t xml:space="preserve">    enabled: ['aurora', 'rain', 'stars'].includes(effect.type),</w:t>
            </w:r>
          </w:p>
          <w:p>
            <w:pPr>
              <w:spacing w:before="0" w:after="0" w:line="252" w:lineRule="auto"/>
            </w:pPr>
            <w:r>
              <w:rPr>
                <w:rFonts w:ascii="Consolas" w:hAnsi="Consolas"/>
                <w:color w:val="E6EDF3"/>
                <w:sz w:val="17"/>
              </w:rPr>
              <w:t xml:space="preserve">    intensity: effect.type === 'rain' ? 0.45 : effect.intensity,</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 xml:space="preserve">  widget: withWidgetStyles({</w:t>
            </w:r>
          </w:p>
          <w:p>
            <w:pPr>
              <w:spacing w:before="0" w:after="0" w:line="252" w:lineRule="auto"/>
            </w:pPr>
            <w:r>
              <w:rPr>
                <w:rFonts w:ascii="Consolas" w:hAnsi="Consolas"/>
                <w:color w:val="E6EDF3"/>
                <w:sz w:val="17"/>
              </w:rPr>
              <w:t xml:space="preserve">    opacity: 0.78,</w:t>
            </w:r>
          </w:p>
          <w:p>
            <w:pPr>
              <w:spacing w:before="0" w:after="0" w:line="252" w:lineRule="auto"/>
            </w:pPr>
            <w:r>
              <w:rPr>
                <w:rFonts w:ascii="Consolas" w:hAnsi="Consolas"/>
                <w:color w:val="E6EDF3"/>
                <w:sz w:val="17"/>
              </w:rPr>
              <w:t xml:space="preserve">    blur: 18,</w:t>
            </w:r>
          </w:p>
          <w:p>
            <w:pPr>
              <w:spacing w:before="0" w:after="0" w:line="252" w:lineRule="auto"/>
            </w:pPr>
            <w:r>
              <w:rPr>
                <w:rFonts w:ascii="Consolas" w:hAnsi="Consolas"/>
                <w:color w:val="E6EDF3"/>
                <w:sz w:val="17"/>
              </w:rPr>
              <w:t xml:space="preserve">    borderOpacity: 0.42,</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w:t>
            </w:r>
          </w:p>
        </w:tc>
      </w:tr>
    </w:tbl>
    <w:p>
      <w:pPr>
        <w:spacing w:after="60"/>
      </w:pPr>
    </w:p>
    <w:p>
      <w:pPr>
        <w:pStyle w:val="Heading1"/>
        <w:spacing w:before="360" w:after="200" w:line="276" w:lineRule="auto"/>
      </w:pPr>
      <w:r/>
      <w:r>
        <w:rPr>
          <w:rFonts w:ascii="Calibri" w:hAnsi="Calibri"/>
          <w:b/>
          <w:color w:val="2E74B5"/>
          <w:sz w:val="32"/>
        </w:rPr>
        <w:t>4. Đồng bộ theme với UI</w:t>
      </w:r>
    </w:p>
    <w:p>
      <w:pPr>
        <w:spacing w:before="0" w:after="120" w:line="300" w:lineRule="auto"/>
      </w:pPr>
      <w:r>
        <w:rPr>
          <w:rFonts w:ascii="Calibri" w:hAnsi="Calibri"/>
          <w:sz w:val="22"/>
        </w:rPr>
        <w:t>UI nên đọc màu qua token. Nếu một component dùng màu hardcode như bg-black, text-white, border-gray-700 thì theme sáng/tối hoặc các theme fantasy/maple/sakura/galaxy sẽ dễ bị lệch contrast.</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2376"/>
        <w:gridCol w:w="2664"/>
        <w:gridCol w:w="4320"/>
      </w:tblGrid>
      <w:tr>
        <w:tc>
          <w:tcPr>
            <w:tcW w:type="dxa" w:w="2376"/>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Nên dùng</w:t>
            </w:r>
          </w:p>
        </w:tc>
        <w:tc>
          <w:tcPr>
            <w:tcW w:type="dxa" w:w="2664"/>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Tránh dùng</w:t>
            </w:r>
          </w:p>
        </w:tc>
        <w:tc>
          <w:tcPr>
            <w:tcW w:type="dxa" w:w="4320"/>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Lý do</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bg-surface, bg-surface-elevated</w:t>
            </w:r>
          </w:p>
        </w:tc>
        <w:tc>
          <w:tcPr>
            <w:tcW w:type="dxa" w:w="2664"/>
            <w:tcMar>
              <w:top w:w="80" w:type="dxa"/>
              <w:start w:w="120" w:type="dxa"/>
              <w:bottom w:w="80" w:type="dxa"/>
              <w:end w:w="120" w:type="dxa"/>
            </w:tcMar>
            <w:vAlign w:val="center"/>
          </w:tcPr>
          <w:p>
            <w:pPr>
              <w:spacing w:before="0" w:after="0" w:line="276" w:lineRule="auto"/>
            </w:pPr>
            <w:r/>
            <w:r>
              <w:rPr>
                <w:rFonts w:ascii="Calibri" w:hAnsi="Calibri"/>
                <w:sz w:val="19"/>
              </w:rPr>
              <w:t>bg-black, bg-zinc-900</w:t>
            </w:r>
          </w:p>
        </w:tc>
        <w:tc>
          <w:tcPr>
            <w:tcW w:type="dxa" w:w="4320"/>
            <w:tcMar>
              <w:top w:w="80" w:type="dxa"/>
              <w:start w:w="120" w:type="dxa"/>
              <w:bottom w:w="80" w:type="dxa"/>
              <w:end w:w="120" w:type="dxa"/>
            </w:tcMar>
            <w:vAlign w:val="center"/>
          </w:tcPr>
          <w:p>
            <w:pPr>
              <w:spacing w:before="0" w:after="0" w:line="276" w:lineRule="auto"/>
            </w:pPr>
            <w:r/>
            <w:r>
              <w:rPr>
                <w:rFonts w:ascii="Calibri" w:hAnsi="Calibri"/>
                <w:sz w:val="19"/>
              </w:rPr>
              <w:t>Surface phải đổi theo theme và widget opacity.</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text-text, text-text-secondary</w:t>
            </w:r>
          </w:p>
        </w:tc>
        <w:tc>
          <w:tcPr>
            <w:tcW w:type="dxa" w:w="2664"/>
            <w:tcMar>
              <w:top w:w="80" w:type="dxa"/>
              <w:start w:w="120" w:type="dxa"/>
              <w:bottom w:w="80" w:type="dxa"/>
              <w:end w:w="120" w:type="dxa"/>
            </w:tcMar>
            <w:vAlign w:val="center"/>
          </w:tcPr>
          <w:p>
            <w:pPr>
              <w:spacing w:before="0" w:after="0" w:line="276" w:lineRule="auto"/>
            </w:pPr>
            <w:r/>
            <w:r>
              <w:rPr>
                <w:rFonts w:ascii="Calibri" w:hAnsi="Calibri"/>
                <w:sz w:val="19"/>
              </w:rPr>
              <w:t>text-white, text-gray-400</w:t>
            </w:r>
          </w:p>
        </w:tc>
        <w:tc>
          <w:tcPr>
            <w:tcW w:type="dxa" w:w="4320"/>
            <w:tcMar>
              <w:top w:w="80" w:type="dxa"/>
              <w:start w:w="120" w:type="dxa"/>
              <w:bottom w:w="80" w:type="dxa"/>
              <w:end w:w="120" w:type="dxa"/>
            </w:tcMar>
            <w:vAlign w:val="center"/>
          </w:tcPr>
          <w:p>
            <w:pPr>
              <w:spacing w:before="0" w:after="0" w:line="276" w:lineRule="auto"/>
            </w:pPr>
            <w:r/>
            <w:r>
              <w:rPr>
                <w:rFonts w:ascii="Calibri" w:hAnsi="Calibri"/>
                <w:sz w:val="19"/>
              </w:rPr>
              <w:t>Text cần tương phản với background hiện tại.</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border-border</w:t>
            </w:r>
          </w:p>
        </w:tc>
        <w:tc>
          <w:tcPr>
            <w:tcW w:type="dxa" w:w="2664"/>
            <w:tcMar>
              <w:top w:w="80" w:type="dxa"/>
              <w:start w:w="120" w:type="dxa"/>
              <w:bottom w:w="80" w:type="dxa"/>
              <w:end w:w="120" w:type="dxa"/>
            </w:tcMar>
            <w:vAlign w:val="center"/>
          </w:tcPr>
          <w:p>
            <w:pPr>
              <w:spacing w:before="0" w:after="0" w:line="276" w:lineRule="auto"/>
            </w:pPr>
            <w:r/>
            <w:r>
              <w:rPr>
                <w:rFonts w:ascii="Calibri" w:hAnsi="Calibri"/>
                <w:sz w:val="19"/>
              </w:rPr>
              <w:t>border-white/10, border-gray-800</w:t>
            </w:r>
          </w:p>
        </w:tc>
        <w:tc>
          <w:tcPr>
            <w:tcW w:type="dxa" w:w="4320"/>
            <w:tcMar>
              <w:top w:w="80" w:type="dxa"/>
              <w:start w:w="120" w:type="dxa"/>
              <w:bottom w:w="80" w:type="dxa"/>
              <w:end w:w="120" w:type="dxa"/>
            </w:tcMar>
            <w:vAlign w:val="center"/>
          </w:tcPr>
          <w:p>
            <w:pPr>
              <w:spacing w:before="0" w:after="0" w:line="276" w:lineRule="auto"/>
            </w:pPr>
            <w:r/>
            <w:r>
              <w:rPr>
                <w:rFonts w:ascii="Calibri" w:hAnsi="Calibri"/>
                <w:sz w:val="19"/>
              </w:rPr>
              <w:t>Border cần match palette của theme.</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text-primary, bg-primary</w:t>
            </w:r>
          </w:p>
        </w:tc>
        <w:tc>
          <w:tcPr>
            <w:tcW w:type="dxa" w:w="2664"/>
            <w:tcMar>
              <w:top w:w="80" w:type="dxa"/>
              <w:start w:w="120" w:type="dxa"/>
              <w:bottom w:w="80" w:type="dxa"/>
              <w:end w:w="120" w:type="dxa"/>
            </w:tcMar>
            <w:vAlign w:val="center"/>
          </w:tcPr>
          <w:p>
            <w:pPr>
              <w:spacing w:before="0" w:after="0" w:line="276" w:lineRule="auto"/>
            </w:pPr>
            <w:r/>
            <w:r>
              <w:rPr>
                <w:rFonts w:ascii="Calibri" w:hAnsi="Calibri"/>
                <w:sz w:val="19"/>
              </w:rPr>
              <w:t>text-cyan-400 cố định</w:t>
            </w:r>
          </w:p>
        </w:tc>
        <w:tc>
          <w:tcPr>
            <w:tcW w:type="dxa" w:w="4320"/>
            <w:tcMar>
              <w:top w:w="80" w:type="dxa"/>
              <w:start w:w="120" w:type="dxa"/>
              <w:bottom w:w="80" w:type="dxa"/>
              <w:end w:w="120" w:type="dxa"/>
            </w:tcMar>
            <w:vAlign w:val="center"/>
          </w:tcPr>
          <w:p>
            <w:pPr>
              <w:spacing w:before="0" w:after="0" w:line="276" w:lineRule="auto"/>
            </w:pPr>
            <w:r/>
            <w:r>
              <w:rPr>
                <w:rFonts w:ascii="Calibri" w:hAnsi="Calibri"/>
                <w:sz w:val="19"/>
              </w:rPr>
              <w:t>Accent có thể là cam maple, hồng sakura, tím galaxy, xanh fantasy.</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shadow-widget hoặc CSS var shadow</w:t>
            </w:r>
          </w:p>
        </w:tc>
        <w:tc>
          <w:tcPr>
            <w:tcW w:type="dxa" w:w="2664"/>
            <w:tcMar>
              <w:top w:w="80" w:type="dxa"/>
              <w:start w:w="120" w:type="dxa"/>
              <w:bottom w:w="80" w:type="dxa"/>
              <w:end w:w="120" w:type="dxa"/>
            </w:tcMar>
            <w:vAlign w:val="center"/>
          </w:tcPr>
          <w:p>
            <w:pPr>
              <w:spacing w:before="0" w:after="0" w:line="276" w:lineRule="auto"/>
            </w:pPr>
            <w:r/>
            <w:r>
              <w:rPr>
                <w:rFonts w:ascii="Calibri" w:hAnsi="Calibri"/>
                <w:sz w:val="19"/>
              </w:rPr>
              <w:t>shadow hardcode quá đậm</w:t>
            </w:r>
          </w:p>
        </w:tc>
        <w:tc>
          <w:tcPr>
            <w:tcW w:type="dxa" w:w="4320"/>
            <w:tcMar>
              <w:top w:w="80" w:type="dxa"/>
              <w:start w:w="120" w:type="dxa"/>
              <w:bottom w:w="80" w:type="dxa"/>
              <w:end w:w="120" w:type="dxa"/>
            </w:tcMar>
            <w:vAlign w:val="center"/>
          </w:tcPr>
          <w:p>
            <w:pPr>
              <w:spacing w:before="0" w:after="0" w:line="276" w:lineRule="auto"/>
            </w:pPr>
            <w:r/>
            <w:r>
              <w:rPr>
                <w:rFonts w:ascii="Calibri" w:hAnsi="Calibri"/>
                <w:sz w:val="19"/>
              </w:rPr>
              <w:t>Theme sáng cần shadow khác theme tối.</w:t>
            </w:r>
          </w:p>
        </w:tc>
      </w:tr>
    </w:tbl>
    <w:p>
      <w:pPr>
        <w:spacing w:after="60"/>
      </w:pPr>
    </w:p>
    <w:p>
      <w:pPr>
        <w:pStyle w:val="Heading2"/>
        <w:spacing w:before="280" w:after="140" w:line="276" w:lineRule="auto"/>
      </w:pPr>
      <w:r/>
      <w:r>
        <w:rPr>
          <w:rFonts w:ascii="Calibri" w:hAnsi="Calibri"/>
          <w:b/>
          <w:color w:val="2E74B5"/>
          <w:sz w:val="26"/>
        </w:rPr>
        <w:t>4.1. Ví dụ component đúng hướng</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&lt;div className="rounded-2xl border border-border bg-surface/90 text-text shadow-widget backdrop-blur"&gt;</w:t>
            </w:r>
          </w:p>
          <w:p>
            <w:pPr>
              <w:spacing w:before="0" w:after="0" w:line="252" w:lineRule="auto"/>
            </w:pPr>
            <w:r>
              <w:rPr>
                <w:rFonts w:ascii="Consolas" w:hAnsi="Consolas"/>
                <w:color w:val="E6EDF3"/>
                <w:sz w:val="17"/>
              </w:rPr>
              <w:t xml:space="preserve">  &lt;h2 className="text-primary"&gt;Theme aware panel&lt;/h2&gt;</w:t>
            </w:r>
          </w:p>
          <w:p>
            <w:pPr>
              <w:spacing w:before="0" w:after="0" w:line="252" w:lineRule="auto"/>
            </w:pPr>
            <w:r>
              <w:rPr>
                <w:rFonts w:ascii="Consolas" w:hAnsi="Consolas"/>
                <w:color w:val="E6EDF3"/>
                <w:sz w:val="17"/>
              </w:rPr>
              <w:t xml:space="preserve">  &lt;p className="text-text-secondary"&gt;This panel follows the active theme.&lt;/p&gt;</w:t>
            </w:r>
          </w:p>
          <w:p>
            <w:pPr>
              <w:spacing w:before="0" w:after="0" w:line="252" w:lineRule="auto"/>
            </w:pPr>
            <w:r>
              <w:rPr>
                <w:rFonts w:ascii="Consolas" w:hAnsi="Consolas"/>
                <w:color w:val="E6EDF3"/>
                <w:sz w:val="17"/>
              </w:rPr>
              <w:t>&lt;/div&gt;</w:t>
            </w:r>
          </w:p>
        </w:tc>
      </w:tr>
    </w:tbl>
    <w:p>
      <w:pPr>
        <w:spacing w:after="60"/>
      </w:pPr>
    </w:p>
    <w:p>
      <w:pPr>
        <w:pStyle w:val="Heading2"/>
        <w:spacing w:before="280" w:after="140" w:line="276" w:lineRule="auto"/>
      </w:pPr>
      <w:r/>
      <w:r>
        <w:rPr>
          <w:rFonts w:ascii="Calibri" w:hAnsi="Calibri"/>
          <w:b/>
          <w:color w:val="2E74B5"/>
          <w:sz w:val="26"/>
        </w:rPr>
        <w:t>4.2. Khi cần màu riêng</w:t>
      </w:r>
    </w:p>
    <w:p>
      <w:pPr>
        <w:spacing w:before="0" w:after="120" w:line="300" w:lineRule="auto"/>
      </w:pPr>
      <w:r>
        <w:rPr>
          <w:rFonts w:ascii="Calibri" w:hAnsi="Calibri"/>
          <w:sz w:val="22"/>
        </w:rPr>
        <w:t>Nếu một component thật sự cần màu riêng, hãy thêm token vào ThemeConfig hoặc dùng CSS variable mới trong ThemeProvider. Không nên vá từng component bằng màu rời rạc vì về sau đổi theme sẽ rất khó kiểm soát.</w:t>
      </w:r>
    </w:p>
    <w:p>
      <w:pPr>
        <w:pStyle w:val="Heading1"/>
        <w:spacing w:before="360" w:after="200" w:line="276" w:lineRule="auto"/>
      </w:pPr>
      <w:r/>
      <w:r>
        <w:rPr>
          <w:rFonts w:ascii="Calibri" w:hAnsi="Calibri"/>
          <w:b/>
          <w:color w:val="2E74B5"/>
          <w:sz w:val="32"/>
        </w:rPr>
        <w:t>5. Cách thêm một hiệu ứng động mới</w:t>
      </w:r>
    </w:p>
    <w:p>
      <w:pPr>
        <w:spacing w:before="0" w:after="120" w:line="300" w:lineRule="auto"/>
      </w:pPr>
      <w:r>
        <w:rPr>
          <w:rFonts w:ascii="Calibri" w:hAnsi="Calibri"/>
          <w:sz w:val="22"/>
        </w:rPr>
        <w:t>Hiệu ứng nên được tách thành folder riêng trong src/visual-engine/effects để sau này debug độc lập. Ví dụ tạo effect firefly.</w:t>
      </w:r>
    </w:p>
    <w:p>
      <w:pPr>
        <w:pStyle w:val="Heading2"/>
        <w:spacing w:before="280" w:after="140" w:line="276" w:lineRule="auto"/>
      </w:pPr>
      <w:r/>
      <w:r>
        <w:rPr>
          <w:rFonts w:ascii="Calibri" w:hAnsi="Calibri"/>
          <w:b/>
          <w:color w:val="2E74B5"/>
          <w:sz w:val="26"/>
        </w:rPr>
        <w:t>5.1. Thêm VisualEffectType</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export type VisualEffectType =</w:t>
            </w:r>
          </w:p>
          <w:p>
            <w:pPr>
              <w:spacing w:before="0" w:after="0" w:line="252" w:lineRule="auto"/>
            </w:pPr>
            <w:r>
              <w:rPr>
                <w:rFonts w:ascii="Consolas" w:hAnsi="Consolas"/>
                <w:color w:val="E6EDF3"/>
                <w:sz w:val="17"/>
              </w:rPr>
              <w:t xml:space="preserve">  | 'aurora'</w:t>
            </w:r>
          </w:p>
          <w:p>
            <w:pPr>
              <w:spacing w:before="0" w:after="0" w:line="252" w:lineRule="auto"/>
            </w:pPr>
            <w:r>
              <w:rPr>
                <w:rFonts w:ascii="Consolas" w:hAnsi="Consolas"/>
                <w:color w:val="E6EDF3"/>
                <w:sz w:val="17"/>
              </w:rPr>
              <w:t xml:space="preserve">  | 'rain'</w:t>
            </w:r>
          </w:p>
          <w:p>
            <w:pPr>
              <w:spacing w:before="0" w:after="0" w:line="252" w:lineRule="auto"/>
            </w:pPr>
            <w:r>
              <w:rPr>
                <w:rFonts w:ascii="Consolas" w:hAnsi="Consolas"/>
                <w:color w:val="E6EDF3"/>
                <w:sz w:val="17"/>
              </w:rPr>
              <w:t xml:space="preserve">  | 'sakura'</w:t>
            </w:r>
          </w:p>
          <w:p>
            <w:pPr>
              <w:spacing w:before="0" w:after="0" w:line="252" w:lineRule="auto"/>
            </w:pPr>
            <w:r>
              <w:rPr>
                <w:rFonts w:ascii="Consolas" w:hAnsi="Consolas"/>
                <w:color w:val="E6EDF3"/>
                <w:sz w:val="17"/>
              </w:rPr>
              <w:t xml:space="preserve">  | 'maple_leaf'</w:t>
            </w:r>
          </w:p>
          <w:p>
            <w:pPr>
              <w:spacing w:before="0" w:after="0" w:line="252" w:lineRule="auto"/>
            </w:pPr>
            <w:r>
              <w:rPr>
                <w:rFonts w:ascii="Consolas" w:hAnsi="Consolas"/>
                <w:color w:val="E6EDF3"/>
                <w:sz w:val="17"/>
              </w:rPr>
              <w:t xml:space="preserve">  | 'snow'</w:t>
            </w:r>
          </w:p>
          <w:p>
            <w:pPr>
              <w:spacing w:before="0" w:after="0" w:line="252" w:lineRule="auto"/>
            </w:pPr>
            <w:r>
              <w:rPr>
                <w:rFonts w:ascii="Consolas" w:hAnsi="Consolas"/>
                <w:color w:val="E6EDF3"/>
                <w:sz w:val="17"/>
              </w:rPr>
              <w:t xml:space="preserve">  | 'electricity'</w:t>
            </w:r>
          </w:p>
          <w:p>
            <w:pPr>
              <w:spacing w:before="0" w:after="0" w:line="252" w:lineRule="auto"/>
            </w:pPr>
            <w:r>
              <w:rPr>
                <w:rFonts w:ascii="Consolas" w:hAnsi="Consolas"/>
                <w:color w:val="E6EDF3"/>
                <w:sz w:val="17"/>
              </w:rPr>
              <w:t xml:space="preserve">  | 'stars'</w:t>
            </w:r>
          </w:p>
          <w:p>
            <w:pPr>
              <w:spacing w:before="0" w:after="0" w:line="252" w:lineRule="auto"/>
            </w:pPr>
            <w:r>
              <w:rPr>
                <w:rFonts w:ascii="Consolas" w:hAnsi="Consolas"/>
                <w:color w:val="E6EDF3"/>
                <w:sz w:val="17"/>
              </w:rPr>
              <w:t xml:space="preserve">  | 'matrix'</w:t>
            </w:r>
          </w:p>
          <w:p>
            <w:pPr>
              <w:spacing w:before="0" w:after="0" w:line="252" w:lineRule="auto"/>
            </w:pPr>
            <w:r>
              <w:rPr>
                <w:rFonts w:ascii="Consolas" w:hAnsi="Consolas"/>
                <w:color w:val="E6EDF3"/>
                <w:sz w:val="17"/>
              </w:rPr>
              <w:t xml:space="preserve">  | 'fog'</w:t>
            </w:r>
          </w:p>
          <w:p>
            <w:pPr>
              <w:spacing w:before="0" w:after="0" w:line="252" w:lineRule="auto"/>
            </w:pPr>
            <w:r>
              <w:rPr>
                <w:rFonts w:ascii="Consolas" w:hAnsi="Consolas"/>
                <w:color w:val="E6EDF3"/>
                <w:sz w:val="17"/>
              </w:rPr>
              <w:t xml:space="preserve">  | 'firefly';</w:t>
            </w:r>
          </w:p>
        </w:tc>
      </w:tr>
    </w:tbl>
    <w:p>
      <w:pPr>
        <w:spacing w:after="60"/>
      </w:pPr>
    </w:p>
    <w:p>
      <w:pPr>
        <w:pStyle w:val="Heading2"/>
        <w:spacing w:before="280" w:after="140" w:line="276" w:lineRule="auto"/>
      </w:pPr>
      <w:r/>
      <w:r>
        <w:rPr>
          <w:rFonts w:ascii="Calibri" w:hAnsi="Calibri"/>
          <w:b/>
          <w:color w:val="2E74B5"/>
          <w:sz w:val="26"/>
        </w:rPr>
        <w:t>5.2. Tạo module effect</w:t>
      </w:r>
    </w:p>
    <w:p>
      <w:pPr>
        <w:spacing w:before="0" w:after="120" w:line="300" w:lineRule="auto"/>
      </w:pPr>
      <w:r>
        <w:rPr>
          <w:rFonts w:ascii="Calibri" w:hAnsi="Calibri"/>
          <w:sz w:val="22"/>
        </w:rPr>
        <w:t>Tạo folder mới: src/visual-engine/effects/firefly/FireflyEffect.ts. Effect nên tuân theo interface/cách viết hiện có của các effect như rain, sakura hoặc maple.</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 src/visual-engine/effects/firefly/FireflyEffect.ts</w:t>
            </w:r>
          </w:p>
          <w:p>
            <w:pPr>
              <w:spacing w:before="0" w:after="0" w:line="252" w:lineRule="auto"/>
            </w:pPr>
            <w:r>
              <w:rPr>
                <w:rFonts w:ascii="Consolas" w:hAnsi="Consolas"/>
                <w:color w:val="E6EDF3"/>
                <w:sz w:val="17"/>
              </w:rPr>
              <w:t>export class FireflyEffect extends ParticleEffect {</w:t>
            </w:r>
          </w:p>
          <w:p>
            <w:pPr>
              <w:spacing w:before="0" w:after="0" w:line="252" w:lineRule="auto"/>
            </w:pPr>
            <w:r>
              <w:rPr>
                <w:rFonts w:ascii="Consolas" w:hAnsi="Consolas"/>
                <w:color w:val="E6EDF3"/>
                <w:sz w:val="17"/>
              </w:rPr>
              <w:t xml:space="preserve">  // init: tạo particle với vị trí, alpha, speed, phase</w:t>
            </w:r>
          </w:p>
          <w:p>
            <w:pPr>
              <w:spacing w:before="0" w:after="0" w:line="252" w:lineRule="auto"/>
            </w:pPr>
            <w:r>
              <w:rPr>
                <w:rFonts w:ascii="Consolas" w:hAnsi="Consolas"/>
                <w:color w:val="E6EDF3"/>
                <w:sz w:val="17"/>
              </w:rPr>
              <w:t xml:space="preserve">  // update: di chuyển nhẹ + pulse alpha theo thời gian</w:t>
            </w:r>
          </w:p>
          <w:p>
            <w:pPr>
              <w:spacing w:before="0" w:after="0" w:line="252" w:lineRule="auto"/>
            </w:pPr>
            <w:r>
              <w:rPr>
                <w:rFonts w:ascii="Consolas" w:hAnsi="Consolas"/>
                <w:color w:val="E6EDF3"/>
                <w:sz w:val="17"/>
              </w:rPr>
              <w:t xml:space="preserve">  // render: vẽ glow nhỏ, giới hạn blur/shadow để không đẩy GPU quá cao</w:t>
            </w:r>
          </w:p>
          <w:p>
            <w:pPr>
              <w:spacing w:before="0" w:after="0" w:line="252" w:lineRule="auto"/>
            </w:pPr>
            <w:r>
              <w:rPr>
                <w:rFonts w:ascii="Consolas" w:hAnsi="Consolas"/>
                <w:color w:val="E6EDF3"/>
                <w:sz w:val="17"/>
              </w:rPr>
              <w:t>}</w:t>
            </w:r>
          </w:p>
        </w:tc>
      </w:tr>
    </w:tbl>
    <w:p>
      <w:pPr>
        <w:spacing w:after="60"/>
      </w:pPr>
    </w:p>
    <w:p>
      <w:pPr>
        <w:pStyle w:val="Heading2"/>
        <w:spacing w:before="280" w:after="140" w:line="276" w:lineRule="auto"/>
      </w:pPr>
      <w:r/>
      <w:r>
        <w:rPr>
          <w:rFonts w:ascii="Calibri" w:hAnsi="Calibri"/>
          <w:b/>
          <w:color w:val="2E74B5"/>
          <w:sz w:val="26"/>
        </w:rPr>
        <w:t>5.3. Register effect vào visual engine</w:t>
      </w:r>
    </w:p>
    <w:p>
      <w:pPr>
        <w:spacing w:before="0" w:after="120" w:line="300" w:lineRule="auto"/>
      </w:pPr>
      <w:r>
        <w:rPr>
          <w:rFonts w:ascii="Calibri" w:hAnsi="Calibri"/>
          <w:sz w:val="22"/>
        </w:rPr>
        <w:t>Mở src/visual-engine/effects/index.ts và thêm effect vào createCanvasEffects.</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import { FireflyEffect } from './firefly/FireflyEffect';</w:t>
            </w:r>
          </w:p>
          <w:p>
            <w:pPr>
              <w:spacing w:before="0" w:after="0" w:line="252" w:lineRule="auto"/>
            </w:pPr>
            <w:r>
              <w:rPr>
                <w:rFonts w:ascii="Consolas" w:hAnsi="Consolas"/>
                <w:color w:val="E6EDF3"/>
                <w:sz w:val="17"/>
              </w:rPr>
            </w:r>
          </w:p>
          <w:p>
            <w:pPr>
              <w:spacing w:before="0" w:after="0" w:line="252" w:lineRule="auto"/>
            </w:pPr>
            <w:r>
              <w:rPr>
                <w:rFonts w:ascii="Consolas" w:hAnsi="Consolas"/>
                <w:color w:val="E6EDF3"/>
                <w:sz w:val="17"/>
              </w:rPr>
              <w:t>export function createCanvasEffects(context: EffectContext) {</w:t>
            </w:r>
          </w:p>
          <w:p>
            <w:pPr>
              <w:spacing w:before="0" w:after="0" w:line="252" w:lineRule="auto"/>
            </w:pPr>
            <w:r>
              <w:rPr>
                <w:rFonts w:ascii="Consolas" w:hAnsi="Consolas"/>
                <w:color w:val="E6EDF3"/>
                <w:sz w:val="17"/>
              </w:rPr>
              <w:t xml:space="preserve">  return {</w:t>
            </w:r>
          </w:p>
          <w:p>
            <w:pPr>
              <w:spacing w:before="0" w:after="0" w:line="252" w:lineRule="auto"/>
            </w:pPr>
            <w:r>
              <w:rPr>
                <w:rFonts w:ascii="Consolas" w:hAnsi="Consolas"/>
                <w:color w:val="E6EDF3"/>
                <w:sz w:val="17"/>
              </w:rPr>
              <w:t xml:space="preserve">    aurora: new AuroraEffect(context),</w:t>
            </w:r>
          </w:p>
          <w:p>
            <w:pPr>
              <w:spacing w:before="0" w:after="0" w:line="252" w:lineRule="auto"/>
            </w:pPr>
            <w:r>
              <w:rPr>
                <w:rFonts w:ascii="Consolas" w:hAnsi="Consolas"/>
                <w:color w:val="E6EDF3"/>
                <w:sz w:val="17"/>
              </w:rPr>
              <w:t xml:space="preserve">    rain: new RainEffect(context),</w:t>
            </w:r>
          </w:p>
          <w:p>
            <w:pPr>
              <w:spacing w:before="0" w:after="0" w:line="252" w:lineRule="auto"/>
            </w:pPr>
            <w:r>
              <w:rPr>
                <w:rFonts w:ascii="Consolas" w:hAnsi="Consolas"/>
                <w:color w:val="E6EDF3"/>
                <w:sz w:val="17"/>
              </w:rPr>
              <w:t xml:space="preserve">    sakura: new SakuraEffect(context),</w:t>
            </w:r>
          </w:p>
          <w:p>
            <w:pPr>
              <w:spacing w:before="0" w:after="0" w:line="252" w:lineRule="auto"/>
            </w:pPr>
            <w:r>
              <w:rPr>
                <w:rFonts w:ascii="Consolas" w:hAnsi="Consolas"/>
                <w:color w:val="E6EDF3"/>
                <w:sz w:val="17"/>
              </w:rPr>
              <w:t xml:space="preserve">    maple_leaf: new MapleLeafEffect(context),</w:t>
            </w:r>
          </w:p>
          <w:p>
            <w:pPr>
              <w:spacing w:before="0" w:after="0" w:line="252" w:lineRule="auto"/>
            </w:pPr>
            <w:r>
              <w:rPr>
                <w:rFonts w:ascii="Consolas" w:hAnsi="Consolas"/>
                <w:color w:val="E6EDF3"/>
                <w:sz w:val="17"/>
              </w:rPr>
              <w:t xml:space="preserve">    stars: new StarsEffect(context),</w:t>
            </w:r>
          </w:p>
          <w:p>
            <w:pPr>
              <w:spacing w:before="0" w:after="0" w:line="252" w:lineRule="auto"/>
            </w:pPr>
            <w:r>
              <w:rPr>
                <w:rFonts w:ascii="Consolas" w:hAnsi="Consolas"/>
                <w:color w:val="E6EDF3"/>
                <w:sz w:val="17"/>
              </w:rPr>
              <w:t xml:space="preserve">    firefly: new FireflyEffect(context),</w:t>
            </w:r>
          </w:p>
          <w:p>
            <w:pPr>
              <w:spacing w:before="0" w:after="0" w:line="252" w:lineRule="auto"/>
            </w:pPr>
            <w:r>
              <w:rPr>
                <w:rFonts w:ascii="Consolas" w:hAnsi="Consolas"/>
                <w:color w:val="E6EDF3"/>
                <w:sz w:val="17"/>
              </w:rPr>
              <w:t xml:space="preserve">  };</w:t>
            </w:r>
          </w:p>
          <w:p>
            <w:pPr>
              <w:spacing w:before="0" w:after="0" w:line="252" w:lineRule="auto"/>
            </w:pPr>
            <w:r>
              <w:rPr>
                <w:rFonts w:ascii="Consolas" w:hAnsi="Consolas"/>
                <w:color w:val="E6EDF3"/>
                <w:sz w:val="17"/>
              </w:rPr>
              <w:t>}</w:t>
            </w:r>
          </w:p>
        </w:tc>
      </w:tr>
    </w:tbl>
    <w:p>
      <w:pPr>
        <w:spacing w:after="60"/>
      </w:pPr>
    </w:p>
    <w:p>
      <w:pPr>
        <w:pStyle w:val="Heading2"/>
        <w:spacing w:before="280" w:after="140" w:line="276" w:lineRule="auto"/>
      </w:pPr>
      <w:r/>
      <w:r>
        <w:rPr>
          <w:rFonts w:ascii="Calibri" w:hAnsi="Calibri"/>
          <w:b/>
          <w:color w:val="2E74B5"/>
          <w:sz w:val="26"/>
        </w:rPr>
        <w:t>5.4. Thêm config mặc định và UI toggle</w:t>
      </w:r>
    </w:p>
    <w:p>
      <w:pPr>
        <w:spacing w:before="0" w:after="120" w:line="300" w:lineRule="auto"/>
      </w:pPr>
      <w:r>
        <w:rPr>
          <w:rFonts w:ascii="Calibri" w:hAnsi="Calibri"/>
          <w:sz w:val="22"/>
        </w:rPr>
        <w:t>Trong src/store/useThemeStore.ts, thêm một item vào DEFAULT_ENVIRONMENT.effects. Trong src/components/ThemeSettings.tsx, thêm metadata vào featuredEffects để người dùng thấy nút bật/tắt.</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w:t>
            </w:r>
          </w:p>
          <w:p>
            <w:pPr>
              <w:spacing w:before="0" w:after="0" w:line="252" w:lineRule="auto"/>
            </w:pPr>
            <w:r>
              <w:rPr>
                <w:rFonts w:ascii="Consolas" w:hAnsi="Consolas"/>
                <w:color w:val="E6EDF3"/>
                <w:sz w:val="17"/>
              </w:rPr>
              <w:t xml:space="preserve">  id: 'firefly-default',</w:t>
            </w:r>
          </w:p>
          <w:p>
            <w:pPr>
              <w:spacing w:before="0" w:after="0" w:line="252" w:lineRule="auto"/>
            </w:pPr>
            <w:r>
              <w:rPr>
                <w:rFonts w:ascii="Consolas" w:hAnsi="Consolas"/>
                <w:color w:val="E6EDF3"/>
                <w:sz w:val="17"/>
              </w:rPr>
              <w:t xml:space="preserve">  type: 'firefly',</w:t>
            </w:r>
          </w:p>
          <w:p>
            <w:pPr>
              <w:spacing w:before="0" w:after="0" w:line="252" w:lineRule="auto"/>
            </w:pPr>
            <w:r>
              <w:rPr>
                <w:rFonts w:ascii="Consolas" w:hAnsi="Consolas"/>
                <w:color w:val="E6EDF3"/>
                <w:sz w:val="17"/>
              </w:rPr>
              <w:t xml:space="preserve">  enabled: false,</w:t>
            </w:r>
          </w:p>
          <w:p>
            <w:pPr>
              <w:spacing w:before="0" w:after="0" w:line="252" w:lineRule="auto"/>
            </w:pPr>
            <w:r>
              <w:rPr>
                <w:rFonts w:ascii="Consolas" w:hAnsi="Consolas"/>
                <w:color w:val="E6EDF3"/>
                <w:sz w:val="17"/>
              </w:rPr>
              <w:t xml:space="preserve">  intensity: 0.35,</w:t>
            </w:r>
          </w:p>
          <w:p>
            <w:pPr>
              <w:spacing w:before="0" w:after="0" w:line="252" w:lineRule="auto"/>
            </w:pPr>
            <w:r>
              <w:rPr>
                <w:rFonts w:ascii="Consolas" w:hAnsi="Consolas"/>
                <w:color w:val="E6EDF3"/>
                <w:sz w:val="17"/>
              </w:rPr>
              <w:t xml:space="preserve">  speed: 0.55,</w:t>
            </w:r>
          </w:p>
          <w:p>
            <w:pPr>
              <w:spacing w:before="0" w:after="0" w:line="252" w:lineRule="auto"/>
            </w:pPr>
            <w:r>
              <w:rPr>
                <w:rFonts w:ascii="Consolas" w:hAnsi="Consolas"/>
                <w:color w:val="E6EDF3"/>
                <w:sz w:val="17"/>
              </w:rPr>
              <w:t xml:space="preserve">  opacity: 0.72,</w:t>
            </w:r>
          </w:p>
          <w:p>
            <w:pPr>
              <w:spacing w:before="0" w:after="0" w:line="252" w:lineRule="auto"/>
            </w:pPr>
            <w:r>
              <w:rPr>
                <w:rFonts w:ascii="Consolas" w:hAnsi="Consolas"/>
                <w:color w:val="E6EDF3"/>
                <w:sz w:val="17"/>
              </w:rPr>
              <w:t>}</w:t>
            </w:r>
          </w:p>
          <w:p>
            <w:pPr>
              <w:spacing w:before="0" w:after="0" w:line="252" w:lineRule="auto"/>
            </w:pPr>
            <w:r>
              <w:rPr>
                <w:rFonts w:ascii="Consolas" w:hAnsi="Consolas"/>
                <w:color w:val="E6EDF3"/>
                <w:sz w:val="17"/>
              </w:rPr>
            </w:r>
          </w:p>
          <w:p>
            <w:pPr>
              <w:spacing w:before="0" w:after="0" w:line="252" w:lineRule="auto"/>
            </w:pPr>
            <w:r>
              <w:rPr>
                <w:rFonts w:ascii="Consolas" w:hAnsi="Consolas"/>
                <w:color w:val="E6EDF3"/>
                <w:sz w:val="17"/>
              </w:rPr>
              <w:t>const featuredEffects = [</w:t>
            </w:r>
          </w:p>
          <w:p>
            <w:pPr>
              <w:spacing w:before="0" w:after="0" w:line="252" w:lineRule="auto"/>
            </w:pPr>
            <w:r>
              <w:rPr>
                <w:rFonts w:ascii="Consolas" w:hAnsi="Consolas"/>
                <w:color w:val="E6EDF3"/>
                <w:sz w:val="17"/>
              </w:rPr>
              <w:t xml:space="preserve">  // ...</w:t>
            </w:r>
          </w:p>
          <w:p>
            <w:pPr>
              <w:spacing w:before="0" w:after="0" w:line="252" w:lineRule="auto"/>
            </w:pPr>
            <w:r>
              <w:rPr>
                <w:rFonts w:ascii="Consolas" w:hAnsi="Consolas"/>
                <w:color w:val="E6EDF3"/>
                <w:sz w:val="17"/>
              </w:rPr>
              <w:t xml:space="preserve">  { type: 'firefly', label: 'Fireflies', icon: Sparkles },</w:t>
            </w:r>
          </w:p>
          <w:p>
            <w:pPr>
              <w:spacing w:before="0" w:after="0" w:line="252" w:lineRule="auto"/>
            </w:pPr>
            <w:r>
              <w:rPr>
                <w:rFonts w:ascii="Consolas" w:hAnsi="Consolas"/>
                <w:color w:val="E6EDF3"/>
                <w:sz w:val="17"/>
              </w:rPr>
              <w:t>];</w:t>
            </w:r>
          </w:p>
        </w:tc>
      </w:tr>
    </w:tbl>
    <w:p>
      <w:pPr>
        <w:spacing w:after="60"/>
      </w:pPr>
    </w:p>
    <w:p>
      <w:pPr>
        <w:pStyle w:val="Heading1"/>
        <w:spacing w:before="360" w:after="200" w:line="276" w:lineRule="auto"/>
      </w:pPr>
      <w:r/>
      <w:r>
        <w:rPr>
          <w:rFonts w:ascii="Calibri" w:hAnsi="Calibri"/>
          <w:b/>
          <w:color w:val="2E74B5"/>
          <w:sz w:val="32"/>
        </w:rPr>
        <w:t>6. Làm effect tương thích theme sáng/tối</w:t>
      </w:r>
    </w:p>
    <w:p>
      <w:pPr>
        <w:spacing w:before="0" w:after="120" w:line="300" w:lineRule="auto"/>
      </w:pPr>
      <w:r>
        <w:rPr>
          <w:rFonts w:ascii="Calibri" w:hAnsi="Calibri"/>
          <w:sz w:val="22"/>
        </w:rPr>
        <w:t>Một số effect rất đẹp trên nền tối nhưng bị gắt hoặc gần như vô hình trên nền sáng. ChronoFlow đã có lớp thích nghi màu trong VisualEffectsLayer: createAdaptiveEffectPalette và adaptCustomEffectColors. Khi thêm effect mới, nên để effect nhận màu từ palette/config thay vì tự quyết định màu cố định.</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2880"/>
        <w:gridCol w:w="6480"/>
      </w:tblGrid>
      <w:tr>
        <w:tc>
          <w:tcPr>
            <w:tcW w:type="dxa" w:w="2880"/>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Tình huống</w:t>
            </w:r>
          </w:p>
        </w:tc>
        <w:tc>
          <w:tcPr>
            <w:tcW w:type="dxa" w:w="6480"/>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Cách xử lý đề xuất</w:t>
            </w:r>
          </w:p>
        </w:tc>
      </w:tr>
      <w:tr>
        <w:tc>
          <w:tcPr>
            <w:tcW w:type="dxa" w:w="2880"/>
            <w:tcMar>
              <w:top w:w="80" w:type="dxa"/>
              <w:start w:w="120" w:type="dxa"/>
              <w:bottom w:w="80" w:type="dxa"/>
              <w:end w:w="120" w:type="dxa"/>
            </w:tcMar>
            <w:vAlign w:val="center"/>
          </w:tcPr>
          <w:p>
            <w:pPr>
              <w:spacing w:before="0" w:after="0" w:line="276" w:lineRule="auto"/>
            </w:pPr>
            <w:r/>
            <w:r>
              <w:rPr>
                <w:rFonts w:ascii="Calibri" w:hAnsi="Calibri"/>
                <w:sz w:val="19"/>
              </w:rPr>
              <w:t>Theme tối</w:t>
            </w:r>
          </w:p>
        </w:tc>
        <w:tc>
          <w:tcPr>
            <w:tcW w:type="dxa" w:w="6480"/>
            <w:tcMar>
              <w:top w:w="80" w:type="dxa"/>
              <w:start w:w="120" w:type="dxa"/>
              <w:bottom w:w="80" w:type="dxa"/>
              <w:end w:w="120" w:type="dxa"/>
            </w:tcMar>
            <w:vAlign w:val="center"/>
          </w:tcPr>
          <w:p>
            <w:pPr>
              <w:spacing w:before="0" w:after="0" w:line="276" w:lineRule="auto"/>
            </w:pPr>
            <w:r/>
            <w:r>
              <w:rPr>
                <w:rFonts w:ascii="Calibri" w:hAnsi="Calibri"/>
                <w:sz w:val="19"/>
              </w:rPr>
              <w:t>Có thể dùng màu glow sáng hơn, alpha thấp hơn một chút để không cháy nền.</w:t>
            </w:r>
          </w:p>
        </w:tc>
      </w:tr>
      <w:tr>
        <w:tc>
          <w:tcPr>
            <w:tcW w:type="dxa" w:w="2880"/>
            <w:tcMar>
              <w:top w:w="80" w:type="dxa"/>
              <w:start w:w="120" w:type="dxa"/>
              <w:bottom w:w="80" w:type="dxa"/>
              <w:end w:w="120" w:type="dxa"/>
            </w:tcMar>
            <w:vAlign w:val="center"/>
          </w:tcPr>
          <w:p>
            <w:pPr>
              <w:spacing w:before="0" w:after="0" w:line="276" w:lineRule="auto"/>
            </w:pPr>
            <w:r/>
            <w:r>
              <w:rPr>
                <w:rFonts w:ascii="Calibri" w:hAnsi="Calibri"/>
                <w:sz w:val="19"/>
              </w:rPr>
              <w:t>Theme sáng</w:t>
            </w:r>
          </w:p>
        </w:tc>
        <w:tc>
          <w:tcPr>
            <w:tcW w:type="dxa" w:w="6480"/>
            <w:tcMar>
              <w:top w:w="80" w:type="dxa"/>
              <w:start w:w="120" w:type="dxa"/>
              <w:bottom w:w="80" w:type="dxa"/>
              <w:end w:w="120" w:type="dxa"/>
            </w:tcMar>
            <w:vAlign w:val="center"/>
          </w:tcPr>
          <w:p>
            <w:pPr>
              <w:spacing w:before="0" w:after="0" w:line="276" w:lineRule="auto"/>
            </w:pPr>
            <w:r/>
            <w:r>
              <w:rPr>
                <w:rFonts w:ascii="Calibri" w:hAnsi="Calibri"/>
                <w:sz w:val="19"/>
              </w:rPr>
              <w:t>Giảm brightness, tăng saturation nhẹ, dùng outline/alpha vừa phải để effect vẫn nhìn thấy nhưng không lấn UI.</w:t>
            </w:r>
          </w:p>
        </w:tc>
      </w:tr>
      <w:tr>
        <w:tc>
          <w:tcPr>
            <w:tcW w:type="dxa" w:w="2880"/>
            <w:tcMar>
              <w:top w:w="80" w:type="dxa"/>
              <w:start w:w="120" w:type="dxa"/>
              <w:bottom w:w="80" w:type="dxa"/>
              <w:end w:w="120" w:type="dxa"/>
            </w:tcMar>
            <w:vAlign w:val="center"/>
          </w:tcPr>
          <w:p>
            <w:pPr>
              <w:spacing w:before="0" w:after="0" w:line="276" w:lineRule="auto"/>
            </w:pPr>
            <w:r/>
            <w:r>
              <w:rPr>
                <w:rFonts w:ascii="Calibri" w:hAnsi="Calibri"/>
                <w:sz w:val="19"/>
              </w:rPr>
              <w:t>Theme có màu chủ đạo mạnh</w:t>
            </w:r>
          </w:p>
        </w:tc>
        <w:tc>
          <w:tcPr>
            <w:tcW w:type="dxa" w:w="6480"/>
            <w:tcMar>
              <w:top w:w="80" w:type="dxa"/>
              <w:start w:w="120" w:type="dxa"/>
              <w:bottom w:w="80" w:type="dxa"/>
              <w:end w:w="120" w:type="dxa"/>
            </w:tcMar>
            <w:vAlign w:val="center"/>
          </w:tcPr>
          <w:p>
            <w:pPr>
              <w:spacing w:before="0" w:after="0" w:line="276" w:lineRule="auto"/>
            </w:pPr>
            <w:r/>
            <w:r>
              <w:rPr>
                <w:rFonts w:ascii="Calibri" w:hAnsi="Calibri"/>
                <w:sz w:val="19"/>
              </w:rPr>
              <w:t>Ưu tiên lấy màu từ theme.effects hoặc primary/accent rồi adaptive theo background.</w:t>
            </w:r>
          </w:p>
        </w:tc>
      </w:tr>
      <w:tr>
        <w:tc>
          <w:tcPr>
            <w:tcW w:type="dxa" w:w="2880"/>
            <w:tcMar>
              <w:top w:w="80" w:type="dxa"/>
              <w:start w:w="120" w:type="dxa"/>
              <w:bottom w:w="80" w:type="dxa"/>
              <w:end w:w="120" w:type="dxa"/>
            </w:tcMar>
            <w:vAlign w:val="center"/>
          </w:tcPr>
          <w:p>
            <w:pPr>
              <w:spacing w:before="0" w:after="0" w:line="276" w:lineRule="auto"/>
            </w:pPr>
            <w:r/>
            <w:r>
              <w:rPr>
                <w:rFonts w:ascii="Calibri" w:hAnsi="Calibri"/>
                <w:sz w:val="19"/>
              </w:rPr>
              <w:t>Widget nhiều transparency</w:t>
            </w:r>
          </w:p>
        </w:tc>
        <w:tc>
          <w:tcPr>
            <w:tcW w:type="dxa" w:w="6480"/>
            <w:tcMar>
              <w:top w:w="80" w:type="dxa"/>
              <w:start w:w="120" w:type="dxa"/>
              <w:bottom w:w="80" w:type="dxa"/>
              <w:end w:w="120" w:type="dxa"/>
            </w:tcMar>
            <w:vAlign w:val="center"/>
          </w:tcPr>
          <w:p>
            <w:pPr>
              <w:spacing w:before="0" w:after="0" w:line="276" w:lineRule="auto"/>
            </w:pPr>
            <w:r/>
            <w:r>
              <w:rPr>
                <w:rFonts w:ascii="Calibri" w:hAnsi="Calibri"/>
                <w:sz w:val="19"/>
              </w:rPr>
              <w:t>Giữ effect dưới widget, giảm opacity hoặc particle density để chữ không bị nhiễu.</w:t>
            </w:r>
          </w:p>
        </w:tc>
      </w:tr>
    </w:tbl>
    <w:p>
      <w:pPr>
        <w:spacing w:after="60"/>
      </w:pPr>
    </w:p>
    <w:p>
      <w:pPr>
        <w:pStyle w:val="Heading1"/>
        <w:spacing w:before="360" w:after="200" w:line="276" w:lineRule="auto"/>
      </w:pPr>
      <w:r/>
      <w:r>
        <w:rPr>
          <w:rFonts w:ascii="Calibri" w:hAnsi="Calibri"/>
          <w:b/>
          <w:color w:val="2E74B5"/>
          <w:sz w:val="32"/>
        </w:rPr>
        <w:t>7. Tối ưu hiệu năng cho effect</w:t>
      </w:r>
    </w:p>
    <w:p>
      <w:pPr>
        <w:spacing w:before="0" w:after="120" w:line="300" w:lineRule="auto"/>
      </w:pPr>
      <w:r>
        <w:rPr>
          <w:rFonts w:ascii="Calibri" w:hAnsi="Calibri"/>
          <w:sz w:val="22"/>
        </w:rPr>
        <w:t>Vì effect chạy canvas liên tục, nếu density, blur, shadow hoặc devicePixelRatio quá cao thì GPU 3D có thể tăng mạnh. Tối ưu nên giữ visual gần như cũ nhưng giảm chi phí render.</w:t>
      </w:r>
    </w:p>
    <w:p>
      <w:pPr>
        <w:pStyle w:val="ListBullet"/>
        <w:spacing w:before="0" w:after="80" w:line="300" w:lineRule="auto"/>
      </w:pPr>
      <w:r>
        <w:rPr>
          <w:rFonts w:ascii="Calibri" w:hAnsi="Calibri"/>
          <w:sz w:val="22"/>
        </w:rPr>
        <w:t>Giới hạn devicePixelRatio của canvas, ví dụ cap ở 1.25 hoặc 1.5 thay vì dùng DPR thật nếu màn hình scale cao.</w:t>
      </w:r>
    </w:p>
    <w:p>
      <w:pPr>
        <w:pStyle w:val="ListBullet"/>
        <w:spacing w:before="0" w:after="80" w:line="300" w:lineRule="auto"/>
      </w:pPr>
      <w:r>
        <w:rPr>
          <w:rFonts w:ascii="Calibri" w:hAnsi="Calibri"/>
          <w:sz w:val="22"/>
        </w:rPr>
        <w:t>Không dùng shadowBlur lớn cho hàng trăm particle. Với glow, ưu tiên vẽ sprite/cache hoặc dùng blur nhỏ.</w:t>
      </w:r>
    </w:p>
    <w:p>
      <w:pPr>
        <w:pStyle w:val="ListBullet"/>
        <w:spacing w:before="0" w:after="80" w:line="300" w:lineRule="auto"/>
      </w:pPr>
      <w:r>
        <w:rPr>
          <w:rFonts w:ascii="Calibri" w:hAnsi="Calibri"/>
          <w:sz w:val="22"/>
        </w:rPr>
        <w:t>Tạm dừng hoặc giảm update khi app bị ẩn, window mất focus, hoặc tab không active.</w:t>
      </w:r>
    </w:p>
    <w:p>
      <w:pPr>
        <w:pStyle w:val="ListBullet"/>
        <w:spacing w:before="0" w:after="80" w:line="300" w:lineRule="auto"/>
      </w:pPr>
      <w:r>
        <w:rPr>
          <w:rFonts w:ascii="Calibri" w:hAnsi="Calibri"/>
          <w:sz w:val="22"/>
        </w:rPr>
        <w:t>Giảm particle count theo kích thước canvas và intensity, không dùng số lượng cố định quá lớn.</w:t>
      </w:r>
    </w:p>
    <w:p>
      <w:pPr>
        <w:pStyle w:val="ListBullet"/>
        <w:spacing w:before="0" w:after="80" w:line="300" w:lineRule="auto"/>
      </w:pPr>
      <w:r>
        <w:rPr>
          <w:rFonts w:ascii="Calibri" w:hAnsi="Calibri"/>
          <w:sz w:val="22"/>
        </w:rPr>
        <w:t>Với rain/sakura/maple, batch các draw call đơn giản, tránh save/restore context quá nhiều trong loop.</w:t>
      </w:r>
    </w:p>
    <w:p>
      <w:pPr>
        <w:pStyle w:val="ListBullet"/>
        <w:spacing w:before="0" w:after="80" w:line="300" w:lineRule="auto"/>
      </w:pPr>
      <w:r>
        <w:rPr>
          <w:rFonts w:ascii="Calibri" w:hAnsi="Calibri"/>
          <w:sz w:val="22"/>
        </w:rPr>
        <w:t>Tôn trọng reduced motion nếu sau này thêm setting này cho người dùng.</w:t>
      </w:r>
    </w:p>
    <w:tbl>
      <w:tblPr>
        <w:tblW w:type="dxa" w:w="9360"/>
        <w:jc w:val="left"/>
        <w:tblLayout w:type="fixed"/>
        <w:tblLook w:firstColumn="1" w:firstRow="1" w:lastColumn="0" w:lastRow="0" w:noHBand="0" w:noVBand="1" w:val="04A0"/>
        <w:tblInd w:w="120" w:type="dxa"/>
        <w:tblBorders>
          <w:top w:val="single" w:sz="6" w:space="0" w:color="D4DCE8"/>
          <w:left w:val="single" w:sz="6" w:space="0" w:color="D4DCE8"/>
          <w:bottom w:val="single" w:sz="6" w:space="0" w:color="D4DCE8"/>
          <w:right w:val="single" w:sz="6" w:space="0" w:color="D4DCE8"/>
          <w:insideH w:val="single" w:sz="6" w:space="0" w:color="D4DCE8"/>
          <w:insideV w:val="single" w:sz="6" w:space="0" w:color="D4DCE8"/>
        </w:tblBorders>
      </w:tblPr>
      <w:tblGrid>
        <w:gridCol w:w="9360"/>
      </w:tblGrid>
      <w:tr>
        <w:tc>
          <w:tcPr>
            <w:tcW w:type="dxa" w:w="9360"/>
            <w:tcMar>
              <w:top w:w="80" w:type="dxa"/>
              <w:start w:w="120" w:type="dxa"/>
              <w:bottom w:w="80" w:type="dxa"/>
              <w:end w:w="120" w:type="dxa"/>
            </w:tcMar>
            <w:vAlign w:val="center"/>
            <w:shd w:fill="F4F6F9"/>
          </w:tcPr>
          <w:p>
            <w:pPr>
              <w:spacing w:before="40" w:after="80" w:line="288" w:lineRule="auto"/>
            </w:pPr>
            <w:r/>
            <w:r>
              <w:rPr>
                <w:rFonts w:ascii="Calibri" w:hAnsi="Calibri"/>
                <w:b/>
                <w:color w:val="1F4D78"/>
                <w:sz w:val="20"/>
              </w:rPr>
              <w:t>Mốc test thực tế</w:t>
            </w:r>
          </w:p>
          <w:p>
            <w:pPr>
              <w:spacing w:before="0" w:after="40" w:line="288" w:lineRule="auto"/>
            </w:pPr>
            <w:r>
              <w:rPr>
                <w:rFonts w:ascii="Calibri" w:hAnsi="Calibri"/>
                <w:sz w:val="20"/>
              </w:rPr>
              <w:t>Khi bật từng effect riêng lẻ, GPU 3D không nên chạm 100% trong trạng thái idle. Nếu chỉ tăng CPU/GPU nhưng không thấy effect, cần kiểm tra z-index, canvas opacity, layer order, palette alpha và whether effect đang vẽ ngoài viewport.</w:t>
            </w:r>
          </w:p>
        </w:tc>
      </w:tr>
    </w:tbl>
    <w:p>
      <w:pPr>
        <w:spacing w:after="40"/>
      </w:pPr>
    </w:p>
    <w:p>
      <w:pPr>
        <w:pStyle w:val="Heading1"/>
        <w:spacing w:before="360" w:after="200" w:line="276" w:lineRule="auto"/>
      </w:pPr>
      <w:r/>
      <w:r>
        <w:rPr>
          <w:rFonts w:ascii="Calibri" w:hAnsi="Calibri"/>
          <w:b/>
          <w:color w:val="2E74B5"/>
          <w:sz w:val="32"/>
        </w:rPr>
        <w:t>8. Checklist thêm theme/effect trước khi release</w:t>
      </w:r>
    </w:p>
    <w:tbl>
      <w:tblPr>
        <w:tblW w:type="dxa" w:w="9359"/>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2376"/>
        <w:gridCol w:w="6983"/>
      </w:tblGrid>
      <w:tr>
        <w:tc>
          <w:tcPr>
            <w:tcW w:type="dxa" w:w="2376"/>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Nhóm kiểm tra</w:t>
            </w:r>
          </w:p>
        </w:tc>
        <w:tc>
          <w:tcPr>
            <w:tcW w:type="dxa" w:w="6983"/>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Checklist</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TypeScript</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ThemeType/VisualEffectType đã thêm đủ; không còn any hoặc cast để né lỗi type.</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Theme config</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Có ThemeConfig đầy đủ: colors, typography, ui, effects; theme được append vào themes.</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Environment</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Có preset trong useThemeStore nếu theme cần background/effects mặc định.</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UI</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Không còn màu hardcode ở component mới; dùng CSS token/theme class.</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Effect</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Effect nằm trong folder riêng; được register trong effects/index.ts; có default config và UI toggle.</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Layering</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Effect hiển thị trên background, dưới widget; không che click/interaction.</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Contrast</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Test cả theme sáng/tối; text vẫn đọc được khi effect bật.</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Performance</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GPU/CPU ổn khi bật từng effect và khi bật combo effect phổ biến.</w:t>
            </w:r>
          </w:p>
        </w:tc>
      </w:tr>
      <w:tr>
        <w:tc>
          <w:tcPr>
            <w:tcW w:type="dxa" w:w="2376"/>
            <w:tcMar>
              <w:top w:w="80" w:type="dxa"/>
              <w:start w:w="120" w:type="dxa"/>
              <w:bottom w:w="80" w:type="dxa"/>
              <w:end w:w="120" w:type="dxa"/>
            </w:tcMar>
            <w:vAlign w:val="center"/>
          </w:tcPr>
          <w:p>
            <w:pPr>
              <w:spacing w:before="0" w:after="0" w:line="276" w:lineRule="auto"/>
            </w:pPr>
            <w:r/>
            <w:r>
              <w:rPr>
                <w:rFonts w:ascii="Calibri" w:hAnsi="Calibri"/>
                <w:sz w:val="19"/>
              </w:rPr>
              <w:t>Build</w:t>
            </w:r>
          </w:p>
        </w:tc>
        <w:tc>
          <w:tcPr>
            <w:tcW w:type="dxa" w:w="6983"/>
            <w:tcMar>
              <w:top w:w="80" w:type="dxa"/>
              <w:start w:w="120" w:type="dxa"/>
              <w:bottom w:w="80" w:type="dxa"/>
              <w:end w:w="120" w:type="dxa"/>
            </w:tcMar>
            <w:vAlign w:val="center"/>
          </w:tcPr>
          <w:p>
            <w:pPr>
              <w:spacing w:before="0" w:after="0" w:line="276" w:lineRule="auto"/>
            </w:pPr>
            <w:r/>
            <w:r>
              <w:rPr>
                <w:rFonts w:ascii="Calibri" w:hAnsi="Calibri"/>
                <w:sz w:val="19"/>
              </w:rPr>
              <w:t>Chạy lint/build/cargo check trước khi release.</w:t>
            </w:r>
          </w:p>
        </w:tc>
      </w:tr>
    </w:tbl>
    <w:p>
      <w:pPr>
        <w:spacing w:after="60"/>
      </w:pPr>
    </w:p>
    <w:p>
      <w:pPr>
        <w:pStyle w:val="Heading1"/>
        <w:spacing w:before="360" w:after="200" w:line="276" w:lineRule="auto"/>
      </w:pPr>
      <w:r/>
      <w:r>
        <w:rPr>
          <w:rFonts w:ascii="Calibri" w:hAnsi="Calibri"/>
          <w:b/>
          <w:color w:val="2E74B5"/>
          <w:sz w:val="32"/>
        </w:rPr>
        <w:t>9. Lệnh kiểm tra khuyến nghị</w:t>
      </w:r>
    </w:p>
    <w:p>
      <w:pPr>
        <w:spacing w:before="0" w:after="120" w:line="300" w:lineRule="auto"/>
      </w:pPr>
      <w:r>
        <w:rPr>
          <w:rFonts w:ascii="Calibri" w:hAnsi="Calibri"/>
          <w:sz w:val="22"/>
        </w:rPr>
        <w:t>Sau khi thêm theme/effect mới, chạy tối thiểu các lệnh sau từ project root:</w:t>
      </w: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80" w:type="dxa"/>
              <w:start w:w="120" w:type="dxa"/>
              <w:bottom w:w="80" w:type="dxa"/>
              <w:end w:w="120" w:type="dxa"/>
            </w:tcMar>
            <w:vAlign w:val="center"/>
            <w:shd w:fill="101820"/>
          </w:tcPr>
          <w:p>
            <w:pPr>
              <w:spacing w:before="0" w:after="0" w:line="252" w:lineRule="auto"/>
            </w:pPr>
            <w:r/>
            <w:r>
              <w:rPr>
                <w:rFonts w:ascii="Consolas" w:hAnsi="Consolas"/>
                <w:color w:val="E6EDF3"/>
                <w:sz w:val="17"/>
              </w:rPr>
              <w:t>pnpm run lint</w:t>
            </w:r>
          </w:p>
          <w:p>
            <w:pPr>
              <w:spacing w:before="0" w:after="0" w:line="252" w:lineRule="auto"/>
            </w:pPr>
            <w:r>
              <w:rPr>
                <w:rFonts w:ascii="Consolas" w:hAnsi="Consolas"/>
                <w:color w:val="E6EDF3"/>
                <w:sz w:val="17"/>
              </w:rPr>
              <w:t>pnpm run build</w:t>
            </w:r>
          </w:p>
          <w:p>
            <w:pPr>
              <w:spacing w:before="0" w:after="0" w:line="252" w:lineRule="auto"/>
            </w:pPr>
            <w:r>
              <w:rPr>
                <w:rFonts w:ascii="Consolas" w:hAnsi="Consolas"/>
                <w:color w:val="E6EDF3"/>
                <w:sz w:val="17"/>
              </w:rPr>
              <w:t>cargo check --manifest-path src-tauri/Cargo.toml</w:t>
            </w:r>
          </w:p>
        </w:tc>
      </w:tr>
    </w:tbl>
    <w:p>
      <w:pPr>
        <w:spacing w:after="60"/>
      </w:pPr>
    </w:p>
    <w:p>
      <w:pPr>
        <w:spacing w:before="0" w:after="120" w:line="300" w:lineRule="auto"/>
      </w:pPr>
      <w:r>
        <w:rPr>
          <w:rFonts w:ascii="Calibri" w:hAnsi="Calibri"/>
          <w:sz w:val="22"/>
        </w:rPr>
        <w:t>Nếu đang test visual trong dev server, nên bật từng theme/effect một lần rồi quan sát: layer có hiển thị không, màu có hợp không, scroll/timeline có còn mượt không, và app có bị giật khi để idle không.</w:t>
      </w:r>
    </w:p>
    <w:p>
      <w:pPr>
        <w:pStyle w:val="Heading1"/>
        <w:spacing w:before="360" w:after="200" w:line="276" w:lineRule="auto"/>
      </w:pPr>
      <w:r/>
      <w:r>
        <w:rPr>
          <w:rFonts w:ascii="Calibri" w:hAnsi="Calibri"/>
          <w:b/>
          <w:color w:val="2E74B5"/>
          <w:sz w:val="32"/>
        </w:rPr>
        <w:t>10. Lỗi thường gặp và cách lần theo</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2520"/>
        <w:gridCol w:w="3024"/>
        <w:gridCol w:w="3816"/>
      </w:tblGrid>
      <w:tr>
        <w:tc>
          <w:tcPr>
            <w:tcW w:type="dxa" w:w="2520"/>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Triệu chứng</w:t>
            </w:r>
          </w:p>
        </w:tc>
        <w:tc>
          <w:tcPr>
            <w:tcW w:type="dxa" w:w="3024"/>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Nơi nên kiểm tra</w:t>
            </w:r>
          </w:p>
        </w:tc>
        <w:tc>
          <w:tcPr>
            <w:tcW w:type="dxa" w:w="3816"/>
            <w:tcMar>
              <w:top w:w="80" w:type="dxa"/>
              <w:start w:w="120" w:type="dxa"/>
              <w:bottom w:w="80" w:type="dxa"/>
              <w:end w:w="120" w:type="dxa"/>
            </w:tcMar>
            <w:vAlign w:val="center"/>
            <w:shd w:fill="E8EEF5"/>
          </w:tcPr>
          <w:p>
            <w:pPr>
              <w:spacing w:before="0" w:after="0" w:line="264" w:lineRule="auto"/>
            </w:pPr>
            <w:r/>
            <w:r>
              <w:rPr>
                <w:rFonts w:ascii="Calibri" w:hAnsi="Calibri"/>
                <w:b/>
                <w:color w:val="1F4D78"/>
                <w:sz w:val="19"/>
              </w:rPr>
              <w:t>Gợi ý xử lý</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Bật effect nhưng không thấy gì</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Dashboard, VisualEffectsLayer, z-index CSS</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Kiểm tra layer order: background &lt; effects &lt; overlay/widget. Kiểm tra canvas opacity và pointer-events.</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GPU tăng cao</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Effect update/render loop</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Giảm DPR, particle count, shadowBlur; pause khi hidden; cache sprite nếu có glow.</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Theme đổi nhưng UI còn màu cũ</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Component className/CSS</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Tìm hardcode bg-black/text-white/border-gray và đổi sang token.</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Effect quá chói trên theme sáng</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adaptive palette + theme.effects</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Giảm alpha/brightness cho nền sáng, lấy màu từ theme thay vì hardcode.</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Theme mới không hiện trong UI</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themes export + ThemeSettings</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Đảm bảo theme được thêm vào themes và Settings đọc danh sách theme từ source đó.</w:t>
            </w:r>
          </w:p>
        </w:tc>
      </w:tr>
      <w:tr>
        <w:tc>
          <w:tcPr>
            <w:tcW w:type="dxa" w:w="2520"/>
            <w:tcMar>
              <w:top w:w="80" w:type="dxa"/>
              <w:start w:w="120" w:type="dxa"/>
              <w:bottom w:w="80" w:type="dxa"/>
              <w:end w:w="120" w:type="dxa"/>
            </w:tcMar>
            <w:vAlign w:val="center"/>
          </w:tcPr>
          <w:p>
            <w:pPr>
              <w:spacing w:before="0" w:after="0" w:line="276" w:lineRule="auto"/>
            </w:pPr>
            <w:r/>
            <w:r>
              <w:rPr>
                <w:rFonts w:ascii="Calibri" w:hAnsi="Calibri"/>
                <w:sz w:val="19"/>
              </w:rPr>
              <w:t>Preset bị reset</w:t>
            </w:r>
          </w:p>
        </w:tc>
        <w:tc>
          <w:tcPr>
            <w:tcW w:type="dxa" w:w="3024"/>
            <w:tcMar>
              <w:top w:w="80" w:type="dxa"/>
              <w:start w:w="120" w:type="dxa"/>
              <w:bottom w:w="80" w:type="dxa"/>
              <w:end w:w="120" w:type="dxa"/>
            </w:tcMar>
            <w:vAlign w:val="center"/>
          </w:tcPr>
          <w:p>
            <w:pPr>
              <w:spacing w:before="0" w:after="0" w:line="276" w:lineRule="auto"/>
            </w:pPr>
            <w:r/>
            <w:r>
              <w:rPr>
                <w:rFonts w:ascii="Calibri" w:hAnsi="Calibri"/>
                <w:sz w:val="19"/>
              </w:rPr>
              <w:t>useThemeStore persist key</w:t>
            </w:r>
          </w:p>
        </w:tc>
        <w:tc>
          <w:tcPr>
            <w:tcW w:type="dxa" w:w="3816"/>
            <w:tcMar>
              <w:top w:w="80" w:type="dxa"/>
              <w:start w:w="120" w:type="dxa"/>
              <w:bottom w:w="80" w:type="dxa"/>
              <w:end w:w="120" w:type="dxa"/>
            </w:tcMar>
            <w:vAlign w:val="center"/>
          </w:tcPr>
          <w:p>
            <w:pPr>
              <w:spacing w:before="0" w:after="0" w:line="276" w:lineRule="auto"/>
            </w:pPr>
            <w:r/>
            <w:r>
              <w:rPr>
                <w:rFonts w:ascii="Calibri" w:hAnsi="Calibri"/>
                <w:sz w:val="19"/>
              </w:rPr>
              <w:t>Khi schema đổi lớn, cân nhắc migration hoặc tăng persist key có chủ đích.</w:t>
            </w:r>
          </w:p>
        </w:tc>
      </w:tr>
    </w:tbl>
    <w:p>
      <w:pPr>
        <w:spacing w:after="60"/>
      </w:pPr>
    </w:p>
    <w:p>
      <w:pPr>
        <w:pStyle w:val="Heading1"/>
        <w:spacing w:before="360" w:after="200" w:line="276" w:lineRule="auto"/>
      </w:pPr>
      <w:r/>
      <w:r>
        <w:rPr>
          <w:rFonts w:ascii="Calibri" w:hAnsi="Calibri"/>
          <w:b/>
          <w:color w:val="2E74B5"/>
          <w:sz w:val="32"/>
        </w:rPr>
        <w:t>11. Quy ước nên giữ cho các lần nâng cấp sau</w:t>
      </w:r>
    </w:p>
    <w:p>
      <w:pPr>
        <w:pStyle w:val="ListBullet"/>
        <w:spacing w:before="0" w:after="80" w:line="300" w:lineRule="auto"/>
      </w:pPr>
      <w:r>
        <w:rPr>
          <w:rFonts w:ascii="Calibri" w:hAnsi="Calibri"/>
          <w:sz w:val="22"/>
        </w:rPr>
        <w:t>Mỗi effect mới có folder riêng, file chính rõ tên, và nếu phức tạp thì có file config/helper riêng trong folder đó.</w:t>
      </w:r>
    </w:p>
    <w:p>
      <w:pPr>
        <w:pStyle w:val="ListBullet"/>
        <w:spacing w:before="0" w:after="80" w:line="300" w:lineRule="auto"/>
      </w:pPr>
      <w:r>
        <w:rPr>
          <w:rFonts w:ascii="Calibri" w:hAnsi="Calibri"/>
          <w:sz w:val="22"/>
        </w:rPr>
        <w:t>Theme chỉ khai báo giá trị; component chỉ tiêu thụ token. Không để logic theme rơi rải rác trong UI.</w:t>
      </w:r>
    </w:p>
    <w:p>
      <w:pPr>
        <w:pStyle w:val="ListBullet"/>
        <w:spacing w:before="0" w:after="80" w:line="300" w:lineRule="auto"/>
      </w:pPr>
      <w:r>
        <w:rPr>
          <w:rFonts w:ascii="Calibri" w:hAnsi="Calibri"/>
          <w:sz w:val="22"/>
        </w:rPr>
        <w:t>Environment preset là nơi kết hợp theme + background + effect + widget glass. Không nhét behavior môi trường vào ThemeConfig nếu nó là lựa chọn runtime của người dùng.</w:t>
      </w:r>
    </w:p>
    <w:p>
      <w:pPr>
        <w:pStyle w:val="ListBullet"/>
        <w:spacing w:before="0" w:after="80" w:line="300" w:lineRule="auto"/>
      </w:pPr>
      <w:r>
        <w:rPr>
          <w:rFonts w:ascii="Calibri" w:hAnsi="Calibri"/>
          <w:sz w:val="22"/>
        </w:rPr>
        <w:t>Các effect phải chạy được khi bật riêng lẻ; combo effect chỉ là lớp nâng cao.</w:t>
      </w:r>
    </w:p>
    <w:p>
      <w:pPr>
        <w:pStyle w:val="ListBullet"/>
        <w:spacing w:before="0" w:after="80" w:line="300" w:lineRule="auto"/>
      </w:pPr>
      <w:r>
        <w:rPr>
          <w:rFonts w:ascii="Calibri" w:hAnsi="Calibri"/>
          <w:sz w:val="22"/>
        </w:rPr>
        <w:t>Nếu thêm mini theme builder sau này, nên serialize ra cùng shape ThemeConfig/EnvironmentConfig để không phải viết pipeline mới.</w:t>
      </w:r>
    </w:p>
    <w:p>
      <w:pPr>
        <w:pStyle w:val="Heading1"/>
        <w:spacing w:before="360" w:after="200" w:line="276" w:lineRule="auto"/>
      </w:pPr>
      <w:r/>
      <w:r>
        <w:rPr>
          <w:rFonts w:ascii="Calibri" w:hAnsi="Calibri"/>
          <w:b/>
          <w:color w:val="2E74B5"/>
          <w:sz w:val="32"/>
        </w:rPr>
        <w:t>12. Mẫu quy trình thêm theme/effect hoàn chỉnh</w:t>
      </w:r>
    </w:p>
    <w:p>
      <w:pPr>
        <w:pStyle w:val="ListNumber"/>
        <w:spacing w:before="0" w:after="80" w:line="300" w:lineRule="auto"/>
      </w:pPr>
      <w:r>
        <w:rPr>
          <w:rFonts w:ascii="Calibri" w:hAnsi="Calibri"/>
          <w:sz w:val="22"/>
        </w:rPr>
        <w:t>Phác palette: background, surface, primary, text, border, accent, effect colors.</w:t>
      </w:r>
    </w:p>
    <w:p>
      <w:pPr>
        <w:pStyle w:val="ListNumber"/>
        <w:spacing w:before="0" w:after="80" w:line="300" w:lineRule="auto"/>
      </w:pPr>
      <w:r>
        <w:rPr>
          <w:rFonts w:ascii="Calibri" w:hAnsi="Calibri"/>
          <w:sz w:val="22"/>
        </w:rPr>
        <w:t>Thêm ThemeType và ThemeConfig.</w:t>
      </w:r>
    </w:p>
    <w:p>
      <w:pPr>
        <w:pStyle w:val="ListNumber"/>
        <w:spacing w:before="0" w:after="80" w:line="300" w:lineRule="auto"/>
      </w:pPr>
      <w:r>
        <w:rPr>
          <w:rFonts w:ascii="Calibri" w:hAnsi="Calibri"/>
          <w:sz w:val="22"/>
        </w:rPr>
        <w:t>Append theme vào danh sách themes.</w:t>
      </w:r>
    </w:p>
    <w:p>
      <w:pPr>
        <w:pStyle w:val="ListNumber"/>
        <w:spacing w:before="0" w:after="80" w:line="300" w:lineRule="auto"/>
      </w:pPr>
      <w:r>
        <w:rPr>
          <w:rFonts w:ascii="Calibri" w:hAnsi="Calibri"/>
          <w:sz w:val="22"/>
        </w:rPr>
        <w:t>Thêm environment preset nếu cần background/effect mặc định.</w:t>
      </w:r>
    </w:p>
    <w:p>
      <w:pPr>
        <w:pStyle w:val="ListNumber"/>
        <w:spacing w:before="0" w:after="80" w:line="300" w:lineRule="auto"/>
      </w:pPr>
      <w:r>
        <w:rPr>
          <w:rFonts w:ascii="Calibri" w:hAnsi="Calibri"/>
          <w:sz w:val="22"/>
        </w:rPr>
        <w:t>Nếu có effect mới: thêm VisualEffectType, tạo folder effect, register, thêm default config và UI toggle.</w:t>
      </w:r>
    </w:p>
    <w:p>
      <w:pPr>
        <w:pStyle w:val="ListNumber"/>
        <w:spacing w:before="0" w:after="80" w:line="300" w:lineRule="auto"/>
      </w:pPr>
      <w:r>
        <w:rPr>
          <w:rFonts w:ascii="Calibri" w:hAnsi="Calibri"/>
          <w:sz w:val="22"/>
        </w:rPr>
        <w:t>Đi qua các màn hình chính: Schedule, Planner, Sessions, Settings, Themes; sửa component nào còn hardcode màu.</w:t>
      </w:r>
    </w:p>
    <w:p>
      <w:pPr>
        <w:pStyle w:val="ListNumber"/>
        <w:spacing w:before="0" w:after="80" w:line="300" w:lineRule="auto"/>
      </w:pPr>
      <w:r>
        <w:rPr>
          <w:rFonts w:ascii="Calibri" w:hAnsi="Calibri"/>
          <w:sz w:val="22"/>
        </w:rPr>
        <w:t>Test contrast và performance với effect bật/tắt.</w:t>
      </w:r>
    </w:p>
    <w:p>
      <w:pPr>
        <w:pStyle w:val="ListNumber"/>
        <w:spacing w:before="0" w:after="80" w:line="300" w:lineRule="auto"/>
      </w:pPr>
      <w:r>
        <w:rPr>
          <w:rFonts w:ascii="Calibri" w:hAnsi="Calibri"/>
          <w:sz w:val="22"/>
        </w:rPr>
        <w:t>Chạy lint/build/cargo check, sau đó commit.</w:t>
      </w:r>
    </w:p>
    <w:tbl>
      <w:tblPr>
        <w:tblW w:type="dxa" w:w="9360"/>
        <w:jc w:val="left"/>
        <w:tblLayout w:type="fixed"/>
        <w:tblLook w:firstColumn="1" w:firstRow="1" w:lastColumn="0" w:lastRow="0" w:noHBand="0" w:noVBand="1" w:val="04A0"/>
        <w:tblInd w:w="120" w:type="dxa"/>
        <w:tblBorders>
          <w:top w:val="single" w:sz="6" w:space="0" w:color="D4DCE8"/>
          <w:left w:val="single" w:sz="6" w:space="0" w:color="D4DCE8"/>
          <w:bottom w:val="single" w:sz="6" w:space="0" w:color="D4DCE8"/>
          <w:right w:val="single" w:sz="6" w:space="0" w:color="D4DCE8"/>
          <w:insideH w:val="single" w:sz="6" w:space="0" w:color="D4DCE8"/>
          <w:insideV w:val="single" w:sz="6" w:space="0" w:color="D4DCE8"/>
        </w:tblBorders>
      </w:tblPr>
      <w:tblGrid>
        <w:gridCol w:w="9360"/>
      </w:tblGrid>
      <w:tr>
        <w:tc>
          <w:tcPr>
            <w:tcW w:type="dxa" w:w="9360"/>
            <w:tcMar>
              <w:top w:w="80" w:type="dxa"/>
              <w:start w:w="120" w:type="dxa"/>
              <w:bottom w:w="80" w:type="dxa"/>
              <w:end w:w="120" w:type="dxa"/>
            </w:tcMar>
            <w:vAlign w:val="center"/>
            <w:shd w:fill="F4F6F9"/>
          </w:tcPr>
          <w:p>
            <w:pPr>
              <w:spacing w:before="40" w:after="80" w:line="288" w:lineRule="auto"/>
            </w:pPr>
            <w:r/>
            <w:r>
              <w:rPr>
                <w:rFonts w:ascii="Calibri" w:hAnsi="Calibri"/>
                <w:b/>
                <w:color w:val="1F4D78"/>
                <w:sz w:val="20"/>
              </w:rPr>
              <w:t>Ghi chú cho hướng phát triển 0.2.x</w:t>
            </w:r>
          </w:p>
          <w:p>
            <w:pPr>
              <w:spacing w:before="0" w:after="40" w:line="288" w:lineRule="auto"/>
            </w:pPr>
            <w:r>
              <w:rPr>
                <w:rFonts w:ascii="Calibri" w:hAnsi="Calibri"/>
                <w:sz w:val="20"/>
              </w:rPr>
              <w:t>Nếu muốn mở rộng mạnh hệ thống theme, hướng tốt nhất là thêm Theme Studio hoặc Theme Preset Builder: người dùng chọn màu, chọn effect, preview realtime, rồi lưu thành custom ThemeConfig/EnvironmentConfig. Đây là bước tự nhiên vì kiến trúc hiện tại đã có store và token runtime tương đối sẵn.</w:t>
            </w:r>
          </w:p>
        </w:tc>
      </w:tr>
    </w:tbl>
    <w:p>
      <w:pPr>
        <w:spacing w:after="40"/>
      </w:pPr>
    </w:p>
    <w:p>
      <w:pPr>
        <w:pStyle w:val="Heading1"/>
        <w:spacing w:before="360" w:after="200" w:line="276" w:lineRule="auto"/>
      </w:pPr>
      <w:r/>
      <w:r>
        <w:rPr>
          <w:rFonts w:ascii="Calibri" w:hAnsi="Calibri"/>
          <w:b/>
          <w:color w:val="2E74B5"/>
          <w:sz w:val="32"/>
        </w:rPr>
        <w:t>Phụ lục: preset thiết kế của tài liệu</w:t>
      </w:r>
    </w:p>
    <w:p>
      <w:pPr>
        <w:spacing w:before="0" w:after="120" w:line="300" w:lineRule="auto"/>
      </w:pPr>
      <w:r>
        <w:rPr>
          <w:rFonts w:ascii="Calibri" w:hAnsi="Calibri"/>
          <w:sz w:val="22"/>
        </w:rPr>
        <w:t>Tài liệu này dùng preset compact_reference_guide: US Letter, margin 1 inch, Calibri 11pt, body line spacing 1.25, heading xanh restrained, bảng full-width 9360 DXA với padding rõ ràng. Các đoạn code dùng Consolas trong khung tối để dễ đọc và tách khỏi phần hướng dẫn.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5"/>
        <w:sz w:val="18"/>
      </w:rP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ChronoFlow — Hướng dẫn mở rộng Theme &amp; Visual Effects</dc:title>
  <dc:subject>Theme/effect guide for ChronoFlow 0.2.1</dc:subject>
  <dc:creator>Codex</dc:creator>
  <cp:keywords/>
  <dc:description>Generated for ChronoFlow project documentation.</dc:description>
  <cp:lastModifiedBy/>
  <cp:revision>1</cp:revision>
  <dcterms:created xsi:type="dcterms:W3CDTF">2013-12-23T23:15:00Z</dcterms:created>
  <dcterms:modified xsi:type="dcterms:W3CDTF">2013-12-23T23:15:00Z</dcterms:modified>
  <cp:category/>
</cp:coreProperties>
</file>