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新計畫總結</w:t>
        <w:br w:type="textWrapping"/>
        <w:br w:type="textWrapping"/>
        <w:t xml:space="preserve">根據您的需求與過往開發經驗，這份**「新版 M365 品管系統」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計畫的核心目標是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簡化操作、提升效能**，並將「管理後台」與「現場查驗」功能徹底分離。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以下為新計畫的總結架構：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核心設計理念：前後台分離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 (SharePoint 雲端管理)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：負責維護基礎資料，包括平面圖庫 (L0)、戶別清單 (L1)、固定點位座標 (L1b) 以及標準工項/缺失目錄 (L2 系列) 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 (Power Apps 行動版)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：專供現場同仁使用，捨棄複雜設定，僅保留選點、拍照、驗收三大功能，以確保執行流暢 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四階段遞進式操作流程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為了讓介面簡單，APP 將依據以下邏輯引導使用者：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第一頁 (棟別選擇)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 L1 清單過濾出所有棟別 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第二頁 (樓層選擇)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：根據所選棟別，列出對應樓層 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第三頁 (工項摘要)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：列出該樓層所有工項（如：木門、油漆），並顯示各工項目前的缺失統計數字 (如：木門 5 件待處理) 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第四頁 (地圖落點)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：進入該工項的專屬平面圖，僅顯示預設的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固定點位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，點擊即可新增或查看該工項缺失 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資料庫優化架構 (分散式儲存)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L1b 空間座標主檔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：作為地圖上的「錨點」，預先定義好位置 ID 與 X/Y 座標 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L3a ~ L3zz 分散式紀錄表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：每種工項（如木門、油漆）擁有獨立的儲存表，避免單一資料表過大導致 APP 開啟緩慢 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欄位標準化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 L3 系列清單採用統一欄位（座標 ID、狀態、照片、廠商），方便 APP 程式碼通用 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技術亮點：精準查驗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固定點位制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：取消隨意點擊，僅允許在後台定義好的點位（L1b）上建立紀錄，確保數據分析的精準度 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狀態自動判斷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：系統根據是否上傳「改善照片」，自動切換狀態為「待改善 (紅燈)」或「修繕完成 (綠燈)」 。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計畫執行原則：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採取「一步一驗證」模式，確定前一個環節功能穩定後，再進行下一個頁面的開發 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