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辦公室後台點位設定 APP (Office Admin App)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的架構，將專注於大螢幕操作的精確度與批次作業效率。為了確保點位在不同裝置間「永不位移」，我們將採用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「相對比例座標」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邏輯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以下是建議的後台 APP 架構與技術規格：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xzmtd23w9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 畫面導航架構 (UI Structure)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tymon67tv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Screen_Admin_Nav (後台導航頁)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：選擇要維護的工程範圍。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棟別/樓層下拉選單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：讀取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L1 - 戶別樓層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圖面狀態顯示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：顯示該樓層目前已設定的點位總數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：選定後 </w:t>
      </w:r>
      <w:r w:rsidDel="00000000" w:rsidR="00000000" w:rsidRPr="00000000">
        <w:rPr>
          <w:color w:val="188038"/>
          <w:rtl w:val="0"/>
        </w:rPr>
        <w:t xml:space="preserve">Maps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至設定頁。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gilfrwzgi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Screen_Admin_Editor (點位編輯大頁面)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平板/電腦版橫式佈局 (16:9)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左側 (地圖區)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：佔據畫面 70% 寬度，顯示大型平面圖與網格感應層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右側 (屬性區)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：佔據畫面 30% 寬度，顯示選中點位的詳細資料卡與儲存按鈕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核心技術：網格感應器 (Grid Sensor) 規格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為了在大螢幕上精確捕捉位置，我們將採用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40x40 巢狀網格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方案：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外層圖庫 (gal_Grid_Rows)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：垂直圖庫，筆數設定為 40。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內層圖庫 (gal_Grid_Cols)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：水平圖庫，筆數設定為 40。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感應元件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：每個格子內放置一個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透明按鈕 (btn_Sensor)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座標換算公式 (關鍵點)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當管理者點擊格子時，系統計算該格在 40x40 網格中的相對位置。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座標計算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(Mod(此格編號 - 1, 40) + 0.5) / 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 座標計算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(RoundDown((此格編號 - 1) / 40) + 0.5) / 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：產出 $0.0 \sim 1.0$ 之間的小數（例如：0.55），並存入 </w:t>
      </w:r>
      <w:r w:rsidDel="00000000" w:rsidR="00000000" w:rsidRPr="00000000">
        <w:rPr>
          <w:color w:val="188038"/>
          <w:rtl w:val="0"/>
        </w:rPr>
        <w:t xml:space="preserve">L1b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color w:val="188038"/>
          <w:rtl w:val="0"/>
        </w:rPr>
        <w:t xml:space="preserve">PointX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color w:val="188038"/>
          <w:rtl w:val="0"/>
        </w:rPr>
        <w:t xml:space="preserve">PointY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為什麼點位「不會跑掉」？ (技術合規性)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121212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關於您的擔心，這套架構透過以下機制確保點位的一致性：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比例鎖定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：我們不儲存螢幕上的「像素位置」（Pixels），而是儲存「圖片寬/高的百分比」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容器連動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：在前台與後台 APP 中，地圖容器的高度都會根據圖片原始比例自動縮放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Height = Width * (Image.OriginalHeight / Image.OriginalWidth)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還原邏輯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：無論頁面大小，點位的顯示位置永遠是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PointX * 當前地圖寬度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。這保證了在 27 吋螢幕設定的點，在 6 吋手機上看也會在同一個位置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qorbzgjqy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後台專屬：批次作業功能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既然在辦公室操作，建議加入以下「懶人功能」以節省時間：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點位鏡像/複製 (Clone Logic)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提供一個按鈕「複製此樓層點位至...」。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管理者可勾選其他格局相同的戶別，系統自動將 </w:t>
      </w:r>
      <w:r w:rsidDel="00000000" w:rsidR="00000000" w:rsidRPr="00000000">
        <w:rPr>
          <w:color w:val="188038"/>
          <w:rtl w:val="0"/>
        </w:rPr>
        <w:t xml:space="preserve">L1b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的點位資料大量派發過去。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空間名稱快速標籤 (Quick Label)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預設常用標籤（如：玄關、客廳、主臥 A 牆）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點擊地圖後，點選標籤即可快速完成命名，不需手動打字。</w:t>
        <w:br w:type="textWrapping"/>
        <w:br w:type="textWrapping"/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1141224 架構更新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這份完整架構文件是根據您提供的《M365 品管系統標準規格書》、《SharePoint 資料架構》與《Power Apps 架構》文件彙整而成。此文件將作為系統開發的「施工藍圖」，包含詳細的資料庫欄位設計與 APP 畫面邏輯。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dnb7h87fjq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M365 品管系統 (GEMS) - Power Apps 完整系統架構與欄位規格書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「中樞與分支 (Hub-and-Spoke)」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架構：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資料中樞 (SharePoint Hub)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：標準化清單結構。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 APP (Office 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：負責地圖與點位座標設定 (L1b)。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 APP (Field Inspection)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：負責現場查驗與驗收 (L3)。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1923tnhiee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第一部分：SharePoint 資料架構 (Data Center)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所有清單 (Lists) 需建立於指定的 SharePoint 網站中。以下為欄位詳細規格：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wc0fud8ls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基礎空間資料 (Foundation)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9670634695847"/>
        <w:gridCol w:w="1256.892960322406"/>
        <w:gridCol w:w="2189.127222406552"/>
        <w:gridCol w:w="1479.516067685784"/>
        <w:gridCol w:w="2370.0084971392967"/>
        <w:tblGridChange w:id="0">
          <w:tblGrid>
            <w:gridCol w:w="1729.9670634695847"/>
            <w:gridCol w:w="1256.892960322406"/>
            <w:gridCol w:w="2189.127222406552"/>
            <w:gridCol w:w="1479.516067685784"/>
            <w:gridCol w:w="2370.00849713929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清單名稱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欄位名稱 (內部名稱)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備註/關聯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L0 - 平面圖庫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儲存底圖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標題 (Title)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單行文字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例：A-1F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棟別 (Building)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選擇/文字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樓層 (Floor)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選擇/文字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平面圖 (MapImage)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圖片/超連結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L1 - 戶別樓層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專案根目錄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樓層戶別 (Title)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單行文字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例：A-3F-01 (作為唯一 Key)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棟別 (Building)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單行文字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樓層 (Floor)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單行文字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 (Status)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點交/未點交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L1b - 空間座標主檔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固定點位定義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點位名稱 (Title)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單行文字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例：客廳-主牆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樓層戶別 (UnitRef)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查閱 (Lookup)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關聯至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PointX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0.0 ~ 1.0 (相對比例)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PointY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0.0 ~ 1.0 (相對比例)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空間屬性 (SpaceType)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戶內/公設/機房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2xmsv5lgp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標準化工程目錄 (Catalog)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此目錄支援下拉選單連動，避免手動輸入錯誤。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清單名稱 | 用途 | 欄位名稱 | 類型 | 備註 |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L2 - 工項目錄 | 主階段分類 | 主工項 (Title) | 單行文字 | 例：07 門窗工程 7 |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L2a - 次工項目錄 | 細項分類 | 次工項 (Title) | 單行文字 | 例：木門框 8 |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| 主工項關聯 (MainCat) | 查閱 (Lookup) | 關聯至 L2 |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L2b - 缺失項目目錄 | 標準缺失庫 | 缺失內容 (Title) | 單行文字 | 例：表面刮傷 9 |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| 次工項關聯 (SubCat) | 查閱 (Lookup) | 關聯至 L2a |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| 責任廠商 (Vendor) | 單行文字 | |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nn8li6fon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查驗紀錄資料庫 (Transaction)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建議採「分散式資料庫」，依主工項分表 (L3a, L3b, L3c...)，但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欄位結構必須完全一致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L3a - 木門檢查紀錄 (範本)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欄位名稱 (中文) | 欄位名稱 (英文建議) | 類型 | 邏輯/來源 |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標題 | Title | 單行文字 | 自動生成 (如：A-3F-01-木門-001) 11 |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樓層戶別 | UnitRef | 查閱 (Lookup) | 關聯至 L1 (用於篩選樓層) 12 |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點位關聯 | PinRef | 查閱 (Lookup) | 關聯至 L1b (連結固定點位) 13 |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X 座標 | PointX | 數字 | 繼承自 L1b 或點擊位置 14 |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Y 座標 | PointY | 數字 | 繼承自 L1b 或點擊位置 |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次工項 | SubCategory | 單行文字 | 下拉選單 (源自 L2a) 15 |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缺失內容 | DefectDesc | 單行文字 | 下拉選單 (源自 L2b) |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責任廠商 | Vendor | 單行文字 | 自動帶入 (源自 L2b) |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狀態 | Status | 選擇 | 待改善 / 修繕完成 (預設：待改善) 16 |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缺失照片 | Photo_Defect | 圖片 | 必填 |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改善照片 | Photo_Fixed | 圖片 | 上傳後觸發「修繕完成」狀態 |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備註 | Memo | 多行文字 | |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5jvtplwvu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效能優化表 (Performance)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0.284980067868"/>
        <w:gridCol w:w="896.886633940632"/>
        <w:gridCol w:w="2143.0870095212995"/>
        <w:gridCol w:w="3035.2531874938227"/>
        <w:tblGridChange w:id="0">
          <w:tblGrid>
            <w:gridCol w:w="2950.284980067868"/>
            <w:gridCol w:w="896.886633940632"/>
            <w:gridCol w:w="2143.0870095212995"/>
            <w:gridCol w:w="3035.25318749382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清單名稱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Summary_WorkProgress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快速讀取進度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樓層戶別、工項、待改善件數、完工百分比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透過 Power Automate 定時更新，加速 APP 第三頁讀取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kn4min931t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第二部分：前台 APP 架構 (Field Inspection App)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：手機版操作，四階段線性導覽。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5pc2mg5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全域變數 (Global Variables)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2282458302934"/>
        <w:gridCol w:w="2845.102764710322"/>
        <w:gridCol w:w="3883.1808004830073"/>
        <w:tblGridChange w:id="0">
          <w:tblGrid>
            <w:gridCol w:w="2297.2282458302934"/>
            <w:gridCol w:w="2845.102764710322"/>
            <w:gridCol w:w="3883.18080048300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變數名稱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設定時機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gvarSelectedBuild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鎖定棟別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Screen_Building_Select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gvarSelectedFloor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鎖定樓層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Screen_Floor_Select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gvarTargetList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動態指定存檔清單 (如 "L3a")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Screen_WorkItem_Summary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202020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gvarWorkItemName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紀錄工項名稱 (如 "木門")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Screen_WorkItem_Summary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gvarSelectedPin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鎖定地圖上被點擊的 L1b 紀錄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Screen_Map_View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xed2i1tf7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畫面流程 (Screen Flow)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Screen_Building_Select (棟別)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：Gallery 顯示 L1 不重複棟別。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Screen_Floor_Select (樓層)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：Gallery 顯示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Filter(L1, 棟別 = gvarSelectedBuild)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Screen_WorkItem_Summary (工項)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Gallery 顯示 L2 工項目錄。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：點擊「木門」 -&gt;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Set(gvarTargetList, "L3a"); Set(gvarWorkItemName, "木門"); Navigate(Screen_Map_View)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Screen_Map_View (地圖)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img_Map_Base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：顯示 L0 平面圖。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gal_Fixed_Pins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(圖庫)：</w:t>
      </w:r>
    </w:p>
    <w:p w:rsidR="00000000" w:rsidDel="00000000" w:rsidP="00000000" w:rsidRDefault="00000000" w:rsidRPr="00000000" w14:paraId="000000C8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Items: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Filter(L1b, 樓層戶別.Value = gvarSelectedFloor)</w:t>
      </w:r>
    </w:p>
    <w:p w:rsidR="00000000" w:rsidDel="00000000" w:rsidP="00000000" w:rsidRDefault="00000000" w:rsidRPr="00000000" w14:paraId="000000C9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X: </w:t>
      </w:r>
      <w:r w:rsidDel="00000000" w:rsidR="00000000" w:rsidRPr="00000000">
        <w:rPr>
          <w:color w:val="188038"/>
          <w:rtl w:val="0"/>
        </w:rPr>
        <w:t xml:space="preserve">ThisItem.PointX * Parent.Width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Y: </w:t>
      </w:r>
      <w:r w:rsidDel="00000000" w:rsidR="00000000" w:rsidRPr="00000000">
        <w:rPr>
          <w:color w:val="188038"/>
          <w:rtl w:val="0"/>
        </w:rPr>
        <w:t xml:space="preserve">ThisItem.PointY * Parent.Height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燈號邏輯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color w:val="188038"/>
          <w:rtl w:val="0"/>
        </w:rPr>
        <w:t xml:space="preserve">Lookup(gvarTargetList...)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判斷顏色 (紅=有缺失, 綠=完工, 灰=無紀錄)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彈跳視窗 (Popup Forms)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D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Form_Add (新增)：點擊灰燈觸發。</w:t>
      </w:r>
    </w:p>
    <w:p w:rsidR="00000000" w:rsidDel="00000000" w:rsidP="00000000" w:rsidRDefault="00000000" w:rsidRPr="00000000" w14:paraId="000000CE">
      <w:pPr>
        <w:numPr>
          <w:ilvl w:val="2"/>
          <w:numId w:val="4"/>
        </w:numPr>
        <w:spacing w:after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Form_Audit (驗收)：點擊紅燈觸發，上傳改善照片後 Auto-Submit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gf9jv72cz5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第三部分：後台 APP 架構 (Office Admin App)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：平板/電腦版 (16:9)，精確標定 L1b 座標。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4vitlksk6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核心技術：網格感應器 (Grid Sensor)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40x40 巢狀網格</w:t>
      </w:r>
      <w:r w:rsidDel="00000000" w:rsidR="00000000" w:rsidRPr="00000000">
        <w:rPr>
          <w:rtl w:val="0"/>
        </w:rPr>
        <w:t xml:space="preserve"> (Nested Gallery)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gal_Grid_Rows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(外層)：40 列。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gal_Grid_Cols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(內層)：40 行。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btn_Sensor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(透明按鈕)：位於內層格子中。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座標換算公式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PointX = (Mod(此格編號 - 1, 40) + 0.5) / 40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PointY = (RoundDown((此格編號 - 1) / 40) + 0.5) / 40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：產生 0.0 ~ 1.0 的浮點數，確保地圖縮放時點位不跑掉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rgbnpmszr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畫面功能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Screen_Admin_Nav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：選擇棟別與樓層。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Screen_Admin_Editor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左側 70%：大地圖 + 網格層。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 30%：屬性編輯卡 (設定 L1b 的點位名稱、空間屬性)。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批次功能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：複製樓層點位 (Clone)、快速標籤命名 (Quick Label)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30303030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這份架構確保了從「資料庫欄位」到「前台操作」的一致性。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