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BD960" w14:textId="77777777" w:rsidR="008C4650" w:rsidRDefault="008C4650" w:rsidP="008C4650">
      <w:pPr>
        <w:rPr>
          <w:rFonts w:ascii="Verdana" w:hAnsi="Verdana" w:cs="Verdana"/>
          <w:u w:val="single"/>
        </w:rPr>
      </w:pPr>
    </w:p>
    <w:p w14:paraId="226EE5CF" w14:textId="77777777" w:rsidR="008C4650" w:rsidRDefault="008C4650" w:rsidP="008C4650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ADUANA DE BARCELONA</w:t>
      </w:r>
    </w:p>
    <w:p w14:paraId="1372F6F1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</w:p>
    <w:p w14:paraId="3C782CA1" w14:textId="77777777" w:rsidR="008C4650" w:rsidRDefault="008C4650" w:rsidP="008C4650">
      <w:pPr>
        <w:rPr>
          <w:rFonts w:ascii="Verdana" w:hAnsi="Verdana" w:cs="Verdana"/>
        </w:rPr>
      </w:pPr>
    </w:p>
    <w:p w14:paraId="6954F55A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 xml:space="preserve">Asunto:  CITES  </w:t>
      </w:r>
    </w:p>
    <w:p w14:paraId="7B5567DE" w14:textId="77777777" w:rsidR="008C4650" w:rsidRDefault="008C4650" w:rsidP="008C4650">
      <w:pPr>
        <w:rPr>
          <w:rFonts w:ascii="Verdana" w:hAnsi="Verdana" w:cs="Verdana"/>
        </w:rPr>
      </w:pPr>
    </w:p>
    <w:p w14:paraId="1F570FF5" w14:textId="77777777" w:rsidR="00E67016" w:rsidRDefault="00E67016" w:rsidP="00E67016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num.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11A3989C" w14:textId="77777777" w:rsidR="008C4650" w:rsidRDefault="008C4650" w:rsidP="008C4650">
      <w:pPr>
        <w:rPr>
          <w:rFonts w:ascii="Verdana" w:hAnsi="Verdana" w:cs="Verdana"/>
        </w:rPr>
      </w:pPr>
    </w:p>
    <w:p w14:paraId="4C22457B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Declara: </w:t>
      </w:r>
    </w:p>
    <w:p w14:paraId="59D04AFC" w14:textId="77777777" w:rsidR="008C4650" w:rsidRDefault="008C4650" w:rsidP="008C4650">
      <w:pPr>
        <w:rPr>
          <w:rFonts w:ascii="Verdana" w:hAnsi="Verdana" w:cs="Verdana"/>
        </w:rPr>
      </w:pPr>
    </w:p>
    <w:p w14:paraId="26D99471" w14:textId="1636EF80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amparados en nuestra factura número </w:t>
      </w:r>
      <w:r w:rsidR="00397B79" w:rsidRPr="00397B79">
        <w:rPr>
          <w:rFonts w:ascii="Verdana" w:hAnsi="Verdana" w:cs="Verdana"/>
        </w:rPr>
        <w:t>26FC041096</w:t>
      </w:r>
      <w:r w:rsidR="00397B79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>no están incluidos en el ámbito de aplicación del reglamento abajo detallado.</w:t>
      </w:r>
    </w:p>
    <w:p w14:paraId="0420864D" w14:textId="77777777" w:rsidR="008C4650" w:rsidRDefault="008C4650" w:rsidP="008C4650">
      <w:pPr>
        <w:pStyle w:val="Prrafodelista"/>
        <w:ind w:left="0"/>
        <w:jc w:val="both"/>
        <w:rPr>
          <w:rFonts w:ascii="Verdana" w:hAnsi="Verdana" w:cs="Verdana"/>
          <w:b/>
        </w:rPr>
      </w:pPr>
    </w:p>
    <w:p w14:paraId="6ECCE3E1" w14:textId="77777777" w:rsidR="008C4650" w:rsidRDefault="008C4650" w:rsidP="008C4650">
      <w:pPr>
        <w:tabs>
          <w:tab w:val="left" w:pos="1065"/>
          <w:tab w:val="left" w:pos="6390"/>
        </w:tabs>
        <w:jc w:val="both"/>
        <w:rPr>
          <w:rFonts w:ascii="Verdana" w:eastAsia="Arial" w:hAnsi="Verdana" w:cs="Verdana"/>
          <w:color w:val="000000"/>
        </w:rPr>
      </w:pPr>
    </w:p>
    <w:p w14:paraId="454F1983" w14:textId="77777777" w:rsidR="008C4650" w:rsidRDefault="008C4650" w:rsidP="008C4650">
      <w:pPr>
        <w:tabs>
          <w:tab w:val="left" w:pos="1065"/>
          <w:tab w:val="left" w:pos="6390"/>
        </w:tabs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Y, no están incluidos en las listas anexas del reglamento CEE 338/1997, sobre mercancías regidas por la Convención de Washington sobre Comercio Internacional de Especies Amenazadas de Fauna y Flora Silvestre (</w:t>
      </w:r>
      <w:r>
        <w:rPr>
          <w:rFonts w:ascii="Verdana" w:hAnsi="Verdana" w:cs="Verdana"/>
          <w:b/>
          <w:bCs/>
        </w:rPr>
        <w:t>CITES</w:t>
      </w:r>
      <w:r>
        <w:rPr>
          <w:rFonts w:ascii="Verdana" w:hAnsi="Verdana" w:cs="Verdana"/>
        </w:rPr>
        <w:t xml:space="preserve">) </w:t>
      </w:r>
      <w:r w:rsidRPr="00AA3A24">
        <w:rPr>
          <w:rFonts w:ascii="Verdana" w:hAnsi="Verdana" w:cs="Verdana"/>
        </w:rPr>
        <w:t>ni REGLAMENTO (UE) 2017/128 DE LA COMISIÓN de 20 de enero de 2017 por el que se modifica el Reglamento (CE) no. 338/97.</w:t>
      </w:r>
    </w:p>
    <w:p w14:paraId="06928A4A" w14:textId="77777777" w:rsidR="008C4650" w:rsidRDefault="008C4650" w:rsidP="008C4650">
      <w:pPr>
        <w:ind w:left="1065" w:hanging="360"/>
        <w:rPr>
          <w:rFonts w:ascii="Verdana" w:hAnsi="Verdana" w:cs="Verdana"/>
        </w:rPr>
      </w:pPr>
    </w:p>
    <w:p w14:paraId="3ECFE83D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490D3E35" w14:textId="6C2B6B2E" w:rsidR="008C4650" w:rsidRDefault="008C4650" w:rsidP="008C4650">
      <w:pPr>
        <w:rPr>
          <w:rFonts w:ascii="Verdana" w:hAnsi="Verdana" w:cs="Verdana"/>
        </w:rPr>
      </w:pPr>
      <w:bookmarkStart w:id="0" w:name="_GoBack"/>
      <w:bookmarkEnd w:id="0"/>
    </w:p>
    <w:p w14:paraId="1C184D20" w14:textId="651FF0B4" w:rsidR="008C4650" w:rsidRDefault="008C4650" w:rsidP="00867F66">
      <w:pPr>
        <w:tabs>
          <w:tab w:val="left" w:pos="3375"/>
        </w:tabs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>En Barcelona a,</w:t>
      </w:r>
      <w:r>
        <w:rPr>
          <w:rFonts w:ascii="Verdana" w:hAnsi="Verdana" w:cs="Verdana"/>
          <w:color w:val="000000"/>
        </w:rPr>
        <w:t xml:space="preserve"> </w:t>
      </w:r>
      <w:r>
        <w:rPr>
          <w:rFonts w:cs="Verdana"/>
          <w:color w:val="000000"/>
        </w:rPr>
        <w:fldChar w:fldCharType="begin"/>
      </w:r>
      <w:r>
        <w:rPr>
          <w:rFonts w:cs="Verdana"/>
          <w:color w:val="000000"/>
        </w:rPr>
        <w:instrText xml:space="preserve"> DATE \@"dd/MM/yy" </w:instrText>
      </w:r>
      <w:r>
        <w:rPr>
          <w:rFonts w:cs="Verdana"/>
          <w:color w:val="000000"/>
        </w:rPr>
        <w:fldChar w:fldCharType="separate"/>
      </w:r>
      <w:r w:rsidR="00D74058">
        <w:rPr>
          <w:rFonts w:cs="Verdana"/>
          <w:noProof/>
          <w:color w:val="000000"/>
        </w:rPr>
        <w:t>17/05/26</w:t>
      </w:r>
      <w:r>
        <w:rPr>
          <w:rFonts w:cs="Verdana"/>
          <w:color w:val="000000"/>
        </w:rPr>
        <w:fldChar w:fldCharType="end"/>
      </w:r>
      <w:r w:rsidR="00867F66">
        <w:rPr>
          <w:rFonts w:cs="Verdana"/>
          <w:color w:val="000000"/>
        </w:rPr>
        <w:tab/>
      </w:r>
    </w:p>
    <w:p w14:paraId="6B537E3E" w14:textId="77777777" w:rsidR="008C4650" w:rsidRDefault="008C4650" w:rsidP="008C4650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ACA866" w14:textId="77777777" w:rsidR="005461AF" w:rsidRDefault="005461AF" w:rsidP="00847D6A">
      <w:pPr>
        <w:spacing w:after="0" w:line="240" w:lineRule="auto"/>
      </w:pPr>
      <w:r>
        <w:separator/>
      </w:r>
    </w:p>
  </w:endnote>
  <w:endnote w:type="continuationSeparator" w:id="0">
    <w:p w14:paraId="16819695" w14:textId="77777777" w:rsidR="005461AF" w:rsidRDefault="005461AF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Camí Can Farcan,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C6E211" w14:textId="77777777" w:rsidR="005461AF" w:rsidRDefault="005461AF" w:rsidP="00847D6A">
      <w:pPr>
        <w:spacing w:after="0" w:line="240" w:lineRule="auto"/>
      </w:pPr>
      <w:r>
        <w:separator/>
      </w:r>
    </w:p>
  </w:footnote>
  <w:footnote w:type="continuationSeparator" w:id="0">
    <w:p w14:paraId="71F68BB6" w14:textId="77777777" w:rsidR="005461AF" w:rsidRDefault="005461AF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684AC0D7" w14:textId="1B151A63" w:rsidR="00544635" w:rsidRDefault="00397B79" w:rsidP="00397B79">
    <w:pPr>
      <w:pStyle w:val="Encabezado"/>
      <w:jc w:val="right"/>
    </w:pPr>
    <w:r>
      <w:t>27/04/2026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122A8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F690E"/>
    <w:rsid w:val="001034F6"/>
    <w:rsid w:val="00111402"/>
    <w:rsid w:val="001117F9"/>
    <w:rsid w:val="001171B9"/>
    <w:rsid w:val="00125D5C"/>
    <w:rsid w:val="001355CF"/>
    <w:rsid w:val="0015680B"/>
    <w:rsid w:val="0017074A"/>
    <w:rsid w:val="00175999"/>
    <w:rsid w:val="00186D5A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E602C"/>
    <w:rsid w:val="001F6195"/>
    <w:rsid w:val="00210B4C"/>
    <w:rsid w:val="00216A39"/>
    <w:rsid w:val="00216AAB"/>
    <w:rsid w:val="00220467"/>
    <w:rsid w:val="0022614A"/>
    <w:rsid w:val="00230578"/>
    <w:rsid w:val="00273F66"/>
    <w:rsid w:val="00277EC7"/>
    <w:rsid w:val="0028499A"/>
    <w:rsid w:val="00285802"/>
    <w:rsid w:val="002B1227"/>
    <w:rsid w:val="002C210B"/>
    <w:rsid w:val="002D2000"/>
    <w:rsid w:val="002E5577"/>
    <w:rsid w:val="002F761C"/>
    <w:rsid w:val="00307CD3"/>
    <w:rsid w:val="00317CBA"/>
    <w:rsid w:val="003248AC"/>
    <w:rsid w:val="0032741A"/>
    <w:rsid w:val="0035008E"/>
    <w:rsid w:val="00360469"/>
    <w:rsid w:val="00362CA8"/>
    <w:rsid w:val="0036734E"/>
    <w:rsid w:val="00367546"/>
    <w:rsid w:val="00384115"/>
    <w:rsid w:val="00391E27"/>
    <w:rsid w:val="00397B79"/>
    <w:rsid w:val="003A22A1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32097"/>
    <w:rsid w:val="004468C8"/>
    <w:rsid w:val="00457000"/>
    <w:rsid w:val="00470423"/>
    <w:rsid w:val="004709A6"/>
    <w:rsid w:val="00474C2A"/>
    <w:rsid w:val="00487683"/>
    <w:rsid w:val="00491533"/>
    <w:rsid w:val="004C722E"/>
    <w:rsid w:val="004D4006"/>
    <w:rsid w:val="004F1AE4"/>
    <w:rsid w:val="004F642D"/>
    <w:rsid w:val="00502213"/>
    <w:rsid w:val="005024A7"/>
    <w:rsid w:val="005137BE"/>
    <w:rsid w:val="005227D0"/>
    <w:rsid w:val="00525FC2"/>
    <w:rsid w:val="00544635"/>
    <w:rsid w:val="005461AF"/>
    <w:rsid w:val="005564AF"/>
    <w:rsid w:val="00560E0D"/>
    <w:rsid w:val="005734F8"/>
    <w:rsid w:val="0058182E"/>
    <w:rsid w:val="00581F86"/>
    <w:rsid w:val="00594D90"/>
    <w:rsid w:val="0059729B"/>
    <w:rsid w:val="005B5EFC"/>
    <w:rsid w:val="005C2BA1"/>
    <w:rsid w:val="005C682D"/>
    <w:rsid w:val="005D349F"/>
    <w:rsid w:val="00601560"/>
    <w:rsid w:val="0060408B"/>
    <w:rsid w:val="00612572"/>
    <w:rsid w:val="0062291E"/>
    <w:rsid w:val="00624B3C"/>
    <w:rsid w:val="00653859"/>
    <w:rsid w:val="00670922"/>
    <w:rsid w:val="00670F03"/>
    <w:rsid w:val="00671495"/>
    <w:rsid w:val="00673891"/>
    <w:rsid w:val="00676D24"/>
    <w:rsid w:val="00692CA0"/>
    <w:rsid w:val="006A15A8"/>
    <w:rsid w:val="006C01A4"/>
    <w:rsid w:val="006C248D"/>
    <w:rsid w:val="006C6183"/>
    <w:rsid w:val="006D013F"/>
    <w:rsid w:val="006D2AB2"/>
    <w:rsid w:val="00713ABE"/>
    <w:rsid w:val="00721DBE"/>
    <w:rsid w:val="00722021"/>
    <w:rsid w:val="007248EC"/>
    <w:rsid w:val="00725AED"/>
    <w:rsid w:val="00743D16"/>
    <w:rsid w:val="00757E65"/>
    <w:rsid w:val="00763E19"/>
    <w:rsid w:val="00780148"/>
    <w:rsid w:val="00784A8C"/>
    <w:rsid w:val="007A6D7E"/>
    <w:rsid w:val="007C5F1D"/>
    <w:rsid w:val="007D23EB"/>
    <w:rsid w:val="007D733F"/>
    <w:rsid w:val="007F7C4F"/>
    <w:rsid w:val="008027ED"/>
    <w:rsid w:val="0081141C"/>
    <w:rsid w:val="0081761E"/>
    <w:rsid w:val="00827F57"/>
    <w:rsid w:val="00836DA1"/>
    <w:rsid w:val="00845915"/>
    <w:rsid w:val="008471C3"/>
    <w:rsid w:val="00847D6A"/>
    <w:rsid w:val="00867F66"/>
    <w:rsid w:val="00871875"/>
    <w:rsid w:val="0087272B"/>
    <w:rsid w:val="00873BE0"/>
    <w:rsid w:val="00886F41"/>
    <w:rsid w:val="00896C84"/>
    <w:rsid w:val="008B14F5"/>
    <w:rsid w:val="008C09E4"/>
    <w:rsid w:val="008C2166"/>
    <w:rsid w:val="008C4650"/>
    <w:rsid w:val="008D097E"/>
    <w:rsid w:val="008D4649"/>
    <w:rsid w:val="008D4D08"/>
    <w:rsid w:val="008D55CC"/>
    <w:rsid w:val="00906BEC"/>
    <w:rsid w:val="00926A17"/>
    <w:rsid w:val="009436C7"/>
    <w:rsid w:val="00947E2B"/>
    <w:rsid w:val="00961388"/>
    <w:rsid w:val="00964FDB"/>
    <w:rsid w:val="00970702"/>
    <w:rsid w:val="00984187"/>
    <w:rsid w:val="00985848"/>
    <w:rsid w:val="00986676"/>
    <w:rsid w:val="009A1D53"/>
    <w:rsid w:val="009C0596"/>
    <w:rsid w:val="009D2797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95D4B"/>
    <w:rsid w:val="00AC33CA"/>
    <w:rsid w:val="00AD4F78"/>
    <w:rsid w:val="00AD737F"/>
    <w:rsid w:val="00AE269D"/>
    <w:rsid w:val="00AE412B"/>
    <w:rsid w:val="00AF3939"/>
    <w:rsid w:val="00AF4EEC"/>
    <w:rsid w:val="00AF78F9"/>
    <w:rsid w:val="00B01615"/>
    <w:rsid w:val="00B04C04"/>
    <w:rsid w:val="00B14440"/>
    <w:rsid w:val="00B15434"/>
    <w:rsid w:val="00B17B16"/>
    <w:rsid w:val="00B214DB"/>
    <w:rsid w:val="00B6676C"/>
    <w:rsid w:val="00B91433"/>
    <w:rsid w:val="00B929F1"/>
    <w:rsid w:val="00BA24C6"/>
    <w:rsid w:val="00BA5F2B"/>
    <w:rsid w:val="00BD3BEC"/>
    <w:rsid w:val="00BF7363"/>
    <w:rsid w:val="00C02C4C"/>
    <w:rsid w:val="00C1022C"/>
    <w:rsid w:val="00C12F05"/>
    <w:rsid w:val="00C1715C"/>
    <w:rsid w:val="00C21C3A"/>
    <w:rsid w:val="00C45C02"/>
    <w:rsid w:val="00C5376E"/>
    <w:rsid w:val="00C54D34"/>
    <w:rsid w:val="00C802A0"/>
    <w:rsid w:val="00C81D80"/>
    <w:rsid w:val="00CB1DB0"/>
    <w:rsid w:val="00CB47C8"/>
    <w:rsid w:val="00CD5B10"/>
    <w:rsid w:val="00CE152F"/>
    <w:rsid w:val="00CE59A2"/>
    <w:rsid w:val="00D04282"/>
    <w:rsid w:val="00D119FE"/>
    <w:rsid w:val="00D137C9"/>
    <w:rsid w:val="00D41C23"/>
    <w:rsid w:val="00D446A1"/>
    <w:rsid w:val="00D621D3"/>
    <w:rsid w:val="00D66C2F"/>
    <w:rsid w:val="00D74058"/>
    <w:rsid w:val="00D7611E"/>
    <w:rsid w:val="00D77F8F"/>
    <w:rsid w:val="00D86B2D"/>
    <w:rsid w:val="00D929BF"/>
    <w:rsid w:val="00DA59A1"/>
    <w:rsid w:val="00DA785E"/>
    <w:rsid w:val="00DB2C66"/>
    <w:rsid w:val="00E350D1"/>
    <w:rsid w:val="00E40CBC"/>
    <w:rsid w:val="00E464E0"/>
    <w:rsid w:val="00E62902"/>
    <w:rsid w:val="00E67016"/>
    <w:rsid w:val="00E77C67"/>
    <w:rsid w:val="00E850AE"/>
    <w:rsid w:val="00E8639A"/>
    <w:rsid w:val="00E90972"/>
    <w:rsid w:val="00E91B6C"/>
    <w:rsid w:val="00E92B27"/>
    <w:rsid w:val="00EA4BFC"/>
    <w:rsid w:val="00EB131C"/>
    <w:rsid w:val="00F13278"/>
    <w:rsid w:val="00F14A99"/>
    <w:rsid w:val="00F15B22"/>
    <w:rsid w:val="00F17EAC"/>
    <w:rsid w:val="00F20823"/>
    <w:rsid w:val="00F24523"/>
    <w:rsid w:val="00F63379"/>
    <w:rsid w:val="00F91927"/>
    <w:rsid w:val="00F9735E"/>
    <w:rsid w:val="00FA213A"/>
    <w:rsid w:val="00FB37A0"/>
    <w:rsid w:val="00FC211B"/>
    <w:rsid w:val="00FD24B7"/>
    <w:rsid w:val="00FD2AC8"/>
    <w:rsid w:val="00FE50A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2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18B99-3071-46DA-A684-F52789BC3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59B965-9E20-48B5-9232-F63A77A96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9</cp:revision>
  <cp:lastPrinted>2026-04-27T06:43:00Z</cp:lastPrinted>
  <dcterms:created xsi:type="dcterms:W3CDTF">2025-11-11T15:43:00Z</dcterms:created>
  <dcterms:modified xsi:type="dcterms:W3CDTF">2026-05-17T15:44:00Z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