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7F6" w:rsidRDefault="008537F6" w:rsidP="008537F6">
      <w:pPr>
        <w:pStyle w:val="Default"/>
      </w:pPr>
    </w:p>
    <w:p w:rsidR="008537F6" w:rsidRDefault="008537F6" w:rsidP="008537F6">
      <w:pPr>
        <w:pStyle w:val="Default"/>
      </w:pPr>
      <w:r>
        <w:t xml:space="preserve"> </w:t>
      </w:r>
    </w:p>
    <w:p w:rsidR="008537F6" w:rsidRDefault="008537F6" w:rsidP="008537F6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Dare una definizione di DNS e spiegarne il funzionamento. </w:t>
      </w:r>
    </w:p>
    <w:p w:rsidR="008537F6" w:rsidRDefault="008537F6" w:rsidP="00291A16">
      <w:pPr>
        <w:pStyle w:val="Default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Il Domain </w:t>
      </w:r>
      <w:proofErr w:type="spellStart"/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 xml:space="preserve"> System  è un </w:t>
      </w:r>
      <w:r w:rsidR="00291A16">
        <w:rPr>
          <w:sz w:val="16"/>
          <w:szCs w:val="16"/>
        </w:rPr>
        <w:t>tassello essenziale peri funzionamento della rete internet, può essere definito un sistema, o servizio,  che gestisce la corrispondenza tra il nome di un sito (</w:t>
      </w:r>
      <w:proofErr w:type="spellStart"/>
      <w:r w:rsidR="00291A16">
        <w:rPr>
          <w:sz w:val="16"/>
          <w:szCs w:val="16"/>
        </w:rPr>
        <w:t>host</w:t>
      </w:r>
      <w:proofErr w:type="spellEnd"/>
      <w:r w:rsidR="00291A16">
        <w:rPr>
          <w:sz w:val="16"/>
          <w:szCs w:val="16"/>
        </w:rPr>
        <w:t xml:space="preserve">) e il rispettivo computer (identificato con un indirizzo </w:t>
      </w:r>
      <w:proofErr w:type="spellStart"/>
      <w:r w:rsidR="00291A16">
        <w:rPr>
          <w:sz w:val="16"/>
          <w:szCs w:val="16"/>
        </w:rPr>
        <w:t>Ip</w:t>
      </w:r>
      <w:proofErr w:type="spellEnd"/>
      <w:r w:rsidR="00291A16">
        <w:rPr>
          <w:sz w:val="16"/>
          <w:szCs w:val="16"/>
        </w:rPr>
        <w:t xml:space="preserve"> ) che lo contiene. Quando si fa una ricerca su internet e si inserisce un indirizzo nella barra apposita, il sistema DNS accede al suo archivio e, tramite una scala gerarchica, arriva a trovare l’indirizzo IP del computer nel quale si trova l’informazione e mette in contatto i due dispositivi.</w:t>
      </w:r>
      <w:r>
        <w:rPr>
          <w:sz w:val="16"/>
          <w:szCs w:val="16"/>
        </w:rPr>
        <w:t xml:space="preserve"> </w:t>
      </w:r>
    </w:p>
    <w:p w:rsidR="008537F6" w:rsidRDefault="008537F6" w:rsidP="008537F6">
      <w:pPr>
        <w:pStyle w:val="Default"/>
        <w:rPr>
          <w:sz w:val="16"/>
          <w:szCs w:val="16"/>
        </w:rPr>
      </w:pPr>
    </w:p>
    <w:p w:rsidR="008537F6" w:rsidRDefault="008537F6" w:rsidP="00291A16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Dare una descrizione di cosa sia Internet. </w:t>
      </w:r>
    </w:p>
    <w:p w:rsidR="00291A16" w:rsidRDefault="00176D27" w:rsidP="00291A16">
      <w:pPr>
        <w:pStyle w:val="Default"/>
        <w:ind w:left="360"/>
        <w:rPr>
          <w:sz w:val="16"/>
          <w:szCs w:val="16"/>
        </w:rPr>
      </w:pPr>
      <w:r>
        <w:rPr>
          <w:sz w:val="16"/>
          <w:szCs w:val="16"/>
        </w:rPr>
        <w:t>Internet è la piattaforma tecnologica (infrastruttura) che tramite una grande rete virtuale è in grado di collegare tra loro tutte le reti esistenti. Attraverso il servizio Web, perette lo scambio di informazioni tra dispositivi di varia natura come computer, stampanti, server.</w:t>
      </w:r>
    </w:p>
    <w:p w:rsidR="008537F6" w:rsidRDefault="008537F6" w:rsidP="008537F6">
      <w:pPr>
        <w:pStyle w:val="Default"/>
        <w:rPr>
          <w:sz w:val="16"/>
          <w:szCs w:val="16"/>
        </w:rPr>
      </w:pPr>
    </w:p>
    <w:p w:rsidR="008537F6" w:rsidRPr="00176D27" w:rsidRDefault="008537F6" w:rsidP="00176D27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Descrivere come avviene la trasmissione di messaggi in Internet. </w:t>
      </w:r>
    </w:p>
    <w:p w:rsidR="00661B8E" w:rsidRDefault="00661B8E" w:rsidP="00661B8E">
      <w:pPr>
        <w:pStyle w:val="Default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L’utente (computer chiamato client), inoltra una richiesta di accesso ad un sito un browser, il servizio web trasferisce la richiesta a dei computer molto più grandi e potenti che non utilizzano interfaccia (server) che hanno il compito di rispondere e restituire il risultato richiesto.</w:t>
      </w:r>
    </w:p>
    <w:p w:rsidR="008537F6" w:rsidRPr="00176D27" w:rsidRDefault="00661B8E" w:rsidP="00661B8E">
      <w:pPr>
        <w:pStyle w:val="Default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</w:p>
    <w:p w:rsidR="008537F6" w:rsidRDefault="008537F6" w:rsidP="00176D27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Spiegare cosa è un protocollo. </w:t>
      </w:r>
    </w:p>
    <w:p w:rsidR="0016532F" w:rsidRPr="00176D27" w:rsidRDefault="00665F26" w:rsidP="00E03284">
      <w:pPr>
        <w:pStyle w:val="Default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Denominato protocollo di comunicazione, costituisce l’insieme delle regole che gestiscono lo scambio di informazioni tra le varie Entità (client-server)</w:t>
      </w:r>
      <w:r w:rsidR="00E03284">
        <w:rPr>
          <w:i/>
          <w:iCs/>
          <w:sz w:val="16"/>
          <w:szCs w:val="16"/>
        </w:rPr>
        <w:t xml:space="preserve">, come ad esempio l’autenticazione o il rilevamento e </w:t>
      </w:r>
      <w:proofErr w:type="spellStart"/>
      <w:r w:rsidR="00E03284">
        <w:rPr>
          <w:i/>
          <w:iCs/>
          <w:sz w:val="16"/>
          <w:szCs w:val="16"/>
        </w:rPr>
        <w:t>e</w:t>
      </w:r>
      <w:proofErr w:type="spellEnd"/>
      <w:r w:rsidR="00E03284">
        <w:rPr>
          <w:i/>
          <w:iCs/>
          <w:sz w:val="16"/>
          <w:szCs w:val="16"/>
        </w:rPr>
        <w:t xml:space="preserve"> segnalazione di eventuali errori. Tra i più conosciuti c’è lo standard  http che gestisce il trasferimento ipertestuale.</w:t>
      </w:r>
    </w:p>
    <w:p w:rsidR="008537F6" w:rsidRDefault="008537F6" w:rsidP="008537F6">
      <w:pPr>
        <w:pStyle w:val="Default"/>
        <w:rPr>
          <w:sz w:val="16"/>
          <w:szCs w:val="16"/>
        </w:rPr>
      </w:pPr>
    </w:p>
    <w:p w:rsidR="008537F6" w:rsidRDefault="008537F6" w:rsidP="00176D27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Spiegare la differenza tra linguaggio di programmazione e linguaggio di markup. </w:t>
      </w:r>
    </w:p>
    <w:p w:rsidR="004E06AB" w:rsidRDefault="004E06AB" w:rsidP="006F23A5">
      <w:pPr>
        <w:pStyle w:val="Default"/>
        <w:ind w:left="426"/>
        <w:jc w:val="both"/>
        <w:rPr>
          <w:sz w:val="16"/>
          <w:szCs w:val="16"/>
        </w:rPr>
      </w:pPr>
      <w:r w:rsidRPr="006F23A5">
        <w:rPr>
          <w:sz w:val="16"/>
          <w:szCs w:val="16"/>
        </w:rPr>
        <w:t>Il linguaggio di programmazione viene utilizzato per dare delle istruzioni (input) ad un computer  che poi produce dei dati in uscita (output), risolvendo un problema a monte.</w:t>
      </w:r>
      <w:r w:rsidR="006F23A5">
        <w:rPr>
          <w:sz w:val="16"/>
          <w:szCs w:val="16"/>
        </w:rPr>
        <w:t xml:space="preserve"> </w:t>
      </w:r>
      <w:r w:rsidRPr="006F23A5">
        <w:rPr>
          <w:sz w:val="16"/>
          <w:szCs w:val="16"/>
        </w:rPr>
        <w:t>Il linguaggio di markup serve a dare le indicazioni sullo stile e la formattazione che dovrà avere un documento.</w:t>
      </w:r>
    </w:p>
    <w:p w:rsidR="008537F6" w:rsidRDefault="008537F6" w:rsidP="008537F6">
      <w:pPr>
        <w:pStyle w:val="Default"/>
        <w:rPr>
          <w:sz w:val="16"/>
          <w:szCs w:val="16"/>
        </w:rPr>
      </w:pPr>
    </w:p>
    <w:p w:rsidR="008537F6" w:rsidRDefault="008537F6" w:rsidP="00176D27">
      <w:pPr>
        <w:pStyle w:val="Default"/>
        <w:numPr>
          <w:ilvl w:val="0"/>
          <w:numId w:val="1"/>
        </w:num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Quali sono le tipologie di </w:t>
      </w:r>
      <w:proofErr w:type="spellStart"/>
      <w:r>
        <w:rPr>
          <w:i/>
          <w:iCs/>
          <w:sz w:val="16"/>
          <w:szCs w:val="16"/>
        </w:rPr>
        <w:t>webStorage</w:t>
      </w:r>
      <w:proofErr w:type="spellEnd"/>
      <w:r>
        <w:rPr>
          <w:i/>
          <w:iCs/>
          <w:sz w:val="16"/>
          <w:szCs w:val="16"/>
        </w:rPr>
        <w:t>? Desc</w:t>
      </w:r>
      <w:r w:rsidR="004E06AB">
        <w:rPr>
          <w:i/>
          <w:iCs/>
          <w:sz w:val="16"/>
          <w:szCs w:val="16"/>
        </w:rPr>
        <w:t>r</w:t>
      </w:r>
      <w:r>
        <w:rPr>
          <w:i/>
          <w:iCs/>
          <w:sz w:val="16"/>
          <w:szCs w:val="16"/>
        </w:rPr>
        <w:t xml:space="preserve">iverne le differenze. </w:t>
      </w:r>
    </w:p>
    <w:p w:rsidR="008C5353" w:rsidRPr="00176D27" w:rsidRDefault="008C5353" w:rsidP="008C5353">
      <w:pPr>
        <w:pStyle w:val="Default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Ci sono due tipologie di web </w:t>
      </w:r>
      <w:proofErr w:type="spellStart"/>
      <w:r>
        <w:rPr>
          <w:i/>
          <w:iCs/>
          <w:sz w:val="16"/>
          <w:szCs w:val="16"/>
        </w:rPr>
        <w:t>storage</w:t>
      </w:r>
      <w:proofErr w:type="spellEnd"/>
      <w:r>
        <w:rPr>
          <w:i/>
          <w:iCs/>
          <w:sz w:val="16"/>
          <w:szCs w:val="16"/>
        </w:rPr>
        <w:t xml:space="preserve">: il </w:t>
      </w:r>
      <w:proofErr w:type="spellStart"/>
      <w:r>
        <w:rPr>
          <w:i/>
          <w:iCs/>
          <w:sz w:val="16"/>
          <w:szCs w:val="16"/>
        </w:rPr>
        <w:t>local</w:t>
      </w:r>
      <w:proofErr w:type="spellEnd"/>
      <w:r>
        <w:rPr>
          <w:i/>
          <w:iCs/>
          <w:sz w:val="16"/>
          <w:szCs w:val="16"/>
        </w:rPr>
        <w:t xml:space="preserve"> è in grado di mantenere le informazioni memorizzate in maniera persistente in locale indipendentemente dal browser, il </w:t>
      </w:r>
      <w:proofErr w:type="spellStart"/>
      <w:r>
        <w:rPr>
          <w:i/>
          <w:iCs/>
          <w:sz w:val="16"/>
          <w:szCs w:val="16"/>
        </w:rPr>
        <w:t>session</w:t>
      </w:r>
      <w:proofErr w:type="spellEnd"/>
      <w:r>
        <w:rPr>
          <w:i/>
          <w:iCs/>
          <w:sz w:val="16"/>
          <w:szCs w:val="16"/>
        </w:rPr>
        <w:t xml:space="preserve"> invece vengono memorizzate sul browser stesso per cui vengono perse una volta che viene chiusa la finestra.</w:t>
      </w:r>
    </w:p>
    <w:p w:rsidR="00940B02" w:rsidRDefault="008C5353"/>
    <w:sectPr w:rsidR="00940B02" w:rsidSect="004A5287">
      <w:pgSz w:w="11906" w:h="17338"/>
      <w:pgMar w:top="1863" w:right="1650" w:bottom="1134" w:left="162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7B8"/>
    <w:multiLevelType w:val="hybridMultilevel"/>
    <w:tmpl w:val="4F8C0C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8537F6"/>
    <w:rsid w:val="0016532F"/>
    <w:rsid w:val="00176D27"/>
    <w:rsid w:val="00291A16"/>
    <w:rsid w:val="004E06AB"/>
    <w:rsid w:val="00661B8E"/>
    <w:rsid w:val="00665F26"/>
    <w:rsid w:val="006F23A5"/>
    <w:rsid w:val="008537F6"/>
    <w:rsid w:val="008C5353"/>
    <w:rsid w:val="00D824B1"/>
    <w:rsid w:val="00D86B9C"/>
    <w:rsid w:val="00E03284"/>
    <w:rsid w:val="00F2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6B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537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Enrica Pittau</dc:creator>
  <cp:lastModifiedBy>Enrica Pittau</cp:lastModifiedBy>
  <cp:revision>8</cp:revision>
  <dcterms:created xsi:type="dcterms:W3CDTF">2022-03-25T08:34:00Z</dcterms:created>
  <dcterms:modified xsi:type="dcterms:W3CDTF">2022-03-25T09:31:00Z</dcterms:modified>
</cp:coreProperties>
</file>