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Уваров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Дмитриевич"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Построить модель «хищник - жертва» Лотки - Вольтерры:</w:t>
      </w:r>
    </w:p>
    <w:p>
      <w:pPr>
        <w:numPr>
          <w:ilvl w:val="1"/>
          <w:numId w:val="1002"/>
        </w:numPr>
      </w:pPr>
      <w:r>
        <w:t xml:space="preserve">Построить следующие графики зависимости:</w:t>
      </w:r>
    </w:p>
    <w:p>
      <w:pPr>
        <w:numPr>
          <w:ilvl w:val="2"/>
          <w:numId w:val="1003"/>
        </w:numPr>
      </w:pPr>
      <w:r>
        <w:t xml:space="preserve">x от y.</w:t>
      </w:r>
    </w:p>
    <w:p>
      <w:pPr>
        <w:numPr>
          <w:ilvl w:val="2"/>
          <w:numId w:val="1003"/>
        </w:numPr>
      </w:pPr>
      <w:r>
        <w:t xml:space="preserve">x(t), y(t).</w:t>
      </w:r>
    </w:p>
    <w:p>
      <w:pPr>
        <w:numPr>
          <w:ilvl w:val="1"/>
          <w:numId w:val="1002"/>
        </w:numPr>
      </w:pPr>
      <w:r>
        <w:t xml:space="preserve">Найти стационарное состояние системы</w:t>
      </w:r>
    </w:p>
    <w:bookmarkEnd w:id="20"/>
    <w:bookmarkStart w:id="21" w:name="задание-№49"/>
    <w:p>
      <w:pPr>
        <w:pStyle w:val="Heading1"/>
      </w:pPr>
      <w:r>
        <w:t xml:space="preserve">Задание №49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0.082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</w:p>
    <w:p>
      <w:pPr>
        <w:pStyle w:val="BodyText"/>
      </w:pPr>
      <w:r>
        <w:t xml:space="preserve">$$x_0 = 8 \\
y_0 = 20$$</w:t>
      </w:r>
    </w:p>
    <w:p>
      <w:pPr>
        <w:pStyle w:val="FirstParagraph"/>
      </w:pPr>
      <w:r>
        <w:t xml:space="preserve">Найдите стационарное состояние системы.</w:t>
      </w:r>
    </w:p>
    <w:bookmarkEnd w:id="21"/>
    <w:bookmarkStart w:id="22" w:name="краткая-теоретическая-справка"/>
    <w:p>
      <w:pPr>
        <w:pStyle w:val="Heading1"/>
      </w:pPr>
      <w:r>
        <w:t xml:space="preserve">Краткая теоретическая справка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4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4"/>
        </w:numPr>
      </w:pPr>
      <w:r>
        <w:t xml:space="preserve">В отсутствии взаимодействия численность видов изменяется по модели Мальтуса (по экспоненциальному закону), при этом число жертв увеличивается, а число хищников падает</w:t>
      </w:r>
    </w:p>
    <w:p>
      <w:pPr>
        <w:numPr>
          <w:ilvl w:val="0"/>
          <w:numId w:val="1004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4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4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c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xy.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(положение равновесия, не зависящее от времени решения). Если начальное состояние будет другим, то это приведет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 Стационарное состояние системы будет в точке: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Код работы</w:t>
      </w:r>
    </w:p>
    <w:p>
      <w:pPr>
        <w:pStyle w:val="BodyText"/>
      </w:pPr>
      <w:r>
        <w:t xml:space="preserve">model lab05</w:t>
      </w:r>
    </w:p>
    <w:p>
      <w:pPr>
        <w:pStyle w:val="BodyText"/>
      </w:pPr>
      <w:r>
        <w:t xml:space="preserve">constant Real a=0.76; //смертность хищников</w:t>
      </w:r>
      <w:r>
        <w:br/>
      </w:r>
      <w:r>
        <w:t xml:space="preserve">constant Real b=0.082; //прирост жертв</w:t>
      </w:r>
      <w:r>
        <w:br/>
      </w:r>
      <w:r>
        <w:t xml:space="preserve">constant Real c=0.62; //прирост хищников</w:t>
      </w:r>
      <w:r>
        <w:br/>
      </w:r>
      <w:r>
        <w:t xml:space="preserve">constant Real d=0.039; //смертность жертв</w:t>
      </w:r>
      <w:r>
        <w:br/>
      </w:r>
      <w:r>
        <w:t xml:space="preserve">Real x;</w:t>
      </w:r>
      <w:r>
        <w:br/>
      </w:r>
      <w:r>
        <w:t xml:space="preserve">Real y;</w:t>
      </w:r>
    </w:p>
    <w:p>
      <w:pPr>
        <w:pStyle w:val="BodyText"/>
      </w:pPr>
      <w:r>
        <w:t xml:space="preserve">initial equation //начальные условия</w:t>
      </w:r>
      <w:r>
        <w:br/>
      </w:r>
      <w:r>
        <w:t xml:space="preserve">x=8;</w:t>
      </w:r>
      <w:r>
        <w:br/>
      </w:r>
      <w:r>
        <w:t xml:space="preserve">y=20;</w:t>
      </w:r>
    </w:p>
    <w:p>
      <w:pPr>
        <w:pStyle w:val="BodyText"/>
      </w:pPr>
      <w:r>
        <w:t xml:space="preserve">equation</w:t>
      </w:r>
      <w:r>
        <w:br/>
      </w:r>
      <w:r>
        <w:t xml:space="preserve">der(x)=-ax+bxy;</w:t>
      </w:r>
      <w:r>
        <w:br/>
      </w:r>
      <w:r>
        <w:t xml:space="preserve">der(y)=cy-dxy;</w:t>
      </w:r>
    </w:p>
    <w:p>
      <w:pPr>
        <w:pStyle w:val="BodyText"/>
      </w:pPr>
      <w:r>
        <w:t xml:space="preserve">end lab05;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Стационарное состояние системы</w:t>
      </w:r>
    </w:p>
    <w:p>
      <w:pPr>
        <w:pStyle w:val="BodyText"/>
      </w:pPr>
      <w:r>
        <w:t xml:space="preserve">$$x_0=\frac{0.62}{0.039}
\\
y_0=\frac{0.76}{0.082}$$</w:t>
      </w:r>
    </w:p>
    <w:p>
      <w:pPr>
        <w:pStyle w:val="FirstParagraph"/>
      </w:pPr>
      <w:r>
        <w:rPr>
          <w:bCs/>
          <w:b/>
        </w:rPr>
        <w:t xml:space="preserve">Графики</w:t>
      </w:r>
    </w:p>
    <w:p>
      <w:pPr>
        <w:pStyle w:val="BodyText"/>
      </w:pPr>
      <w:r>
        <w:rPr>
          <w:iCs/>
          <w:i/>
        </w:rPr>
        <w:t xml:space="preserve">Зависимость изменения численности хищников от изменения численности жертв (рис.01).</w:t>
      </w:r>
    </w:p>
    <w:p>
      <w:pPr>
        <w:pStyle w:val="BodyText"/>
      </w:pPr>
      <w:r>
        <w:t xml:space="preserve">
    рис.01
</w:t>
      </w:r>
    </w:p>
    <w:p>
      <w:pPr>
        <w:pStyle w:val="BodyText"/>
      </w:pPr>
    </w:p>
    <w:p>
      <w:pPr>
        <w:pStyle w:val="BodyText"/>
      </w:pPr>
      <w:r>
        <w:rPr>
          <w:iCs/>
          <w:i/>
        </w:rPr>
        <w:t xml:space="preserve">Зависимость численности хищиников и жертв от времени (рис.02).</w:t>
      </w:r>
    </w:p>
    <w:p>
      <w:pPr>
        <w:pStyle w:val="BodyText"/>
      </w:pPr>
      <w:r>
        <w:t xml:space="preserve">
    рис.02
</w:t>
      </w:r>
    </w:p>
    <w:p>
      <w:pPr>
        <w:pStyle w:val="BodyText"/>
      </w:pPr>
    </w:p>
    <w:bookmarkEnd w:id="23"/>
    <w:bookmarkStart w:id="2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модель «хищник - жертва» Лотки - Вольтерры.</w:t>
      </w:r>
    </w:p>
    <w:p>
      <w:pPr>
        <w:pStyle w:val="BodyText"/>
      </w:pPr>
      <w:r>
        <w:t xml:space="preserve">Построили следующие графики зависимостей: x от y и x(t), y(t).</w:t>
      </w:r>
    </w:p>
    <w:p>
      <w:pPr>
        <w:pStyle w:val="BodyText"/>
      </w:pPr>
      <w:r>
        <w:t xml:space="preserve">Нашли стационарное состояние системы.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 "Лабораторная работа №5":</w:t>
      </w:r>
      <w:r>
        <w:t xml:space="preserve"> </w:t>
      </w:r>
      <w:hyperlink r:id="rId25">
        <w:r>
          <w:rPr>
            <w:rStyle w:val="Hyperlink"/>
          </w:rPr>
          <w:t xml:space="preserve">https://esystem.rudn.ru/pluginfile.php/1343813/mod_resource/content/2/</w:t>
        </w:r>
      </w:hyperlink>
      <w:r>
        <w:t xml:space="preserve">Лабораторная%20работа%20№%204.pdf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pluginfile.php/1343813/mod_resource/content/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pluginfile.php/1343813/mod_resource/content/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Уваров Андрей Дмитриевич" </dc:creator>
  <dc:language>ru-RU</dc:language>
  <cp:keywords/>
  <dcterms:created xsi:type="dcterms:W3CDTF">2022-03-12T18:13:52Z</dcterms:created>
  <dcterms:modified xsi:type="dcterms:W3CDTF">2022-03-12T18:13:52Z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