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335DA01A" w:rsidP="63C06C36" w:rsidRDefault="335DA01A" w14:paraId="1F3933A8" w14:textId="496FFB06">
      <w:pPr>
        <w:pStyle w:val="Normal"/>
        <w:tabs>
          <w:tab w:val="left" w:leader="none" w:pos="720"/>
        </w:tabs>
        <w:spacing w:before="240" w:after="0" w:line="240" w:lineRule="auto"/>
        <w:ind w:firstLine="397"/>
        <w:jc w:val="center"/>
        <w:rPr>
          <w:rFonts w:ascii="Times" w:hAnsi="Times" w:eastAsia="Times" w:cs="Times"/>
          <w:b w:val="1"/>
          <w:bCs w:val="1"/>
          <w:noProof w:val="0"/>
          <w:sz w:val="32"/>
          <w:szCs w:val="32"/>
          <w:lang w:val="pt-BR"/>
        </w:rPr>
      </w:pPr>
      <w:r w:rsidRPr="63C06C36" w:rsidR="335DA01A">
        <w:rPr>
          <w:rFonts w:ascii="Times" w:hAnsi="Times" w:eastAsia="Times" w:cs="Times"/>
          <w:b w:val="1"/>
          <w:bCs w:val="1"/>
          <w:noProof w:val="0"/>
          <w:sz w:val="32"/>
          <w:szCs w:val="32"/>
          <w:lang w:val="pt-BR"/>
        </w:rPr>
        <w:t>Sistema de recomendação de filme baseado no perfil do usuário</w:t>
      </w:r>
    </w:p>
    <w:p w:rsidRPr="00AB6973" w:rsidR="00AB6973" w:rsidP="63C06C36" w:rsidRDefault="000B0F55" w14:paraId="732A1F36" w14:textId="786DE7A4">
      <w:pPr>
        <w:tabs>
          <w:tab w:val="left" w:pos="720"/>
        </w:tabs>
        <w:spacing w:before="240" w:after="0" w:line="240" w:lineRule="auto"/>
        <w:jc w:val="center"/>
        <w:rPr>
          <w:rFonts w:ascii="Times" w:hAnsi="Times" w:eastAsia="Times New Roman" w:cs="Times New Roman"/>
          <w:b w:val="1"/>
          <w:bCs w:val="1"/>
          <w:kern w:val="0"/>
          <w:lang w:val="en-US" w:eastAsia="pt-BR"/>
          <w14:ligatures w14:val="none"/>
        </w:rPr>
      </w:pPr>
      <w:r w:rsidRPr="63C06C36" w:rsidR="335DA01A">
        <w:rPr>
          <w:rFonts w:ascii="Times" w:hAnsi="Times" w:eastAsia="Times New Roman" w:cs="Times New Roman"/>
          <w:b w:val="1"/>
          <w:bCs w:val="1"/>
          <w:kern w:val="0"/>
          <w:lang w:val="en-US" w:eastAsia="pt-BR"/>
          <w14:ligatures w14:val="none"/>
        </w:rPr>
        <w:t xml:space="preserve">Enrico Najjar Galdeano, Gabriel </w:t>
      </w:r>
      <w:r w:rsidRPr="63C06C36" w:rsidR="335DA01A">
        <w:rPr>
          <w:rFonts w:ascii="Times" w:hAnsi="Times" w:eastAsia="Times New Roman" w:cs="Times New Roman"/>
          <w:b w:val="1"/>
          <w:bCs w:val="1"/>
          <w:kern w:val="0"/>
          <w:lang w:val="en-US" w:eastAsia="pt-BR"/>
          <w14:ligatures w14:val="none"/>
        </w:rPr>
        <w:t xml:space="preserve">Shihao</w:t>
      </w:r>
      <w:r w:rsidRPr="63C06C36" w:rsidR="335DA01A">
        <w:rPr>
          <w:rFonts w:ascii="Times" w:hAnsi="Times" w:eastAsia="Times New Roman" w:cs="Times New Roman"/>
          <w:b w:val="1"/>
          <w:bCs w:val="1"/>
          <w:kern w:val="0"/>
          <w:lang w:val="en-US" w:eastAsia="pt-BR"/>
          <w14:ligatures w14:val="none"/>
        </w:rPr>
        <w:t xml:space="preserve"> Chen Yin</w:t>
      </w:r>
      <w:r w:rsidRPr="63C06C36" w:rsidR="00AB6973">
        <w:rPr>
          <w:rFonts w:ascii="Times" w:hAnsi="Times" w:eastAsia="Times New Roman" w:cs="Times New Roman"/>
          <w:b w:val="1"/>
          <w:bCs w:val="1"/>
          <w:kern w:val="0"/>
          <w:lang w:val="en-US" w:eastAsia="pt-BR"/>
          <w14:ligatures w14:val="none"/>
        </w:rPr>
        <w:t xml:space="preserve">,</w:t>
      </w:r>
      <w:r w:rsidRPr="63C06C36" w:rsidR="000B0F55">
        <w:rPr>
          <w:rFonts w:ascii="Times" w:hAnsi="Times" w:eastAsia="Times New Roman" w:cs="Times New Roman"/>
          <w:b w:val="1"/>
          <w:bCs w:val="1"/>
          <w:kern w:val="0"/>
          <w:lang w:val="en-US" w:eastAsia="pt-BR"/>
          <w14:ligatures w14:val="none"/>
        </w:rPr>
        <w:t xml:space="preserve"> Samuel Lopes Pereira</w:t>
      </w:r>
    </w:p>
    <w:p w:rsidRPr="00AB6973" w:rsidR="00AB6973" w:rsidP="00AB6973" w:rsidRDefault="003C64DD" w14:paraId="31FC58F3" w14:textId="5E1DB0F5">
      <w:pPr>
        <w:tabs>
          <w:tab w:val="left" w:pos="720"/>
        </w:tabs>
        <w:spacing w:before="240" w:after="0" w:line="240" w:lineRule="auto"/>
        <w:jc w:val="center"/>
        <w:rPr>
          <w:rFonts w:ascii="Times" w:hAnsi="Times" w:eastAsia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" w:hAnsi="Times" w:eastAsia="Times New Roman" w:cs="Times New Roman"/>
          <w:kern w:val="0"/>
          <w:szCs w:val="20"/>
          <w:lang w:eastAsia="pt-BR"/>
          <w14:ligatures w14:val="none"/>
        </w:rPr>
        <w:t xml:space="preserve">Faculdade </w:t>
      </w:r>
      <w:r w:rsidR="00FB7BA0">
        <w:rPr>
          <w:rFonts w:ascii="Times" w:hAnsi="Times" w:eastAsia="Times New Roman" w:cs="Times New Roman"/>
          <w:kern w:val="0"/>
          <w:szCs w:val="20"/>
          <w:lang w:eastAsia="pt-BR"/>
          <w14:ligatures w14:val="none"/>
        </w:rPr>
        <w:t>de Computação e Informática</w:t>
      </w:r>
      <w:r w:rsidR="00623CEB">
        <w:rPr>
          <w:rFonts w:ascii="Times" w:hAnsi="Times" w:eastAsia="Times New Roman" w:cs="Times New Roman"/>
          <w:kern w:val="0"/>
          <w:szCs w:val="20"/>
          <w:lang w:eastAsia="pt-BR"/>
          <w14:ligatures w14:val="none"/>
        </w:rPr>
        <w:t xml:space="preserve"> (FCI)</w:t>
      </w:r>
      <w:r w:rsidR="00623CEB">
        <w:rPr>
          <w:rFonts w:ascii="Times" w:hAnsi="Times" w:eastAsia="Times New Roman" w:cs="Times New Roman"/>
          <w:kern w:val="0"/>
          <w:szCs w:val="20"/>
          <w:lang w:eastAsia="pt-BR"/>
          <w14:ligatures w14:val="none"/>
        </w:rPr>
        <w:br/>
      </w:r>
      <w:r w:rsidR="00FB7BA0">
        <w:rPr>
          <w:rFonts w:ascii="Times" w:hAnsi="Times" w:eastAsia="Times New Roman" w:cs="Times New Roman"/>
          <w:kern w:val="0"/>
          <w:szCs w:val="20"/>
          <w:lang w:eastAsia="pt-BR"/>
          <w14:ligatures w14:val="none"/>
        </w:rPr>
        <w:t>Universidade Presbiteriana Mackenzie</w:t>
      </w:r>
      <w:r w:rsidR="00623CEB">
        <w:rPr>
          <w:rFonts w:ascii="Times" w:hAnsi="Times" w:eastAsia="Times New Roman" w:cs="Times New Roman"/>
          <w:kern w:val="0"/>
          <w:szCs w:val="20"/>
          <w:lang w:eastAsia="pt-BR"/>
          <w14:ligatures w14:val="none"/>
        </w:rPr>
        <w:t xml:space="preserve"> – São Paulo, SP </w:t>
      </w:r>
      <w:r w:rsidR="00781990">
        <w:rPr>
          <w:rFonts w:ascii="Times" w:hAnsi="Times" w:eastAsia="Times New Roman" w:cs="Times New Roman"/>
          <w:kern w:val="0"/>
          <w:szCs w:val="20"/>
          <w:lang w:eastAsia="pt-BR"/>
          <w14:ligatures w14:val="none"/>
        </w:rPr>
        <w:t xml:space="preserve">– </w:t>
      </w:r>
      <w:r w:rsidR="00623CEB">
        <w:rPr>
          <w:rFonts w:ascii="Times" w:hAnsi="Times" w:eastAsia="Times New Roman" w:cs="Times New Roman"/>
          <w:kern w:val="0"/>
          <w:szCs w:val="20"/>
          <w:lang w:eastAsia="pt-BR"/>
          <w14:ligatures w14:val="none"/>
        </w:rPr>
        <w:t>Brasil</w:t>
      </w:r>
    </w:p>
    <w:p w:rsidR="00AB6FF9" w:rsidP="00AB6973" w:rsidRDefault="00AB6FF9" w14:paraId="0349CDEE" w14:textId="77777777">
      <w:pPr>
        <w:tabs>
          <w:tab w:val="left" w:pos="720"/>
        </w:tabs>
        <w:spacing w:before="120" w:after="120" w:line="240" w:lineRule="auto"/>
        <w:jc w:val="center"/>
        <w:rPr>
          <w:rFonts w:ascii="Courier New" w:hAnsi="Courier New" w:eastAsia="Times New Roman" w:cs="Times New Roman"/>
          <w:kern w:val="0"/>
          <w:sz w:val="20"/>
          <w:szCs w:val="20"/>
          <w:lang w:eastAsia="pt-BR"/>
          <w14:ligatures w14:val="none"/>
        </w:rPr>
      </w:pPr>
    </w:p>
    <w:p w:rsidRPr="00AB6973" w:rsidR="00AB6973" w:rsidP="00AB6973" w:rsidRDefault="00AB6973" w14:paraId="4C088A66" w14:textId="54B272F9">
      <w:pPr>
        <w:tabs>
          <w:tab w:val="left" w:pos="720"/>
        </w:tabs>
        <w:spacing w:before="120" w:after="120" w:line="240" w:lineRule="auto"/>
        <w:jc w:val="center"/>
        <w:rPr>
          <w:rFonts w:ascii="Courier New" w:hAnsi="Courier New" w:eastAsia="Times New Roman" w:cs="Times New Roman"/>
          <w:kern w:val="0"/>
          <w:sz w:val="20"/>
          <w:szCs w:val="20"/>
          <w:lang w:eastAsia="pt-BR"/>
          <w14:ligatures w14:val="none"/>
        </w:rPr>
        <w:sectPr w:rsidRPr="00AB6973" w:rsidR="00AB6973" w:rsidSect="00D34778">
          <w:headerReference w:type="even" r:id="rId7"/>
          <w:headerReference w:type="default" r:id="rId8"/>
          <w:footerReference w:type="even" r:id="rId9"/>
          <w:headerReference w:type="first" r:id="rId10"/>
          <w:pgSz w:w="11907" w:h="16840" w:orient="portrait" w:code="9"/>
          <w:pgMar w:top="1985" w:right="1701" w:bottom="1418" w:left="1701" w:header="576" w:footer="1008" w:gutter="0"/>
          <w:pgNumType w:start="101"/>
          <w:cols w:space="454"/>
          <w:titlePg/>
          <w:docGrid w:linePitch="326"/>
        </w:sectPr>
      </w:pPr>
      <w:r w:rsidRPr="00AB6973" w:rsidR="00AB6973">
        <w:rPr>
          <w:rFonts w:ascii="Courier New" w:hAnsi="Courier New" w:eastAsia="Times New Roman" w:cs="Times New Roman"/>
          <w:kern w:val="0"/>
          <w:sz w:val="20"/>
          <w:szCs w:val="20"/>
          <w:lang w:eastAsia="pt-BR"/>
          <w14:ligatures w14:val="none"/>
        </w:rPr>
        <w:t>{</w:t>
      </w:r>
      <w:r w:rsidRPr="00AB6973" w:rsidR="450BD3FF">
        <w:rPr>
          <w:rFonts w:ascii="Courier New" w:hAnsi="Courier New" w:eastAsia="Times New Roman" w:cs="Times New Roman"/>
          <w:kern w:val="0"/>
          <w:sz w:val="20"/>
          <w:szCs w:val="20"/>
          <w:lang w:eastAsia="pt-BR"/>
          <w14:ligatures w14:val="none"/>
        </w:rPr>
        <w:t>10402924, 10408981</w:t>
      </w:r>
      <w:r w:rsidRPr="00AB6973" w:rsidR="00AB6973">
        <w:rPr>
          <w:rFonts w:ascii="Courier New" w:hAnsi="Courier New" w:eastAsia="Times New Roman" w:cs="Times New Roman"/>
          <w:kern w:val="0"/>
          <w:sz w:val="20"/>
          <w:szCs w:val="20"/>
          <w:lang w:eastAsia="pt-BR"/>
          <w14:ligatures w14:val="none"/>
        </w:rPr>
        <w:t>,</w:t>
      </w:r>
      <w:r w:rsidRPr="00AB6FF9" w:rsidR="00AB6FF9">
        <w:rPr/>
        <w:t xml:space="preserve"> </w:t>
      </w:r>
      <w:r w:rsidR="000B0F55">
        <w:rPr>
          <w:rFonts w:ascii="Courier New" w:hAnsi="Courier New" w:eastAsia="Times New Roman" w:cs="Times New Roman"/>
          <w:kern w:val="0"/>
          <w:sz w:val="20"/>
          <w:szCs w:val="20"/>
          <w:lang w:eastAsia="pt-BR"/>
          <w14:ligatures w14:val="none"/>
        </w:rPr>
        <w:t>10403767</w:t>
      </w:r>
      <w:r w:rsidRPr="00AB6973" w:rsidR="00AB6973">
        <w:rPr>
          <w:rFonts w:ascii="Courier New" w:hAnsi="Courier New" w:eastAsia="Times New Roman" w:cs="Times New Roman"/>
          <w:kern w:val="0"/>
          <w:sz w:val="20"/>
          <w:szCs w:val="20"/>
          <w:lang w:eastAsia="pt-BR"/>
          <w14:ligatures w14:val="none"/>
        </w:rPr>
        <w:t>}@</w:t>
      </w:r>
      <w:r w:rsidR="00AB6FF9">
        <w:rPr>
          <w:rFonts w:ascii="Courier New" w:hAnsi="Courier New" w:eastAsia="Times New Roman" w:cs="Times New Roman"/>
          <w:kern w:val="0"/>
          <w:sz w:val="20"/>
          <w:szCs w:val="20"/>
          <w:lang w:eastAsia="pt-BR"/>
          <w14:ligatures w14:val="none"/>
        </w:rPr>
        <w:t>mackenzi</w:t>
      </w:r>
      <w:r w:rsidR="000B0F55">
        <w:rPr>
          <w:rFonts w:ascii="Courier New" w:hAnsi="Courier New" w:eastAsia="Times New Roman" w:cs="Times New Roman"/>
          <w:kern w:val="0"/>
          <w:sz w:val="20"/>
          <w:szCs w:val="20"/>
          <w:lang w:eastAsia="pt-BR"/>
          <w14:ligatures w14:val="none"/>
        </w:rPr>
        <w:t>sta</w:t>
      </w:r>
      <w:r w:rsidRPr="00AB6973" w:rsidR="00AB6973">
        <w:rPr>
          <w:rFonts w:ascii="Courier New" w:hAnsi="Courier New" w:eastAsia="Times New Roman" w:cs="Times New Roman"/>
          <w:kern w:val="0"/>
          <w:sz w:val="20"/>
          <w:szCs w:val="20"/>
          <w:lang w:eastAsia="pt-BR"/>
          <w14:ligatures w14:val="none"/>
        </w:rPr>
        <w:t>.</w:t>
      </w:r>
      <w:r w:rsidR="000B0F55">
        <w:rPr>
          <w:rFonts w:ascii="Courier New" w:hAnsi="Courier New" w:eastAsia="Times New Roman" w:cs="Times New Roman"/>
          <w:kern w:val="0"/>
          <w:sz w:val="20"/>
          <w:szCs w:val="20"/>
          <w:lang w:eastAsia="pt-BR"/>
          <w14:ligatures w14:val="none"/>
        </w:rPr>
        <w:t>com.</w:t>
      </w:r>
      <w:r w:rsidRPr="00AB6973" w:rsidR="00AB6973">
        <w:rPr>
          <w:rFonts w:ascii="Courier New" w:hAnsi="Courier New" w:eastAsia="Times New Roman" w:cs="Times New Roman"/>
          <w:kern w:val="0"/>
          <w:sz w:val="20"/>
          <w:szCs w:val="20"/>
          <w:lang w:eastAsia="pt-BR"/>
          <w14:ligatures w14:val="none"/>
        </w:rPr>
        <w:t>br</w:t>
      </w:r>
    </w:p>
    <w:p w:rsidRPr="00C97A58" w:rsidR="00924BAE" w:rsidP="3E64EEDE" w:rsidRDefault="00924BAE" w14:paraId="0957F789" w14:textId="77777777">
      <w:pP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" w:hAnsi="Times" w:eastAsia="Times New Roman" w:cs="Times New Roman"/>
          <w:i/>
          <w:iCs/>
          <w:kern w:val="0"/>
          <w:lang w:eastAsia="pt-BR"/>
          <w14:ligatures w14:val="none"/>
        </w:rPr>
      </w:pPr>
    </w:p>
    <w:p w:rsidRPr="00AB6973" w:rsidR="00C97A58" w:rsidP="63C06C36" w:rsidRDefault="00C97A58" w14:paraId="67A9D87D" w14:textId="047EEE8C">
      <w:pPr>
        <w:pStyle w:val="Normal"/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63C06C36" w:rsidR="00C97A58">
        <w:rPr>
          <w:rFonts w:ascii="Times" w:hAnsi="Times" w:eastAsia="Times New Roman" w:cs="Times New Roman"/>
          <w:b w:val="1"/>
          <w:bCs w:val="1"/>
          <w:i w:val="1"/>
          <w:iCs w:val="1"/>
          <w:kern w:val="0"/>
          <w:lang w:eastAsia="pt-BR"/>
          <w14:ligatures w14:val="none"/>
        </w:rPr>
        <w:t>Resumo.</w:t>
      </w:r>
      <w:r w:rsidRPr="63C06C36" w:rsidR="00C97A58">
        <w:rPr>
          <w:rFonts w:ascii="Times" w:hAnsi="Times" w:eastAsia="Times New Roman" w:cs="Times New Roman"/>
          <w:i w:val="1"/>
          <w:iCs w:val="1"/>
          <w:kern w:val="0"/>
          <w:lang w:eastAsia="pt-BR"/>
          <w14:ligatures w14:val="none"/>
        </w:rPr>
        <w:t xml:space="preserve"> </w:t>
      </w:r>
      <w:r w:rsidRPr="63C06C36" w:rsidR="4F0ECCD5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63C06C36" w:rsidR="58974EC5">
        <w:rPr>
          <w:rFonts w:ascii="Times" w:hAnsi="Times" w:eastAsia="Times" w:cs="Times"/>
          <w:noProof w:val="0"/>
          <w:sz w:val="24"/>
          <w:szCs w:val="24"/>
          <w:lang w:val="pt-BR"/>
        </w:rPr>
        <w:t>O objetivo do projeto é o desenvolvimento de um sistema de recomendações de filmes personalizado que usa como base o estudo de K-</w:t>
      </w:r>
      <w:r w:rsidRPr="63C06C36" w:rsidR="58974EC5">
        <w:rPr>
          <w:rFonts w:ascii="Times" w:hAnsi="Times" w:eastAsia="Times" w:cs="Times"/>
          <w:noProof w:val="0"/>
          <w:sz w:val="24"/>
          <w:szCs w:val="24"/>
          <w:lang w:val="pt-BR"/>
        </w:rPr>
        <w:t>Nearest</w:t>
      </w:r>
      <w:r w:rsidRPr="63C06C36" w:rsidR="58974EC5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63C06C36" w:rsidR="58974EC5">
        <w:rPr>
          <w:rFonts w:ascii="Times" w:hAnsi="Times" w:eastAsia="Times" w:cs="Times"/>
          <w:noProof w:val="0"/>
          <w:sz w:val="24"/>
          <w:szCs w:val="24"/>
          <w:lang w:val="pt-BR"/>
        </w:rPr>
        <w:t>Neighbors</w:t>
      </w:r>
      <w:r w:rsidRPr="63C06C36" w:rsidR="58974EC5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(KNN)</w:t>
      </w:r>
      <w:r w:rsidRPr="63C06C36" w:rsidR="7E6D0F50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63C06C36" w:rsidR="6331EBD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(GEEKSFORGEEKS, 2017)</w:t>
      </w:r>
      <w:r w:rsidRPr="63C06C36" w:rsidR="58974EC5">
        <w:rPr>
          <w:rFonts w:ascii="Times" w:hAnsi="Times" w:eastAsia="Times" w:cs="Times"/>
          <w:noProof w:val="0"/>
          <w:sz w:val="24"/>
          <w:szCs w:val="24"/>
          <w:lang w:val="pt-BR"/>
        </w:rPr>
        <w:t>. O processo consiste em analisar o perfil do usuário com base em suas preferências de gêneros e autores, na intenção de facilitar a escolha dos conteúdos disponíveis nas principais plataformas de streaming. A proposta se justifica dada a dificuldade que os usuários encontram ao escolher um título disponível, mesmo sabendo quais são suas preferências. Serão usadas para o desenvolvimento do sistema técnicas de aprendizado de máquina, que serão responsáveis pelo algoritmo de indicação assertivo aos conteúdos relevantes por perfil.</w:t>
      </w:r>
    </w:p>
    <w:p w:rsidR="63C06C36" w:rsidP="63C06C36" w:rsidRDefault="63C06C36" w14:paraId="63C0F999" w14:textId="25712DA3">
      <w:pPr>
        <w:pStyle w:val="Normal"/>
        <w:tabs>
          <w:tab w:val="left" w:leader="none" w:pos="720"/>
        </w:tabs>
        <w:spacing w:before="120" w:after="120" w:line="240" w:lineRule="auto"/>
        <w:ind w:left="454" w:right="454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Pr="00924BAE" w:rsidR="00AB6973" w:rsidP="63C06C36" w:rsidRDefault="00AB6973" w14:paraId="454AFCF2" w14:textId="3ABB259C" w14:noSpellErr="1">
      <w:pPr>
        <w:keepNext w:val="1"/>
        <w:tabs>
          <w:tab w:val="left" w:pos="720"/>
        </w:tabs>
        <w:spacing w:before="240" w:after="240" w:afterAutospacing="off" w:line="240" w:lineRule="auto"/>
        <w:outlineLvl w:val="0"/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</w:pPr>
      <w:r w:rsidRPr="5DA1AE22" w:rsidR="00AB6973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1. </w:t>
      </w:r>
      <w:r w:rsidRPr="00924BAE" w:rsidR="3FF2ABC6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>Introdução</w:t>
      </w:r>
    </w:p>
    <w:p w:rsidR="0A51CC4B" w:rsidP="63C06C36" w:rsidRDefault="0A51CC4B" w14:paraId="0A906A8F" w14:textId="1955FB18">
      <w:pPr>
        <w:pStyle w:val="Normal"/>
        <w:spacing w:after="0" w:afterAutospacing="off"/>
        <w:rPr>
          <w:rFonts w:ascii="Times" w:hAnsi="Times" w:eastAsia="Times" w:cs="Times"/>
          <w:b w:val="1"/>
          <w:bCs w:val="1"/>
          <w:noProof w:val="0"/>
          <w:lang w:val="pt-BR"/>
        </w:rPr>
      </w:pPr>
      <w:r w:rsidRPr="63C06C36" w:rsidR="0A51CC4B">
        <w:rPr>
          <w:rFonts w:ascii="Times" w:hAnsi="Times" w:eastAsia="Times" w:cs="Times"/>
          <w:b w:val="1"/>
          <w:bCs w:val="1"/>
          <w:noProof w:val="0"/>
          <w:lang w:val="pt-BR"/>
        </w:rPr>
        <w:t>a. Contextualização</w:t>
      </w:r>
    </w:p>
    <w:p w:rsidR="77965D11" w:rsidP="63C06C36" w:rsidRDefault="77965D11" w14:paraId="1CD02653" w14:textId="3C451471">
      <w:pPr>
        <w:pStyle w:val="Normal"/>
        <w:ind w:firstLine="708"/>
      </w:pPr>
      <w:r w:rsidRPr="63C06C36" w:rsidR="77965D11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Com o crescimento acelerado das plataformas de </w:t>
      </w:r>
      <w:r w:rsidRPr="63C06C36" w:rsidR="77965D11">
        <w:rPr>
          <w:rFonts w:ascii="Times" w:hAnsi="Times" w:eastAsia="Times" w:cs="Times"/>
          <w:i w:val="1"/>
          <w:iCs w:val="1"/>
          <w:noProof w:val="0"/>
          <w:sz w:val="24"/>
          <w:szCs w:val="24"/>
          <w:lang w:val="pt-BR"/>
        </w:rPr>
        <w:t>streaming</w:t>
      </w:r>
      <w:r w:rsidRPr="63C06C36" w:rsidR="77965D11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o </w:t>
      </w:r>
      <w:r w:rsidRPr="63C06C36" w:rsidR="77965D11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consumo de filmes e séries aumentou significativamente</w:t>
      </w:r>
      <w:r w:rsidRPr="63C06C36" w:rsidR="77965D11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nos últimos anos </w:t>
      </w:r>
      <w:r w:rsidRPr="63C06C36" w:rsidR="77965D11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(SOUZA; BARTH, 2024)</w:t>
      </w:r>
      <w:r w:rsidRPr="63C06C36" w:rsidR="77965D11">
        <w:rPr>
          <w:rFonts w:ascii="Times" w:hAnsi="Times" w:eastAsia="Times" w:cs="Times"/>
          <w:noProof w:val="0"/>
          <w:sz w:val="24"/>
          <w:szCs w:val="24"/>
          <w:lang w:val="pt-BR"/>
        </w:rPr>
        <w:t>. Contudo, a grande quantidade de títulos disponíveis pode gerar indecisão e frustração nos usuários, que gastam tempo excessivo na busca por conteúdos de seu interesse. Nesse cenário, sistemas de recomendação inteligentes surgem como ferramentas essenciais para personalizar a experiência do usuário.</w:t>
      </w:r>
    </w:p>
    <w:p w:rsidR="0A51CC4B" w:rsidP="63C06C36" w:rsidRDefault="0A51CC4B" w14:paraId="2958C410" w14:textId="06B473F6">
      <w:pPr>
        <w:pStyle w:val="Normal"/>
        <w:spacing w:after="0" w:afterAutospacing="off"/>
        <w:rPr>
          <w:rFonts w:ascii="Times" w:hAnsi="Times" w:eastAsia="Times" w:cs="Times"/>
          <w:b w:val="1"/>
          <w:bCs w:val="1"/>
          <w:noProof w:val="0"/>
          <w:lang w:val="pt-BR"/>
        </w:rPr>
      </w:pPr>
      <w:r w:rsidRPr="63C06C36" w:rsidR="0A51CC4B">
        <w:rPr>
          <w:rFonts w:ascii="Times" w:hAnsi="Times" w:eastAsia="Times" w:cs="Times"/>
          <w:b w:val="1"/>
          <w:bCs w:val="1"/>
          <w:noProof w:val="0"/>
          <w:lang w:val="pt-BR"/>
        </w:rPr>
        <w:t>b. Justificativa</w:t>
      </w:r>
    </w:p>
    <w:p w:rsidR="0A51CC4B" w:rsidP="63C06C36" w:rsidRDefault="0A51CC4B" w14:paraId="3668D6B5" w14:textId="103A5C30">
      <w:pPr>
        <w:pStyle w:val="Normal"/>
        <w:ind w:firstLine="708"/>
        <w:rPr>
          <w:rFonts w:ascii="Times" w:hAnsi="Times" w:eastAsia="Times" w:cs="Times"/>
          <w:noProof w:val="0"/>
          <w:lang w:val="pt-BR"/>
        </w:rPr>
      </w:pPr>
      <w:r w:rsidRPr="63C06C36" w:rsidR="0A51CC4B">
        <w:rPr>
          <w:rFonts w:ascii="Times" w:hAnsi="Times" w:eastAsia="Times" w:cs="Times"/>
          <w:noProof w:val="0"/>
          <w:lang w:val="pt-BR"/>
        </w:rPr>
        <w:t>A justificativa para o desenvolvimento deste projeto está relacionada à necessidade de soluções que otimizem o processo de escolha de filmes e ampliem a satisfação do consumidor. Ao empregar técnicas de inteligência artificial e redes neurais em grafos, é possível capturar de maneira mais precisa as relações entre usuários e filmes, oferecendo recomendações mais adequadas em comparação com métodos tradicionais. Além disso, o crescimento do mercado de streaming reforça a importância de mecanismos inovadores e escaláveis para melhorar a experiência do usuário.</w:t>
      </w:r>
    </w:p>
    <w:p w:rsidR="0A51CC4B" w:rsidP="63C06C36" w:rsidRDefault="0A51CC4B" w14:paraId="582DD116" w14:textId="5B442613">
      <w:pPr>
        <w:pStyle w:val="Normal"/>
        <w:spacing w:after="0" w:afterAutospacing="off"/>
        <w:rPr>
          <w:rFonts w:ascii="Times" w:hAnsi="Times" w:eastAsia="Times" w:cs="Times"/>
          <w:b w:val="1"/>
          <w:bCs w:val="1"/>
          <w:noProof w:val="0"/>
          <w:lang w:val="pt-BR"/>
        </w:rPr>
      </w:pPr>
      <w:r w:rsidRPr="63C06C36" w:rsidR="0A51CC4B">
        <w:rPr>
          <w:rFonts w:ascii="Times" w:hAnsi="Times" w:eastAsia="Times" w:cs="Times"/>
          <w:b w:val="1"/>
          <w:bCs w:val="1"/>
          <w:noProof w:val="0"/>
          <w:lang w:val="pt-BR"/>
        </w:rPr>
        <w:t>c. Objetivo</w:t>
      </w:r>
    </w:p>
    <w:p w:rsidR="762505D2" w:rsidP="63C06C36" w:rsidRDefault="762505D2" w14:paraId="305711C2" w14:textId="3E33CF27">
      <w:pPr>
        <w:pStyle w:val="Normal"/>
        <w:ind w:firstLine="708"/>
        <w:rPr>
          <w:rFonts w:ascii="Times" w:hAnsi="Times" w:eastAsia="Times" w:cs="Times"/>
          <w:noProof w:val="0"/>
          <w:lang w:val="pt-BR"/>
        </w:rPr>
      </w:pPr>
      <w:r w:rsidRPr="63C06C36" w:rsidR="762505D2">
        <w:rPr>
          <w:rFonts w:ascii="Times" w:hAnsi="Times" w:eastAsia="Times" w:cs="Times"/>
          <w:noProof w:val="0"/>
          <w:lang w:val="pt-BR"/>
        </w:rPr>
        <w:t>O objetivo principal do projeto é desenvolver um sistema de recomendação de filmes baseado em K-</w:t>
      </w:r>
      <w:r w:rsidRPr="63C06C36" w:rsidR="762505D2">
        <w:rPr>
          <w:rFonts w:ascii="Times" w:hAnsi="Times" w:eastAsia="Times" w:cs="Times"/>
          <w:noProof w:val="0"/>
          <w:lang w:val="pt-BR"/>
        </w:rPr>
        <w:t>Nearest</w:t>
      </w:r>
      <w:r w:rsidRPr="63C06C36" w:rsidR="762505D2">
        <w:rPr>
          <w:rFonts w:ascii="Times" w:hAnsi="Times" w:eastAsia="Times" w:cs="Times"/>
          <w:noProof w:val="0"/>
          <w:lang w:val="pt-BR"/>
        </w:rPr>
        <w:t xml:space="preserve"> </w:t>
      </w:r>
      <w:r w:rsidRPr="63C06C36" w:rsidR="762505D2">
        <w:rPr>
          <w:rFonts w:ascii="Times" w:hAnsi="Times" w:eastAsia="Times" w:cs="Times"/>
          <w:noProof w:val="0"/>
          <w:lang w:val="pt-BR"/>
        </w:rPr>
        <w:t>Neighbors</w:t>
      </w:r>
      <w:r w:rsidRPr="63C06C36" w:rsidR="762505D2">
        <w:rPr>
          <w:rFonts w:ascii="Times" w:hAnsi="Times" w:eastAsia="Times" w:cs="Times"/>
          <w:noProof w:val="0"/>
          <w:lang w:val="pt-BR"/>
        </w:rPr>
        <w:t xml:space="preserve"> (KNN), capaz de analisar as preferências do usuário e indicar conteúdos similares em termos de gênero e autor. Como objetivo secundário, pretende-se avaliar a eficiência do modelo no conjunto de dados TMDB 5000, verificando a acurácia e a relevância das </w:t>
      </w:r>
      <w:r w:rsidRPr="63C06C36" w:rsidR="762505D2">
        <w:rPr>
          <w:rFonts w:ascii="Times" w:hAnsi="Times" w:eastAsia="Times" w:cs="Times"/>
          <w:noProof w:val="0"/>
          <w:lang w:val="pt-BR"/>
        </w:rPr>
        <w:t>recomendações.</w:t>
      </w:r>
    </w:p>
    <w:p w:rsidR="0A51CC4B" w:rsidP="63C06C36" w:rsidRDefault="0A51CC4B" w14:paraId="2F3988DE" w14:textId="4A2C92AC">
      <w:pPr>
        <w:pStyle w:val="Normal"/>
        <w:spacing w:after="0" w:afterAutospacing="off"/>
        <w:rPr>
          <w:rFonts w:ascii="Times" w:hAnsi="Times" w:eastAsia="Times" w:cs="Times"/>
          <w:b w:val="1"/>
          <w:bCs w:val="1"/>
          <w:noProof w:val="0"/>
          <w:lang w:val="pt-BR"/>
        </w:rPr>
      </w:pPr>
      <w:r w:rsidRPr="63C06C36" w:rsidR="0A51CC4B">
        <w:rPr>
          <w:rFonts w:ascii="Times" w:hAnsi="Times" w:eastAsia="Times" w:cs="Times"/>
          <w:b w:val="1"/>
          <w:bCs w:val="1"/>
          <w:noProof w:val="0"/>
          <w:lang w:val="pt-BR"/>
        </w:rPr>
        <w:t>d. Opção do projeto</w:t>
      </w:r>
    </w:p>
    <w:p w:rsidR="52EDDE37" w:rsidP="63C06C36" w:rsidRDefault="52EDDE37" w14:paraId="003CAF20" w14:textId="1CAB836A">
      <w:pPr>
        <w:pStyle w:val="Normal"/>
        <w:ind w:firstLine="708"/>
        <w:rPr>
          <w:rFonts w:ascii="Times" w:hAnsi="Times" w:eastAsia="Times" w:cs="Times"/>
          <w:noProof w:val="0"/>
          <w:lang w:val="pt-BR"/>
        </w:rPr>
      </w:pPr>
      <w:r w:rsidRPr="63C06C36" w:rsidR="52EDDE37">
        <w:rPr>
          <w:rFonts w:ascii="Times" w:hAnsi="Times" w:eastAsia="Times" w:cs="Times"/>
          <w:noProof w:val="0"/>
          <w:lang w:val="pt-BR"/>
        </w:rPr>
        <w:t>O projeto se enquadra na área de Machine Learning, mais especificamente na subárea de filtragem baseada em conteúdo, por utilizar o algoritmo K-Nearest Neighbors (KNN) para encontrar a similaridade entre os próprios filmes. A escolha dessa abordagem se deve ao fato de que ela é um método simples e eficaz para encontrar filmes com características (gênero e autor) semelhantes. O KNN permite explorar de forma eficiente essas relações, possibilitando a geração de recomendações personalizadas com alta precisão, encontrando os filmes mais "próximos" às preferências do usuário. Dessa forma, a opção pelo uso do KNN se mostra adequada para o desenvolvimento de um sistema de recomendação eficiente.</w:t>
      </w:r>
    </w:p>
    <w:p w:rsidR="63C06C36" w:rsidP="63C06C36" w:rsidRDefault="63C06C36" w14:paraId="5A6CAC81" w14:textId="0A40EAF6">
      <w:pPr>
        <w:keepNext w:val="1"/>
        <w:tabs>
          <w:tab w:val="left" w:leader="none" w:pos="720"/>
        </w:tabs>
        <w:spacing w:before="240" w:after="0" w:line="240" w:lineRule="auto"/>
        <w:jc w:val="both"/>
        <w:outlineLvl w:val="0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Pr="00723DB1" w:rsidR="00723DB1" w:rsidP="00723DB1" w:rsidRDefault="00AB6973" w14:paraId="1D78C601" w14:textId="33682B91">
      <w:pPr>
        <w:keepNext w:val="1"/>
        <w:tabs>
          <w:tab w:val="left" w:pos="720"/>
        </w:tabs>
        <w:spacing w:before="240" w:after="0" w:line="240" w:lineRule="auto"/>
        <w:jc w:val="both"/>
        <w:outlineLvl w:val="0"/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</w:pPr>
      <w:r w:rsidRPr="5DA1AE22" w:rsidR="00AB6973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2. </w:t>
      </w:r>
      <w:r w:rsidRPr="5DA1AE22" w:rsidR="385AE2EF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Fundamentação</w:t>
      </w:r>
      <w:r w:rsidRPr="5DA1AE22" w:rsidR="746949F9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 Teóric</w:t>
      </w:r>
      <w:r w:rsidRPr="5DA1AE22" w:rsidR="6C722FF3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>a</w:t>
      </w:r>
    </w:p>
    <w:p w:rsidRPr="00633F4A" w:rsidR="00AB6973" w:rsidP="63C06C36" w:rsidRDefault="00AB6973" w14:paraId="0C7D89A8" w14:textId="4B00FD40">
      <w:pPr>
        <w:pStyle w:val="Normal"/>
        <w:keepNext/>
        <w:tabs>
          <w:tab w:val="left" w:pos="720"/>
        </w:tabs>
        <w:spacing w:before="120" w:after="0" w:line="240" w:lineRule="auto"/>
        <w:ind w:firstLine="708"/>
        <w:jc w:val="both"/>
      </w:pPr>
      <w:r w:rsidRPr="63C06C36" w:rsidR="63F00A18">
        <w:rPr>
          <w:rFonts w:ascii="Times" w:hAnsi="Times" w:eastAsia="Times" w:cs="Times"/>
          <w:noProof w:val="0"/>
          <w:sz w:val="24"/>
          <w:szCs w:val="24"/>
          <w:lang w:val="pt-BR"/>
        </w:rPr>
        <w:t>Os sistemas de recomendação podem ser classificados em três tipos principais: baseados em conteúdo, colaborativos e híbridos (ISINKAYEVA; ISINKAYEV, 2021). O sistema proposto utiliza uma abordagem baseada em conteúdo, que se concentra em recomendar itens que são semelhantes àqueles que o usuário demonstrou interesse no passado. Neste projeto, o algoritmo K-</w:t>
      </w:r>
      <w:r w:rsidRPr="63C06C36" w:rsidR="63F00A18">
        <w:rPr>
          <w:rFonts w:ascii="Times" w:hAnsi="Times" w:eastAsia="Times" w:cs="Times"/>
          <w:noProof w:val="0"/>
          <w:sz w:val="24"/>
          <w:szCs w:val="24"/>
          <w:lang w:val="pt-BR"/>
        </w:rPr>
        <w:t>Nearest</w:t>
      </w:r>
      <w:r w:rsidRPr="63C06C36" w:rsidR="63F00A1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63C06C36" w:rsidR="63F00A18">
        <w:rPr>
          <w:rFonts w:ascii="Times" w:hAnsi="Times" w:eastAsia="Times" w:cs="Times"/>
          <w:noProof w:val="0"/>
          <w:sz w:val="24"/>
          <w:szCs w:val="24"/>
          <w:lang w:val="pt-BR"/>
        </w:rPr>
        <w:t>Neighbors</w:t>
      </w:r>
      <w:r w:rsidRPr="63C06C36" w:rsidR="63F00A1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(KNN) será a técnica principal. O KNN é um método não-paramétrico usado para classificação e regressão. Ele funciona encontrando os "k" vizinhos mais próximos de um ponto de dados e fazendo uma previsão com base neles. No nosso caso, o KNN será usado para encontrar filmes que sejam os mais "próximos" às preferências de gênero e autor do usuário. A biblioteca </w:t>
      </w:r>
      <w:r w:rsidRPr="63C06C36" w:rsidR="63F00A18">
        <w:rPr>
          <w:rFonts w:ascii="Times" w:hAnsi="Times" w:eastAsia="Times" w:cs="Times"/>
          <w:noProof w:val="0"/>
          <w:sz w:val="24"/>
          <w:szCs w:val="24"/>
          <w:lang w:val="pt-BR"/>
        </w:rPr>
        <w:t>scikit-learn</w:t>
      </w:r>
      <w:r w:rsidRPr="63C06C36" w:rsidR="63F00A1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será utilizada para a implementação do KNN, enquanto o </w:t>
      </w:r>
      <w:r w:rsidRPr="63C06C36" w:rsidR="63F00A18">
        <w:rPr>
          <w:rFonts w:ascii="Times" w:hAnsi="Times" w:eastAsia="Times" w:cs="Times"/>
          <w:noProof w:val="0"/>
          <w:sz w:val="24"/>
          <w:szCs w:val="24"/>
          <w:lang w:val="pt-BR"/>
        </w:rPr>
        <w:t>dataset</w:t>
      </w:r>
      <w:r w:rsidRPr="63C06C36" w:rsidR="63F00A1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TMDB 5000 fornecerá a base de dados para o desenvolvimento e a avaliação.</w:t>
      </w:r>
    </w:p>
    <w:p w:rsidRPr="00633F4A" w:rsidR="00AB6973" w:rsidP="63C06C36" w:rsidRDefault="00AB6973" w14:paraId="17EE3942" w14:textId="5F7E1D6B">
      <w:pPr>
        <w:pStyle w:val="Normal"/>
        <w:keepNext/>
        <w:tabs>
          <w:tab w:val="left" w:pos="720"/>
        </w:tabs>
        <w:spacing w:before="120" w:after="0" w:line="240" w:lineRule="auto"/>
        <w:ind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Pr="00633F4A" w:rsidR="00AB6973" w:rsidP="63C06C36" w:rsidRDefault="00AB6973" w14:paraId="6D1EECE8" w14:textId="52CB7FB7">
      <w:pPr>
        <w:pStyle w:val="Normal"/>
        <w:keepNext/>
        <w:tabs>
          <w:tab w:val="left" w:pos="720"/>
        </w:tabs>
        <w:spacing w:before="120" w:after="0" w:line="240" w:lineRule="auto"/>
        <w:ind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Pr="00633F4A" w:rsidR="00AB6973" w:rsidP="63C06C36" w:rsidRDefault="00AB6973" w14:paraId="5F709136" w14:textId="79B9DC42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lang w:eastAsia="pt-BR"/>
        </w:rPr>
      </w:pPr>
      <w:r w:rsidRPr="00633F4A" w:rsidR="00AB6973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3. </w:t>
      </w:r>
      <w:r w:rsidRPr="63C06C36" w:rsidR="70D529C1"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  <w:t>Descrição do Problema</w:t>
      </w:r>
    </w:p>
    <w:p w:rsidRPr="00633F4A" w:rsidR="00AB6973" w:rsidP="63C06C36" w:rsidRDefault="00AB6973" w14:paraId="60D1AF15" w14:textId="54D63E20">
      <w:pPr>
        <w:pStyle w:val="Normal"/>
        <w:keepNext/>
        <w:tabs>
          <w:tab w:val="left" w:pos="720"/>
        </w:tabs>
        <w:spacing w:before="120" w:after="0" w:line="240" w:lineRule="auto"/>
        <w:ind w:firstLine="708"/>
        <w:jc w:val="both"/>
      </w:pPr>
      <w:r w:rsidRPr="63C06C36" w:rsidR="4155A8E9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O problema central identificado é a dificuldade que usuários enfrentam para encontrar conteúdos que atendam plenamente aos seus interesses em meio à grande oferta de títulos em plataformas de </w:t>
      </w:r>
      <w:r w:rsidRPr="63C06C36" w:rsidR="4155A8E9">
        <w:rPr>
          <w:rFonts w:ascii="Times" w:hAnsi="Times" w:eastAsia="Times" w:cs="Times"/>
          <w:i w:val="1"/>
          <w:iCs w:val="1"/>
          <w:noProof w:val="0"/>
          <w:sz w:val="24"/>
          <w:szCs w:val="24"/>
          <w:lang w:val="pt-BR"/>
        </w:rPr>
        <w:t>streaming</w:t>
      </w:r>
      <w:r w:rsidRPr="63C06C36" w:rsidR="4155A8E9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. Esse excesso de opções pode gerar indecisão, perda de tempo e frustração, um fenômeno conhecido como o </w:t>
      </w:r>
      <w:r w:rsidRPr="63C06C36" w:rsidR="4155A8E9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Paradoxo da Escolha</w:t>
      </w:r>
      <w:r w:rsidRPr="63C06C36" w:rsidR="4155A8E9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63C06C36" w:rsidR="4155A8E9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(SCHWARTZ, 2004)</w:t>
      </w:r>
      <w:r w:rsidRPr="63C06C36" w:rsidR="4155A8E9">
        <w:rPr>
          <w:rFonts w:ascii="Times" w:hAnsi="Times" w:eastAsia="Times" w:cs="Times"/>
          <w:noProof w:val="0"/>
          <w:sz w:val="24"/>
          <w:szCs w:val="24"/>
          <w:lang w:val="pt-BR"/>
        </w:rPr>
        <w:t>. M</w:t>
      </w:r>
      <w:r w:rsidRPr="63C06C36" w:rsidR="72DFCD50">
        <w:rPr>
          <w:rFonts w:ascii="Times" w:hAnsi="Times" w:eastAsia="Times" w:cs="Times"/>
          <w:noProof w:val="0"/>
          <w:sz w:val="24"/>
          <w:szCs w:val="24"/>
          <w:lang w:val="pt-BR"/>
        </w:rPr>
        <w:t>étodos tradicionais de recomendação, como filtros simples ou listas genéricas, não são suficientes para capturar a complexidade das preferências individuais. Dessa forma, enxerga-se necessária uma abordagem mais sofisticada, que considere as características dos filmes, como gênero e autor, para oferecer recomendações mais precisas.</w:t>
      </w:r>
      <w:r w:rsidRPr="00633F4A">
        <w:rPr>
          <w:rFonts w:ascii="Times" w:hAnsi="Times" w:eastAsia="Times New Roman" w:cs="Times New Roman"/>
          <w:lang w:eastAsia="pt-BR"/>
        </w:rPr>
        <w:tab/>
      </w:r>
      <w:r w:rsidRPr="00633F4A">
        <w:rPr>
          <w:rFonts w:ascii="Times" w:hAnsi="Times" w:eastAsia="Times New Roman" w:cs="Times New Roman"/>
          <w:lang w:eastAsia="pt-BR"/>
        </w:rPr>
        <w:tab/>
      </w:r>
      <w:r w:rsidRPr="00633F4A">
        <w:rPr>
          <w:rFonts w:ascii="Times" w:hAnsi="Times" w:eastAsia="Times New Roman" w:cs="Times New Roman"/>
          <w:lang w:eastAsia="pt-BR"/>
        </w:rPr>
        <w:tab/>
      </w:r>
      <w:r w:rsidRPr="00633F4A">
        <w:rPr>
          <w:rFonts w:ascii="Times" w:hAnsi="Times" w:eastAsia="Times New Roman" w:cs="Times New Roman"/>
          <w:lang w:eastAsia="pt-BR"/>
        </w:rPr>
        <w:tab/>
      </w:r>
      <w:r w:rsidRPr="00633F4A">
        <w:rPr>
          <w:rFonts w:ascii="Times" w:hAnsi="Times" w:eastAsia="Times New Roman" w:cs="Times New Roman"/>
          <w:lang w:eastAsia="pt-BR"/>
        </w:rPr>
        <w:tab/>
      </w:r>
    </w:p>
    <w:p w:rsidRPr="00633F4A" w:rsidR="00633F4A" w:rsidP="63C06C36" w:rsidRDefault="371D2AD2" w14:paraId="1201C726" w14:textId="759FE580">
      <w:pPr>
        <w:keepNext w:val="1"/>
        <w:tabs>
          <w:tab w:val="left" w:pos="720"/>
        </w:tabs>
        <w:spacing w:before="240" w:line="240" w:lineRule="auto"/>
        <w:outlineLvl w:val="0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  <w:r w:rsidRPr="00633F4A" w:rsidR="371D2AD2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>4</w:t>
      </w:r>
      <w:r w:rsidRPr="00633F4A" w:rsidR="00AB6973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. </w:t>
      </w:r>
      <w:r w:rsidRPr="00633F4A" w:rsidR="2EF2EDDD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Ética na Inteligência Artificial</w:t>
      </w:r>
    </w:p>
    <w:p w:rsidRPr="00633F4A" w:rsidR="00633F4A" w:rsidP="63C06C36" w:rsidRDefault="371D2AD2" w14:paraId="7C52401C" w14:textId="730CE1F0">
      <w:pPr>
        <w:pStyle w:val="Normal"/>
        <w:keepNext/>
        <w:tabs>
          <w:tab w:val="left" w:pos="720"/>
        </w:tabs>
        <w:spacing w:before="120" w:after="0" w:line="240" w:lineRule="auto"/>
        <w:ind w:firstLine="708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  <w:r w:rsidRPr="63C06C36" w:rsidR="5FDD27A8">
        <w:rPr>
          <w:rFonts w:ascii="Times" w:hAnsi="Times" w:eastAsia="Times" w:cs="Times"/>
          <w:noProof w:val="0"/>
          <w:sz w:val="24"/>
          <w:szCs w:val="24"/>
          <w:lang w:val="pt-BR"/>
        </w:rPr>
        <w:t>O uso de inteligência artificial em sistemas de recomendação envolve questões éticas importantes. Um dos principais desafios é evitar a criação de bolhas de filtro, em que o usuário é exposto apenas a conteúdos semelhantes aos já consumidos, reduzindo a diversidade cultural. Outro aspecto relevante é a transparência: o usuário deve compreender que as recomendações são geradas por algoritmos e que podem conter vieses presentes nos dados de treinamento. Além disso, é necessário garantir a privacidade e a segurança dos dados pessoais dos usuários, respeitando normas legais de proteção de dados. No desenvolvimento desta solução, a responsabilidade recai sobre os criadores em garantir que o sistema não discrimine, respeite a diversidade de interesses e atue como um facilitador da experiência de entretenimento.</w:t>
      </w:r>
    </w:p>
    <w:p w:rsidR="00737B03" w:rsidP="63C06C36" w:rsidRDefault="00737B03" w14:paraId="6F310CC6" w14:textId="54D5B37B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00737B03" w:rsidP="63C06C36" w:rsidRDefault="00737B03" w14:paraId="047F4C6E" w14:textId="61DFDAF8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" w:cs="Times"/>
        </w:rPr>
      </w:pPr>
      <w:r w:rsidR="00737B03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5. </w:t>
      </w:r>
      <w:r w:rsidR="7FC8B7B5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>Dataset</w:t>
      </w:r>
    </w:p>
    <w:p w:rsidR="00737B03" w:rsidP="63C06C36" w:rsidRDefault="00737B03" w14:paraId="1050497F" w14:textId="6C0A5EC5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" w:cs="Times"/>
        </w:rPr>
      </w:pPr>
      <w:r w:rsidRPr="63C06C36" w:rsidR="454B4926">
        <w:rPr>
          <w:rFonts w:ascii="Times" w:hAnsi="Times" w:eastAsia="Times" w:cs="Times"/>
        </w:rPr>
        <w:t xml:space="preserve">A origem do </w:t>
      </w:r>
      <w:r w:rsidRPr="63C06C36" w:rsidR="454B4926">
        <w:rPr>
          <w:rFonts w:ascii="Times" w:hAnsi="Times" w:eastAsia="Times" w:cs="Times"/>
        </w:rPr>
        <w:t>dataset</w:t>
      </w:r>
      <w:r w:rsidRPr="63C06C36" w:rsidR="454B4926">
        <w:rPr>
          <w:rFonts w:ascii="Times" w:hAnsi="Times" w:eastAsia="Times" w:cs="Times"/>
        </w:rPr>
        <w:t xml:space="preserve"> utilizado neste projeto é a TMDB (The Movie Database)</w:t>
      </w:r>
      <w:r w:rsidRPr="63C06C36" w:rsidR="454B4926">
        <w:rPr>
          <w:rFonts w:ascii="Times" w:hAnsi="Times" w:eastAsia="Times" w:cs="Times"/>
        </w:rPr>
        <w:t>. Serão</w:t>
      </w:r>
      <w:r w:rsidRPr="63C06C36" w:rsidR="454B4926">
        <w:rPr>
          <w:rFonts w:ascii="Times" w:hAnsi="Times" w:eastAsia="Times" w:cs="Times"/>
        </w:rPr>
        <w:t xml:space="preserve"> utilizados dois arquivos de dados públicos, disponíveis para todos os usuários da plataforma: tmdb_5000_movies.csv e tmdb_5000_credits.csv. Juntos, eles reúnem informações sobre os 5.000 filmes mais votados e seus respectivos elencos e equipes de produção.</w:t>
      </w:r>
    </w:p>
    <w:p w:rsidR="00737B03" w:rsidP="63C06C36" w:rsidRDefault="00737B03" w14:paraId="4341067D" w14:textId="5EA6468D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</w:pPr>
      <w:r w:rsidRPr="63C06C36" w:rsidR="454B4926">
        <w:rPr>
          <w:rFonts w:ascii="Times" w:hAnsi="Times" w:eastAsia="Times" w:cs="Times"/>
        </w:rPr>
        <w:t xml:space="preserve">As colunas presentes nos </w:t>
      </w:r>
      <w:r w:rsidRPr="63C06C36" w:rsidR="454B4926">
        <w:rPr>
          <w:rFonts w:ascii="Times" w:hAnsi="Times" w:eastAsia="Times" w:cs="Times"/>
        </w:rPr>
        <w:t>datasets</w:t>
      </w:r>
      <w:r w:rsidRPr="63C06C36" w:rsidR="454B4926">
        <w:rPr>
          <w:rFonts w:ascii="Times" w:hAnsi="Times" w:eastAsia="Times" w:cs="Times"/>
        </w:rPr>
        <w:t>, incluem:</w:t>
      </w:r>
    </w:p>
    <w:p w:rsidR="00737B03" w:rsidP="63C06C36" w:rsidRDefault="00737B03" w14:paraId="68011606" w14:textId="3D0094F6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" w:cs="Times"/>
          <w:b w:val="1"/>
          <w:bCs w:val="1"/>
        </w:rPr>
      </w:pPr>
      <w:r w:rsidRPr="63C06C36" w:rsidR="454B4926">
        <w:rPr>
          <w:rFonts w:ascii="Times" w:hAnsi="Times" w:eastAsia="Times" w:cs="Times"/>
          <w:b w:val="1"/>
          <w:bCs w:val="1"/>
        </w:rPr>
        <w:t>tmdb_5000_movies.csv:</w:t>
      </w:r>
    </w:p>
    <w:p w:rsidR="00737B03" w:rsidP="63C06C36" w:rsidRDefault="00737B03" w14:paraId="261256D9" w14:textId="42B9CCE5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63C06C36" w:rsidR="454B4926">
        <w:rPr>
          <w:rFonts w:ascii="Times" w:hAnsi="Times" w:eastAsia="Times" w:cs="Times"/>
        </w:rPr>
        <w:t>ID: Identificação única de cada filme.</w:t>
      </w:r>
    </w:p>
    <w:p w:rsidR="00737B03" w:rsidP="63C06C36" w:rsidRDefault="00737B03" w14:paraId="0EDD8AA7" w14:textId="485C4169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63C06C36" w:rsidR="454B4926">
        <w:rPr>
          <w:rFonts w:ascii="Times" w:hAnsi="Times" w:eastAsia="Times" w:cs="Times"/>
        </w:rPr>
        <w:t>Title</w:t>
      </w:r>
      <w:r w:rsidRPr="63C06C36" w:rsidR="454B4926">
        <w:rPr>
          <w:rFonts w:ascii="Times" w:hAnsi="Times" w:eastAsia="Times" w:cs="Times"/>
        </w:rPr>
        <w:t>: Título do filme.</w:t>
      </w:r>
    </w:p>
    <w:p w:rsidR="00737B03" w:rsidP="63C06C36" w:rsidRDefault="00737B03" w14:paraId="2BC41508" w14:textId="5B5537A5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63C06C36" w:rsidR="454B4926">
        <w:rPr>
          <w:rFonts w:ascii="Times" w:hAnsi="Times" w:eastAsia="Times" w:cs="Times"/>
        </w:rPr>
        <w:t>Genres</w:t>
      </w:r>
      <w:r w:rsidRPr="63C06C36" w:rsidR="454B4926">
        <w:rPr>
          <w:rFonts w:ascii="Times" w:hAnsi="Times" w:eastAsia="Times" w:cs="Times"/>
        </w:rPr>
        <w:t>: Gêneros do filme.</w:t>
      </w:r>
    </w:p>
    <w:p w:rsidR="00737B03" w:rsidP="63C06C36" w:rsidRDefault="00737B03" w14:paraId="612ED8ED" w14:textId="01E9AFA8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63C06C36" w:rsidR="454B4926">
        <w:rPr>
          <w:rFonts w:ascii="Times" w:hAnsi="Times" w:eastAsia="Times" w:cs="Times"/>
        </w:rPr>
        <w:t>Original_language</w:t>
      </w:r>
      <w:r w:rsidRPr="63C06C36" w:rsidR="454B4926">
        <w:rPr>
          <w:rFonts w:ascii="Times" w:hAnsi="Times" w:eastAsia="Times" w:cs="Times"/>
        </w:rPr>
        <w:t>: Língua original em que o filme foi produzido.</w:t>
      </w:r>
    </w:p>
    <w:p w:rsidR="00737B03" w:rsidP="63C06C36" w:rsidRDefault="00737B03" w14:paraId="3367D82F" w14:textId="518FC9C9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63C06C36" w:rsidR="454B4926">
        <w:rPr>
          <w:rFonts w:ascii="Times" w:hAnsi="Times" w:eastAsia="Times" w:cs="Times"/>
        </w:rPr>
        <w:t>Overview: Resumo ou sinopse do filme.</w:t>
      </w:r>
    </w:p>
    <w:p w:rsidR="00737B03" w:rsidP="63C06C36" w:rsidRDefault="00737B03" w14:paraId="421A1481" w14:textId="3AC630FF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63C06C36" w:rsidR="454B4926">
        <w:rPr>
          <w:rFonts w:ascii="Times" w:hAnsi="Times" w:eastAsia="Times" w:cs="Times"/>
        </w:rPr>
        <w:t>Popularity</w:t>
      </w:r>
      <w:r w:rsidRPr="63C06C36" w:rsidR="454B4926">
        <w:rPr>
          <w:rFonts w:ascii="Times" w:hAnsi="Times" w:eastAsia="Times" w:cs="Times"/>
        </w:rPr>
        <w:t>: Métrica que indica o quão popular o filme é.</w:t>
      </w:r>
    </w:p>
    <w:p w:rsidR="00737B03" w:rsidP="63C06C36" w:rsidRDefault="00737B03" w14:paraId="0FA3DCCA" w14:textId="2236C897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63C06C36" w:rsidR="454B4926">
        <w:rPr>
          <w:rFonts w:ascii="Times" w:hAnsi="Times" w:eastAsia="Times" w:cs="Times"/>
        </w:rPr>
        <w:t>Release_date</w:t>
      </w:r>
      <w:r w:rsidRPr="63C06C36" w:rsidR="454B4926">
        <w:rPr>
          <w:rFonts w:ascii="Times" w:hAnsi="Times" w:eastAsia="Times" w:cs="Times"/>
        </w:rPr>
        <w:t>: Data de estreia do filme.</w:t>
      </w:r>
    </w:p>
    <w:p w:rsidR="00737B03" w:rsidP="63C06C36" w:rsidRDefault="00737B03" w14:paraId="10587B24" w14:textId="272A1777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63C06C36" w:rsidR="454B4926">
        <w:rPr>
          <w:rFonts w:ascii="Times" w:hAnsi="Times" w:eastAsia="Times" w:cs="Times"/>
        </w:rPr>
        <w:t>Vote_average</w:t>
      </w:r>
      <w:r w:rsidRPr="63C06C36" w:rsidR="454B4926">
        <w:rPr>
          <w:rFonts w:ascii="Times" w:hAnsi="Times" w:eastAsia="Times" w:cs="Times"/>
        </w:rPr>
        <w:t>: Média das avaliações recebidas.</w:t>
      </w:r>
    </w:p>
    <w:p w:rsidR="00737B03" w:rsidP="63C06C36" w:rsidRDefault="00737B03" w14:paraId="720FD966" w14:textId="32CA860A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63C06C36" w:rsidR="454B4926">
        <w:rPr>
          <w:rFonts w:ascii="Times" w:hAnsi="Times" w:eastAsia="Times" w:cs="Times"/>
        </w:rPr>
        <w:t>Vote_count</w:t>
      </w:r>
      <w:r w:rsidRPr="63C06C36" w:rsidR="454B4926">
        <w:rPr>
          <w:rFonts w:ascii="Times" w:hAnsi="Times" w:eastAsia="Times" w:cs="Times"/>
        </w:rPr>
        <w:t>: Quantidade total de votos recebidos.</w:t>
      </w:r>
    </w:p>
    <w:p w:rsidR="00737B03" w:rsidP="63C06C36" w:rsidRDefault="00737B03" w14:paraId="6F1C15EA" w14:textId="50C3D69E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  <w:rPr>
          <w:rFonts w:ascii="Times" w:hAnsi="Times" w:eastAsia="Times" w:cs="Times"/>
        </w:rPr>
      </w:pPr>
    </w:p>
    <w:p w:rsidR="00737B03" w:rsidP="63C06C36" w:rsidRDefault="00737B03" w14:paraId="7C3198AE" w14:textId="10F0720F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" w:cs="Times"/>
          <w:b w:val="1"/>
          <w:bCs w:val="1"/>
        </w:rPr>
      </w:pPr>
      <w:r w:rsidRPr="63C06C36" w:rsidR="454B4926">
        <w:rPr>
          <w:rFonts w:ascii="Times" w:hAnsi="Times" w:eastAsia="Times" w:cs="Times"/>
          <w:b w:val="1"/>
          <w:bCs w:val="1"/>
        </w:rPr>
        <w:t>tmdb_5000_credits.csv:</w:t>
      </w:r>
    </w:p>
    <w:p w:rsidR="00737B03" w:rsidP="63C06C36" w:rsidRDefault="00737B03" w14:paraId="472EA3C8" w14:textId="79F7C7C1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63C06C36" w:rsidR="454B4926">
        <w:rPr>
          <w:rFonts w:ascii="Times" w:hAnsi="Times" w:eastAsia="Times" w:cs="Times"/>
        </w:rPr>
        <w:t>Movie_id</w:t>
      </w:r>
      <w:r w:rsidRPr="63C06C36" w:rsidR="454B4926">
        <w:rPr>
          <w:rFonts w:ascii="Times" w:hAnsi="Times" w:eastAsia="Times" w:cs="Times"/>
        </w:rPr>
        <w:t>: Identificador que se conecta ao ID do arquivo de filmes.</w:t>
      </w:r>
    </w:p>
    <w:p w:rsidR="00737B03" w:rsidP="63C06C36" w:rsidRDefault="00737B03" w14:paraId="67AC48F5" w14:textId="7C074A32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63C06C36" w:rsidR="454B4926">
        <w:rPr>
          <w:rFonts w:ascii="Times" w:hAnsi="Times" w:eastAsia="Times" w:cs="Times"/>
        </w:rPr>
        <w:t>Title</w:t>
      </w:r>
      <w:r w:rsidRPr="63C06C36" w:rsidR="454B4926">
        <w:rPr>
          <w:rFonts w:ascii="Times" w:hAnsi="Times" w:eastAsia="Times" w:cs="Times"/>
        </w:rPr>
        <w:t>: Título do filme.</w:t>
      </w:r>
    </w:p>
    <w:p w:rsidR="00737B03" w:rsidP="63C06C36" w:rsidRDefault="00737B03" w14:paraId="43CCF620" w14:textId="3FA7DD4D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63C06C36" w:rsidR="454B4926">
        <w:rPr>
          <w:rFonts w:ascii="Times" w:hAnsi="Times" w:eastAsia="Times" w:cs="Times"/>
        </w:rPr>
        <w:t>Cast</w:t>
      </w:r>
      <w:r w:rsidRPr="63C06C36" w:rsidR="454B4926">
        <w:rPr>
          <w:rFonts w:ascii="Times" w:hAnsi="Times" w:eastAsia="Times" w:cs="Times"/>
        </w:rPr>
        <w:t>: Lista de atores principais.</w:t>
      </w:r>
    </w:p>
    <w:p w:rsidR="00737B03" w:rsidP="63C06C36" w:rsidRDefault="00737B03" w14:paraId="4EFF5A66" w14:textId="66F7857A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  <w:rPr>
          <w:rFonts w:ascii="Times" w:hAnsi="Times" w:eastAsia="Times" w:cs="Times"/>
        </w:rPr>
      </w:pPr>
      <w:r w:rsidRPr="63C06C36" w:rsidR="5A36E1D1">
        <w:rPr>
          <w:rFonts w:ascii="Times" w:hAnsi="Times" w:eastAsia="Times" w:cs="Times"/>
        </w:rPr>
        <w:t>Crew</w:t>
      </w:r>
      <w:r w:rsidRPr="63C06C36" w:rsidR="5A36E1D1">
        <w:rPr>
          <w:rFonts w:ascii="Times" w:hAnsi="Times" w:eastAsia="Times" w:cs="Times"/>
        </w:rPr>
        <w:t>: Lista de pessoas que trabalharam no filme.</w:t>
      </w:r>
    </w:p>
    <w:p w:rsidR="00737B03" w:rsidP="63C06C36" w:rsidRDefault="00737B03" w14:paraId="6C62F082" w14:textId="5160A505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" w:cs="Times"/>
        </w:rPr>
      </w:pPr>
    </w:p>
    <w:p w:rsidR="00737B03" w:rsidP="63C06C36" w:rsidRDefault="00737B03" w14:paraId="396DBB1B" w14:textId="116CCC1F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" w:cs="Times"/>
        </w:rPr>
      </w:pPr>
    </w:p>
    <w:p w:rsidR="00737B03" w:rsidP="63C06C36" w:rsidRDefault="00737B03" w14:paraId="682E2C6E" w14:textId="38B5C0C5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63C06C36" w:rsidRDefault="00737B03" w14:paraId="4F936CA8" w14:textId="64787200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" w:cs="Times"/>
        </w:rPr>
      </w:pPr>
      <w:r w:rsidRPr="63C06C36" w:rsidR="7FC8B7B5"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  <w:t>6. Metodologia</w:t>
      </w:r>
    </w:p>
    <w:p w:rsidR="00737B03" w:rsidP="63C06C36" w:rsidRDefault="00737B03" w14:paraId="66D37F99" w14:textId="3BADE2C0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</w:pPr>
      <w:r w:rsidRPr="63C06C36" w:rsidR="15183BA1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>Na primeira fase do projeto, os dados passarão por um processo de pré-processamento, no qual será verificada a relevância de cada coluna, realizado o tratamento de valores nulos ou ausentes, e, dependendo da relevância, algumas colunas poderão ser combinadas. Também será feita uma análise exploratória para compreender melhor o conjunto de dados.</w:t>
      </w:r>
    </w:p>
    <w:p w:rsidR="00737B03" w:rsidP="63C06C36" w:rsidRDefault="00737B03" w14:paraId="5ECC46D3" w14:textId="5F8949C4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</w:pPr>
      <w:r w:rsidRPr="63C06C36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>Na segunda fase, os dados serão transformados para o uso com o algoritmo K-</w:t>
      </w:r>
      <w:r w:rsidRPr="63C06C36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>Nearest</w:t>
      </w:r>
      <w:r w:rsidRPr="63C06C36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 xml:space="preserve"> </w:t>
      </w:r>
      <w:r w:rsidRPr="63C06C36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>Neighbors</w:t>
      </w:r>
      <w:r w:rsidRPr="63C06C36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 xml:space="preserve"> (KNN). Isso envolverá a extração dos dados de gênero e autores de cada filme e sua conversão em um formato vetorial</w:t>
      </w:r>
      <w:r w:rsidRPr="63C06C36" w:rsidR="0515686B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 xml:space="preserve"> </w:t>
      </w:r>
      <w:r w:rsidRPr="63C06C36" w:rsidR="0515686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(Vaz)</w:t>
      </w:r>
      <w:r w:rsidRPr="63C06C36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>, permitindo a medição de similaridade entre os filmes.</w:t>
      </w:r>
    </w:p>
    <w:p w:rsidR="00737B03" w:rsidP="63C06C36" w:rsidRDefault="00737B03" w14:paraId="2DE8EE75" w14:textId="7E5A2A5C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</w:pPr>
      <w:r w:rsidRPr="63C06C36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>Na terceira etapa, o algoritmo KNN</w:t>
      </w:r>
      <w:r w:rsidRPr="63C06C36" w:rsidR="2FCBC233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 xml:space="preserve"> </w:t>
      </w:r>
      <w:r w:rsidRPr="63C06C36" w:rsidR="66EE9D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(GEEKSFORGEEKS, 2017)</w:t>
      </w:r>
      <w:r w:rsidRPr="63C06C36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 xml:space="preserve"> será utilizado para gerar as recomendações. Com base nas preferências de gênero e autor do usuário, o KNN irá identificar os "k" filmes mais próximos ou similares no </w:t>
      </w:r>
      <w:r w:rsidRPr="63C06C36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>dataset</w:t>
      </w:r>
      <w:r w:rsidRPr="63C06C36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>, utilizando uma métrica de similaridade. A lista de filmes mais próximos às preferências do usuário será então apresentada como a recomendação final.</w:t>
      </w:r>
    </w:p>
    <w:p w:rsidR="00737B03" w:rsidP="63C06C36" w:rsidRDefault="00737B03" w14:paraId="2B33FF78" w14:textId="080D02FF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</w:pPr>
    </w:p>
    <w:p w:rsidR="00737B03" w:rsidP="63C06C36" w:rsidRDefault="00737B03" w14:paraId="6CB72FAE" w14:textId="6587977A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0"/>
          <w:bCs w:val="0"/>
          <w:sz w:val="26"/>
          <w:szCs w:val="26"/>
          <w:lang w:eastAsia="pt-BR"/>
        </w:rPr>
      </w:pPr>
      <w:r w:rsidRPr="63C06C36" w:rsidR="7CD9ECE6"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  <w:t>7. Resultados Esperados</w:t>
      </w:r>
    </w:p>
    <w:p w:rsidR="00737B03" w:rsidP="63C06C36" w:rsidRDefault="00737B03" w14:paraId="311F4EB7" w14:textId="2600B657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  <w:r w:rsidRPr="63C06C36" w:rsidR="7CD9ECE6">
        <w:rPr>
          <w:rFonts w:ascii="Times" w:hAnsi="Times" w:eastAsia="Times New Roman" w:cs="Times New Roman"/>
          <w:b w:val="0"/>
          <w:bCs w:val="0"/>
          <w:sz w:val="26"/>
          <w:szCs w:val="26"/>
          <w:lang w:eastAsia="pt-BR"/>
        </w:rPr>
        <w:t>Ao final do projeto, espera-se que o sistema seja capaz de recomendar um filme com base em uma entrada que represente o perfil do usuário, contendo informações como gêneros e atores favoritos.</w:t>
      </w:r>
      <w:r>
        <w:rPr>
          <w:rFonts w:ascii="Times" w:hAnsi="Times" w:eastAsia="Times New Roman" w:cs="Times New Roman"/>
          <w:kern w:val="28"/>
          <w:sz w:val="26"/>
          <w:szCs w:val="26"/>
          <w:lang w:eastAsia="pt-BR"/>
          <w14:ligatures w14:val="none"/>
        </w:rPr>
        <w:tab/>
      </w:r>
      <w:r>
        <w:rPr>
          <w:rFonts w:ascii="Times" w:hAnsi="Times" w:eastAsia="Times New Roman" w:cs="Times New Roman"/>
          <w:kern w:val="28"/>
          <w:lang w:eastAsia="pt-BR"/>
          <w14:ligatures w14:val="none"/>
        </w:rPr>
        <w:tab/>
      </w:r>
      <w:r>
        <w:rPr>
          <w:rFonts w:ascii="Times" w:hAnsi="Times" w:eastAsia="Times New Roman" w:cs="Times New Roman"/>
          <w:kern w:val="28"/>
          <w:lang w:eastAsia="pt-BR"/>
          <w14:ligatures w14:val="none"/>
        </w:rPr>
        <w:tab/>
      </w:r>
      <w:r>
        <w:rPr>
          <w:rFonts w:ascii="Times" w:hAnsi="Times" w:eastAsia="Times New Roman" w:cs="Times New Roman"/>
          <w:kern w:val="28"/>
          <w:lang w:eastAsia="pt-BR"/>
          <w14:ligatures w14:val="none"/>
        </w:rPr>
        <w:tab/>
      </w:r>
      <w:r>
        <w:rPr>
          <w:rFonts w:ascii="Times" w:hAnsi="Times" w:eastAsia="Times New Roman" w:cs="Times New Roman"/>
          <w:kern w:val="28"/>
          <w:lang w:eastAsia="pt-BR"/>
          <w14:ligatures w14:val="none"/>
        </w:rPr>
        <w:tab/>
      </w:r>
      <w:r>
        <w:rPr>
          <w:rFonts w:ascii="Times" w:hAnsi="Times" w:eastAsia="Times New Roman" w:cs="Times New Roman"/>
          <w:kern w:val="28"/>
          <w:lang w:eastAsia="pt-BR"/>
          <w14:ligatures w14:val="none"/>
        </w:rPr>
        <w:tab/>
      </w:r>
    </w:p>
    <w:p w:rsidR="00737B03" w:rsidP="63C06C36" w:rsidRDefault="00737B03" w14:paraId="0C7B1482" w14:textId="4D978C20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63C06C36" w:rsidRDefault="00737B03" w14:paraId="728B95D7" w14:textId="7F50F75D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63C06C36" w:rsidRDefault="00737B03" w14:paraId="30F1A1A3" w14:textId="6429C58A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63C06C36" w:rsidRDefault="00737B03" w14:paraId="13B8AB5D" w14:textId="44F33F71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63C06C36" w:rsidRDefault="00737B03" w14:paraId="58400E66" w14:textId="1C0F53A2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63C06C36" w:rsidRDefault="00737B03" w14:paraId="07624229" w14:textId="7BE7B983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63C06C36" w:rsidRDefault="00737B03" w14:paraId="7FBE1738" w14:textId="224FB2A3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63C06C36" w:rsidRDefault="00737B03" w14:paraId="332146C6" w14:textId="4FA15B60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63C06C36" w:rsidRDefault="00737B03" w14:paraId="3882185B" w14:textId="0FE449F6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63C06C36" w:rsidRDefault="00737B03" w14:paraId="071B35A1" w14:textId="0BEEE588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63C06C36" w:rsidRDefault="00737B03" w14:paraId="37DCA911" w14:textId="36F9FF55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63C06C36" w:rsidRDefault="00737B03" w14:paraId="2EB0C827" w14:textId="0A495577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63C06C36" w:rsidRDefault="00737B03" w14:paraId="61D42DF5" w14:textId="5708AC22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63C06C36" w:rsidRDefault="00737B03" w14:paraId="787AA374" w14:textId="3433C7EF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63C06C36" w:rsidRDefault="00737B03" w14:paraId="04CC556E" w14:textId="4E256530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63C06C36" w:rsidRDefault="00737B03" w14:paraId="09BB07F5" w14:textId="2E511095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</w:pPr>
      <w:r w:rsidRPr="5DA1AE22" w:rsidR="7FC8B7B5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8</w:t>
      </w:r>
      <w:r w:rsidRPr="5DA1AE22" w:rsidR="00AB6973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. </w:t>
      </w:r>
      <w:r w:rsidRPr="5DA1AE22" w:rsidR="7EA4B852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Referências </w:t>
      </w:r>
      <w:r w:rsidRPr="00924BAE" w:rsidR="7EA4B852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>bibliográficas</w:t>
      </w:r>
    </w:p>
    <w:p w:rsidR="08B20CFA" w:rsidP="63C06C36" w:rsidRDefault="08B20CFA" w14:paraId="59D60FFE" w14:textId="1DDB6D85">
      <w:pPr>
        <w:pStyle w:val="Normal"/>
        <w:keepNext w:val="1"/>
        <w:tabs>
          <w:tab w:val="left" w:leader="none" w:pos="720"/>
        </w:tabs>
        <w:spacing w:before="240" w:line="240" w:lineRule="auto"/>
        <w:rPr>
          <w:rFonts w:ascii="Times" w:hAnsi="Times" w:eastAsia="Times" w:cs="Times"/>
          <w:noProof w:val="0"/>
          <w:sz w:val="26"/>
          <w:szCs w:val="26"/>
          <w:lang w:val="pt-BR"/>
        </w:rPr>
      </w:pPr>
      <w:r w:rsidRPr="63C06C36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 xml:space="preserve">SOUZA, D.; BARTH, M. Impactos no consumo de conteúdo audiovisual em plataformas de streaming durante a pandemia de Covid-19. </w:t>
      </w:r>
      <w:r w:rsidRPr="63C06C36" w:rsidR="08B20CFA"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  <w:t>Revista UNINTER de Comunicação</w:t>
      </w:r>
      <w:r w:rsidRPr="63C06C36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>, Curitiba, v. 10, n. 17, p. 69–80, 2024. Disponível em: &lt;https://www.revistasuninter.com/</w:t>
      </w:r>
      <w:r w:rsidRPr="63C06C36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>revistacomunicacao</w:t>
      </w:r>
      <w:r w:rsidRPr="63C06C36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>/</w:t>
      </w:r>
      <w:r w:rsidRPr="63C06C36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>index.php</w:t>
      </w:r>
      <w:r w:rsidRPr="63C06C36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>/revista/</w:t>
      </w:r>
      <w:r w:rsidRPr="63C06C36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>article</w:t>
      </w:r>
      <w:r w:rsidRPr="63C06C36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>/</w:t>
      </w:r>
      <w:r w:rsidRPr="63C06C36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>view</w:t>
      </w:r>
      <w:r w:rsidRPr="63C06C36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>/886&gt;. Acesso em: 06/09/2025.</w:t>
      </w:r>
    </w:p>
    <w:p w:rsidR="36BAFE33" w:rsidP="63C06C36" w:rsidRDefault="36BAFE33" w14:paraId="77660507" w14:textId="0F0C64B2">
      <w:pPr>
        <w:pStyle w:val="Normal"/>
        <w:keepNext w:val="1"/>
        <w:tabs>
          <w:tab w:val="left" w:leader="none" w:pos="720"/>
        </w:tabs>
        <w:spacing w:before="240" w:line="240" w:lineRule="auto"/>
      </w:pPr>
      <w:r w:rsidRPr="63C06C36" w:rsidR="36BAFE33">
        <w:rPr>
          <w:rFonts w:ascii="Times" w:hAnsi="Times" w:eastAsia="Times" w:cs="Times"/>
          <w:noProof w:val="0"/>
          <w:sz w:val="26"/>
          <w:szCs w:val="26"/>
          <w:lang w:val="pt-BR"/>
        </w:rPr>
        <w:t xml:space="preserve">ISINKAYEVA, G.; ISINKAYEV, M. The fundamentals of recommendation systems: collaborative filtering, content-based filtering, and hybrid methods. In: </w:t>
      </w:r>
      <w:r w:rsidRPr="63C06C36" w:rsidR="36BAFE33"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  <w:t>International Conference on Information Technology and Applications (ICITA)</w:t>
      </w:r>
      <w:r w:rsidRPr="63C06C36" w:rsidR="36BAFE33">
        <w:rPr>
          <w:rFonts w:ascii="Times" w:hAnsi="Times" w:eastAsia="Times" w:cs="Times"/>
          <w:noProof w:val="0"/>
          <w:sz w:val="26"/>
          <w:szCs w:val="26"/>
          <w:lang w:val="pt-BR"/>
        </w:rPr>
        <w:t>, 2021.</w:t>
      </w:r>
    </w:p>
    <w:p w:rsidR="019C30EA" w:rsidP="63C06C36" w:rsidRDefault="019C30EA" w14:paraId="3B117E33" w14:textId="52F3D90F">
      <w:pPr>
        <w:pStyle w:val="Normal"/>
        <w:keepNext w:val="1"/>
        <w:tabs>
          <w:tab w:val="left" w:leader="none" w:pos="720"/>
        </w:tabs>
        <w:spacing w:before="240" w:line="240" w:lineRule="auto"/>
      </w:pPr>
      <w:r w:rsidRPr="63C06C36" w:rsidR="019C30EA">
        <w:rPr>
          <w:rFonts w:ascii="Times" w:hAnsi="Times" w:eastAsia="Times" w:cs="Times"/>
          <w:noProof w:val="0"/>
          <w:sz w:val="26"/>
          <w:szCs w:val="26"/>
          <w:lang w:val="pt-BR"/>
        </w:rPr>
        <w:t xml:space="preserve">SCHWARTZ, Barry. O paradoxo da escolha: </w:t>
      </w:r>
      <w:r w:rsidRPr="63C06C36" w:rsidR="019C30EA">
        <w:rPr>
          <w:rFonts w:ascii="Times" w:hAnsi="Times" w:eastAsia="Times" w:cs="Times"/>
          <w:noProof w:val="0"/>
          <w:sz w:val="26"/>
          <w:szCs w:val="26"/>
          <w:lang w:val="pt-BR"/>
        </w:rPr>
        <w:t>Por que</w:t>
      </w:r>
      <w:r w:rsidRPr="63C06C36" w:rsidR="019C30EA">
        <w:rPr>
          <w:rFonts w:ascii="Times" w:hAnsi="Times" w:eastAsia="Times" w:cs="Times"/>
          <w:noProof w:val="0"/>
          <w:sz w:val="26"/>
          <w:szCs w:val="26"/>
          <w:lang w:val="pt-BR"/>
        </w:rPr>
        <w:t xml:space="preserve"> mais é menos. Tradução de Bárbara Bentes. São Paulo: A Girafa, 2004.</w:t>
      </w:r>
    </w:p>
    <w:p w:rsidR="3F24F8EB" w:rsidP="63C06C36" w:rsidRDefault="3F24F8EB" w14:paraId="35F9B4BE" w14:textId="6E8AF792">
      <w:pPr>
        <w:spacing w:before="0" w:beforeAutospacing="off" w:after="240" w:afterAutospacing="off" w:line="360" w:lineRule="auto"/>
      </w:pPr>
      <w:r w:rsidRPr="63C06C36" w:rsidR="3F24F8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GEEKSFORGEEKS. </w:t>
      </w:r>
      <w:r w:rsidRPr="63C06C36" w:rsidR="3F24F8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KNearest</w:t>
      </w:r>
      <w:r w:rsidRPr="63C06C36" w:rsidR="3F24F8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3C06C36" w:rsidR="3F24F8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Neighbor(</w:t>
      </w:r>
      <w:r w:rsidRPr="63C06C36" w:rsidR="3F24F8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KNN) Algorithm</w:t>
      </w:r>
      <w:r w:rsidRPr="63C06C36" w:rsidR="3F24F8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3C06C36" w:rsidR="3F24F8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Disponível</w:t>
      </w:r>
      <w:r w:rsidRPr="63C06C36" w:rsidR="3F24F8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3C06C36" w:rsidR="3F24F8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63C06C36" w:rsidR="3F24F8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&lt;https://www.geeksforgeeks.org/machine-learning/k-nearest-neighbours/&gt;.</w:t>
      </w:r>
    </w:p>
    <w:p w:rsidR="3F24F8EB" w:rsidP="63C06C36" w:rsidRDefault="3F24F8EB" w14:paraId="0FF5443B" w14:textId="0019969D">
      <w:pPr>
        <w:pStyle w:val="Normal"/>
        <w:keepNext w:val="1"/>
        <w:tabs>
          <w:tab w:val="left" w:leader="none" w:pos="720"/>
        </w:tabs>
        <w:spacing w:before="240" w:line="240" w:lineRule="auto"/>
        <w:rPr>
          <w:rFonts w:ascii="Times" w:hAnsi="Times" w:eastAsia="Times" w:cs="Times"/>
          <w:noProof w:val="0"/>
          <w:sz w:val="26"/>
          <w:szCs w:val="26"/>
          <w:lang w:val="en-US"/>
        </w:rPr>
      </w:pPr>
      <w:r w:rsidRPr="63C06C36" w:rsidR="3F24F8EB">
        <w:rPr>
          <w:rFonts w:ascii="Times" w:hAnsi="Times" w:eastAsia="Times" w:cs="Times"/>
          <w:noProof w:val="0"/>
          <w:sz w:val="26"/>
          <w:szCs w:val="26"/>
          <w:lang w:val="pt-BR"/>
        </w:rPr>
        <w:t>VAZ, A. L. One-hot-encoding, o que é? Disponível em: &lt;https://arthurlambletvaz.medium.com/one-hot-encoding-o-que-%C3%A9-cd2e8d302ae0&gt;.</w:t>
      </w:r>
    </w:p>
    <w:p w:rsidR="3F24F8EB" w:rsidP="63C06C36" w:rsidRDefault="3F24F8EB" w14:paraId="2DC82B5F" w14:textId="6608E4E9">
      <w:pPr>
        <w:pStyle w:val="Normal"/>
        <w:keepNext w:val="1"/>
        <w:tabs>
          <w:tab w:val="left" w:leader="none" w:pos="720"/>
        </w:tabs>
        <w:spacing w:before="240" w:line="240" w:lineRule="auto"/>
      </w:pPr>
      <w:r w:rsidRPr="63C06C36" w:rsidR="3F24F8EB">
        <w:rPr>
          <w:rFonts w:ascii="Times" w:hAnsi="Times" w:eastAsia="Times" w:cs="Times"/>
          <w:noProof w:val="0"/>
          <w:sz w:val="26"/>
          <w:szCs w:val="26"/>
          <w:lang w:val="pt-BR"/>
        </w:rPr>
        <w:t xml:space="preserve"> </w:t>
      </w:r>
    </w:p>
    <w:p w:rsidR="3F24F8EB" w:rsidP="63C06C36" w:rsidRDefault="3F24F8EB" w14:paraId="0A197385" w14:textId="04E83F1F">
      <w:pPr>
        <w:pStyle w:val="Normal"/>
        <w:keepNext w:val="1"/>
        <w:tabs>
          <w:tab w:val="left" w:leader="none" w:pos="720"/>
        </w:tabs>
        <w:spacing w:before="240" w:line="240" w:lineRule="auto"/>
      </w:pPr>
      <w:r w:rsidRPr="63C06C36" w:rsidR="3F24F8EB">
        <w:rPr>
          <w:rFonts w:ascii="Times" w:hAnsi="Times" w:eastAsia="Times" w:cs="Times"/>
          <w:noProof w:val="0"/>
          <w:sz w:val="26"/>
          <w:szCs w:val="26"/>
          <w:lang w:val="pt-BR"/>
        </w:rPr>
        <w:t>‌</w:t>
      </w:r>
    </w:p>
    <w:p w:rsidR="63C06C36" w:rsidP="63C06C36" w:rsidRDefault="63C06C36" w14:paraId="413B3310" w14:textId="3624BE94">
      <w:pPr>
        <w:pStyle w:val="Normal"/>
        <w:keepNext w:val="1"/>
        <w:tabs>
          <w:tab w:val="left" w:leader="none" w:pos="720"/>
        </w:tabs>
        <w:spacing w:before="240" w:line="240" w:lineRule="auto"/>
        <w:rPr>
          <w:rFonts w:ascii="Times" w:hAnsi="Times" w:eastAsia="Times" w:cs="Times"/>
          <w:noProof w:val="0"/>
          <w:sz w:val="26"/>
          <w:szCs w:val="26"/>
          <w:lang w:val="en-US"/>
        </w:rPr>
      </w:pPr>
    </w:p>
    <w:sectPr w:rsidRPr="00067B06" w:rsidR="00067B06" w:rsidSect="00D34778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orient="portrait" w:code="9"/>
      <w:pgMar w:top="1985" w:right="1701" w:bottom="1418" w:left="1701" w:header="964" w:footer="964" w:gutter="0"/>
      <w:pgNumType w:start="101"/>
      <w:cols w:equalWidth="0" w:space="454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722D" w:rsidRDefault="0004722D" w14:paraId="1F038534" w14:textId="77777777">
      <w:pPr>
        <w:spacing w:after="0" w:line="240" w:lineRule="auto"/>
      </w:pPr>
      <w:r>
        <w:separator/>
      </w:r>
    </w:p>
  </w:endnote>
  <w:endnote w:type="continuationSeparator" w:id="0">
    <w:p w:rsidR="0004722D" w:rsidRDefault="0004722D" w14:paraId="2CCA3D14" w14:textId="77777777">
      <w:pPr>
        <w:spacing w:after="0" w:line="240" w:lineRule="auto"/>
      </w:pPr>
      <w:r>
        <w:continuationSeparator/>
      </w:r>
    </w:p>
  </w:endnote>
  <w:endnote w:type="continuationNotice" w:id="1">
    <w:p w:rsidR="0004722D" w:rsidRDefault="0004722D" w14:paraId="42B9C71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AB6973" w:rsidR="00AB6973" w:rsidRDefault="00AB6973" w14:paraId="4FBC68DE" w14:textId="77777777">
    <w:pPr>
      <w:rPr>
        <w:lang w:val="en-US"/>
      </w:rPr>
    </w:pPr>
    <w:r w:rsidRPr="00AB6973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AB6973" w:rsidR="002F7778" w:rsidRDefault="003E662E" w14:paraId="0AAF6A62" w14:textId="77777777">
    <w:pPr>
      <w:rPr>
        <w:lang w:val="en-US"/>
      </w:rPr>
    </w:pPr>
    <w:r w:rsidRPr="00AB6973">
      <w:rPr>
        <w:lang w:val="en-US"/>
      </w:rPr>
      <w:t>Proceedings of the XII SIBGRAPI (October 1999)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AB6973" w:rsidR="002F7778" w:rsidRDefault="003E662E" w14:paraId="00325C1F" w14:textId="77777777">
    <w:pPr>
      <w:rPr>
        <w:lang w:val="en-US"/>
      </w:rPr>
    </w:pPr>
    <w:r w:rsidRPr="00AB6973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722D" w:rsidRDefault="0004722D" w14:paraId="693E0F79" w14:textId="77777777">
      <w:pPr>
        <w:spacing w:after="0" w:line="240" w:lineRule="auto"/>
      </w:pPr>
      <w:r>
        <w:separator/>
      </w:r>
    </w:p>
  </w:footnote>
  <w:footnote w:type="continuationSeparator" w:id="0">
    <w:p w:rsidR="0004722D" w:rsidRDefault="0004722D" w14:paraId="379A1ECF" w14:textId="77777777">
      <w:pPr>
        <w:spacing w:after="0" w:line="240" w:lineRule="auto"/>
      </w:pPr>
      <w:r>
        <w:continuationSeparator/>
      </w:r>
    </w:p>
  </w:footnote>
  <w:footnote w:type="continuationNotice" w:id="1">
    <w:p w:rsidR="0004722D" w:rsidRDefault="0004722D" w14:paraId="4F45A20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C49FE" w:rsidR="00AB6973" w:rsidRDefault="00AB6973" w14:paraId="7B6D2509" w14:textId="77777777">
    <w:pPr>
      <w:framePr w:wrap="around" w:hAnchor="margin" w:vAnchor="text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Pr="00EC49FE" w:rsidR="00AB6973" w:rsidRDefault="00AB6973" w14:paraId="2532CF32" w14:textId="77777777">
    <w:pPr>
      <w:jc w:val="right"/>
    </w:pPr>
    <w:r w:rsidRPr="00EC49FE">
      <w:t xml:space="preserve">S. Sandri, J. Stolfi,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B6973" w:rsidRDefault="00AB6973" w14:paraId="1AD1A9BC" w14:textId="77777777">
    <w:pPr>
      <w:framePr w:wrap="around" w:hAnchor="margin" w:vAnchor="text" w:xAlign="inside" w:y="1"/>
    </w:pPr>
  </w:p>
  <w:p w:rsidR="00AB6973" w:rsidRDefault="00AB6973" w14:paraId="78694884" w14:textId="77777777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sdtfl w16du wp14">
  <w:p w:rsidR="006B654E" w:rsidP="00381EA7" w:rsidRDefault="0042382A" w14:paraId="1D0D2222" w14:textId="1E581F61">
    <w:pPr>
      <w:pStyle w:val="Cabealho"/>
      <w:jc w:val="center"/>
    </w:pPr>
    <w:r>
      <w:rPr>
        <w:noProof/>
      </w:rPr>
      <w:t xml:space="preserve">        </w:t>
    </w:r>
    <w:r w:rsidR="00E913E0">
      <w:rPr>
        <w:noProof/>
      </w:rPr>
      <w:drawing>
        <wp:inline distT="0" distB="0" distL="0" distR="0" wp14:anchorId="3DF81215" wp14:editId="10ED3958">
          <wp:extent cx="2606040" cy="692785"/>
          <wp:effectExtent l="0" t="0" r="3810" b="0"/>
          <wp:docPr id="1757426610" name="Picture 1" descr="Red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5575317" name="Picture 1" descr="Red text on a white background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40" t="24172" r="3589"/>
                  <a:stretch/>
                </pic:blipFill>
                <pic:spPr bwMode="auto">
                  <a:xfrm>
                    <a:off x="0" y="0"/>
                    <a:ext cx="2607673" cy="69321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A34C6">
      <w:rPr>
        <w:noProof/>
      </w:rPr>
      <w:t xml:space="preserve">          </w:t>
    </w:r>
    <w:r>
      <w:rPr>
        <w:noProof/>
      </w:rPr>
      <w:t xml:space="preserve">   </w:t>
    </w:r>
    <w:r w:rsidR="002A34C6">
      <w:rPr>
        <w:noProof/>
      </w:rPr>
      <w:t xml:space="preserve">       </w:t>
    </w:r>
    <w:r w:rsidR="00B1086E">
      <w:rPr>
        <w:noProof/>
      </w:rPr>
      <w:drawing>
        <wp:inline distT="0" distB="0" distL="0" distR="0" wp14:anchorId="09F7CE62" wp14:editId="30BD054F">
          <wp:extent cx="632460" cy="914400"/>
          <wp:effectExtent l="0" t="0" r="0" b="0"/>
          <wp:docPr id="140289428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9710552" name=""/>
                  <pic:cNvPicPr/>
                </pic:nvPicPr>
                <pic:blipFill rotWithShape="1"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rcRect l="36911" t="17227" r="30498" b="16092"/>
                  <a:stretch/>
                </pic:blipFill>
                <pic:spPr bwMode="auto">
                  <a:xfrm>
                    <a:off x="0" y="0"/>
                    <a:ext cx="632607" cy="9146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C49FE" w:rsidR="002F7778" w:rsidRDefault="003E662E" w14:paraId="06337783" w14:textId="77777777">
    <w:pPr>
      <w:framePr w:wrap="around" w:hAnchor="margin" w:vAnchor="text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Pr="00EC49FE" w:rsidR="002F7778" w:rsidRDefault="003E662E" w14:paraId="7F7C892B" w14:textId="77777777">
    <w:pPr>
      <w:jc w:val="right"/>
    </w:pPr>
    <w:r w:rsidRPr="00EC49FE">
      <w:t xml:space="preserve">S. Sandri, J. Stolfi, </w:t>
    </w:r>
    <w:proofErr w:type="spellStart"/>
    <w:proofErr w:type="gramStart"/>
    <w:r w:rsidRPr="00EC49FE">
      <w:t>L.Velho</w:t>
    </w:r>
    <w:proofErr w:type="spellEnd"/>
    <w:proofErr w:type="gramEnd"/>
  </w:p>
  <w:p w:rsidR="002F7778" w:rsidRDefault="002F7778" w14:paraId="67A739BE" w14:textId="777777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7778" w:rsidRDefault="002F7778" w14:paraId="7EC54104" w14:textId="77777777">
    <w:pPr>
      <w:framePr w:wrap="around" w:hAnchor="margin" w:vAnchor="text" w:xAlign="inside" w:y="1"/>
    </w:pPr>
  </w:p>
  <w:p w:rsidR="002F7778" w:rsidP="003E662E" w:rsidRDefault="002F7778" w14:paraId="705C3168" w14:textId="71973899">
    <w:pPr>
      <w:tabs>
        <w:tab w:val="right" w:pos="9356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BFF18"/>
    <w:multiLevelType w:val="hybridMultilevel"/>
    <w:tmpl w:val="A246BFA2"/>
    <w:lvl w:ilvl="0" w:tplc="5EC65A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2A1A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C2D7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8022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D4E1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56C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AE17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88F0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CCFC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A034A1"/>
    <w:multiLevelType w:val="hybridMultilevel"/>
    <w:tmpl w:val="1B063C88"/>
    <w:lvl w:ilvl="0" w:tplc="A0F8B0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AA13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A245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1AE2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8ED8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FC4F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9AAC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72B4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84AA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54620131">
    <w:abstractNumId w:val="0"/>
  </w:num>
  <w:num w:numId="2" w16cid:durableId="170467072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30"/>
    <w:rsid w:val="00002C9C"/>
    <w:rsid w:val="0004722D"/>
    <w:rsid w:val="000533EC"/>
    <w:rsid w:val="00067B06"/>
    <w:rsid w:val="00092A0B"/>
    <w:rsid w:val="00092AD0"/>
    <w:rsid w:val="000A0EAB"/>
    <w:rsid w:val="000B0F55"/>
    <w:rsid w:val="000C4F15"/>
    <w:rsid w:val="00124DD0"/>
    <w:rsid w:val="001309CD"/>
    <w:rsid w:val="001501DC"/>
    <w:rsid w:val="0016F071"/>
    <w:rsid w:val="00176765"/>
    <w:rsid w:val="00196C1C"/>
    <w:rsid w:val="001B274E"/>
    <w:rsid w:val="001C4F05"/>
    <w:rsid w:val="00222AF1"/>
    <w:rsid w:val="00244CBD"/>
    <w:rsid w:val="00280D8B"/>
    <w:rsid w:val="002A34C6"/>
    <w:rsid w:val="002F7778"/>
    <w:rsid w:val="003017FE"/>
    <w:rsid w:val="00342ED1"/>
    <w:rsid w:val="00352C7E"/>
    <w:rsid w:val="00381EA7"/>
    <w:rsid w:val="003B4A33"/>
    <w:rsid w:val="003C64DD"/>
    <w:rsid w:val="003E542C"/>
    <w:rsid w:val="003E662E"/>
    <w:rsid w:val="0042382A"/>
    <w:rsid w:val="00437EAB"/>
    <w:rsid w:val="00444330"/>
    <w:rsid w:val="00475471"/>
    <w:rsid w:val="00487EC6"/>
    <w:rsid w:val="004D00CE"/>
    <w:rsid w:val="004D4672"/>
    <w:rsid w:val="00513B6C"/>
    <w:rsid w:val="00526FCD"/>
    <w:rsid w:val="00546766"/>
    <w:rsid w:val="00587186"/>
    <w:rsid w:val="00594162"/>
    <w:rsid w:val="005B24C1"/>
    <w:rsid w:val="005E63D9"/>
    <w:rsid w:val="00611297"/>
    <w:rsid w:val="00623CEB"/>
    <w:rsid w:val="00633F4A"/>
    <w:rsid w:val="006B654E"/>
    <w:rsid w:val="006E64DD"/>
    <w:rsid w:val="006F42BB"/>
    <w:rsid w:val="00702A3F"/>
    <w:rsid w:val="00723DB1"/>
    <w:rsid w:val="00737B03"/>
    <w:rsid w:val="00775D33"/>
    <w:rsid w:val="00781990"/>
    <w:rsid w:val="00797C35"/>
    <w:rsid w:val="007A033C"/>
    <w:rsid w:val="00843847"/>
    <w:rsid w:val="008723F6"/>
    <w:rsid w:val="00874FDD"/>
    <w:rsid w:val="00886668"/>
    <w:rsid w:val="008C7A26"/>
    <w:rsid w:val="008F762B"/>
    <w:rsid w:val="00901D46"/>
    <w:rsid w:val="0090270F"/>
    <w:rsid w:val="00924BAE"/>
    <w:rsid w:val="0093615C"/>
    <w:rsid w:val="00952D8A"/>
    <w:rsid w:val="00A63DB7"/>
    <w:rsid w:val="00A92289"/>
    <w:rsid w:val="00AB6973"/>
    <w:rsid w:val="00AB6FF9"/>
    <w:rsid w:val="00AD2903"/>
    <w:rsid w:val="00B1086E"/>
    <w:rsid w:val="00B462AF"/>
    <w:rsid w:val="00B51473"/>
    <w:rsid w:val="00B60FFB"/>
    <w:rsid w:val="00B6687F"/>
    <w:rsid w:val="00B82730"/>
    <w:rsid w:val="00C16A84"/>
    <w:rsid w:val="00C52DBE"/>
    <w:rsid w:val="00C97A58"/>
    <w:rsid w:val="00CD1CD9"/>
    <w:rsid w:val="00D34778"/>
    <w:rsid w:val="00D73615"/>
    <w:rsid w:val="00D74D0B"/>
    <w:rsid w:val="00D80B9B"/>
    <w:rsid w:val="00DA6582"/>
    <w:rsid w:val="00DB3EE4"/>
    <w:rsid w:val="00DC7793"/>
    <w:rsid w:val="00DE5DF8"/>
    <w:rsid w:val="00DF3DBA"/>
    <w:rsid w:val="00E112FF"/>
    <w:rsid w:val="00E378EB"/>
    <w:rsid w:val="00E4244C"/>
    <w:rsid w:val="00E913E0"/>
    <w:rsid w:val="00EE79D9"/>
    <w:rsid w:val="00F17649"/>
    <w:rsid w:val="00FB7BA0"/>
    <w:rsid w:val="00FF2A0A"/>
    <w:rsid w:val="019C30EA"/>
    <w:rsid w:val="01E63672"/>
    <w:rsid w:val="01E6B23C"/>
    <w:rsid w:val="021BA6E1"/>
    <w:rsid w:val="0354C310"/>
    <w:rsid w:val="03CB0561"/>
    <w:rsid w:val="044EEE3A"/>
    <w:rsid w:val="04909BE2"/>
    <w:rsid w:val="0515686B"/>
    <w:rsid w:val="05B8A005"/>
    <w:rsid w:val="05C49646"/>
    <w:rsid w:val="05EF7639"/>
    <w:rsid w:val="05F34131"/>
    <w:rsid w:val="062C6C43"/>
    <w:rsid w:val="072C0689"/>
    <w:rsid w:val="077B1CDF"/>
    <w:rsid w:val="0788BD72"/>
    <w:rsid w:val="07F021A4"/>
    <w:rsid w:val="0839144C"/>
    <w:rsid w:val="08463F7B"/>
    <w:rsid w:val="08B20CFA"/>
    <w:rsid w:val="092E6347"/>
    <w:rsid w:val="0954E1A0"/>
    <w:rsid w:val="09554E4E"/>
    <w:rsid w:val="09640D05"/>
    <w:rsid w:val="09999F6D"/>
    <w:rsid w:val="09B2CF6A"/>
    <w:rsid w:val="0A51CC4B"/>
    <w:rsid w:val="0AE14854"/>
    <w:rsid w:val="0AFFDD66"/>
    <w:rsid w:val="0C0E2851"/>
    <w:rsid w:val="0C1455EA"/>
    <w:rsid w:val="0C78CC68"/>
    <w:rsid w:val="0C8EB75D"/>
    <w:rsid w:val="0CC06CAB"/>
    <w:rsid w:val="0D16FD8B"/>
    <w:rsid w:val="0D69CE96"/>
    <w:rsid w:val="0DA2A2A4"/>
    <w:rsid w:val="0DC62004"/>
    <w:rsid w:val="0E0FF4AF"/>
    <w:rsid w:val="0E5F2FB8"/>
    <w:rsid w:val="0E914003"/>
    <w:rsid w:val="0EE4AB96"/>
    <w:rsid w:val="0F154678"/>
    <w:rsid w:val="0F73FC00"/>
    <w:rsid w:val="0F7D316E"/>
    <w:rsid w:val="0F8C19BC"/>
    <w:rsid w:val="0FABC510"/>
    <w:rsid w:val="0FF6C3B0"/>
    <w:rsid w:val="102B24E0"/>
    <w:rsid w:val="10531577"/>
    <w:rsid w:val="11062B30"/>
    <w:rsid w:val="111DCAC6"/>
    <w:rsid w:val="11389CFF"/>
    <w:rsid w:val="11479571"/>
    <w:rsid w:val="114CEE19"/>
    <w:rsid w:val="1170E669"/>
    <w:rsid w:val="118923BB"/>
    <w:rsid w:val="11A2F0BA"/>
    <w:rsid w:val="122EFA16"/>
    <w:rsid w:val="12678DAC"/>
    <w:rsid w:val="13D9101A"/>
    <w:rsid w:val="13F5DD4C"/>
    <w:rsid w:val="14A6EA09"/>
    <w:rsid w:val="15183BA1"/>
    <w:rsid w:val="1579193C"/>
    <w:rsid w:val="15E344B6"/>
    <w:rsid w:val="15ECF4C4"/>
    <w:rsid w:val="16F10CB9"/>
    <w:rsid w:val="1726346D"/>
    <w:rsid w:val="175BC773"/>
    <w:rsid w:val="1767CC58"/>
    <w:rsid w:val="17B0CBC7"/>
    <w:rsid w:val="180D4EF5"/>
    <w:rsid w:val="181ACE69"/>
    <w:rsid w:val="19B863DA"/>
    <w:rsid w:val="1A7AE30A"/>
    <w:rsid w:val="1A8A5DCD"/>
    <w:rsid w:val="1A936835"/>
    <w:rsid w:val="1AE3C233"/>
    <w:rsid w:val="1B10CB94"/>
    <w:rsid w:val="1B9C7321"/>
    <w:rsid w:val="1C23B955"/>
    <w:rsid w:val="1C262E2E"/>
    <w:rsid w:val="1C2F3896"/>
    <w:rsid w:val="1C520C4D"/>
    <w:rsid w:val="1C5EC993"/>
    <w:rsid w:val="1C8BCF13"/>
    <w:rsid w:val="1C8F7B3F"/>
    <w:rsid w:val="1CFCACED"/>
    <w:rsid w:val="1D073F59"/>
    <w:rsid w:val="1D1310EA"/>
    <w:rsid w:val="1D2220E3"/>
    <w:rsid w:val="1D81D5D0"/>
    <w:rsid w:val="1D8A4BB0"/>
    <w:rsid w:val="1D9BBA13"/>
    <w:rsid w:val="1DBD32E7"/>
    <w:rsid w:val="1DC74A81"/>
    <w:rsid w:val="1DCB08F7"/>
    <w:rsid w:val="1E565083"/>
    <w:rsid w:val="1EA30FBA"/>
    <w:rsid w:val="1F097506"/>
    <w:rsid w:val="1F5C8455"/>
    <w:rsid w:val="1F66D958"/>
    <w:rsid w:val="21CE14D4"/>
    <w:rsid w:val="2254066D"/>
    <w:rsid w:val="225520B1"/>
    <w:rsid w:val="228AD6CB"/>
    <w:rsid w:val="22D46C09"/>
    <w:rsid w:val="22F4DF36"/>
    <w:rsid w:val="2302A681"/>
    <w:rsid w:val="235035A0"/>
    <w:rsid w:val="236E2835"/>
    <w:rsid w:val="237455CE"/>
    <w:rsid w:val="24072DD6"/>
    <w:rsid w:val="243A4A7B"/>
    <w:rsid w:val="2452CF88"/>
    <w:rsid w:val="2455F51A"/>
    <w:rsid w:val="246947B1"/>
    <w:rsid w:val="246F35B3"/>
    <w:rsid w:val="24B183C9"/>
    <w:rsid w:val="252BFD1E"/>
    <w:rsid w:val="256ABDF1"/>
    <w:rsid w:val="256FF493"/>
    <w:rsid w:val="26312ADC"/>
    <w:rsid w:val="268A66D6"/>
    <w:rsid w:val="26B4E5EC"/>
    <w:rsid w:val="2714B95B"/>
    <w:rsid w:val="27B2B13E"/>
    <w:rsid w:val="28016F3C"/>
    <w:rsid w:val="289B64CC"/>
    <w:rsid w:val="28CEE6AB"/>
    <w:rsid w:val="28EA3E3E"/>
    <w:rsid w:val="29E3F57E"/>
    <w:rsid w:val="2A0B9CA6"/>
    <w:rsid w:val="2AB965EC"/>
    <w:rsid w:val="2ADEDFE3"/>
    <w:rsid w:val="2AFF5F99"/>
    <w:rsid w:val="2B4E517C"/>
    <w:rsid w:val="2B786A4D"/>
    <w:rsid w:val="2D473EBF"/>
    <w:rsid w:val="2D59E9A0"/>
    <w:rsid w:val="2D7B0678"/>
    <w:rsid w:val="2D95B5D0"/>
    <w:rsid w:val="2E016640"/>
    <w:rsid w:val="2EC54D5C"/>
    <w:rsid w:val="2EE30F20"/>
    <w:rsid w:val="2EF2EDDD"/>
    <w:rsid w:val="2F683E33"/>
    <w:rsid w:val="2F9D5915"/>
    <w:rsid w:val="2FB005F6"/>
    <w:rsid w:val="2FCBC233"/>
    <w:rsid w:val="2FFABBB8"/>
    <w:rsid w:val="3039A723"/>
    <w:rsid w:val="30B284B1"/>
    <w:rsid w:val="30F3E2B9"/>
    <w:rsid w:val="3100A2DE"/>
    <w:rsid w:val="3165F008"/>
    <w:rsid w:val="3236B122"/>
    <w:rsid w:val="325CD8B7"/>
    <w:rsid w:val="32B38102"/>
    <w:rsid w:val="32C654DA"/>
    <w:rsid w:val="335DA01A"/>
    <w:rsid w:val="336357EB"/>
    <w:rsid w:val="33A7EBF5"/>
    <w:rsid w:val="3427D05D"/>
    <w:rsid w:val="3439E871"/>
    <w:rsid w:val="34C6C9E7"/>
    <w:rsid w:val="352ECF28"/>
    <w:rsid w:val="354AA275"/>
    <w:rsid w:val="357FE59E"/>
    <w:rsid w:val="36B7097D"/>
    <w:rsid w:val="36BAFE33"/>
    <w:rsid w:val="36C3DA47"/>
    <w:rsid w:val="371D2AD2"/>
    <w:rsid w:val="379DB657"/>
    <w:rsid w:val="37B9D19E"/>
    <w:rsid w:val="37BB68D9"/>
    <w:rsid w:val="37D4260B"/>
    <w:rsid w:val="37FB7580"/>
    <w:rsid w:val="385AE2EF"/>
    <w:rsid w:val="38998BE1"/>
    <w:rsid w:val="392B227B"/>
    <w:rsid w:val="393986B8"/>
    <w:rsid w:val="39ABD367"/>
    <w:rsid w:val="39EA13DC"/>
    <w:rsid w:val="39F424FB"/>
    <w:rsid w:val="3A39F997"/>
    <w:rsid w:val="3A439133"/>
    <w:rsid w:val="3A60892A"/>
    <w:rsid w:val="3B3D187D"/>
    <w:rsid w:val="3BC94795"/>
    <w:rsid w:val="3BEF10C7"/>
    <w:rsid w:val="3C437EF0"/>
    <w:rsid w:val="3C5919E3"/>
    <w:rsid w:val="3C6D68D4"/>
    <w:rsid w:val="3C71277A"/>
    <w:rsid w:val="3D0CDE6B"/>
    <w:rsid w:val="3D4B0F82"/>
    <w:rsid w:val="3D873F71"/>
    <w:rsid w:val="3DA43CBF"/>
    <w:rsid w:val="3E267438"/>
    <w:rsid w:val="3E64EEDE"/>
    <w:rsid w:val="3ED1EB21"/>
    <w:rsid w:val="3F24F8EB"/>
    <w:rsid w:val="3F3DDC90"/>
    <w:rsid w:val="3FF2ABC6"/>
    <w:rsid w:val="4059DD37"/>
    <w:rsid w:val="406DBB82"/>
    <w:rsid w:val="40714852"/>
    <w:rsid w:val="407CFF70"/>
    <w:rsid w:val="40CFEE41"/>
    <w:rsid w:val="40DF19A6"/>
    <w:rsid w:val="40FBBE89"/>
    <w:rsid w:val="4109A108"/>
    <w:rsid w:val="4155A8E9"/>
    <w:rsid w:val="415DBFFF"/>
    <w:rsid w:val="41AC5A01"/>
    <w:rsid w:val="41DBFD64"/>
    <w:rsid w:val="41F9A841"/>
    <w:rsid w:val="421114F2"/>
    <w:rsid w:val="423E771B"/>
    <w:rsid w:val="4262DD24"/>
    <w:rsid w:val="4265DD2A"/>
    <w:rsid w:val="427AA985"/>
    <w:rsid w:val="441C2D1D"/>
    <w:rsid w:val="4426B645"/>
    <w:rsid w:val="44A753D4"/>
    <w:rsid w:val="44F983A6"/>
    <w:rsid w:val="4500605B"/>
    <w:rsid w:val="4505DEA9"/>
    <w:rsid w:val="450BD3FF"/>
    <w:rsid w:val="4525508C"/>
    <w:rsid w:val="454B4926"/>
    <w:rsid w:val="4597003F"/>
    <w:rsid w:val="4691005C"/>
    <w:rsid w:val="46D474E6"/>
    <w:rsid w:val="46E4EA8C"/>
    <w:rsid w:val="46EF08A1"/>
    <w:rsid w:val="4732D0A0"/>
    <w:rsid w:val="476C8105"/>
    <w:rsid w:val="4798BC24"/>
    <w:rsid w:val="4878CD67"/>
    <w:rsid w:val="488617F2"/>
    <w:rsid w:val="48F87D95"/>
    <w:rsid w:val="494A59DC"/>
    <w:rsid w:val="498B9DB5"/>
    <w:rsid w:val="49B7F4B7"/>
    <w:rsid w:val="4A62A653"/>
    <w:rsid w:val="4A6E7E41"/>
    <w:rsid w:val="4AB1E6DD"/>
    <w:rsid w:val="4AF52F3C"/>
    <w:rsid w:val="4B541CBB"/>
    <w:rsid w:val="4B8C6D4A"/>
    <w:rsid w:val="4BDE0668"/>
    <w:rsid w:val="4C57DC99"/>
    <w:rsid w:val="4C5F4C3B"/>
    <w:rsid w:val="4CA3254D"/>
    <w:rsid w:val="4D4B21A8"/>
    <w:rsid w:val="4DA48C82"/>
    <w:rsid w:val="4E6EC760"/>
    <w:rsid w:val="4EA0561E"/>
    <w:rsid w:val="4EEFFC71"/>
    <w:rsid w:val="4F0269B0"/>
    <w:rsid w:val="4F0ECCD5"/>
    <w:rsid w:val="4F25EE60"/>
    <w:rsid w:val="50CC092C"/>
    <w:rsid w:val="50D57E86"/>
    <w:rsid w:val="51839D08"/>
    <w:rsid w:val="51AE3045"/>
    <w:rsid w:val="51D89FBD"/>
    <w:rsid w:val="51F14A90"/>
    <w:rsid w:val="5213F9E4"/>
    <w:rsid w:val="5274F026"/>
    <w:rsid w:val="529B5212"/>
    <w:rsid w:val="52E7C2E7"/>
    <w:rsid w:val="52EDDE37"/>
    <w:rsid w:val="5334F015"/>
    <w:rsid w:val="534F10AB"/>
    <w:rsid w:val="53663BB2"/>
    <w:rsid w:val="538A8610"/>
    <w:rsid w:val="53AFCA45"/>
    <w:rsid w:val="5415BB0F"/>
    <w:rsid w:val="550C1440"/>
    <w:rsid w:val="55664830"/>
    <w:rsid w:val="560820FC"/>
    <w:rsid w:val="5686B16D"/>
    <w:rsid w:val="56E42316"/>
    <w:rsid w:val="56FB0E56"/>
    <w:rsid w:val="57615635"/>
    <w:rsid w:val="57A07C04"/>
    <w:rsid w:val="57EB12D3"/>
    <w:rsid w:val="584AA882"/>
    <w:rsid w:val="5857E0F4"/>
    <w:rsid w:val="58974EC5"/>
    <w:rsid w:val="5926724F"/>
    <w:rsid w:val="5A32AF18"/>
    <w:rsid w:val="5A36E1D1"/>
    <w:rsid w:val="5A4010EE"/>
    <w:rsid w:val="5A7A8439"/>
    <w:rsid w:val="5A7CDE19"/>
    <w:rsid w:val="5A902FEC"/>
    <w:rsid w:val="5B40F54E"/>
    <w:rsid w:val="5B48AC72"/>
    <w:rsid w:val="5B98A943"/>
    <w:rsid w:val="5B9D04CB"/>
    <w:rsid w:val="5BA5019D"/>
    <w:rsid w:val="5BEEE49E"/>
    <w:rsid w:val="5D06A74A"/>
    <w:rsid w:val="5D372634"/>
    <w:rsid w:val="5D5B167C"/>
    <w:rsid w:val="5DA1AE22"/>
    <w:rsid w:val="5DDDD94D"/>
    <w:rsid w:val="5E148149"/>
    <w:rsid w:val="5E213E27"/>
    <w:rsid w:val="5F2C776D"/>
    <w:rsid w:val="5F4F2A9D"/>
    <w:rsid w:val="5FDD27A8"/>
    <w:rsid w:val="602DDDF9"/>
    <w:rsid w:val="60391AA7"/>
    <w:rsid w:val="607524F0"/>
    <w:rsid w:val="60D955C0"/>
    <w:rsid w:val="60DB9151"/>
    <w:rsid w:val="60F8CBC8"/>
    <w:rsid w:val="611E586A"/>
    <w:rsid w:val="61821298"/>
    <w:rsid w:val="61DA16C2"/>
    <w:rsid w:val="6204EAD7"/>
    <w:rsid w:val="6296E0D2"/>
    <w:rsid w:val="62C95E1D"/>
    <w:rsid w:val="62DC716A"/>
    <w:rsid w:val="6331EBD1"/>
    <w:rsid w:val="63C06C36"/>
    <w:rsid w:val="63F00A18"/>
    <w:rsid w:val="64C1CD9E"/>
    <w:rsid w:val="6510C271"/>
    <w:rsid w:val="65147012"/>
    <w:rsid w:val="655D6B45"/>
    <w:rsid w:val="6600FEDF"/>
    <w:rsid w:val="661742CD"/>
    <w:rsid w:val="663B9633"/>
    <w:rsid w:val="6695DA4F"/>
    <w:rsid w:val="66B04073"/>
    <w:rsid w:val="66EE9DD9"/>
    <w:rsid w:val="6714A554"/>
    <w:rsid w:val="67B22342"/>
    <w:rsid w:val="67B61373"/>
    <w:rsid w:val="67E2C24E"/>
    <w:rsid w:val="68688549"/>
    <w:rsid w:val="688B5204"/>
    <w:rsid w:val="68C2A9D1"/>
    <w:rsid w:val="6A493493"/>
    <w:rsid w:val="6B191875"/>
    <w:rsid w:val="6B286402"/>
    <w:rsid w:val="6BDBEE49"/>
    <w:rsid w:val="6C547E08"/>
    <w:rsid w:val="6C5FF391"/>
    <w:rsid w:val="6C722FF3"/>
    <w:rsid w:val="6C855E6E"/>
    <w:rsid w:val="6D4C02F4"/>
    <w:rsid w:val="6D551C9D"/>
    <w:rsid w:val="6D571B06"/>
    <w:rsid w:val="6D95198D"/>
    <w:rsid w:val="6DAF67AE"/>
    <w:rsid w:val="6E18FF28"/>
    <w:rsid w:val="6E8FF972"/>
    <w:rsid w:val="6EF2B673"/>
    <w:rsid w:val="6EFA1483"/>
    <w:rsid w:val="6F3E7689"/>
    <w:rsid w:val="70D529C1"/>
    <w:rsid w:val="70FDE457"/>
    <w:rsid w:val="71071DAD"/>
    <w:rsid w:val="716B3A0B"/>
    <w:rsid w:val="717BC3BC"/>
    <w:rsid w:val="71DC3974"/>
    <w:rsid w:val="723D34E7"/>
    <w:rsid w:val="72DFCD50"/>
    <w:rsid w:val="7301B3B1"/>
    <w:rsid w:val="7317941D"/>
    <w:rsid w:val="73636A95"/>
    <w:rsid w:val="73800C38"/>
    <w:rsid w:val="73C291DA"/>
    <w:rsid w:val="73DAF0B0"/>
    <w:rsid w:val="74120ACB"/>
    <w:rsid w:val="746949F9"/>
    <w:rsid w:val="74B12761"/>
    <w:rsid w:val="74B82A92"/>
    <w:rsid w:val="756069C9"/>
    <w:rsid w:val="75B105EF"/>
    <w:rsid w:val="75DB4830"/>
    <w:rsid w:val="762505D2"/>
    <w:rsid w:val="76508492"/>
    <w:rsid w:val="76E1FB63"/>
    <w:rsid w:val="776DB837"/>
    <w:rsid w:val="7795D14A"/>
    <w:rsid w:val="77965D11"/>
    <w:rsid w:val="77AA2B53"/>
    <w:rsid w:val="77CA670D"/>
    <w:rsid w:val="780E8D02"/>
    <w:rsid w:val="781DB35B"/>
    <w:rsid w:val="7828C6E4"/>
    <w:rsid w:val="783D8E8B"/>
    <w:rsid w:val="79FDE998"/>
    <w:rsid w:val="7A2E1B5E"/>
    <w:rsid w:val="7A37F70E"/>
    <w:rsid w:val="7A5A7438"/>
    <w:rsid w:val="7A8D78A8"/>
    <w:rsid w:val="7ABD1647"/>
    <w:rsid w:val="7B23F5B5"/>
    <w:rsid w:val="7B587089"/>
    <w:rsid w:val="7B9C1C78"/>
    <w:rsid w:val="7BB24449"/>
    <w:rsid w:val="7C54000A"/>
    <w:rsid w:val="7CBB1C64"/>
    <w:rsid w:val="7CBC3946"/>
    <w:rsid w:val="7CD9ECE6"/>
    <w:rsid w:val="7D3E2DFD"/>
    <w:rsid w:val="7DF1E35E"/>
    <w:rsid w:val="7E6D0F50"/>
    <w:rsid w:val="7EA4B852"/>
    <w:rsid w:val="7EE30DAD"/>
    <w:rsid w:val="7F73FA35"/>
    <w:rsid w:val="7FC8B7B5"/>
    <w:rsid w:val="7FD70AF1"/>
    <w:rsid w:val="7FF2B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ECF2E"/>
  <w15:chartTrackingRefBased/>
  <w15:docId w15:val="{BFEFADCC-4369-4B7E-8E22-7A00278352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79D9"/>
  </w:style>
  <w:style w:type="paragraph" w:styleId="Ttulo1">
    <w:name w:val="heading 1"/>
    <w:basedOn w:val="Normal"/>
    <w:next w:val="Normal"/>
    <w:link w:val="Ttulo1Char"/>
    <w:uiPriority w:val="9"/>
    <w:qFormat/>
    <w:rsid w:val="00B8273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273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2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2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2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2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2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2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2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8273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B8273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B8273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B82730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B82730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B82730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B82730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B82730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B827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273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8273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2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82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2730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B827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27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27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27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827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2730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6B654E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B654E"/>
  </w:style>
  <w:style w:type="paragraph" w:styleId="Cabealho">
    <w:name w:val="header"/>
    <w:basedOn w:val="Normal"/>
    <w:link w:val="CabealhoChar"/>
    <w:uiPriority w:val="99"/>
    <w:unhideWhenUsed/>
    <w:rsid w:val="006B654E"/>
    <w:pPr>
      <w:tabs>
        <w:tab w:val="center" w:pos="4513"/>
        <w:tab w:val="right" w:pos="9026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B654E"/>
  </w:style>
  <w:style w:type="character" w:styleId="Hyperlink">
    <w:name w:val="Hyperlink"/>
    <w:basedOn w:val="Fontepargpadro"/>
    <w:uiPriority w:val="99"/>
    <w:unhideWhenUsed/>
    <w:rsid w:val="000533E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33E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633F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oter" Target="footer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5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4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footer3.xml" Id="rId14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SCALABRINI SAMPAIO</dc:creator>
  <keywords/>
  <dc:description/>
  <lastModifiedBy>GABRIEL SHIHAO CHEN YIN</lastModifiedBy>
  <revision>7</revision>
  <dcterms:created xsi:type="dcterms:W3CDTF">2025-04-06T23:31:00.0000000Z</dcterms:created>
  <dcterms:modified xsi:type="dcterms:W3CDTF">2025-09-29T01:54:50.8430913Z</dcterms:modified>
</coreProperties>
</file>