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3D5A854C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>Ejerc</w:t>
      </w:r>
      <w:r w:rsidR="00665277">
        <w:rPr>
          <w:lang w:val="es-MX"/>
        </w:rPr>
        <w:t xml:space="preserve">icio </w:t>
      </w:r>
      <w:r w:rsidR="00BD42F8">
        <w:rPr>
          <w:lang w:val="es-MX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0955A8D2" w:rsidR="007E25EA" w:rsidRDefault="00BD42F8">
            <w:pPr>
              <w:rPr>
                <w:lang w:val="es-MX"/>
              </w:rPr>
            </w:pPr>
            <w:r>
              <w:rPr>
                <w:lang w:val="es-MX"/>
              </w:rPr>
              <w:t>Utiliza una formula mas sencilla para obtener el resultado</w:t>
            </w:r>
          </w:p>
        </w:tc>
        <w:tc>
          <w:tcPr>
            <w:tcW w:w="3117" w:type="dxa"/>
          </w:tcPr>
          <w:p w14:paraId="2B3A1809" w14:textId="140F2D0F" w:rsidR="00150719" w:rsidRDefault="00BD42F8">
            <w:pPr>
              <w:rPr>
                <w:lang w:val="es-MX"/>
              </w:rPr>
            </w:pPr>
            <w:r>
              <w:rPr>
                <w:lang w:val="es-MX"/>
              </w:rPr>
              <w:t xml:space="preserve">Utiliza un operador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complejo</w:t>
            </w:r>
          </w:p>
        </w:tc>
        <w:tc>
          <w:tcPr>
            <w:tcW w:w="3117" w:type="dxa"/>
          </w:tcPr>
          <w:p w14:paraId="6EB8D886" w14:textId="2709F52A" w:rsidR="00F3500D" w:rsidRDefault="00BD42F8">
            <w:pPr>
              <w:rPr>
                <w:lang w:val="es-MX"/>
              </w:rPr>
            </w:pPr>
            <w:r>
              <w:rPr>
                <w:lang w:val="es-MX"/>
              </w:rPr>
              <w:t>Muestra diferentes maneras de obtener la respuesta.</w:t>
            </w: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665277"/>
    <w:rsid w:val="007E25EA"/>
    <w:rsid w:val="00BD42F8"/>
    <w:rsid w:val="00DB04CB"/>
    <w:rsid w:val="00F3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2024-05-03T06:17:00Z</dcterms:created>
  <dcterms:modified xsi:type="dcterms:W3CDTF">2024-05-03T06:17:00Z</dcterms:modified>
</cp:coreProperties>
</file>