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32" w:type="dxa"/>
        <w:tblInd w:w="-1169" w:type="dxa"/>
        <w:tblLook w:val="04A0" w:firstRow="1" w:lastRow="0" w:firstColumn="1" w:lastColumn="0" w:noHBand="0" w:noVBand="1"/>
      </w:tblPr>
      <w:tblGrid>
        <w:gridCol w:w="11232"/>
      </w:tblGrid>
      <w:tr w:rsidR="00BF26B1" w:rsidRPr="00EA21C4" w:rsidTr="004D2A3E">
        <w:trPr>
          <w:trHeight w:val="15371"/>
        </w:trPr>
        <w:tc>
          <w:tcPr>
            <w:tcW w:w="11232" w:type="dxa"/>
            <w:shd w:val="clear" w:color="auto" w:fill="auto"/>
          </w:tcPr>
          <w:p w:rsidR="00BF26B1" w:rsidRPr="00EA21C4" w:rsidRDefault="00D2597F" w:rsidP="00470D41">
            <w:pPr>
              <w:spacing w:after="0" w:line="240" w:lineRule="auto"/>
              <w:jc w:val="center"/>
              <w:rPr>
                <w:b/>
                <w:color w:val="1F497D"/>
                <w:sz w:val="52"/>
              </w:rPr>
            </w:pP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_x0000_s1039" type="#_x0000_t47" style="position:absolute;left:0;text-align:left;margin-left:477pt;margin-top:180.85pt;width:1in;height:21.75pt;z-index:251652608" adj="-13500,-11172,,8938,-17295,-16337,-15300,-11917">
                  <v:textbox style="mso-next-textbox:#_x0000_s1039">
                    <w:txbxContent>
                      <w:p w:rsidR="00FE070C" w:rsidRPr="004D4A60" w:rsidRDefault="00FE070C" w:rsidP="004D4A6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</w:rPr>
                        </w:pPr>
                        <w:r w:rsidRPr="004D4A60">
                          <w:rPr>
                            <w:b/>
                          </w:rPr>
                          <w:t>2010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rect id="_x0000_s1092" style="position:absolute;left:0;text-align:left;margin-left:11.25pt;margin-top:710.25pt;width:537.75pt;height:79.45pt;z-index:251683328">
                  <v:textbox style="mso-next-textbox:#_x0000_s1092">
                    <w:txbxContent>
                      <w:p w:rsidR="000D5F69" w:rsidRPr="00A06CBB" w:rsidRDefault="000D5F69" w:rsidP="000D5F69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</w:pPr>
                        <w:r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  <w:t>C/C++, PSEINT, JAVA SE, JAVA EE, PYTHON Y VISUAL BASIC.</w:t>
                        </w:r>
                      </w:p>
                      <w:p w:rsidR="000D5F69" w:rsidRPr="00A06CBB" w:rsidRDefault="000D5F69" w:rsidP="000D5F69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</w:pPr>
                        <w:r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  <w:t xml:space="preserve">HTA, HTML, HTML5, CSS, CSS3, </w:t>
                        </w:r>
                        <w:r w:rsidR="0081152B"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  <w:t xml:space="preserve">JAVASCRIPT, </w:t>
                        </w:r>
                        <w:r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  <w:t>AJAX.</w:t>
                        </w:r>
                      </w:p>
                      <w:p w:rsidR="000D5F69" w:rsidRPr="00A06CBB" w:rsidRDefault="000D5F69" w:rsidP="000D5F69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n-US"/>
                          </w:rPr>
                        </w:pPr>
                        <w:r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n-US"/>
                          </w:rPr>
                          <w:t>BOOTSTRAP, JQUERY, ANGULARJS, LARAVEL, SYMFONY.</w:t>
                        </w:r>
                      </w:p>
                      <w:p w:rsidR="000D5F69" w:rsidRPr="00A06CBB" w:rsidRDefault="000D5F69" w:rsidP="000D5F69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n-US"/>
                          </w:rPr>
                        </w:pPr>
                        <w:r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n-US"/>
                          </w:rPr>
                          <w:t>SQL, SQLSERVER, MYSQL, MYSQLI, H2 Y POSTGRESQL.</w:t>
                        </w:r>
                      </w:p>
                      <w:p w:rsidR="00C02F73" w:rsidRPr="00A06CBB" w:rsidRDefault="00C02F73" w:rsidP="000D5F69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bCs/>
                            <w:iCs/>
                            <w:sz w:val="32"/>
                            <w:szCs w:val="28"/>
                            <w:lang w:val="es-ES_tradnl"/>
                          </w:rPr>
                        </w:pPr>
                        <w:r w:rsidRPr="00A06CBB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  <w:lang w:val="es-ES_tradnl"/>
                          </w:rPr>
                          <w:t>ASP, PHP, PHP5 y PHP7.</w:t>
                        </w:r>
                      </w:p>
                      <w:p w:rsidR="00890C2A" w:rsidRPr="00131254" w:rsidRDefault="00890C2A" w:rsidP="000D5F69">
                        <w:pPr>
                          <w:pStyle w:val="Prrafodelista"/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type id="_x0000_t180" coordsize="21600,21600" o:spt="180" adj="-180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rightAngle" on="t"/>
                </v:shapetype>
                <v:shape id="_x0000_s1044" type="#_x0000_t180" style="position:absolute;left:0;text-align:left;margin-left:9.75pt;margin-top:395.35pt;width:535.5pt;height:280.75pt;z-index:251656704" adj="1513,-462,21237,-462,1244,-973,1513,-462" fillcolor="#f2f2f2 [3052]" stroked="f" strokecolor="#daeef3 [664]">
                  <v:textbox style="mso-next-textbox:#_x0000_s1044">
                    <w:txbxContent>
                      <w:tbl>
                        <w:tblPr>
                          <w:tblW w:w="10781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shd w:val="clear" w:color="auto" w:fill="FFFFFF" w:themeFill="background1"/>
                          <w:tblLook w:val="04A0" w:firstRow="1" w:lastRow="0" w:firstColumn="1" w:lastColumn="0" w:noHBand="0" w:noVBand="1"/>
                        </w:tblPr>
                        <w:tblGrid>
                          <w:gridCol w:w="2943"/>
                          <w:gridCol w:w="5703"/>
                          <w:gridCol w:w="2135"/>
                        </w:tblGrid>
                        <w:tr w:rsidR="00AA1F76" w:rsidTr="007C4336">
                          <w:trPr>
                            <w:trHeight w:hRule="exact" w:val="617"/>
                          </w:trPr>
                          <w:tc>
                            <w:tcPr>
                              <w:tcW w:w="2943" w:type="dxa"/>
                              <w:vMerge w:val="restart"/>
                              <w:shd w:val="clear" w:color="auto" w:fill="F2F2F2" w:themeFill="background1" w:themeFillShade="F2"/>
                              <w:vAlign w:val="center"/>
                            </w:tcPr>
                            <w:p w:rsidR="00AA1F76" w:rsidRPr="00BB00A6" w:rsidRDefault="00AA1F76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  <w:b/>
                                </w:rPr>
                                <w:t xml:space="preserve">Analista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d</w:t>
                              </w:r>
                              <w:r w:rsidRPr="00BB00A6">
                                <w:rPr>
                                  <w:rFonts w:ascii="Arial" w:hAnsi="Arial" w:cs="Arial"/>
                                  <w:b/>
                                </w:rPr>
                                <w:t>e Sistemas</w:t>
                              </w: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AA1F76" w:rsidRPr="00B424A0" w:rsidRDefault="00AA1F76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424A0"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  <w:t xml:space="preserve">Fundación Complejo Cultural Maturín. 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AA1F76" w:rsidRPr="00C02F73" w:rsidRDefault="00AA1F76" w:rsidP="00E47DED">
                              <w:pPr>
                                <w:tabs>
                                  <w:tab w:val="left" w:pos="1080"/>
                                </w:tabs>
                                <w:snapToGrid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sz w:val="20"/>
                                  <w:szCs w:val="28"/>
                                  <w:u w:val="single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bCs/>
                                  <w:iCs/>
                                  <w:sz w:val="20"/>
                                  <w:szCs w:val="28"/>
                                </w:rPr>
                                <w:t>07/04/08 -  07/06/08</w:t>
                              </w:r>
                            </w:p>
                          </w:tc>
                        </w:tr>
                        <w:tr w:rsidR="00AA1F76" w:rsidTr="007C4336">
                          <w:trPr>
                            <w:trHeight w:hRule="exact" w:val="617"/>
                          </w:trPr>
                          <w:tc>
                            <w:tcPr>
                              <w:tcW w:w="2943" w:type="dxa"/>
                              <w:vMerge/>
                              <w:shd w:val="clear" w:color="auto" w:fill="F2F2F2" w:themeFill="background1" w:themeFillShade="F2"/>
                              <w:vAlign w:val="center"/>
                            </w:tcPr>
                            <w:p w:rsidR="00AA1F76" w:rsidRPr="00BB00A6" w:rsidRDefault="00AA1F76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AA1F76" w:rsidRPr="00B424A0" w:rsidRDefault="00AA1F76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</w:pPr>
                              <w:r w:rsidRPr="00B424A0"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  <w:t>Dirección de Hacienda</w:t>
                              </w:r>
                              <w:r w:rsidRPr="00B424A0">
                                <w:rPr>
                                  <w:rFonts w:ascii="Arial" w:hAnsi="Arial" w:cs="Arial"/>
                                  <w:bCs/>
                                  <w:iCs/>
                                  <w:sz w:val="24"/>
                                  <w:szCs w:val="28"/>
                                </w:rPr>
                                <w:t xml:space="preserve">  Municipal Alcaldía de Maturín.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AA1F76" w:rsidRPr="00C02F73" w:rsidRDefault="00AA1F76" w:rsidP="00E47DED">
                              <w:pPr>
                                <w:tabs>
                                  <w:tab w:val="left" w:pos="1080"/>
                                </w:tabs>
                                <w:snapToGrid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Cs/>
                                  <w:iCs/>
                                  <w:sz w:val="20"/>
                                  <w:szCs w:val="28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bCs/>
                                  <w:iCs/>
                                  <w:sz w:val="20"/>
                                  <w:szCs w:val="28"/>
                                </w:rPr>
                                <w:t>01/04/09 -  07/10/09</w:t>
                              </w:r>
                            </w:p>
                          </w:tc>
                        </w:tr>
                        <w:tr w:rsidR="00AA1F76" w:rsidTr="007C4336">
                          <w:trPr>
                            <w:trHeight w:hRule="exact" w:val="617"/>
                          </w:trPr>
                          <w:tc>
                            <w:tcPr>
                              <w:tcW w:w="2943" w:type="dxa"/>
                              <w:vMerge/>
                              <w:shd w:val="clear" w:color="auto" w:fill="F2F2F2" w:themeFill="background1" w:themeFillShade="F2"/>
                              <w:vAlign w:val="center"/>
                            </w:tcPr>
                            <w:p w:rsidR="00AA1F76" w:rsidRPr="00BB00A6" w:rsidRDefault="00AA1F76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AA1F76" w:rsidRPr="00B424A0" w:rsidRDefault="00AA1F76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</w:pPr>
                              <w:r w:rsidRPr="00B424A0"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  <w:t>Ciencia y Tecnología Gobernación</w:t>
                              </w:r>
                              <w:r w:rsidR="00D44989" w:rsidRPr="00B424A0"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  <w:t xml:space="preserve"> Estado Monagas</w:t>
                              </w:r>
                              <w:r w:rsidRPr="00B424A0">
                                <w:rPr>
                                  <w:rFonts w:ascii="Arial" w:hAnsi="Arial" w:cs="Arial"/>
                                  <w:sz w:val="24"/>
                                  <w:szCs w:val="2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AA1F76" w:rsidRPr="00C02F73" w:rsidRDefault="007C4336" w:rsidP="007A1A71">
                              <w:pPr>
                                <w:tabs>
                                  <w:tab w:val="left" w:pos="1080"/>
                                </w:tabs>
                                <w:snapToGrid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Cs/>
                                  <w:iCs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iCs/>
                                  <w:sz w:val="20"/>
                                  <w:szCs w:val="28"/>
                                </w:rPr>
                                <w:t>2018 – Actual</w:t>
                              </w:r>
                            </w:p>
                          </w:tc>
                        </w:tr>
                        <w:tr w:rsidR="009C335F" w:rsidTr="007C4336">
                          <w:trPr>
                            <w:trHeight w:hRule="exact" w:val="777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9C335F" w:rsidRPr="00BB00A6" w:rsidRDefault="00CD2144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Jefe de Departamento</w:t>
                              </w: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9C335F" w:rsidRPr="00B424A0" w:rsidRDefault="00FE57C4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424A0">
                                <w:rPr>
                                  <w:rFonts w:ascii="Arial" w:hAnsi="Arial" w:cs="Arial"/>
                                  <w:sz w:val="24"/>
                                </w:rPr>
                                <w:t>Departamento de Informática UPTNM “Ludovico Silva“.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9C335F" w:rsidRPr="00C02F73" w:rsidRDefault="00FE57C4" w:rsidP="00E47DE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sz w:val="20"/>
                                </w:rPr>
                                <w:t>2014 - 2015</w:t>
                              </w:r>
                            </w:p>
                          </w:tc>
                        </w:tr>
                        <w:tr w:rsidR="00131254" w:rsidTr="007C4336">
                          <w:trPr>
                            <w:trHeight w:val="635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131254" w:rsidRPr="00BB00A6" w:rsidRDefault="00EF70A6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Programador </w:t>
                              </w: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131254" w:rsidRPr="00B424A0" w:rsidRDefault="00131254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424A0">
                                <w:rPr>
                                  <w:rFonts w:ascii="Arial" w:hAnsi="Arial" w:cs="Arial"/>
                                  <w:sz w:val="24"/>
                                </w:rPr>
                                <w:t>Visión Tech</w:t>
                              </w:r>
                              <w:bookmarkStart w:id="0" w:name="_GoBack"/>
                              <w:bookmarkEnd w:id="0"/>
                              <w:r w:rsidRPr="00B424A0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Uruguay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131254" w:rsidRPr="00C02F73" w:rsidRDefault="00131254" w:rsidP="00533E41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sz w:val="20"/>
                                </w:rPr>
                                <w:t>2018 - 2019</w:t>
                              </w:r>
                            </w:p>
                          </w:tc>
                        </w:tr>
                        <w:tr w:rsidR="00131254" w:rsidTr="007C4336">
                          <w:trPr>
                            <w:trHeight w:hRule="exact" w:val="634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131254" w:rsidRDefault="00131254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Soporte GMT</w:t>
                              </w:r>
                              <w:r w:rsidR="00EF70A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131254" w:rsidRPr="00B424A0" w:rsidRDefault="00EF70A6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Tótem</w:t>
                              </w:r>
                              <w:r w:rsidR="00131254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IPTV</w:t>
                              </w:r>
                              <w:r w:rsidR="00131254" w:rsidRPr="00B424A0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Uruguay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131254" w:rsidRPr="00C02F73" w:rsidRDefault="00131254" w:rsidP="00533E41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sz w:val="20"/>
                                </w:rPr>
                                <w:t>2019</w:t>
                              </w:r>
                            </w:p>
                          </w:tc>
                        </w:tr>
                        <w:tr w:rsidR="002F5CEB" w:rsidTr="007C4336">
                          <w:trPr>
                            <w:trHeight w:hRule="exact" w:val="777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2F5CEB" w:rsidRPr="00BB00A6" w:rsidRDefault="00890C2A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  <w:b/>
                                </w:rPr>
                                <w:t>Profesor Universitario</w:t>
                              </w: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2F5CEB" w:rsidRPr="00B424A0" w:rsidRDefault="00E9293E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424A0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UPTNM “LUDOVICO SILVA”. 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2F5CEB" w:rsidRPr="00C02F73" w:rsidRDefault="002F5CEB" w:rsidP="00450F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2009 - </w:t>
                              </w:r>
                              <w:r w:rsidR="00450F07" w:rsidRPr="00C02F73">
                                <w:rPr>
                                  <w:rFonts w:ascii="Arial" w:hAnsi="Arial" w:cs="Arial"/>
                                  <w:sz w:val="20"/>
                                </w:rPr>
                                <w:t>Actual</w:t>
                              </w:r>
                            </w:p>
                          </w:tc>
                        </w:tr>
                        <w:tr w:rsidR="000D5F69" w:rsidTr="007C4336">
                          <w:trPr>
                            <w:trHeight w:hRule="exact" w:val="777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D5F69" w:rsidRPr="00BB00A6" w:rsidRDefault="000D5F69" w:rsidP="006573FF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Analista de Redes y Comunicaciones</w:t>
                              </w:r>
                            </w:p>
                          </w:tc>
                          <w:tc>
                            <w:tcPr>
                              <w:tcW w:w="5703" w:type="dxa"/>
                              <w:shd w:val="clear" w:color="auto" w:fill="FFFFFF" w:themeFill="background1"/>
                              <w:vAlign w:val="center"/>
                            </w:tcPr>
                            <w:p w:rsidR="000D5F69" w:rsidRPr="00B424A0" w:rsidRDefault="00E9293E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QUIRIQUIRE GAS, S.A.</w:t>
                              </w:r>
                            </w:p>
                          </w:tc>
                          <w:tc>
                            <w:tcPr>
                              <w:tcW w:w="2135" w:type="dxa"/>
                              <w:shd w:val="clear" w:color="auto" w:fill="FFFFFF" w:themeFill="background1"/>
                              <w:vAlign w:val="center"/>
                            </w:tcPr>
                            <w:p w:rsidR="000D5F69" w:rsidRPr="00C02F73" w:rsidRDefault="000D5F69" w:rsidP="00450F0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C02F73">
                                <w:rPr>
                                  <w:rFonts w:ascii="Arial" w:hAnsi="Arial" w:cs="Arial"/>
                                  <w:sz w:val="20"/>
                                </w:rPr>
                                <w:t>02-18-2019 - Actual</w:t>
                              </w:r>
                            </w:p>
                          </w:tc>
                        </w:tr>
                      </w:tbl>
                      <w:p w:rsidR="000379CE" w:rsidRDefault="000379CE" w:rsidP="00BF6A05">
                        <w:pPr>
                          <w:spacing w:after="0"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rect id="_x0000_s1091" style="position:absolute;left:0;text-align:left;margin-left:12pt;margin-top:676.1pt;width:537pt;height:30pt;z-index:251682304" fillcolor="#f2f2f2 [3052]" strokeweight=".5pt">
                  <v:textbox style="mso-next-textbox:#_x0000_s1091">
                    <w:txbxContent>
                      <w:p w:rsidR="00890C2A" w:rsidRPr="00CD2144" w:rsidRDefault="00676503" w:rsidP="00890C2A">
                        <w:pPr>
                          <w:shd w:val="clear" w:color="auto" w:fill="0070C0"/>
                          <w:jc w:val="center"/>
                          <w:rPr>
                            <w:color w:val="FFFFFF"/>
                            <w:sz w:val="32"/>
                            <w:lang w:val="es-VE"/>
                          </w:rPr>
                        </w:pPr>
                        <w:r w:rsidRPr="00CD2144">
                          <w:rPr>
                            <w:color w:val="FFFFFF"/>
                            <w:sz w:val="32"/>
                            <w:lang w:val="es-VE"/>
                          </w:rPr>
                          <w:t>EXPERIENCIA EN LENGUAJE</w:t>
                        </w:r>
                        <w:r w:rsidR="00F34CEB" w:rsidRPr="00CD2144">
                          <w:rPr>
                            <w:color w:val="FFFFFF"/>
                            <w:sz w:val="32"/>
                            <w:lang w:val="es-VE"/>
                          </w:rPr>
                          <w:t>S</w:t>
                        </w:r>
                        <w:r w:rsidRPr="00CD2144">
                          <w:rPr>
                            <w:color w:val="FFFFFF"/>
                            <w:sz w:val="32"/>
                            <w:lang w:val="es-VE"/>
                          </w:rPr>
                          <w:t xml:space="preserve"> DE PROGRAMACIÓN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_x0000_s1042" type="#_x0000_t48" style="position:absolute;left:0;text-align:left;margin-left:12pt;margin-top:357.1pt;width:531.75pt;height:27pt;z-index:251655680" adj="-670,-6600,-457,7200,-244,7200,-762,-13800" strokeweight=".5pt">
                  <v:textbox style="mso-next-textbox:#_x0000_s1042">
                    <w:txbxContent>
                      <w:p w:rsidR="000379CE" w:rsidRPr="00CD2144" w:rsidRDefault="00EA21C4" w:rsidP="00EA21C4">
                        <w:pPr>
                          <w:shd w:val="clear" w:color="auto" w:fill="0070C0"/>
                          <w:jc w:val="center"/>
                          <w:rPr>
                            <w:color w:val="FFFFFF"/>
                            <w:sz w:val="32"/>
                          </w:rPr>
                        </w:pPr>
                        <w:r w:rsidRPr="00CD2144">
                          <w:rPr>
                            <w:color w:val="FFFFFF"/>
                            <w:sz w:val="32"/>
                          </w:rPr>
                          <w:t>EXPERIENCIA</w:t>
                        </w:r>
                        <w:r w:rsidR="00D70FDE" w:rsidRPr="00CD2144">
                          <w:rPr>
                            <w:color w:val="FFFFFF"/>
                            <w:sz w:val="32"/>
                          </w:rPr>
                          <w:t xml:space="preserve"> LABORAL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rect id="_x0000_s1038" style="position:absolute;left:0;text-align:left;margin-left:-6.75pt;margin-top:140.35pt;width:440.25pt;height:218.25pt;z-index:251646462" fillcolor="#f2f2f2 [3052]" stroked="f">
                  <v:textbox style="mso-next-textbox:#_x0000_s1038">
                    <w:txbxContent>
                      <w:tbl>
                        <w:tblPr>
                          <w:tblW w:w="875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755"/>
                        </w:tblGrid>
                        <w:tr w:rsidR="004B0EDC" w:rsidRPr="00BB00A6" w:rsidTr="000C7C7D">
                          <w:trPr>
                            <w:trHeight w:hRule="exact" w:val="794"/>
                          </w:trPr>
                          <w:tc>
                            <w:tcPr>
                              <w:tcW w:w="8755" w:type="dxa"/>
                              <w:shd w:val="clear" w:color="auto" w:fill="FFFFFF"/>
                            </w:tcPr>
                            <w:p w:rsidR="004B0EDC" w:rsidRPr="0099536A" w:rsidRDefault="003345D0" w:rsidP="0099536A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Ingeniero de Sistemas -</w:t>
                              </w:r>
                              <w:r w:rsidR="0099536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B0EDC" w:rsidRPr="00BB00A6">
                                <w:rPr>
                                  <w:sz w:val="28"/>
                                  <w:szCs w:val="28"/>
                                </w:rPr>
                                <w:t>IUP “Santiago Mariño”</w:t>
                              </w:r>
                              <w:r w:rsidR="0099536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B0EDC" w:rsidRPr="00BB00A6" w:rsidTr="000C7C7D">
                          <w:trPr>
                            <w:trHeight w:hRule="exact" w:val="794"/>
                          </w:trPr>
                          <w:tc>
                            <w:tcPr>
                              <w:tcW w:w="8755" w:type="dxa"/>
                              <w:shd w:val="clear" w:color="auto" w:fill="FFFFFF"/>
                            </w:tcPr>
                            <w:p w:rsidR="0099536A" w:rsidRPr="00BB00A6" w:rsidRDefault="004B0EDC" w:rsidP="0099536A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B00A6">
                                <w:rPr>
                                  <w:b/>
                                  <w:sz w:val="28"/>
                                  <w:szCs w:val="28"/>
                                </w:rPr>
                                <w:t>Profe</w:t>
                              </w:r>
                              <w:r w:rsidR="009D3FC3">
                                <w:rPr>
                                  <w:b/>
                                  <w:sz w:val="28"/>
                                  <w:szCs w:val="28"/>
                                </w:rPr>
                                <w:t>sor</w:t>
                              </w:r>
                              <w:r w:rsidRPr="00BB00A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3FC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Mención </w:t>
                              </w:r>
                              <w:r w:rsidR="006573FF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B00A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Informática </w:t>
                              </w:r>
                              <w:r w:rsidR="0099536A">
                                <w:rPr>
                                  <w:b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99536A" w:rsidRPr="00BB00A6">
                                <w:rPr>
                                  <w:sz w:val="28"/>
                                  <w:szCs w:val="28"/>
                                </w:rPr>
                                <w:t xml:space="preserve"> Instituto Pedagógico Maturín</w:t>
                              </w:r>
                              <w:r w:rsidR="0099536A">
                                <w:rPr>
                                  <w:sz w:val="28"/>
                                  <w:szCs w:val="28"/>
                                </w:rPr>
                                <w:t xml:space="preserve"> (UPEL)</w:t>
                              </w:r>
                            </w:p>
                            <w:p w:rsidR="004B0EDC" w:rsidRPr="00BB00A6" w:rsidRDefault="004B0EDC" w:rsidP="0002452C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EA21C4" w:rsidRPr="00BB00A6" w:rsidTr="000C7C7D">
                          <w:trPr>
                            <w:trHeight w:hRule="exact" w:val="794"/>
                          </w:trPr>
                          <w:tc>
                            <w:tcPr>
                              <w:tcW w:w="8755" w:type="dxa"/>
                              <w:shd w:val="clear" w:color="auto" w:fill="FFFFFF"/>
                            </w:tcPr>
                            <w:p w:rsidR="0099536A" w:rsidRPr="00BB00A6" w:rsidRDefault="00EA21C4" w:rsidP="0099536A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B00A6">
                                <w:rPr>
                                  <w:b/>
                                  <w:sz w:val="28"/>
                                  <w:szCs w:val="28"/>
                                </w:rPr>
                                <w:t>Ma</w:t>
                              </w:r>
                              <w:r w:rsidR="009D3FC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gister </w:t>
                              </w:r>
                              <w:r w:rsidR="002819AA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en Supervisión </w:t>
                              </w:r>
                              <w:r w:rsidRPr="00BB00A6">
                                <w:rPr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  <w:r w:rsidR="002819AA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B00A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Gerencia Educativa </w:t>
                              </w:r>
                              <w:r w:rsidR="0099536A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r w:rsidR="0099536A" w:rsidRPr="00BB00A6">
                                <w:rPr>
                                  <w:sz w:val="28"/>
                                  <w:szCs w:val="28"/>
                                </w:rPr>
                                <w:t>C.I.P.P.S.V</w:t>
                              </w:r>
                            </w:p>
                            <w:p w:rsidR="00EA21C4" w:rsidRPr="00BB00A6" w:rsidRDefault="00EA21C4" w:rsidP="0002452C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D70FDE" w:rsidRPr="00BB00A6" w:rsidTr="000C7C7D">
                          <w:trPr>
                            <w:trHeight w:hRule="exact" w:val="794"/>
                          </w:trPr>
                          <w:tc>
                            <w:tcPr>
                              <w:tcW w:w="8755" w:type="dxa"/>
                              <w:shd w:val="clear" w:color="auto" w:fill="FFFFFF"/>
                            </w:tcPr>
                            <w:p w:rsidR="00533E41" w:rsidRDefault="00F97426" w:rsidP="00533E41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97426">
                                <w:rPr>
                                  <w:b/>
                                  <w:sz w:val="28"/>
                                  <w:szCs w:val="28"/>
                                </w:rPr>
                                <w:t>Especialización en Telemática e Informática</w:t>
                              </w:r>
                              <w:r w:rsidR="00533E41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="00533E41">
                                <w:rPr>
                                  <w:sz w:val="28"/>
                                  <w:szCs w:val="28"/>
                                </w:rPr>
                                <w:t xml:space="preserve">Universidad Nacional Abierta (UNA) </w:t>
                              </w:r>
                              <w:r w:rsidR="00B424A0">
                                <w:rPr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533E41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424A0">
                                <w:rPr>
                                  <w:sz w:val="28"/>
                                  <w:szCs w:val="28"/>
                                </w:rPr>
                                <w:t>En tesis de g</w:t>
                              </w:r>
                              <w:r w:rsidR="00533E41">
                                <w:rPr>
                                  <w:sz w:val="28"/>
                                  <w:szCs w:val="28"/>
                                </w:rPr>
                                <w:t>rado</w:t>
                              </w:r>
                              <w:r w:rsidR="00B424A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F97426" w:rsidRPr="00F97426" w:rsidRDefault="00F97426" w:rsidP="0002452C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9742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2452C" w:rsidRPr="00BB00A6" w:rsidTr="000C7C7D">
                          <w:trPr>
                            <w:trHeight w:hRule="exact" w:val="794"/>
                          </w:trPr>
                          <w:tc>
                            <w:tcPr>
                              <w:tcW w:w="8755" w:type="dxa"/>
                              <w:shd w:val="clear" w:color="auto" w:fill="FFFFFF"/>
                            </w:tcPr>
                            <w:p w:rsidR="00533E41" w:rsidRDefault="0002452C" w:rsidP="00533E41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2452C">
                                <w:rPr>
                                  <w:b/>
                                  <w:sz w:val="28"/>
                                  <w:szCs w:val="28"/>
                                </w:rPr>
                                <w:t>Maestría en Informática Gerencial</w:t>
                              </w:r>
                              <w:r w:rsidR="00533E41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="00533E41">
                                <w:rPr>
                                  <w:sz w:val="28"/>
                                  <w:szCs w:val="28"/>
                                </w:rPr>
                                <w:t xml:space="preserve">Universidad de Oriente (UDO) – </w:t>
                              </w:r>
                            </w:p>
                            <w:p w:rsidR="00533E41" w:rsidRDefault="00757A28" w:rsidP="00533E41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En tesis de grado.</w:t>
                              </w:r>
                            </w:p>
                            <w:p w:rsidR="0002452C" w:rsidRDefault="0002452C" w:rsidP="0002452C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7A1D17" w:rsidRDefault="007A1D17"/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 id="_x0000_s1037" type="#_x0000_t180" style="position:absolute;left:0;text-align:left;margin-left:436.5pt;margin-top:146.35pt;width:112.5pt;height:195.45pt;z-index:251647487" adj="-84960,22263,19872,22263,-75869,21777,-74592,22512" strokecolor="#1f497d" strokeweight="1.5pt">
                  <v:textbox style="mso-next-textbox:#_x0000_s1037">
                    <w:txbxContent>
                      <w:p w:rsidR="007A1D17" w:rsidRPr="00613B1B" w:rsidRDefault="00F97426" w:rsidP="00EC5713">
                        <w:pPr>
                          <w:shd w:val="clear" w:color="auto" w:fill="F2F2F2" w:themeFill="background1" w:themeFillShade="F2"/>
                          <w:jc w:val="center"/>
                          <w:rPr>
                            <w:sz w:val="36"/>
                          </w:rPr>
                        </w:pPr>
                        <w:r w:rsidRPr="00613B1B">
                          <w:rPr>
                            <w:sz w:val="36"/>
                          </w:rPr>
                          <w:t>FORMACIÓN</w:t>
                        </w:r>
                      </w:p>
                    </w:txbxContent>
                  </v:textbox>
                  <o:callout v:ext="edit" minusy="t"/>
                </v:shape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rect id="_x0000_s1036" style="position:absolute;left:0;text-align:left;margin-left:-7.5pt;margin-top:35.9pt;width:440.25pt;height:105.2pt;z-index:251649536" fillcolor="#f2f2f2 [3052]" strokecolor="#f2f2f2" strokeweight=".25pt">
                  <v:textbox style="mso-next-textbox:#_x0000_s1036">
                    <w:txbxContent>
                      <w:tbl>
                        <w:tblPr>
                          <w:tblW w:w="875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43"/>
                          <w:gridCol w:w="5812"/>
                        </w:tblGrid>
                        <w:tr w:rsidR="002530A3" w:rsidRPr="00BB00A6" w:rsidTr="002819AA">
                          <w:trPr>
                            <w:trHeight w:val="268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379CE" w:rsidRPr="0053723E" w:rsidRDefault="000F3B38" w:rsidP="00CD46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NOMBRE</w:t>
                              </w:r>
                              <w:r w:rsidR="002530A3"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Y APELLIDO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379CE" w:rsidRPr="00BB00A6" w:rsidRDefault="000379CE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</w:rPr>
                                <w:t>Enrique Arturo Martínez</w:t>
                              </w:r>
                            </w:p>
                          </w:tc>
                        </w:tr>
                        <w:tr w:rsidR="002530A3" w:rsidRPr="00BB00A6" w:rsidTr="002819AA">
                          <w:trPr>
                            <w:trHeight w:val="253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379CE" w:rsidRPr="0053723E" w:rsidRDefault="00F97426" w:rsidP="00F9742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CÉDULA</w:t>
                              </w:r>
                              <w:r w:rsidR="000F3B38"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DE IDENTIDAD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379CE" w:rsidRPr="00BB00A6" w:rsidRDefault="000379CE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F3B38" w:rsidRPr="00BB00A6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6.807.770</w:t>
                              </w:r>
                            </w:p>
                          </w:tc>
                        </w:tr>
                        <w:tr w:rsidR="002530A3" w:rsidRPr="00BB00A6" w:rsidTr="002819AA">
                          <w:trPr>
                            <w:trHeight w:val="268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379CE" w:rsidRPr="0053723E" w:rsidRDefault="000F3B38" w:rsidP="00CD46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CORREOS ELECTRONICOS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379CE" w:rsidRPr="00BB00A6" w:rsidRDefault="00D2597F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hyperlink r:id="rId7" w:history="1">
                                <w:r w:rsidR="0030146F" w:rsidRPr="00BB00A6">
                                  <w:rPr>
                                    <w:rStyle w:val="Hipervnculo"/>
                                    <w:rFonts w:ascii="Arial" w:hAnsi="Arial" w:cs="Arial"/>
                                  </w:rPr>
                                  <w:t>Enrique0585@hotmail.com</w:t>
                                </w:r>
                              </w:hyperlink>
                              <w:r w:rsidR="0030146F" w:rsidRPr="00BB00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79CE" w:rsidRPr="00BB00A6">
                                <w:rPr>
                                  <w:rFonts w:ascii="Arial" w:hAnsi="Arial" w:cs="Arial"/>
                                </w:rPr>
                                <w:t xml:space="preserve">/ </w:t>
                              </w:r>
                              <w:hyperlink r:id="rId8" w:history="1">
                                <w:r w:rsidR="0030146F" w:rsidRPr="00BB00A6">
                                  <w:rPr>
                                    <w:rStyle w:val="Hipervnculo"/>
                                    <w:rFonts w:ascii="Arial" w:hAnsi="Arial" w:cs="Arial"/>
                                  </w:rPr>
                                  <w:t>Enrique0585@gmail.com</w:t>
                                </w:r>
                              </w:hyperlink>
                              <w:r w:rsidR="0030146F" w:rsidRPr="00BB00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2530A3" w:rsidRPr="00BB00A6" w:rsidTr="002819AA">
                          <w:trPr>
                            <w:trHeight w:val="253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379CE" w:rsidRPr="0053723E" w:rsidRDefault="000F3B38" w:rsidP="00CD46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CONTACTOS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379CE" w:rsidRPr="00BB00A6" w:rsidRDefault="000379CE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</w:rPr>
                                <w:t>0424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 xml:space="preserve"> – 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922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35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33 / 0291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 xml:space="preserve"> – 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642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31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09 / 0291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 xml:space="preserve"> – 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651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13</w:t>
                              </w:r>
                              <w:r w:rsidR="00781510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  <w:r w:rsidRPr="00BB00A6">
                                <w:rPr>
                                  <w:rFonts w:ascii="Arial" w:hAnsi="Arial" w:cs="Arial"/>
                                </w:rPr>
                                <w:t>22</w:t>
                              </w:r>
                            </w:p>
                          </w:tc>
                        </w:tr>
                        <w:tr w:rsidR="002530A3" w:rsidRPr="00BB00A6" w:rsidTr="002819AA">
                          <w:trPr>
                            <w:trHeight w:val="70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379CE" w:rsidRPr="0053723E" w:rsidRDefault="000F3B38" w:rsidP="00CD46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DIRECCIÓN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379CE" w:rsidRPr="00BB00A6" w:rsidRDefault="000379CE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</w:rPr>
                                <w:t>Los Guaritos VI Calle º9 Casa º43.</w:t>
                              </w:r>
                            </w:p>
                          </w:tc>
                        </w:tr>
                        <w:tr w:rsidR="002530A3" w:rsidRPr="00BB00A6" w:rsidTr="002819AA">
                          <w:trPr>
                            <w:trHeight w:val="268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F3B38" w:rsidRPr="0053723E" w:rsidRDefault="000F3B38" w:rsidP="00CD46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LUGAR DE NACIMIENTO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F3B38" w:rsidRPr="00BB00A6" w:rsidRDefault="000F3B38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  <w:bCs/>
                                  <w:iCs/>
                                </w:rPr>
                                <w:t>Maturín, Edo. Monagas</w:t>
                              </w:r>
                              <w:r w:rsidR="00B16047">
                                <w:rPr>
                                  <w:rFonts w:ascii="Arial" w:hAnsi="Arial" w:cs="Arial"/>
                                  <w:bCs/>
                                  <w:iCs/>
                                </w:rPr>
                                <w:t xml:space="preserve"> - Venezuela</w:t>
                              </w:r>
                            </w:p>
                          </w:tc>
                        </w:tr>
                        <w:tr w:rsidR="000F3B38" w:rsidRPr="00BB00A6" w:rsidTr="002819AA">
                          <w:trPr>
                            <w:trHeight w:val="268"/>
                          </w:trPr>
                          <w:tc>
                            <w:tcPr>
                              <w:tcW w:w="2943" w:type="dxa"/>
                              <w:shd w:val="clear" w:color="auto" w:fill="F2F2F2" w:themeFill="background1" w:themeFillShade="F2"/>
                              <w:vAlign w:val="center"/>
                            </w:tcPr>
                            <w:p w:rsidR="000F3B38" w:rsidRPr="0053723E" w:rsidRDefault="000F3B38" w:rsidP="00CD468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723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LICENCIA</w:t>
                              </w:r>
                            </w:p>
                          </w:tc>
                          <w:tc>
                            <w:tcPr>
                              <w:tcW w:w="5812" w:type="dxa"/>
                              <w:shd w:val="clear" w:color="auto" w:fill="FFFFFF"/>
                              <w:vAlign w:val="center"/>
                            </w:tcPr>
                            <w:p w:rsidR="000F3B38" w:rsidRPr="00BB00A6" w:rsidRDefault="000F3B38" w:rsidP="002819A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00A6">
                                <w:rPr>
                                  <w:rFonts w:ascii="Arial" w:hAnsi="Arial" w:cs="Arial"/>
                                  <w:iCs/>
                                </w:rPr>
                                <w:t>3</w:t>
                              </w:r>
                              <w:r w:rsidRPr="00BB00A6">
                                <w:rPr>
                                  <w:rFonts w:ascii="Arial" w:hAnsi="Arial" w:cs="Arial"/>
                                  <w:iCs/>
                                  <w:u w:val="single"/>
                                  <w:vertAlign w:val="superscript"/>
                                </w:rPr>
                                <w:t>er</w:t>
                              </w:r>
                              <w:r w:rsidRPr="00BB00A6">
                                <w:rPr>
                                  <w:rFonts w:ascii="Arial" w:hAnsi="Arial" w:cs="Arial"/>
                                  <w:iCs/>
                                </w:rPr>
                                <w:t xml:space="preserve">  Grado</w:t>
                              </w:r>
                            </w:p>
                          </w:tc>
                        </w:tr>
                      </w:tbl>
                      <w:p w:rsidR="007A1D17" w:rsidRDefault="007A1D17"/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type id="_x0000_t181" coordsize="21600,21600" o:spt="181" adj="-180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rightAngle" on="t" accentbar="t"/>
                </v:shapetype>
                <v:shape id="_x0000_s1034" type="#_x0000_t181" style="position:absolute;left:0;text-align:left;margin-left:436.5pt;margin-top:35.9pt;width:112.5pt;height:104.45pt;z-index:251648512" adj="-84960,-1241,19872,-1241,-80333,-2616,-79056,-1241" strokecolor="#1f497d" strokeweight="1.25pt">
                  <v:textbox style="mso-next-textbox:#_x0000_s1034">
                    <w:txbxContent>
                      <w:p w:rsidR="00BF26B1" w:rsidRPr="007A1D17" w:rsidRDefault="00F05D0F" w:rsidP="00613B1B">
                        <w:pPr>
                          <w:jc w:val="center"/>
                          <w:rPr>
                            <w:sz w:val="40"/>
                          </w:rPr>
                        </w:pPr>
                        <w:r w:rsidRPr="00F05D0F">
                          <w:rPr>
                            <w:noProof/>
                            <w:sz w:val="40"/>
                            <w:lang w:val="es-VE" w:eastAsia="es-VE"/>
                          </w:rPr>
                          <w:drawing>
                            <wp:inline distT="0" distB="0" distL="0" distR="0">
                              <wp:extent cx="1229995" cy="1209236"/>
                              <wp:effectExtent l="19050" t="0" r="8255" b="0"/>
                              <wp:docPr id="1" name="Imagen 3" descr="C:\Users\Enrique Martinez\Pictures\foto_curriculum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Enrique Martinez\Pictures\foto_curriculu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9995" cy="1209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41083">
                          <w:rPr>
                            <w:noProof/>
                            <w:sz w:val="40"/>
                            <w:lang w:val="es-VE" w:eastAsia="es-VE"/>
                          </w:rPr>
                          <w:drawing>
                            <wp:inline distT="0" distB="0" distL="0" distR="0">
                              <wp:extent cx="1209675" cy="1276350"/>
                              <wp:effectExtent l="19050" t="0" r="9525" b="0"/>
                              <wp:docPr id="6" name="Imagen 3" descr="C:\Users\Enrique Martinez\Pictures\foto_curriculum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Enrique Martinez\Pictures\foto_curriculum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675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 id="_x0000_s1041" type="#_x0000_t47" style="position:absolute;left:0;text-align:left;margin-left:477pt;margin-top:246.85pt;width:1in;height:21.75pt;z-index:251654656" adj="-13500,-8938,,8938,-17295,-16337,-15300,-11917">
                  <v:textbox style="mso-next-textbox:#_x0000_s1041">
                    <w:txbxContent>
                      <w:p w:rsidR="00FE070C" w:rsidRPr="004D4A60" w:rsidRDefault="00D70FDE" w:rsidP="004D4A6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</w:rPr>
                        </w:pPr>
                        <w:r w:rsidRPr="004D4A60">
                          <w:rPr>
                            <w:b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eastAsia="es-ES"/>
              </w:rPr>
              <w:pict>
                <v:shape id="_x0000_s1040" type="#_x0000_t47" style="position:absolute;left:0;text-align:left;margin-left:477pt;margin-top:215.8pt;width:1in;height:21.75pt;z-index:251653632" adj="-13500,-9683,,8938,-17295,-16337,-15300,-11917">
                  <v:textbox style="mso-next-textbox:#_x0000_s1040">
                    <w:txbxContent>
                      <w:p w:rsidR="00FE070C" w:rsidRPr="004D4A60" w:rsidRDefault="00FE070C" w:rsidP="004D4A6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</w:rPr>
                        </w:pPr>
                        <w:r w:rsidRPr="004D4A60">
                          <w:rPr>
                            <w:b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 w:rsidR="00470D41" w:rsidRPr="00EA21C4">
              <w:rPr>
                <w:b/>
                <w:color w:val="1F497D"/>
                <w:sz w:val="52"/>
              </w:rPr>
              <w:t>Resum</w:t>
            </w:r>
            <w:r w:rsidR="00470D41">
              <w:rPr>
                <w:b/>
                <w:color w:val="1F497D"/>
                <w:sz w:val="52"/>
              </w:rPr>
              <w:t>e</w:t>
            </w:r>
            <w:r w:rsidR="00470D41" w:rsidRPr="00EA21C4">
              <w:rPr>
                <w:b/>
                <w:color w:val="1F497D"/>
                <w:sz w:val="52"/>
              </w:rPr>
              <w:t>n</w:t>
            </w:r>
            <w:r w:rsidR="00BF26B1" w:rsidRPr="00EA21C4">
              <w:rPr>
                <w:b/>
                <w:color w:val="1F497D"/>
                <w:sz w:val="52"/>
              </w:rPr>
              <w:t xml:space="preserve"> Curricular</w:t>
            </w:r>
          </w:p>
        </w:tc>
      </w:tr>
      <w:tr w:rsidR="00676503" w:rsidRPr="00EA21C4" w:rsidTr="004D2A3E">
        <w:trPr>
          <w:trHeight w:val="15585"/>
        </w:trPr>
        <w:tc>
          <w:tcPr>
            <w:tcW w:w="11149" w:type="dxa"/>
            <w:shd w:val="clear" w:color="auto" w:fill="F2F2F2" w:themeFill="background1" w:themeFillShade="F2"/>
          </w:tcPr>
          <w:p w:rsidR="00676503" w:rsidRPr="00E255D6" w:rsidRDefault="00D2597F" w:rsidP="00EA21C4">
            <w:pPr>
              <w:spacing w:after="0" w:line="240" w:lineRule="auto"/>
              <w:jc w:val="center"/>
              <w:rPr>
                <w:b/>
                <w:noProof/>
                <w:color w:val="1F497D"/>
                <w:sz w:val="52"/>
                <w:lang w:eastAsia="es-ES"/>
              </w:rPr>
            </w:pPr>
            <w:r>
              <w:rPr>
                <w:b/>
                <w:noProof/>
                <w:color w:val="1F497D"/>
                <w:sz w:val="52"/>
                <w:lang w:val="es-VE" w:eastAsia="es-VE"/>
              </w:rPr>
              <w:lastRenderedPageBreak/>
              <w:pict>
                <v:shape id="_x0000_s1102" type="#_x0000_t181" style="position:absolute;left:0;text-align:left;margin-left:25.5pt;margin-top:719.35pt;width:495pt;height:57.75pt;z-index:251691520;mso-position-horizontal-relative:text;mso-position-vertical-relative:text" adj="-33,-2244,21207,-2244,-323,-4731,-33,-2244">
                  <v:textbox style="mso-next-textbox:#_x0000_s1102">
                    <w:txbxContent>
                      <w:p w:rsidR="007A0D37" w:rsidRPr="00F00A25" w:rsidRDefault="007A0D37" w:rsidP="00F05D0F">
                        <w:pPr>
                          <w:numPr>
                            <w:ilvl w:val="0"/>
                            <w:numId w:val="31"/>
                          </w:numPr>
                          <w:shd w:val="clear" w:color="auto" w:fill="FFFFFF" w:themeFill="background1"/>
                          <w:suppressAutoHyphens/>
                          <w:spacing w:after="0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sz w:val="24"/>
                            <w:szCs w:val="28"/>
                          </w:rPr>
                          <w:t xml:space="preserve">Msc. </w:t>
                        </w:r>
                        <w:r w:rsidR="00F05D0F">
                          <w:rPr>
                            <w:rFonts w:ascii="Arial" w:hAnsi="Arial" w:cs="Arial"/>
                            <w:iCs/>
                            <w:sz w:val="24"/>
                            <w:szCs w:val="28"/>
                          </w:rPr>
                          <w:t>Yanimar Cancino</w:t>
                        </w:r>
                        <w:r w:rsidRPr="00DE084F">
                          <w:rPr>
                            <w:rFonts w:ascii="Arial" w:hAnsi="Arial" w:cs="Arial"/>
                            <w:iCs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8"/>
                          </w:rPr>
                          <w:t>Telf.</w:t>
                        </w:r>
                        <w:r w:rsidRPr="00DE084F">
                          <w:rPr>
                            <w:rFonts w:ascii="Arial" w:hAnsi="Arial" w:cs="Arial"/>
                            <w:sz w:val="24"/>
                            <w:szCs w:val="28"/>
                          </w:rPr>
                          <w:t xml:space="preserve"> </w:t>
                        </w:r>
                        <w:r w:rsidRPr="00DE084F">
                          <w:rPr>
                            <w:rFonts w:ascii="Arial" w:hAnsi="Arial" w:cs="Arial"/>
                            <w:iCs/>
                            <w:sz w:val="24"/>
                            <w:szCs w:val="28"/>
                          </w:rPr>
                          <w:t>04</w:t>
                        </w:r>
                        <w:r w:rsidR="00F05D0F">
                          <w:rPr>
                            <w:rFonts w:ascii="Arial" w:hAnsi="Arial" w:cs="Arial"/>
                            <w:iCs/>
                            <w:sz w:val="24"/>
                            <w:szCs w:val="28"/>
                          </w:rPr>
                          <w:t>16 –187.78.41</w:t>
                        </w:r>
                      </w:p>
                      <w:p w:rsidR="007A0D37" w:rsidRPr="00DE084F" w:rsidRDefault="007A0D37" w:rsidP="00F05D0F">
                        <w:pPr>
                          <w:numPr>
                            <w:ilvl w:val="0"/>
                            <w:numId w:val="31"/>
                          </w:numPr>
                          <w:shd w:val="clear" w:color="auto" w:fill="FFFFFF" w:themeFill="background1"/>
                          <w:suppressAutoHyphens/>
                          <w:spacing w:after="0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</w:rPr>
                          <w:t xml:space="preserve">Msc. </w:t>
                        </w:r>
                        <w:r w:rsidRPr="00DE084F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</w:rPr>
                          <w:t xml:space="preserve">Esperanza </w:t>
                        </w:r>
                        <w:r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</w:rPr>
                          <w:t xml:space="preserve">Acuña </w:t>
                        </w:r>
                        <w:r w:rsidRPr="00DE084F">
                          <w:rPr>
                            <w:rFonts w:ascii="Arial" w:hAnsi="Arial" w:cs="Arial"/>
                            <w:b/>
                            <w:bCs/>
                            <w:iCs/>
                            <w:sz w:val="24"/>
                            <w:szCs w:val="28"/>
                          </w:rPr>
                          <w:t>Telf.</w:t>
                        </w:r>
                        <w:r w:rsidRPr="00DE084F"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</w:rPr>
                          <w:t xml:space="preserve"> 0426 – 592.82.20</w:t>
                        </w:r>
                      </w:p>
                      <w:p w:rsidR="007A0D37" w:rsidRPr="00DE084F" w:rsidRDefault="007A0D37" w:rsidP="00F05D0F">
                        <w:pPr>
                          <w:numPr>
                            <w:ilvl w:val="0"/>
                            <w:numId w:val="31"/>
                          </w:numPr>
                          <w:shd w:val="clear" w:color="auto" w:fill="FFFFFF" w:themeFill="background1"/>
                          <w:tabs>
                            <w:tab w:val="left" w:pos="459"/>
                          </w:tabs>
                          <w:suppressAutoHyphens/>
                          <w:spacing w:after="0"/>
                          <w:ind w:left="426"/>
                          <w:jc w:val="both"/>
                          <w:rPr>
                            <w:rFonts w:ascii="Arial" w:hAnsi="Arial" w:cs="Arial"/>
                            <w:bCs/>
                            <w:i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8"/>
                          </w:rPr>
                          <w:t xml:space="preserve">Dr. Pedro Muños </w:t>
                        </w:r>
                        <w:r w:rsidRPr="00DE084F">
                          <w:rPr>
                            <w:rFonts w:ascii="Arial" w:hAnsi="Arial" w:cs="Arial"/>
                            <w:b/>
                            <w:bCs/>
                            <w:iCs/>
                            <w:sz w:val="24"/>
                            <w:szCs w:val="28"/>
                          </w:rPr>
                          <w:t>Telf.</w:t>
                        </w:r>
                        <w:r w:rsidRPr="00DE084F">
                          <w:rPr>
                            <w:rFonts w:ascii="Arial" w:hAnsi="Arial" w:cs="Arial"/>
                            <w:sz w:val="24"/>
                            <w:szCs w:val="28"/>
                          </w:rPr>
                          <w:t xml:space="preserve"> 04</w:t>
                        </w:r>
                        <w:r>
                          <w:rPr>
                            <w:rFonts w:ascii="Arial" w:hAnsi="Arial" w:cs="Arial"/>
                            <w:sz w:val="24"/>
                            <w:szCs w:val="28"/>
                          </w:rPr>
                          <w:t>14-382.59.42</w:t>
                        </w:r>
                      </w:p>
                      <w:p w:rsidR="007A0D37" w:rsidRDefault="007A0D37" w:rsidP="007A0D37"/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rect id="_x0000_s1101" style="position:absolute;left:0;text-align:left;margin-left:18pt;margin-top:683.35pt;width:506pt;height:31.5pt;z-index:251690496;mso-position-horizontal-relative:text;mso-position-vertical-relative:text" fillcolor="#f2f2f2 [3052]" stroked="f">
                  <v:textbox style="mso-next-textbox:#_x0000_s1101">
                    <w:txbxContent>
                      <w:p w:rsidR="007A0D37" w:rsidRPr="00C84487" w:rsidRDefault="007A0D37" w:rsidP="007A0D37">
                        <w:pPr>
                          <w:shd w:val="clear" w:color="auto" w:fill="0070C0"/>
                          <w:jc w:val="center"/>
                          <w:rPr>
                            <w:color w:val="FFFFFF"/>
                            <w:sz w:val="32"/>
                          </w:rPr>
                        </w:pPr>
                        <w:r w:rsidRPr="00C84487">
                          <w:rPr>
                            <w:color w:val="FFFFFF"/>
                            <w:sz w:val="32"/>
                          </w:rPr>
                          <w:t>REFERENCIAS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shape id="_x0000_s1098" type="#_x0000_t181" style="position:absolute;left:0;text-align:left;margin-left:23.25pt;margin-top:240.85pt;width:497.25pt;height:159pt;z-index:251687424;mso-position-horizontal-relative:text;mso-position-vertical-relative:text" adj="98,-815,21209,-815,-387,5719,-98,6623">
                  <v:textbox style="mso-next-textbox:#_x0000_s1098">
                    <w:txbxContent>
                      <w:p w:rsidR="00676503" w:rsidRDefault="00AF1D99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Programas y sistemas  de archivos en </w:t>
                        </w:r>
                        <w:r w:rsidR="00676503" w:rsidRPr="00DE084F">
                          <w:rPr>
                            <w:rFonts w:ascii="Arial" w:hAnsi="Arial" w:cs="Arial"/>
                            <w:sz w:val="24"/>
                          </w:rPr>
                          <w:t>C y C++.</w:t>
                        </w:r>
                      </w:p>
                      <w:p w:rsidR="00676503" w:rsidRPr="00DE084F" w:rsidRDefault="0026244C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Desktop JAVA</w:t>
                        </w:r>
                        <w:r w:rsidR="00676503" w:rsidRPr="00DE084F">
                          <w:rPr>
                            <w:rFonts w:ascii="Arial" w:hAnsi="Arial" w:cs="Arial"/>
                            <w:sz w:val="24"/>
                          </w:rPr>
                          <w:t>, Visual Basic y Phyton.</w:t>
                        </w:r>
                      </w:p>
                      <w:p w:rsidR="00676503" w:rsidRPr="00DE084F" w:rsidRDefault="00F34CEB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Servidores</w:t>
                        </w:r>
                        <w:r w:rsidR="00676503" w:rsidRPr="00DE084F">
                          <w:rPr>
                            <w:rFonts w:ascii="Arial" w:hAnsi="Arial" w:cs="Arial"/>
                            <w:sz w:val="24"/>
                          </w:rPr>
                          <w:t xml:space="preserve"> ASP y PHP.</w:t>
                        </w:r>
                      </w:p>
                      <w:p w:rsidR="00676503" w:rsidRDefault="00F34CEB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F</w:t>
                        </w:r>
                        <w:r w:rsidR="00676503" w:rsidRPr="00DE084F">
                          <w:rPr>
                            <w:rFonts w:ascii="Arial" w:hAnsi="Arial" w:cs="Arial"/>
                            <w:sz w:val="24"/>
                          </w:rPr>
                          <w:t>ramework Laravel, AngularJS y Symfony.</w:t>
                        </w:r>
                      </w:p>
                      <w:p w:rsidR="009945B4" w:rsidRPr="00DE084F" w:rsidRDefault="009945B4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Sistema de información Gerencial.</w:t>
                        </w:r>
                      </w:p>
                      <w:p w:rsidR="00676503" w:rsidRPr="007C4336" w:rsidRDefault="00876014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en-US"/>
                          </w:rPr>
                          <w:t>Remote System</w:t>
                        </w:r>
                        <w:r w:rsidR="00B9068A" w:rsidRPr="007C4336">
                          <w:rPr>
                            <w:rFonts w:ascii="Arial" w:hAnsi="Arial" w:cs="Arial"/>
                            <w:sz w:val="24"/>
                            <w:lang w:val="en-US"/>
                          </w:rPr>
                          <w:t xml:space="preserve"> Socket and</w:t>
                        </w:r>
                        <w:r w:rsidR="00676503" w:rsidRPr="007C4336">
                          <w:rPr>
                            <w:rFonts w:ascii="Arial" w:hAnsi="Arial" w:cs="Arial"/>
                            <w:sz w:val="24"/>
                            <w:lang w:val="en-US"/>
                          </w:rPr>
                          <w:t xml:space="preserve"> Theard </w:t>
                        </w:r>
                        <w:r w:rsidRPr="007C4336">
                          <w:rPr>
                            <w:rFonts w:ascii="Arial" w:hAnsi="Arial" w:cs="Arial"/>
                            <w:sz w:val="24"/>
                            <w:lang w:val="en-US"/>
                          </w:rPr>
                          <w:t>in</w:t>
                        </w:r>
                        <w:r w:rsidR="00676503" w:rsidRPr="007C4336">
                          <w:rPr>
                            <w:rFonts w:ascii="Arial" w:hAnsi="Arial" w:cs="Arial"/>
                            <w:sz w:val="24"/>
                            <w:lang w:val="en-US"/>
                          </w:rPr>
                          <w:t xml:space="preserve"> JAVA.</w:t>
                        </w:r>
                      </w:p>
                      <w:p w:rsidR="0026244C" w:rsidRPr="00DE084F" w:rsidRDefault="0026244C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JAVA SE y EE con Gradle, Maven, Hibernate, JPA, H2.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Juegos Básicos 2D en JAVA.</w:t>
                        </w:r>
                      </w:p>
                      <w:p w:rsidR="00676503" w:rsidRPr="00DE084F" w:rsidRDefault="007C4336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Sistemas de </w:t>
                        </w:r>
                        <w:r w:rsidR="00676503" w:rsidRPr="00DE084F">
                          <w:rPr>
                            <w:rFonts w:ascii="Arial" w:hAnsi="Arial" w:cs="Arial"/>
                            <w:sz w:val="24"/>
                          </w:rPr>
                          <w:t>Información en Access y Excel.</w:t>
                        </w:r>
                      </w:p>
                      <w:p w:rsidR="00676503" w:rsidRDefault="00676503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1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Base de datos re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lacionales SQL, MYSQL</w:t>
                        </w:r>
                        <w:r w:rsidR="0026244C">
                          <w:rPr>
                            <w:rFonts w:ascii="Arial" w:hAnsi="Arial" w:cs="Arial"/>
                            <w:sz w:val="24"/>
                          </w:rPr>
                          <w:t>, H2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 y PostgreSQL</w:t>
                        </w: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 xml:space="preserve">. 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1"/>
                          </w:numPr>
                          <w:tabs>
                            <w:tab w:val="left" w:pos="567"/>
                          </w:tabs>
                          <w:suppressAutoHyphens/>
                          <w:spacing w:after="0" w:line="240" w:lineRule="auto"/>
                          <w:ind w:left="421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Algoritmos Avanzados de Búsqueda, Ordenamiento, Recursividad y Simulación.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rect id="_x0000_s1099" style="position:absolute;left:0;text-align:left;margin-left:20.25pt;margin-top:410.35pt;width:506pt;height:33pt;z-index:251688448;mso-position-horizontal-relative:text;mso-position-vertical-relative:text" fillcolor="#f2f2f2 [3052]" stroked="f">
                  <v:textbox style="mso-next-textbox:#_x0000_s1099">
                    <w:txbxContent>
                      <w:p w:rsidR="00676503" w:rsidRPr="00C84487" w:rsidRDefault="00676503" w:rsidP="0026244C">
                        <w:pPr>
                          <w:shd w:val="clear" w:color="auto" w:fill="0070C0"/>
                          <w:tabs>
                            <w:tab w:val="left" w:pos="1843"/>
                          </w:tabs>
                          <w:jc w:val="center"/>
                          <w:rPr>
                            <w:color w:val="FFFFFF"/>
                            <w:sz w:val="32"/>
                            <w:lang w:val="es-VE"/>
                          </w:rPr>
                        </w:pPr>
                        <w:r w:rsidRPr="00C84487">
                          <w:rPr>
                            <w:color w:val="FFFFFF"/>
                            <w:sz w:val="32"/>
                            <w:lang w:val="es-VE"/>
                          </w:rPr>
                          <w:t>TELEMÁTICA, INFORMÁTICA Y OTROS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shape id="_x0000_s1096" type="#_x0000_t181" style="position:absolute;left:0;text-align:left;margin-left:21.75pt;margin-top:39.1pt;width:502.25pt;height:159.75pt;z-index:251685376;mso-position-horizontal-relative:text;mso-position-vertical-relative:text" adj="194,-811,21213,-811,-286,5692,,6592">
                  <v:textbox style="mso-next-textbox:#_x0000_s1096">
                    <w:txbxContent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Algorítmica y Programación I, II y III.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Arquitectura del computador I, II y III.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Edumática.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 xml:space="preserve">Electiva I, II y III. 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Informática Básica.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Ingeniería del Software II.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Investigación de Operaciones.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Paradigma de Programación I, II y III.</w:t>
                        </w:r>
                      </w:p>
                      <w:p w:rsidR="00676503" w:rsidRPr="006C5CBA" w:rsidRDefault="00676503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Redes Avanzadas.</w:t>
                        </w:r>
                      </w:p>
                      <w:p w:rsidR="009945B4" w:rsidRPr="009945B4" w:rsidRDefault="00676503" w:rsidP="009945B4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6"/>
                          <w:jc w:val="both"/>
                        </w:pPr>
                        <w:r w:rsidRPr="006C5CBA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Redes de Computadoras I y II.</w:t>
                        </w:r>
                      </w:p>
                      <w:p w:rsidR="00676503" w:rsidRDefault="009945B4" w:rsidP="00676503">
                        <w:pPr>
                          <w:pStyle w:val="Prrafodelista"/>
                          <w:numPr>
                            <w:ilvl w:val="0"/>
                            <w:numId w:val="23"/>
                          </w:numPr>
                          <w:tabs>
                            <w:tab w:val="left" w:pos="339"/>
                          </w:tabs>
                          <w:suppressAutoHyphens/>
                          <w:spacing w:after="0" w:line="240" w:lineRule="auto"/>
                          <w:ind w:left="421"/>
                          <w:jc w:val="both"/>
                        </w:pPr>
                        <w:r w:rsidRPr="009945B4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Seguridad Inform</w:t>
                        </w:r>
                        <w:r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á</w:t>
                        </w:r>
                        <w:r w:rsidRPr="009945B4">
                          <w:rPr>
                            <w:rFonts w:ascii="Arial" w:hAnsi="Arial" w:cs="Arial"/>
                            <w:sz w:val="24"/>
                            <w:szCs w:val="28"/>
                            <w:lang w:val="es-ES_tradnl"/>
                          </w:rPr>
                          <w:t>tica.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shape id="_x0000_s1100" type="#_x0000_t181" style="position:absolute;left:0;text-align:left;margin-left:25.5pt;margin-top:447.85pt;width:495pt;height:234pt;z-index:251689472;mso-position-horizontal-relative:text;mso-position-vertical-relative:text" adj="196,-554,21207,-554,-290,3886,,4500">
                  <v:textbox style="mso-next-textbox:#_x0000_s1100">
                    <w:txbxContent>
                      <w:p w:rsidR="00F05D0F" w:rsidRDefault="00F05D0F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Administración Windows Server</w:t>
                        </w:r>
                        <w:r w:rsidR="00CD40C9">
                          <w:rPr>
                            <w:rFonts w:ascii="Arial" w:hAnsi="Arial" w:cs="Arial"/>
                            <w:sz w:val="24"/>
                          </w:rPr>
                          <w:t>.</w:t>
                        </w:r>
                      </w:p>
                      <w:p w:rsidR="00CD40C9" w:rsidRPr="00CD40C9" w:rsidRDefault="00F05D0F" w:rsidP="00CD40C9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Administración de Redes y Servidores Linux</w:t>
                        </w:r>
                        <w:r w:rsidR="002B3E53">
                          <w:rPr>
                            <w:rFonts w:ascii="Arial" w:hAnsi="Arial" w:cs="Arial"/>
                            <w:sz w:val="24"/>
                          </w:rPr>
                          <w:t xml:space="preserve"> por VNC, SSH,</w:t>
                        </w:r>
                        <w:r w:rsidR="00CD40C9">
                          <w:rPr>
                            <w:rFonts w:ascii="Arial" w:hAnsi="Arial" w:cs="Arial"/>
                            <w:sz w:val="24"/>
                          </w:rPr>
                          <w:t xml:space="preserve"> WEBMIN</w:t>
                        </w:r>
                        <w:r w:rsidR="002B3E53">
                          <w:rPr>
                            <w:rFonts w:ascii="Arial" w:hAnsi="Arial" w:cs="Arial"/>
                            <w:sz w:val="24"/>
                          </w:rPr>
                          <w:t xml:space="preserve"> y Pfsense</w:t>
                        </w:r>
                        <w:r w:rsidR="00CD40C9">
                          <w:rPr>
                            <w:rFonts w:ascii="Arial" w:hAnsi="Arial" w:cs="Arial"/>
                            <w:sz w:val="24"/>
                          </w:rPr>
                          <w:t>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Configuración de protocolos avanzados de RED.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Enrutamiento, Subneting VLSM, VLAN, VPN y Servidores.</w:t>
                        </w:r>
                      </w:p>
                      <w:p w:rsidR="00676503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Estructuración y medición de cableado estructurado de red.</w:t>
                        </w:r>
                      </w:p>
                      <w:p w:rsidR="00F05D0F" w:rsidRDefault="00F05D0F" w:rsidP="00F05D0F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Servidor y Cliente XIBO.</w:t>
                        </w:r>
                      </w:p>
                      <w:p w:rsidR="00F05D0F" w:rsidRPr="00F05D0F" w:rsidRDefault="00F05D0F" w:rsidP="00F05D0F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Docker Windows y Linux.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Instalación de Sistemas Operativos.</w:t>
                        </w:r>
                      </w:p>
                      <w:p w:rsidR="00676503" w:rsidRPr="00D77615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Mantenimiento de computadoras.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Programación linea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l</w:t>
                        </w: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Edición y creación de imágenes digitales</w:t>
                        </w:r>
                        <w:r w:rsidR="006473CA">
                          <w:rPr>
                            <w:rFonts w:ascii="Arial" w:hAnsi="Arial" w:cs="Arial"/>
                            <w:sz w:val="24"/>
                          </w:rPr>
                          <w:t xml:space="preserve"> GYMP y PHOTOSHOP</w:t>
                        </w: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Sitio web con (JIMDO, WIX, GOOGLE y SimpleSite).</w:t>
                        </w:r>
                      </w:p>
                      <w:p w:rsidR="00676503" w:rsidRPr="00DE084F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Software Educativo Web como Caza Tesoros, Webquest y Blog.</w:t>
                        </w:r>
                      </w:p>
                      <w:p w:rsidR="00676503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DE084F">
                          <w:rPr>
                            <w:rFonts w:ascii="Arial" w:hAnsi="Arial" w:cs="Arial"/>
                            <w:sz w:val="24"/>
                          </w:rPr>
                          <w:t>Herramientas en Líneas (Prezi, Canva, Genial.ly, Emaze, Piktochart, Easel.ly, Inforgr.am, Vimeo, Magistro)</w:t>
                        </w:r>
                      </w:p>
                      <w:p w:rsidR="00676503" w:rsidRDefault="00676503" w:rsidP="00676503">
                        <w:pPr>
                          <w:pStyle w:val="Prrafodelista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</w:rPr>
                          <w:t>Proyectos TI y Tesis de Grado.</w:t>
                        </w:r>
                      </w:p>
                      <w:p w:rsidR="00F05D0F" w:rsidRDefault="00F05D0F" w:rsidP="00F05D0F">
                        <w:pPr>
                          <w:pStyle w:val="Prrafodelista"/>
                          <w:spacing w:after="0" w:line="240" w:lineRule="auto"/>
                          <w:ind w:left="42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</w:p>
                      <w:p w:rsidR="00F05D0F" w:rsidRPr="00F05D0F" w:rsidRDefault="00F05D0F" w:rsidP="00F05D0F">
                        <w:pPr>
                          <w:spacing w:after="0" w:line="240" w:lineRule="auto"/>
                          <w:ind w:left="66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</w:p>
                      <w:p w:rsidR="00676503" w:rsidRPr="00890C2A" w:rsidRDefault="00676503" w:rsidP="00676503"/>
                    </w:txbxContent>
                  </v:textbox>
                </v:shape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rect id="_x0000_s1097" style="position:absolute;left:0;text-align:left;margin-left:18pt;margin-top:201.85pt;width:506pt;height:33pt;z-index:251686400;mso-position-horizontal-relative:text;mso-position-vertical-relative:text" fillcolor="#f2f2f2 [3052]" stroked="f">
                  <v:textbox style="mso-next-textbox:#_x0000_s1097">
                    <w:txbxContent>
                      <w:p w:rsidR="00676503" w:rsidRPr="007E0499" w:rsidRDefault="00676503" w:rsidP="00676503">
                        <w:pPr>
                          <w:shd w:val="clear" w:color="auto" w:fill="0070C0"/>
                          <w:jc w:val="center"/>
                          <w:rPr>
                            <w:color w:val="FFFFFF"/>
                            <w:sz w:val="32"/>
                            <w:lang w:val="es-VE"/>
                          </w:rPr>
                        </w:pPr>
                        <w:r w:rsidRPr="007E0499">
                          <w:rPr>
                            <w:color w:val="FFFFFF"/>
                            <w:sz w:val="32"/>
                            <w:lang w:val="es-VE"/>
                          </w:rPr>
                          <w:t>DESARROLLO DE SISTEMAS Y APLICACIONES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color w:val="1F497D"/>
                <w:sz w:val="52"/>
                <w:lang w:val="es-VE" w:eastAsia="es-VE"/>
              </w:rPr>
              <w:pict>
                <v:rect id="_x0000_s1095" style="position:absolute;left:0;text-align:left;margin-left:16.5pt;margin-top:1.6pt;width:506pt;height:33pt;z-index:251684352;mso-position-horizontal-relative:text;mso-position-vertical-relative:text" fillcolor="#f2f2f2 [3052]" stroked="f">
                  <v:textbox style="mso-next-textbox:#_x0000_s1095">
                    <w:txbxContent>
                      <w:p w:rsidR="00676503" w:rsidRPr="007E0499" w:rsidRDefault="00AA1F76" w:rsidP="00676503">
                        <w:pPr>
                          <w:shd w:val="clear" w:color="auto" w:fill="0070C0"/>
                          <w:jc w:val="center"/>
                          <w:rPr>
                            <w:color w:val="FFFFFF"/>
                            <w:sz w:val="32"/>
                            <w:lang w:val="es-VE"/>
                          </w:rPr>
                        </w:pPr>
                        <w:r w:rsidRPr="007E0499">
                          <w:rPr>
                            <w:color w:val="FFFFFF"/>
                            <w:sz w:val="32"/>
                            <w:lang w:val="es-VE"/>
                          </w:rPr>
                          <w:t xml:space="preserve">EXPERIENCIA EN </w:t>
                        </w:r>
                        <w:r w:rsidR="00676503" w:rsidRPr="007E0499">
                          <w:rPr>
                            <w:color w:val="FFFFFF"/>
                            <w:sz w:val="32"/>
                            <w:lang w:val="es-VE"/>
                          </w:rPr>
                          <w:t>MATERIAS IMPARTIDAS</w:t>
                        </w:r>
                      </w:p>
                    </w:txbxContent>
                  </v:textbox>
                </v:rect>
              </w:pict>
            </w:r>
          </w:p>
        </w:tc>
      </w:tr>
      <w:tr w:rsidR="00F34CEB" w:rsidRPr="00EA21C4" w:rsidTr="004D2A3E">
        <w:trPr>
          <w:trHeight w:val="14959"/>
        </w:trPr>
        <w:tc>
          <w:tcPr>
            <w:tcW w:w="11149" w:type="dxa"/>
            <w:shd w:val="clear" w:color="auto" w:fill="F2F2F2" w:themeFill="background1" w:themeFillShade="F2"/>
          </w:tcPr>
          <w:p w:rsidR="00F34CEB" w:rsidRDefault="00D2597F" w:rsidP="00C84487">
            <w:pPr>
              <w:pStyle w:val="Prrafodelista"/>
              <w:tabs>
                <w:tab w:val="left" w:pos="360"/>
                <w:tab w:val="right" w:pos="10773"/>
              </w:tabs>
              <w:suppressAutoHyphens/>
              <w:spacing w:after="0" w:line="240" w:lineRule="auto"/>
              <w:ind w:left="426"/>
              <w:rPr>
                <w:rFonts w:ascii="Arial" w:hAnsi="Arial" w:cs="Arial"/>
                <w:iCs/>
                <w:szCs w:val="28"/>
              </w:rPr>
            </w:pPr>
            <w:r>
              <w:rPr>
                <w:rFonts w:ascii="Arial" w:hAnsi="Arial" w:cs="Arial"/>
                <w:b/>
                <w:iCs/>
                <w:noProof/>
                <w:szCs w:val="28"/>
                <w:lang w:val="es-VE" w:eastAsia="es-VE"/>
              </w:rPr>
              <w:lastRenderedPageBreak/>
              <w:pict>
                <v:rect id="_x0000_s1105" style="position:absolute;left:0;text-align:left;margin-left:10.5pt;margin-top:-10.4pt;width:506pt;height:33pt;z-index:251692544;mso-position-horizontal-relative:text;mso-position-vertical-relative:text" fillcolor="#f2f2f2 [3052]" stroked="f">
                  <v:textbox style="mso-next-textbox:#_x0000_s1105">
                    <w:txbxContent>
                      <w:p w:rsidR="00F34CEB" w:rsidRPr="00C84487" w:rsidRDefault="00CD7C20" w:rsidP="00F34CEB">
                        <w:pPr>
                          <w:shd w:val="clear" w:color="auto" w:fill="0070C0"/>
                          <w:jc w:val="center"/>
                          <w:rPr>
                            <w:color w:val="FFFFFF"/>
                            <w:sz w:val="32"/>
                            <w:lang w:val="es-VE"/>
                          </w:rPr>
                        </w:pPr>
                        <w:r w:rsidRPr="00C84487">
                          <w:rPr>
                            <w:color w:val="FFFFFF"/>
                            <w:sz w:val="32"/>
                            <w:lang w:val="es-VE"/>
                          </w:rPr>
                          <w:t>FORMACIÓN COMPLEMENTARIA</w:t>
                        </w:r>
                      </w:p>
                    </w:txbxContent>
                  </v:textbox>
                </v:rect>
              </w:pict>
            </w:r>
            <w:r w:rsidR="00C84487">
              <w:rPr>
                <w:rFonts w:ascii="Arial" w:hAnsi="Arial" w:cs="Arial"/>
                <w:iCs/>
                <w:szCs w:val="28"/>
              </w:rPr>
              <w:tab/>
            </w:r>
          </w:p>
          <w:tbl>
            <w:tblPr>
              <w:tblStyle w:val="Estilo1"/>
              <w:tblpPr w:leftFromText="141" w:rightFromText="141" w:vertAnchor="text" w:horzAnchor="margin" w:tblpY="262"/>
              <w:tblW w:w="10980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80"/>
            </w:tblGrid>
            <w:tr w:rsidR="00F34CEB" w:rsidRPr="00F34CEB" w:rsidTr="002468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 w:val="0"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b w:val="0"/>
                      <w:iCs/>
                      <w:szCs w:val="28"/>
                    </w:rPr>
                    <w:t xml:space="preserve">CCNA Exploration: Network Fundamentals. 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CCNA Exploration: Conceptos y protocolos de Enrutamiento. </w:t>
                  </w:r>
                </w:p>
              </w:tc>
            </w:tr>
            <w:tr w:rsidR="00F34CEB" w:rsidRPr="007C4336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iCs/>
                      <w:szCs w:val="28"/>
                      <w:lang w:val="en-US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  <w:lang w:val="en-US"/>
                    </w:rPr>
                    <w:t xml:space="preserve">CCNA Exploration: LAN Switching and Wireless. </w:t>
                  </w:r>
                </w:p>
              </w:tc>
            </w:tr>
            <w:tr w:rsidR="00F34CEB" w:rsidRPr="007C4336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iCs/>
                      <w:szCs w:val="28"/>
                      <w:lang w:val="en-US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  <w:lang w:val="en-US"/>
                    </w:rPr>
                    <w:t xml:space="preserve">CCNA Exploration: Accessing the WAN. 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Desarrollo de aplicaciones con Interfaz Gráfica, Manejo de Eventos, Clases y Objetos: Java.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Desarrollo de Aplicaciones con Manejo de Datos en la Memoria: Java.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Desarrollo de Aplicaciones con Manejo de Archivos de Texto y el Manejo de Excepciones: Java.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Desarrollo de Aplicaciones con Manejo de Proceso Simultáneo y Uso de Menús: Java. 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Desarrollo de Applets/Aplicaciones con uso de Base de Datos, Redes, </w:t>
                  </w:r>
                  <w:proofErr w:type="spellStart"/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Servlets</w:t>
                  </w:r>
                  <w:proofErr w:type="spellEnd"/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 y Multimedia: Java.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Programación en Lenguaje Java Nivel - Básico.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Programación PHP – Nivel I y II.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Programación de páginas Web con HTML y JAVASCRIPT.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548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Módulos, estructura de almacenamiento y Programación Orientada a Objetos utilizando el lenguaje de programación C++ (Nivel II).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55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Uso de clases, objetos, métodos y archivos secuenciales en POO con lenguaje de programación C++ (Nivel III).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Redes y Seguridad.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Técnico Integral en Redes Informáticas.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Redes LAN Nivel Básico-Intermedio.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Taller Servidores Linux Nivel Básico.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Técnico Integral en Mantenimiento de Computadoras.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Linux: Sistema Operativo, Comandos y Utilidad.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Base de datos: Conceptualización y sistemas de Administración.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Principios del análisis y diseño orientado a objetos, utilizando el estándar UML.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Inglés Básico. Nivel I. 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  <w:lang w:val="en-US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  <w:lang w:val="en-US"/>
                    </w:rPr>
                    <w:t xml:space="preserve">ENGLISH DOT WORKS BEGINNER. 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ENGLISH DOT WORKS 1.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ENGLISH DOT WORKS 2. 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 xml:space="preserve">I Simposio Regional de Telecomunicaciones y Automatización. 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Curso de instrucción Sistema de gestión ISO9000-2000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Taller de OpenStreetMap en el Marco del GeoPortal de Gobierno en Línea.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6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Jurado del IUT Caripito Fase II en la especialidad de Trabajo Especial de Grado de las Olimpiadas Venezolana de Informática (OVI).</w:t>
                  </w:r>
                </w:p>
              </w:tc>
            </w:tr>
            <w:tr w:rsidR="00F34CEB" w:rsidRPr="00F34CEB" w:rsidTr="0024685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F34CEB" w:rsidRDefault="00F34CEB" w:rsidP="002819AA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360"/>
                    </w:tabs>
                    <w:suppressAutoHyphens/>
                    <w:spacing w:after="0" w:line="240" w:lineRule="auto"/>
                    <w:rPr>
                      <w:rFonts w:ascii="Arial" w:hAnsi="Arial" w:cs="Arial"/>
                      <w:b/>
                      <w:iCs/>
                      <w:szCs w:val="28"/>
                    </w:rPr>
                  </w:pPr>
                  <w:r w:rsidRPr="00F34CEB">
                    <w:rPr>
                      <w:rFonts w:ascii="Arial" w:hAnsi="Arial" w:cs="Arial"/>
                      <w:iCs/>
                      <w:szCs w:val="28"/>
                    </w:rPr>
                    <w:t>Ponente en las III Olimpiadas Venezolanas de Informática. Guárico - Venezuela.</w:t>
                  </w:r>
                </w:p>
              </w:tc>
            </w:tr>
            <w:tr w:rsidR="00F34CEB" w:rsidRPr="00F34CEB" w:rsidTr="002468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51"/>
              </w:trPr>
              <w:tc>
                <w:tcPr>
                  <w:tcW w:w="10980" w:type="dxa"/>
                  <w:vAlign w:val="center"/>
                </w:tcPr>
                <w:p w:rsidR="00F34CEB" w:rsidRPr="002819AA" w:rsidRDefault="002819AA" w:rsidP="002819AA">
                  <w:pPr>
                    <w:pStyle w:val="Prrafodelista"/>
                    <w:numPr>
                      <w:ilvl w:val="0"/>
                      <w:numId w:val="32"/>
                    </w:numPr>
                    <w:rPr>
                      <w:rFonts w:ascii="Arial" w:hAnsi="Arial" w:cs="Arial"/>
                      <w:b/>
                    </w:rPr>
                  </w:pPr>
                  <w:r w:rsidRPr="002819AA">
                    <w:rPr>
                      <w:rFonts w:ascii="Arial" w:hAnsi="Arial" w:cs="Arial"/>
                      <w:iCs/>
                      <w:szCs w:val="28"/>
                    </w:rPr>
                    <w:t>Ponente en las IV Olimpiadas Venezolanas de Informática. Puerto la Cruz - Venezuela.</w:t>
                  </w:r>
                </w:p>
              </w:tc>
            </w:tr>
          </w:tbl>
          <w:p w:rsidR="00F34CEB" w:rsidRDefault="00F34CEB" w:rsidP="00C84487">
            <w:pPr>
              <w:pStyle w:val="Prrafodelista"/>
              <w:ind w:left="426"/>
              <w:jc w:val="right"/>
              <w:rPr>
                <w:b/>
                <w:noProof/>
                <w:color w:val="1F497D"/>
                <w:sz w:val="52"/>
                <w:lang w:val="es-VE" w:eastAsia="es-VE"/>
              </w:rPr>
            </w:pPr>
          </w:p>
        </w:tc>
      </w:tr>
    </w:tbl>
    <w:p w:rsidR="005150EF" w:rsidRPr="005150EF" w:rsidRDefault="005150EF" w:rsidP="00017400"/>
    <w:sectPr w:rsidR="005150EF" w:rsidRPr="005150EF" w:rsidSect="00CC7FEC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248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cs="Wingdings"/>
      </w:rPr>
    </w:lvl>
  </w:abstractNum>
  <w:abstractNum w:abstractNumId="1">
    <w:nsid w:val="03812D2E"/>
    <w:multiLevelType w:val="hybridMultilevel"/>
    <w:tmpl w:val="E06628AA"/>
    <w:lvl w:ilvl="0" w:tplc="2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65477"/>
    <w:multiLevelType w:val="hybridMultilevel"/>
    <w:tmpl w:val="651A3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0014"/>
    <w:multiLevelType w:val="hybridMultilevel"/>
    <w:tmpl w:val="49082A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7300D"/>
    <w:multiLevelType w:val="hybridMultilevel"/>
    <w:tmpl w:val="3AA67874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97" w:hanging="360"/>
      </w:pPr>
    </w:lvl>
    <w:lvl w:ilvl="2" w:tplc="0C0A001B" w:tentative="1">
      <w:start w:val="1"/>
      <w:numFmt w:val="lowerRoman"/>
      <w:lvlText w:val="%3."/>
      <w:lvlJc w:val="right"/>
      <w:pPr>
        <w:ind w:left="2117" w:hanging="180"/>
      </w:pPr>
    </w:lvl>
    <w:lvl w:ilvl="3" w:tplc="0C0A000F" w:tentative="1">
      <w:start w:val="1"/>
      <w:numFmt w:val="decimal"/>
      <w:lvlText w:val="%4."/>
      <w:lvlJc w:val="left"/>
      <w:pPr>
        <w:ind w:left="2837" w:hanging="360"/>
      </w:pPr>
    </w:lvl>
    <w:lvl w:ilvl="4" w:tplc="0C0A0019" w:tentative="1">
      <w:start w:val="1"/>
      <w:numFmt w:val="lowerLetter"/>
      <w:lvlText w:val="%5."/>
      <w:lvlJc w:val="left"/>
      <w:pPr>
        <w:ind w:left="3557" w:hanging="360"/>
      </w:pPr>
    </w:lvl>
    <w:lvl w:ilvl="5" w:tplc="0C0A001B" w:tentative="1">
      <w:start w:val="1"/>
      <w:numFmt w:val="lowerRoman"/>
      <w:lvlText w:val="%6."/>
      <w:lvlJc w:val="right"/>
      <w:pPr>
        <w:ind w:left="4277" w:hanging="180"/>
      </w:pPr>
    </w:lvl>
    <w:lvl w:ilvl="6" w:tplc="0C0A000F" w:tentative="1">
      <w:start w:val="1"/>
      <w:numFmt w:val="decimal"/>
      <w:lvlText w:val="%7."/>
      <w:lvlJc w:val="left"/>
      <w:pPr>
        <w:ind w:left="4997" w:hanging="360"/>
      </w:pPr>
    </w:lvl>
    <w:lvl w:ilvl="7" w:tplc="0C0A0019" w:tentative="1">
      <w:start w:val="1"/>
      <w:numFmt w:val="lowerLetter"/>
      <w:lvlText w:val="%8."/>
      <w:lvlJc w:val="left"/>
      <w:pPr>
        <w:ind w:left="5717" w:hanging="360"/>
      </w:pPr>
    </w:lvl>
    <w:lvl w:ilvl="8" w:tplc="0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122546CC"/>
    <w:multiLevelType w:val="hybridMultilevel"/>
    <w:tmpl w:val="6840DC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E6FD8"/>
    <w:multiLevelType w:val="hybridMultilevel"/>
    <w:tmpl w:val="E59C39F4"/>
    <w:lvl w:ilvl="0" w:tplc="0C0A000D">
      <w:start w:val="1"/>
      <w:numFmt w:val="bullet"/>
      <w:lvlText w:val=""/>
      <w:lvlJc w:val="left"/>
      <w:pPr>
        <w:ind w:left="677" w:hanging="360"/>
      </w:pPr>
      <w:rPr>
        <w:rFonts w:ascii="Wingdings" w:hAnsi="Wingdings" w:hint="default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1397" w:hanging="360"/>
      </w:pPr>
    </w:lvl>
    <w:lvl w:ilvl="2" w:tplc="0C0A001B" w:tentative="1">
      <w:start w:val="1"/>
      <w:numFmt w:val="lowerRoman"/>
      <w:lvlText w:val="%3."/>
      <w:lvlJc w:val="right"/>
      <w:pPr>
        <w:ind w:left="2117" w:hanging="180"/>
      </w:pPr>
    </w:lvl>
    <w:lvl w:ilvl="3" w:tplc="0C0A000F" w:tentative="1">
      <w:start w:val="1"/>
      <w:numFmt w:val="decimal"/>
      <w:lvlText w:val="%4."/>
      <w:lvlJc w:val="left"/>
      <w:pPr>
        <w:ind w:left="2837" w:hanging="360"/>
      </w:pPr>
    </w:lvl>
    <w:lvl w:ilvl="4" w:tplc="0C0A0019" w:tentative="1">
      <w:start w:val="1"/>
      <w:numFmt w:val="lowerLetter"/>
      <w:lvlText w:val="%5."/>
      <w:lvlJc w:val="left"/>
      <w:pPr>
        <w:ind w:left="3557" w:hanging="360"/>
      </w:pPr>
    </w:lvl>
    <w:lvl w:ilvl="5" w:tplc="0C0A001B" w:tentative="1">
      <w:start w:val="1"/>
      <w:numFmt w:val="lowerRoman"/>
      <w:lvlText w:val="%6."/>
      <w:lvlJc w:val="right"/>
      <w:pPr>
        <w:ind w:left="4277" w:hanging="180"/>
      </w:pPr>
    </w:lvl>
    <w:lvl w:ilvl="6" w:tplc="0C0A000F" w:tentative="1">
      <w:start w:val="1"/>
      <w:numFmt w:val="decimal"/>
      <w:lvlText w:val="%7."/>
      <w:lvlJc w:val="left"/>
      <w:pPr>
        <w:ind w:left="4997" w:hanging="360"/>
      </w:pPr>
    </w:lvl>
    <w:lvl w:ilvl="7" w:tplc="0C0A0019" w:tentative="1">
      <w:start w:val="1"/>
      <w:numFmt w:val="lowerLetter"/>
      <w:lvlText w:val="%8."/>
      <w:lvlJc w:val="left"/>
      <w:pPr>
        <w:ind w:left="5717" w:hanging="360"/>
      </w:pPr>
    </w:lvl>
    <w:lvl w:ilvl="8" w:tplc="0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16C839CF"/>
    <w:multiLevelType w:val="hybridMultilevel"/>
    <w:tmpl w:val="2A3459C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96287"/>
    <w:multiLevelType w:val="hybridMultilevel"/>
    <w:tmpl w:val="6540B8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349A9"/>
    <w:multiLevelType w:val="hybridMultilevel"/>
    <w:tmpl w:val="1C066914"/>
    <w:lvl w:ilvl="0" w:tplc="0C0A000D">
      <w:start w:val="1"/>
      <w:numFmt w:val="bullet"/>
      <w:lvlText w:val=""/>
      <w:lvlPicBulletId w:val="0"/>
      <w:lvlJc w:val="left"/>
      <w:pPr>
        <w:ind w:left="1080" w:hanging="360"/>
      </w:pPr>
      <w:rPr>
        <w:rFonts w:ascii="Wingdings" w:hAnsi="Wingdings" w:hint="default"/>
        <w:color w:val="1F497D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A537A0"/>
    <w:multiLevelType w:val="hybridMultilevel"/>
    <w:tmpl w:val="630639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960D3"/>
    <w:multiLevelType w:val="hybridMultilevel"/>
    <w:tmpl w:val="D9A40DB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A3692"/>
    <w:multiLevelType w:val="hybridMultilevel"/>
    <w:tmpl w:val="7AC668EE"/>
    <w:lvl w:ilvl="0" w:tplc="20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C224BAB"/>
    <w:multiLevelType w:val="hybridMultilevel"/>
    <w:tmpl w:val="5192B1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30C6F"/>
    <w:multiLevelType w:val="hybridMultilevel"/>
    <w:tmpl w:val="5606B8E8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>
    <w:nsid w:val="322458B2"/>
    <w:multiLevelType w:val="hybridMultilevel"/>
    <w:tmpl w:val="BC5EF09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B9018A"/>
    <w:multiLevelType w:val="hybridMultilevel"/>
    <w:tmpl w:val="5D68CB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B6F9C"/>
    <w:multiLevelType w:val="hybridMultilevel"/>
    <w:tmpl w:val="04406B10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44D7CFE"/>
    <w:multiLevelType w:val="hybridMultilevel"/>
    <w:tmpl w:val="F4D05C56"/>
    <w:lvl w:ilvl="0" w:tplc="39A6F778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244C0"/>
    <w:multiLevelType w:val="hybridMultilevel"/>
    <w:tmpl w:val="919CB9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949E9"/>
    <w:multiLevelType w:val="hybridMultilevel"/>
    <w:tmpl w:val="6790830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A1F48"/>
    <w:multiLevelType w:val="hybridMultilevel"/>
    <w:tmpl w:val="6EAC2F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F033B"/>
    <w:multiLevelType w:val="hybridMultilevel"/>
    <w:tmpl w:val="44FCE8F4"/>
    <w:lvl w:ilvl="0" w:tplc="0C0A000F">
      <w:start w:val="1"/>
      <w:numFmt w:val="decimal"/>
      <w:lvlText w:val="%1."/>
      <w:lvlJc w:val="left"/>
      <w:pPr>
        <w:ind w:left="677" w:hanging="360"/>
      </w:pPr>
    </w:lvl>
    <w:lvl w:ilvl="1" w:tplc="0C0A0019" w:tentative="1">
      <w:start w:val="1"/>
      <w:numFmt w:val="lowerLetter"/>
      <w:lvlText w:val="%2."/>
      <w:lvlJc w:val="left"/>
      <w:pPr>
        <w:ind w:left="1397" w:hanging="360"/>
      </w:pPr>
    </w:lvl>
    <w:lvl w:ilvl="2" w:tplc="0C0A001B" w:tentative="1">
      <w:start w:val="1"/>
      <w:numFmt w:val="lowerRoman"/>
      <w:lvlText w:val="%3."/>
      <w:lvlJc w:val="right"/>
      <w:pPr>
        <w:ind w:left="2117" w:hanging="180"/>
      </w:pPr>
    </w:lvl>
    <w:lvl w:ilvl="3" w:tplc="0C0A000F" w:tentative="1">
      <w:start w:val="1"/>
      <w:numFmt w:val="decimal"/>
      <w:lvlText w:val="%4."/>
      <w:lvlJc w:val="left"/>
      <w:pPr>
        <w:ind w:left="2837" w:hanging="360"/>
      </w:pPr>
    </w:lvl>
    <w:lvl w:ilvl="4" w:tplc="0C0A0019" w:tentative="1">
      <w:start w:val="1"/>
      <w:numFmt w:val="lowerLetter"/>
      <w:lvlText w:val="%5."/>
      <w:lvlJc w:val="left"/>
      <w:pPr>
        <w:ind w:left="3557" w:hanging="360"/>
      </w:pPr>
    </w:lvl>
    <w:lvl w:ilvl="5" w:tplc="0C0A001B" w:tentative="1">
      <w:start w:val="1"/>
      <w:numFmt w:val="lowerRoman"/>
      <w:lvlText w:val="%6."/>
      <w:lvlJc w:val="right"/>
      <w:pPr>
        <w:ind w:left="4277" w:hanging="180"/>
      </w:pPr>
    </w:lvl>
    <w:lvl w:ilvl="6" w:tplc="0C0A000F" w:tentative="1">
      <w:start w:val="1"/>
      <w:numFmt w:val="decimal"/>
      <w:lvlText w:val="%7."/>
      <w:lvlJc w:val="left"/>
      <w:pPr>
        <w:ind w:left="4997" w:hanging="360"/>
      </w:pPr>
    </w:lvl>
    <w:lvl w:ilvl="7" w:tplc="0C0A0019" w:tentative="1">
      <w:start w:val="1"/>
      <w:numFmt w:val="lowerLetter"/>
      <w:lvlText w:val="%8."/>
      <w:lvlJc w:val="left"/>
      <w:pPr>
        <w:ind w:left="5717" w:hanging="360"/>
      </w:pPr>
    </w:lvl>
    <w:lvl w:ilvl="8" w:tplc="0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3">
    <w:nsid w:val="4875667B"/>
    <w:multiLevelType w:val="hybridMultilevel"/>
    <w:tmpl w:val="860AD72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108ED"/>
    <w:multiLevelType w:val="hybridMultilevel"/>
    <w:tmpl w:val="4BFEBB24"/>
    <w:lvl w:ilvl="0" w:tplc="00000003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B7F48"/>
    <w:multiLevelType w:val="hybridMultilevel"/>
    <w:tmpl w:val="8392E5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72877"/>
    <w:multiLevelType w:val="hybridMultilevel"/>
    <w:tmpl w:val="3C98F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67D6F"/>
    <w:multiLevelType w:val="hybridMultilevel"/>
    <w:tmpl w:val="D01EBD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80979"/>
    <w:multiLevelType w:val="hybridMultilevel"/>
    <w:tmpl w:val="81181C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84FAC"/>
    <w:multiLevelType w:val="hybridMultilevel"/>
    <w:tmpl w:val="786AFCF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0667E"/>
    <w:multiLevelType w:val="hybridMultilevel"/>
    <w:tmpl w:val="566015C8"/>
    <w:lvl w:ilvl="0" w:tplc="2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4153A5"/>
    <w:multiLevelType w:val="hybridMultilevel"/>
    <w:tmpl w:val="2C84320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2"/>
  </w:num>
  <w:num w:numId="5">
    <w:abstractNumId w:val="27"/>
  </w:num>
  <w:num w:numId="6">
    <w:abstractNumId w:val="15"/>
  </w:num>
  <w:num w:numId="7">
    <w:abstractNumId w:val="8"/>
  </w:num>
  <w:num w:numId="8">
    <w:abstractNumId w:val="3"/>
  </w:num>
  <w:num w:numId="9">
    <w:abstractNumId w:val="13"/>
  </w:num>
  <w:num w:numId="10">
    <w:abstractNumId w:val="14"/>
  </w:num>
  <w:num w:numId="11">
    <w:abstractNumId w:val="24"/>
  </w:num>
  <w:num w:numId="12">
    <w:abstractNumId w:val="19"/>
  </w:num>
  <w:num w:numId="13">
    <w:abstractNumId w:val="26"/>
  </w:num>
  <w:num w:numId="14">
    <w:abstractNumId w:val="22"/>
  </w:num>
  <w:num w:numId="15">
    <w:abstractNumId w:val="4"/>
  </w:num>
  <w:num w:numId="16">
    <w:abstractNumId w:val="31"/>
  </w:num>
  <w:num w:numId="17">
    <w:abstractNumId w:val="21"/>
  </w:num>
  <w:num w:numId="18">
    <w:abstractNumId w:val="28"/>
  </w:num>
  <w:num w:numId="19">
    <w:abstractNumId w:val="6"/>
  </w:num>
  <w:num w:numId="20">
    <w:abstractNumId w:val="10"/>
  </w:num>
  <w:num w:numId="21">
    <w:abstractNumId w:val="11"/>
  </w:num>
  <w:num w:numId="22">
    <w:abstractNumId w:val="12"/>
  </w:num>
  <w:num w:numId="23">
    <w:abstractNumId w:val="23"/>
  </w:num>
  <w:num w:numId="24">
    <w:abstractNumId w:val="30"/>
  </w:num>
  <w:num w:numId="25">
    <w:abstractNumId w:val="29"/>
  </w:num>
  <w:num w:numId="26">
    <w:abstractNumId w:val="1"/>
  </w:num>
  <w:num w:numId="27">
    <w:abstractNumId w:val="9"/>
  </w:num>
  <w:num w:numId="28">
    <w:abstractNumId w:val="16"/>
  </w:num>
  <w:num w:numId="29">
    <w:abstractNumId w:val="25"/>
  </w:num>
  <w:num w:numId="30">
    <w:abstractNumId w:val="17"/>
  </w:num>
  <w:num w:numId="31">
    <w:abstractNumId w:val="2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50EF"/>
    <w:rsid w:val="000001DC"/>
    <w:rsid w:val="00004AE7"/>
    <w:rsid w:val="00017400"/>
    <w:rsid w:val="0002452C"/>
    <w:rsid w:val="000379CE"/>
    <w:rsid w:val="00041083"/>
    <w:rsid w:val="00060F02"/>
    <w:rsid w:val="00065D8E"/>
    <w:rsid w:val="000706B6"/>
    <w:rsid w:val="00084A5D"/>
    <w:rsid w:val="000C7C7D"/>
    <w:rsid w:val="000D5F69"/>
    <w:rsid w:val="000F3B38"/>
    <w:rsid w:val="000F4D08"/>
    <w:rsid w:val="00102732"/>
    <w:rsid w:val="0011048E"/>
    <w:rsid w:val="00131254"/>
    <w:rsid w:val="00156EEB"/>
    <w:rsid w:val="0017664C"/>
    <w:rsid w:val="001B14F6"/>
    <w:rsid w:val="001B1DDB"/>
    <w:rsid w:val="001E06A5"/>
    <w:rsid w:val="001E4C09"/>
    <w:rsid w:val="001F745B"/>
    <w:rsid w:val="00204AB8"/>
    <w:rsid w:val="002177AC"/>
    <w:rsid w:val="00221892"/>
    <w:rsid w:val="00222172"/>
    <w:rsid w:val="002270A5"/>
    <w:rsid w:val="00230C9D"/>
    <w:rsid w:val="00237B77"/>
    <w:rsid w:val="00240440"/>
    <w:rsid w:val="00246854"/>
    <w:rsid w:val="002530A3"/>
    <w:rsid w:val="002531E4"/>
    <w:rsid w:val="0025482E"/>
    <w:rsid w:val="0026244C"/>
    <w:rsid w:val="002704D5"/>
    <w:rsid w:val="002745D9"/>
    <w:rsid w:val="002819AA"/>
    <w:rsid w:val="002B0EB8"/>
    <w:rsid w:val="002B3E53"/>
    <w:rsid w:val="002F5CEB"/>
    <w:rsid w:val="0030146F"/>
    <w:rsid w:val="00311320"/>
    <w:rsid w:val="003345D0"/>
    <w:rsid w:val="00352F47"/>
    <w:rsid w:val="003570B5"/>
    <w:rsid w:val="00366851"/>
    <w:rsid w:val="003A175B"/>
    <w:rsid w:val="003B26FA"/>
    <w:rsid w:val="003C0150"/>
    <w:rsid w:val="003D43CE"/>
    <w:rsid w:val="0040439F"/>
    <w:rsid w:val="004324D7"/>
    <w:rsid w:val="00450F07"/>
    <w:rsid w:val="00464976"/>
    <w:rsid w:val="00470D41"/>
    <w:rsid w:val="0048360D"/>
    <w:rsid w:val="004B0EDC"/>
    <w:rsid w:val="004B1E66"/>
    <w:rsid w:val="004D2A3E"/>
    <w:rsid w:val="004D4A60"/>
    <w:rsid w:val="004D711A"/>
    <w:rsid w:val="005150EF"/>
    <w:rsid w:val="00526155"/>
    <w:rsid w:val="00533E41"/>
    <w:rsid w:val="0053723E"/>
    <w:rsid w:val="005421BE"/>
    <w:rsid w:val="005819B3"/>
    <w:rsid w:val="005A0142"/>
    <w:rsid w:val="005A78B8"/>
    <w:rsid w:val="005B7518"/>
    <w:rsid w:val="005C3447"/>
    <w:rsid w:val="005C7918"/>
    <w:rsid w:val="005D4FFE"/>
    <w:rsid w:val="005E2B47"/>
    <w:rsid w:val="005F27B1"/>
    <w:rsid w:val="005F287A"/>
    <w:rsid w:val="00605BE2"/>
    <w:rsid w:val="00610024"/>
    <w:rsid w:val="00613B1B"/>
    <w:rsid w:val="00616EA9"/>
    <w:rsid w:val="006274F2"/>
    <w:rsid w:val="00630EB3"/>
    <w:rsid w:val="006473CA"/>
    <w:rsid w:val="00647656"/>
    <w:rsid w:val="0065465B"/>
    <w:rsid w:val="006573FF"/>
    <w:rsid w:val="00663F7E"/>
    <w:rsid w:val="00675655"/>
    <w:rsid w:val="00676503"/>
    <w:rsid w:val="006768BC"/>
    <w:rsid w:val="006778FD"/>
    <w:rsid w:val="0068147D"/>
    <w:rsid w:val="00697571"/>
    <w:rsid w:val="006A5D1D"/>
    <w:rsid w:val="006C5CBA"/>
    <w:rsid w:val="006D6D41"/>
    <w:rsid w:val="006E4456"/>
    <w:rsid w:val="006F2A43"/>
    <w:rsid w:val="006F4B41"/>
    <w:rsid w:val="00701DCD"/>
    <w:rsid w:val="00704C71"/>
    <w:rsid w:val="00707DD1"/>
    <w:rsid w:val="00715C85"/>
    <w:rsid w:val="0073612D"/>
    <w:rsid w:val="00757421"/>
    <w:rsid w:val="00757A28"/>
    <w:rsid w:val="0076520C"/>
    <w:rsid w:val="00772AAF"/>
    <w:rsid w:val="00781510"/>
    <w:rsid w:val="007839E4"/>
    <w:rsid w:val="007A0D37"/>
    <w:rsid w:val="007A1A71"/>
    <w:rsid w:val="007A1D17"/>
    <w:rsid w:val="007B1C39"/>
    <w:rsid w:val="007B54F2"/>
    <w:rsid w:val="007C4336"/>
    <w:rsid w:val="007C46A2"/>
    <w:rsid w:val="007E0499"/>
    <w:rsid w:val="007F3F71"/>
    <w:rsid w:val="007F4025"/>
    <w:rsid w:val="008021EE"/>
    <w:rsid w:val="00810E93"/>
    <w:rsid w:val="0081152B"/>
    <w:rsid w:val="00814416"/>
    <w:rsid w:val="0081527E"/>
    <w:rsid w:val="008351CB"/>
    <w:rsid w:val="00844C1E"/>
    <w:rsid w:val="008533D3"/>
    <w:rsid w:val="00876014"/>
    <w:rsid w:val="008860AA"/>
    <w:rsid w:val="00890C2A"/>
    <w:rsid w:val="008A5471"/>
    <w:rsid w:val="008C459D"/>
    <w:rsid w:val="008C4879"/>
    <w:rsid w:val="008C64B7"/>
    <w:rsid w:val="008D6C78"/>
    <w:rsid w:val="008E0662"/>
    <w:rsid w:val="008F25F8"/>
    <w:rsid w:val="008F4006"/>
    <w:rsid w:val="008F77BE"/>
    <w:rsid w:val="00904655"/>
    <w:rsid w:val="00911181"/>
    <w:rsid w:val="009267C2"/>
    <w:rsid w:val="009474A7"/>
    <w:rsid w:val="00952C80"/>
    <w:rsid w:val="00956F68"/>
    <w:rsid w:val="009670DA"/>
    <w:rsid w:val="00987774"/>
    <w:rsid w:val="00993ABF"/>
    <w:rsid w:val="009945B4"/>
    <w:rsid w:val="0099485C"/>
    <w:rsid w:val="0099536A"/>
    <w:rsid w:val="009A2100"/>
    <w:rsid w:val="009C335F"/>
    <w:rsid w:val="009D0BBE"/>
    <w:rsid w:val="009D3FC3"/>
    <w:rsid w:val="009D4434"/>
    <w:rsid w:val="009D4B60"/>
    <w:rsid w:val="009D62FC"/>
    <w:rsid w:val="00A049F0"/>
    <w:rsid w:val="00A06CBB"/>
    <w:rsid w:val="00A130BA"/>
    <w:rsid w:val="00A136B6"/>
    <w:rsid w:val="00A209AC"/>
    <w:rsid w:val="00A51532"/>
    <w:rsid w:val="00A6325D"/>
    <w:rsid w:val="00A67C1B"/>
    <w:rsid w:val="00A822AE"/>
    <w:rsid w:val="00AA08FF"/>
    <w:rsid w:val="00AA1F76"/>
    <w:rsid w:val="00AB491A"/>
    <w:rsid w:val="00AC4F1B"/>
    <w:rsid w:val="00AD34C4"/>
    <w:rsid w:val="00AD7556"/>
    <w:rsid w:val="00AF18D6"/>
    <w:rsid w:val="00AF1D99"/>
    <w:rsid w:val="00AF2B93"/>
    <w:rsid w:val="00B0362E"/>
    <w:rsid w:val="00B03FCD"/>
    <w:rsid w:val="00B05332"/>
    <w:rsid w:val="00B07025"/>
    <w:rsid w:val="00B15678"/>
    <w:rsid w:val="00B16047"/>
    <w:rsid w:val="00B16E7B"/>
    <w:rsid w:val="00B424A0"/>
    <w:rsid w:val="00B45B1E"/>
    <w:rsid w:val="00B53A31"/>
    <w:rsid w:val="00B9068A"/>
    <w:rsid w:val="00B93ED5"/>
    <w:rsid w:val="00BA5DB1"/>
    <w:rsid w:val="00BB00A6"/>
    <w:rsid w:val="00BE0EC5"/>
    <w:rsid w:val="00BE38F8"/>
    <w:rsid w:val="00BF1D55"/>
    <w:rsid w:val="00BF26B1"/>
    <w:rsid w:val="00BF6A05"/>
    <w:rsid w:val="00C01962"/>
    <w:rsid w:val="00C02F73"/>
    <w:rsid w:val="00C36E02"/>
    <w:rsid w:val="00C453ED"/>
    <w:rsid w:val="00C47124"/>
    <w:rsid w:val="00C73899"/>
    <w:rsid w:val="00C84487"/>
    <w:rsid w:val="00C84FAE"/>
    <w:rsid w:val="00C94E7B"/>
    <w:rsid w:val="00CA6D69"/>
    <w:rsid w:val="00CB4815"/>
    <w:rsid w:val="00CB4902"/>
    <w:rsid w:val="00CC7FEC"/>
    <w:rsid w:val="00CD2144"/>
    <w:rsid w:val="00CD40C9"/>
    <w:rsid w:val="00CD4683"/>
    <w:rsid w:val="00CD7C20"/>
    <w:rsid w:val="00D07D12"/>
    <w:rsid w:val="00D2597F"/>
    <w:rsid w:val="00D27409"/>
    <w:rsid w:val="00D351AD"/>
    <w:rsid w:val="00D44989"/>
    <w:rsid w:val="00D54667"/>
    <w:rsid w:val="00D70FDE"/>
    <w:rsid w:val="00D77615"/>
    <w:rsid w:val="00D86B46"/>
    <w:rsid w:val="00DE084F"/>
    <w:rsid w:val="00DE2464"/>
    <w:rsid w:val="00DF4F12"/>
    <w:rsid w:val="00E00BF1"/>
    <w:rsid w:val="00E02F77"/>
    <w:rsid w:val="00E0476C"/>
    <w:rsid w:val="00E25042"/>
    <w:rsid w:val="00E255D6"/>
    <w:rsid w:val="00E27D2C"/>
    <w:rsid w:val="00E36679"/>
    <w:rsid w:val="00E41E7B"/>
    <w:rsid w:val="00E449B5"/>
    <w:rsid w:val="00E47DED"/>
    <w:rsid w:val="00E516D6"/>
    <w:rsid w:val="00E7169B"/>
    <w:rsid w:val="00E82E02"/>
    <w:rsid w:val="00E87FA5"/>
    <w:rsid w:val="00E9293E"/>
    <w:rsid w:val="00EA21C4"/>
    <w:rsid w:val="00EA586D"/>
    <w:rsid w:val="00EB0B18"/>
    <w:rsid w:val="00EC5713"/>
    <w:rsid w:val="00ED1A13"/>
    <w:rsid w:val="00ED54FA"/>
    <w:rsid w:val="00ED5F27"/>
    <w:rsid w:val="00EF6073"/>
    <w:rsid w:val="00EF70A6"/>
    <w:rsid w:val="00F00A25"/>
    <w:rsid w:val="00F05D0F"/>
    <w:rsid w:val="00F20DA3"/>
    <w:rsid w:val="00F21D43"/>
    <w:rsid w:val="00F33223"/>
    <w:rsid w:val="00F34946"/>
    <w:rsid w:val="00F34CEB"/>
    <w:rsid w:val="00F531B7"/>
    <w:rsid w:val="00F736DE"/>
    <w:rsid w:val="00F97426"/>
    <w:rsid w:val="00FE070C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allout" idref="#_x0000_s1039"/>
        <o:r id="V:Rule2" type="callout" idref="#_x0000_s1044"/>
        <o:r id="V:Rule3" type="callout" idref="#_x0000_s1042"/>
        <o:r id="V:Rule4" type="callout" idref="#_x0000_s1037"/>
        <o:r id="V:Rule5" type="callout" idref="#_x0000_s1034"/>
        <o:r id="V:Rule6" type="callout" idref="#_x0000_s1041"/>
        <o:r id="V:Rule7" type="callout" idref="#_x0000_s1040"/>
        <o:r id="V:Rule8" type="callout" idref="#_x0000_s1102"/>
        <o:r id="V:Rule9" type="callout" idref="#_x0000_s1098"/>
        <o:r id="V:Rule10" type="callout" idref="#_x0000_s1096"/>
        <o:r id="V:Rule11" type="callout" idref="#_x0000_s1100"/>
        <o:r id="V:Rule12" type="callout" idref="#_x0000_s1105"/>
        <o:r id="V:Rule13" type="callout" idref="#_x0000_s1092"/>
        <o:r id="V:Rule14" type="callout" idref="#_x0000_s1091"/>
        <o:r id="V:Rule15" type="callout" idref="#_x0000_s1099"/>
        <o:r id="V:Rule16" type="callout" idref="#_x0000_s1097"/>
        <o:r id="V:Rule17" type="callout" idref="#_x0000_s1095"/>
        <o:r id="V:Rule18" type="callout" idref="#_x0000_s1101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4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0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4B0ED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70C"/>
    <w:rPr>
      <w:rFonts w:ascii="Tahoma" w:hAnsi="Tahoma" w:cs="Tahoma"/>
      <w:sz w:val="16"/>
      <w:szCs w:val="16"/>
    </w:rPr>
  </w:style>
  <w:style w:type="table" w:customStyle="1" w:styleId="Sombreadoclaro1">
    <w:name w:val="Sombreado claro1"/>
    <w:basedOn w:val="Tablanormal"/>
    <w:uiPriority w:val="60"/>
    <w:rsid w:val="009D0BB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9D0BB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9D0B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9D0BB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9D0BB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470D41"/>
    <w:pPr>
      <w:ind w:left="720"/>
      <w:contextualSpacing/>
    </w:pPr>
  </w:style>
  <w:style w:type="table" w:customStyle="1" w:styleId="Estilo1">
    <w:name w:val="Estilo1"/>
    <w:basedOn w:val="Tablamoderna"/>
    <w:uiPriority w:val="99"/>
    <w:qFormat/>
    <w:rsid w:val="00A049F0"/>
    <w:tblPr/>
    <w:tcPr>
      <w:shd w:val="clear" w:color="auto" w:fill="F2F2F2" w:themeFill="background1" w:themeFillShade="F2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moderna">
    <w:name w:val="Table Contemporary"/>
    <w:basedOn w:val="Tablanormal"/>
    <w:uiPriority w:val="99"/>
    <w:semiHidden/>
    <w:unhideWhenUsed/>
    <w:rsid w:val="00A049F0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rique058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nrique0585@hot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8B470-0203-4F4C-8626-E40E5D00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Links>
    <vt:vector size="12" baseType="variant">
      <vt:variant>
        <vt:i4>327733</vt:i4>
      </vt:variant>
      <vt:variant>
        <vt:i4>3</vt:i4>
      </vt:variant>
      <vt:variant>
        <vt:i4>0</vt:i4>
      </vt:variant>
      <vt:variant>
        <vt:i4>5</vt:i4>
      </vt:variant>
      <vt:variant>
        <vt:lpwstr>mailto:Enrique0585@gmail.com</vt:lpwstr>
      </vt:variant>
      <vt:variant>
        <vt:lpwstr/>
      </vt:variant>
      <vt:variant>
        <vt:i4>8257626</vt:i4>
      </vt:variant>
      <vt:variant>
        <vt:i4>0</vt:i4>
      </vt:variant>
      <vt:variant>
        <vt:i4>0</vt:i4>
      </vt:variant>
      <vt:variant>
        <vt:i4>5</vt:i4>
      </vt:variant>
      <vt:variant>
        <vt:lpwstr>mailto:Enrique0585@hotmail.com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Martinez</dc:creator>
  <cp:lastModifiedBy>MARTINEZ, ENRIQUE ARTURO</cp:lastModifiedBy>
  <cp:revision>22</cp:revision>
  <cp:lastPrinted>2019-09-03T12:44:00Z</cp:lastPrinted>
  <dcterms:created xsi:type="dcterms:W3CDTF">2019-04-11T00:39:00Z</dcterms:created>
  <dcterms:modified xsi:type="dcterms:W3CDTF">2019-09-03T12:50:00Z</dcterms:modified>
</cp:coreProperties>
</file>