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217346"/>
          <w:sz w:val="56"/>
        </w:rPr>
        <w:t>MinderCart</w:t>
      </w:r>
    </w:p>
    <w:p>
      <w:pPr>
        <w:pStyle w:val="Normal"/>
        <w:jc w:val="center"/>
        <w:rPr/>
      </w:pPr>
      <w:r>
        <w:rPr>
          <w:b/>
          <w:color w:val="1A1A1A"/>
          <w:sz w:val="36"/>
        </w:rPr>
        <w:t>Documento base de estructura y flujo de procesos</w:t>
      </w:r>
    </w:p>
    <w:p>
      <w:pPr>
        <w:pStyle w:val="Normal"/>
        <w:jc w:val="center"/>
        <w:rPr/>
      </w:pPr>
      <w:r>
        <w:rPr>
          <w:color w:val="5C5C5C"/>
          <w:sz w:val="23"/>
        </w:rPr>
        <w:t>Especificación funcional inicial para desarrollar la app tomando como base la Web App existente del negocio de comida</w:t>
      </w:r>
    </w:p>
    <w:tbl>
      <w:tblPr>
        <w:tblW w:w="10200" w:type="dxa"/>
        <w:jc w:val="center"/>
        <w:tblInd w:w="0" w:type="dxa"/>
        <w:tblLayout w:type="fixed"/>
        <w:tblCellMar>
          <w:top w:w="180" w:type="dxa"/>
          <w:start w:w="180" w:type="dxa"/>
          <w:bottom w:w="180" w:type="dxa"/>
          <w:end w:w="180" w:type="dxa"/>
        </w:tblCellMar>
        <w:tblLook w:firstRow="1" w:noVBand="1" w:lastRow="0" w:firstColumn="1" w:lastColumn="0" w:noHBand="0" w:val="04a0"/>
      </w:tblPr>
      <w:tblGrid>
        <w:gridCol w:w="10200"/>
      </w:tblGrid>
      <w:tr>
        <w:trPr/>
        <w:tc>
          <w:tcPr>
            <w:tcW w:w="10200" w:type="dxa"/>
            <w:tcBorders/>
            <w:shd w:fill="F5F7F6" w:val="clear"/>
            <w:vAlign w:val="center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color w:val="217346"/>
              </w:rPr>
              <w:t>Propósito del documento</w:t>
              <w:br/>
            </w:r>
            <w:r>
              <w:rPr>
                <w:sz w:val="20"/>
              </w:rPr>
              <w:t>Definir la lógica general de MinderCart, sus módulos, entidades, reglas de negocio y flujos clave para que el desarrollo pueda arrancar reutilizando la estructura y aprendizajes de la otra app, pero simplificando todo hacia un producto consumer/mobile-first.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mallNote"/>
        <w:jc w:val="center"/>
        <w:rPr/>
      </w:pPr>
      <w:r>
        <w:rPr/>
        <w:t>Versión 1 · 16 de marzo de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00"/>
        <w:rPr/>
      </w:pPr>
      <w:r>
        <w:rPr/>
        <w:t>1. Resumen ejecutivo</w:t>
      </w:r>
    </w:p>
    <w:p>
      <w:pPr>
        <w:pStyle w:val="Normal"/>
        <w:rPr/>
      </w:pPr>
      <w:r>
        <w:rPr/>
        <w:t>MinderCart es una Web App bilingüe, orientada a móvil, para capturar necesidades de compra de la forma más sencilla posible, generar automáticamente una lista de compras y usarla dentro de la tienda como checklist. El producto se diferencia por tres ejes: captura ultra rápida, lista automática y salida flexible de la lista por WhatsApp o PDF.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Enfoque principal: hogar / compras del súper / compras recurrentes de uso diario.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Promesa central: “Never forget what to buy / Nunca olvides qué comprar”.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El valor no está en “hacer listas” manualmente, sino en capturar una necesidad en segundos justo cuando aparece.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La app debe apoyarse en una base precargada de artículos, preferencias del usuario y una experiencia de uso extremadamente simple.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 diferencia de la otra app del negocio de comida, MinderCart debe ser más ligera, más intuitiva y con menos fricción para un usuario final no técnico.</w:t>
      </w:r>
    </w:p>
    <w:p>
      <w:pPr>
        <w:pStyle w:val="Heading1"/>
        <w:keepNext w:val="true"/>
        <w:rPr/>
      </w:pPr>
      <w:r>
        <w:rPr/>
        <w:t>2. Objetivos del producto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130" w:type="dxa"/>
          <w:start w:w="120" w:type="dxa"/>
          <w:bottom w:w="130" w:type="dxa"/>
          <w:end w:w="120" w:type="dxa"/>
        </w:tblCellMar>
        <w:tblLook w:firstRow="1" w:noVBand="1" w:lastRow="0" w:firstColumn="1" w:lastColumn="0" w:noHBand="0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w="3400" w:type="dxa"/>
            <w:tcBorders/>
            <w:shd w:fill="E8F1E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Objetivo</w:t>
            </w:r>
          </w:p>
        </w:tc>
        <w:tc>
          <w:tcPr>
            <w:tcW w:w="3400" w:type="dxa"/>
            <w:tcBorders/>
            <w:shd w:fill="E8F1E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3400" w:type="dxa"/>
            <w:tcBorders/>
            <w:shd w:fill="E8F1E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Indicador esperado</w:t>
            </w:r>
          </w:p>
        </w:tc>
      </w:tr>
      <w:tr>
        <w:trPr/>
        <w:tc>
          <w:tcPr>
            <w:tcW w:w="3400" w:type="dxa"/>
            <w:tcBorders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Captura simple</w:t>
            </w:r>
          </w:p>
        </w:tc>
        <w:tc>
          <w:tcPr>
            <w:tcW w:w="3400" w:type="dxa"/>
            <w:tcBorders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Permitir que el usuario agregue una necesidad con el menor número de pasos posible, idealmente desde la pantalla principal.</w:t>
            </w:r>
          </w:p>
        </w:tc>
        <w:tc>
          <w:tcPr>
            <w:tcW w:w="3400" w:type="dxa"/>
            <w:tcBorders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Agregar un artículo en 2–5 segundos.</w:t>
            </w:r>
          </w:p>
        </w:tc>
      </w:tr>
      <w:tr>
        <w:trPr/>
        <w:tc>
          <w:tcPr>
            <w:tcW w:w="3400" w:type="dxa"/>
            <w:tcBorders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Lista automática</w:t>
            </w:r>
          </w:p>
        </w:tc>
        <w:tc>
          <w:tcPr>
            <w:tcW w:w="3400" w:type="dxa"/>
            <w:tcBorders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Transformar las necesidades guardadas en una lista de compras vigente sin pedir al usuario que “construya” la lista manualmente.</w:t>
            </w:r>
          </w:p>
        </w:tc>
        <w:tc>
          <w:tcPr>
            <w:tcW w:w="3400" w:type="dxa"/>
            <w:tcBorders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Lista lista para comprar sin trabajo adicional.</w:t>
            </w:r>
          </w:p>
        </w:tc>
      </w:tr>
      <w:tr>
        <w:trPr/>
        <w:tc>
          <w:tcPr>
            <w:tcW w:w="3400" w:type="dxa"/>
            <w:tcBorders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Compra en tienda</w:t>
            </w:r>
          </w:p>
        </w:tc>
        <w:tc>
          <w:tcPr>
            <w:tcW w:w="3400" w:type="dxa"/>
            <w:tcBorders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Permitir usar la lista como checklist mientras se compra en tienda.</w:t>
            </w:r>
          </w:p>
        </w:tc>
        <w:tc>
          <w:tcPr>
            <w:tcW w:w="3400" w:type="dxa"/>
            <w:tcBorders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Marcar artículos con rapidez y visibilidad clara.</w:t>
            </w:r>
          </w:p>
        </w:tc>
      </w:tr>
      <w:tr>
        <w:trPr/>
        <w:tc>
          <w:tcPr>
            <w:tcW w:w="3400" w:type="dxa"/>
            <w:tcBorders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Compartir / imprimir</w:t>
            </w:r>
          </w:p>
        </w:tc>
        <w:tc>
          <w:tcPr>
            <w:tcW w:w="3400" w:type="dxa"/>
            <w:tcBorders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Poder enviar la lista por WhatsApp o exportarla a PDF imprimible.</w:t>
            </w:r>
          </w:p>
        </w:tc>
        <w:tc>
          <w:tcPr>
            <w:tcW w:w="3400" w:type="dxa"/>
            <w:tcBorders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Lista utilizable dentro y fuera de la app.</w:t>
            </w:r>
          </w:p>
        </w:tc>
      </w:tr>
      <w:tr>
        <w:trPr/>
        <w:tc>
          <w:tcPr>
            <w:tcW w:w="3400" w:type="dxa"/>
            <w:tcBorders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Historial útil</w:t>
            </w:r>
          </w:p>
        </w:tc>
        <w:tc>
          <w:tcPr>
            <w:tcW w:w="3400" w:type="dxa"/>
            <w:tcBorders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Conservar un historial simple de compras/listas cerradas para consulta futura.</w:t>
            </w:r>
          </w:p>
        </w:tc>
        <w:tc>
          <w:tcPr>
            <w:tcW w:w="3400" w:type="dxa"/>
            <w:tcBorders/>
            <w:tcMar>
              <w:top w:w="110" w:type="dxa"/>
              <w:bottom w:w="11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Revisar compras pasadas sin complejidad.</w:t>
            </w:r>
          </w:p>
        </w:tc>
      </w:tr>
    </w:tbl>
    <w:p>
      <w:pPr>
        <w:pStyle w:val="Heading1"/>
        <w:keepNext w:val="true"/>
        <w:rPr/>
      </w:pPr>
      <w:r>
        <w:rPr/>
        <w:t>3. Usuario objetivo y principios de diseño</w:t>
      </w:r>
    </w:p>
    <w:p>
      <w:pPr>
        <w:pStyle w:val="Normal"/>
        <w:rPr/>
      </w:pPr>
      <w:r>
        <w:rPr/>
        <w:t>Usuario objetivo inicial: ama de casa / responsable del hogar en Texas, USA, con necesidad de registrar compras recurrentes del súper de manera práctica, bilingüe y desde el celular.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Mobile-first: la experiencia principal vive en el teléfono.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Bilingüe: inglés y español en toda la interfaz base.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Baja fricción: evitar pasos innecesarios, formularios largos o pantallas sobrecargadas.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Claridad visual: lo importante debe verse rápido, especialmente “agregar necesidad”, “lista actual”, “marcar en tienda” y “compartir”.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Reutilización inteligente: aprovechar componentes y lógica ya probados de la otra app cuando aporten velocidad, pero eliminar todo lo relacionado con proveedores, entregas, compras corporativas o flujos complejos que no aplican aquí.</w:t>
      </w:r>
    </w:p>
    <w:p>
      <w:pPr>
        <w:pStyle w:val="Heading1"/>
        <w:keepNext w:val="true"/>
        <w:rPr/>
      </w:pPr>
      <w:r>
        <w:rPr/>
        <w:t>4. Estructura funcional propuesta (módulos)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firstRow="1" w:noVBand="1" w:lastRow="0" w:firstColumn="1" w:lastColumn="0" w:noHBand="0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w="2550" w:type="dxa"/>
            <w:tcBorders/>
            <w:shd w:fill="E8F1E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#</w:t>
            </w:r>
          </w:p>
        </w:tc>
        <w:tc>
          <w:tcPr>
            <w:tcW w:w="2550" w:type="dxa"/>
            <w:tcBorders/>
            <w:shd w:fill="E8F1E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Módulo</w:t>
            </w:r>
          </w:p>
        </w:tc>
        <w:tc>
          <w:tcPr>
            <w:tcW w:w="2550" w:type="dxa"/>
            <w:tcBorders/>
            <w:shd w:fill="E8F1E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Función principal</w:t>
            </w:r>
          </w:p>
        </w:tc>
        <w:tc>
          <w:tcPr>
            <w:tcW w:w="2550" w:type="dxa"/>
            <w:tcBorders/>
            <w:shd w:fill="E8F1E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Notas de implementación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Onboarding y preferencias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Definir idioma, tienda(s) preferida(s), categorías frecuentes y datos básicos del hogar.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Puede ser muy simple en MVP; incluso post-login.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Catálogo maestro de artículos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Base de datos precargada de productos con categorías, nombres alternos e indicadores de frecuencia.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Soportar búsqueda, autocompletado y sugerencias.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Quick Add / Agregar necesidad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Captura rápida desde la home con input principal y sugerencias.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Debe ser el módulo estrella del producto.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Necesidades guardadas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Lista viva de necesidades capturadas antes de convertirse en compra cerrada.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Puede operar como inbox o backlog activo.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Lista de compras automática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Generar la lista actual a partir de necesidades pendientes y preferencias activas.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 pedir al usuario construirla manualmente.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Modo en tienda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Vista checklist para marcar artículos mientras compra.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UI grande, clara y usable con una mano.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Compartir / exportar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Enviar lista por WhatsApp y generar PDF imprimible.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Reutilizar lógica de PDF/WhatsApp de la otra app si existe.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Historial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Registrar listas cerradas / compras realizadas para referencia rápida.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Mantenerlo simple en MVP.</w:t>
            </w:r>
          </w:p>
        </w:tc>
      </w:tr>
      <w:tr>
        <w:trPr/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9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Configuración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Idioma, tiendas, categorías, datos del usuario y mantenimiento de catálogo personal.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Expandible a futuro.</w:t>
            </w:r>
          </w:p>
        </w:tc>
      </w:tr>
    </w:tbl>
    <w:p>
      <w:pPr>
        <w:pStyle w:val="Heading1"/>
        <w:keepNext w:val="true"/>
        <w:rPr/>
      </w:pPr>
      <w:r>
        <w:rPr/>
        <w:t>5. Entidades mínimas del modelo de datos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firstRow="1" w:noVBand="1" w:lastRow="0" w:firstColumn="1" w:lastColumn="0" w:noHBand="0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w="3400" w:type="dxa"/>
            <w:tcBorders/>
            <w:shd w:fill="E8F1E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Entidad</w:t>
            </w:r>
          </w:p>
        </w:tc>
        <w:tc>
          <w:tcPr>
            <w:tcW w:w="3400" w:type="dxa"/>
            <w:tcBorders/>
            <w:shd w:fill="E8F1E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Campos base sugeridos</w:t>
            </w:r>
          </w:p>
        </w:tc>
        <w:tc>
          <w:tcPr>
            <w:tcW w:w="3400" w:type="dxa"/>
            <w:tcBorders/>
            <w:shd w:fill="E8F1E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Comentarios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Usuario / Household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id, nombre, email/opcional, idioma, timezone, tienda_default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En MVP puede ser una sola cuenta por hogar.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Tienda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id, nombre, tipo, preferencia, ubicación/opcional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Ej.: HEB, Walmart, Costco, Kroger.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Artículo maestro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id, nombre, alias, categoría, marca/opcional, unidad/opcional, activo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Base precargada + crecimiento por uso.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Necesidad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id, user_id, item_id o texto_libre, nota, cantidad/opcional, store_pref, status, fecha_alta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Status sugerido: active, converted, removed.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Lista activa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id, user_id, store_context/opcional, fecha_generada, status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Representación lógica de la lista actual.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Renglón de lista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id, list_id, necesidad_id, item_id, nombre_mostrado, checked, checked_at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Debe conservar texto visible aunque cambie el catálogo.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Lista cerrada / Historial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id, user_id, fecha_cierre, store_name, resumen_items, método_compartido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Snapshot de la compra/lista cerrada.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Exportación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id, list_id, tipo, destino, created_at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Tipo: WhatsApp, PDF.</w:t>
            </w:r>
          </w:p>
        </w:tc>
      </w:tr>
    </w:tbl>
    <w:p>
      <w:pPr>
        <w:pStyle w:val="Heading1"/>
        <w:keepNext w:val="true"/>
        <w:rPr/>
      </w:pPr>
      <w:r>
        <w:rPr/>
        <w:t>6. Flujos de proceso principales</w:t>
      </w:r>
    </w:p>
    <w:p>
      <w:pPr>
        <w:pStyle w:val="Heading2"/>
        <w:keepNext w:val="true"/>
        <w:rPr/>
      </w:pPr>
      <w:r>
        <w:rPr/>
        <w:t>Flujo A · Alta rápida de una necesidad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Usuario abre la app o entra a Home.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Ve un campo principal: “What do you need? / ¿Qué necesitas?”.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Escribe una palabra o toca una sugerencia del catálogo.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Opcionalmente ajusta nota, cantidad o tienda preferida si aplica.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Guarda la necesidad con un solo toque.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La necesidad queda activa y disponible para la lista automática.</w:t>
      </w:r>
    </w:p>
    <w:p>
      <w:pPr>
        <w:pStyle w:val="Heading2"/>
        <w:keepNext w:val="true"/>
        <w:rPr/>
      </w:pPr>
      <w:r>
        <w:rPr/>
        <w:t>Flujo B · Generación automática de lista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El sistema toma todas las necesidades activas del usuario.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Agrupa y ordena artículos con base en reglas de deduplicación, tienda preferida y prioridad.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Construye la lista actual sin exigir al usuario una segunda tarea manual.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La lista aparece lista para usarse en tienda, compartir o exportar.</w:t>
      </w:r>
    </w:p>
    <w:p>
      <w:pPr>
        <w:pStyle w:val="Heading2"/>
        <w:keepNext w:val="true"/>
        <w:rPr/>
      </w:pPr>
      <w:r>
        <w:rPr/>
        <w:t>Flujo C · Compra en tienda / checklist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Usuario abre la lista activa en modo en tienda.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Ve artículos grandes, legibles y con checkbox claro.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Marca artículos conforme los va comprando.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Puede revisar pendientes vs. marcados en tiempo real.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Al completar o decidir cerrar, confirma y la lista pasa a historial.</w:t>
      </w:r>
    </w:p>
    <w:p>
      <w:pPr>
        <w:pStyle w:val="Heading2"/>
        <w:keepNext w:val="true"/>
        <w:rPr/>
      </w:pPr>
      <w:r>
        <w:rPr/>
        <w:t>Flujo D · Compartir o imprimir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Usuario abre la lista activa o una lista cerrada.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Elige “Enviar por WhatsApp” o “Generar PDF”.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El sistema crea el formato correspondiente.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WhatsApp abre el mensaje preformateado; PDF genera un documento claro e imprimible.</w:t>
      </w:r>
    </w:p>
    <w:p>
      <w:pPr>
        <w:pStyle w:val="Heading2"/>
        <w:keepNext w:val="true"/>
        <w:rPr/>
      </w:pPr>
      <w:r>
        <w:rPr/>
        <w:t>Flujo E · Historial simple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Al cerrar una lista, el sistema guarda un snapshot.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Usuario puede abrir historial y ver fecha, tienda y artículos.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En versiones futuras se puede usar historial para sugerencias recurrentes.</w:t>
      </w:r>
    </w:p>
    <w:p>
      <w:pPr>
        <w:pStyle w:val="Heading1"/>
        <w:keepNext w:val="true"/>
        <w:rPr/>
      </w:pPr>
      <w:r>
        <w:rPr/>
        <w:t>7. Reglas de negocio sugeridas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Toda necesidad nueva debe incorporarse automáticamente a la lista activa mientras permanezca en estado activo.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Si el mismo artículo se agrega varias veces, el sistema debe decidir si suma, consolida o muestra repeticiones según la lógica definida para MVP.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El catálogo debe permitir tanto artículos maestros como texto libre cuando el artículo no exista.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El modo en tienda debe priorizar usabilidad sobre densidad de información.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Cerrar una lista debe generar una entrada en historial y limpiar/transformar las necesidades activas correspondientes.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La exportación por WhatsApp y PDF debe reflejar la lista visible actual, no una versión distinta.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La interfaz bilingüe no debe cambiar la lógica; solo el idioma visible.</w:t>
      </w:r>
    </w:p>
    <w:p>
      <w:pPr>
        <w:pStyle w:val="Heading1"/>
        <w:keepNext w:val="true"/>
        <w:rPr/>
      </w:pPr>
      <w:r>
        <w:rPr/>
        <w:t>8. Alcance recomendado: MVP vs siguientes fases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firstRow="1" w:noVBand="1" w:lastRow="0" w:firstColumn="1" w:lastColumn="0" w:noHBand="0" w:val="04a0"/>
      </w:tblPr>
      <w:tblGrid>
        <w:gridCol w:w="5100"/>
        <w:gridCol w:w="5100"/>
      </w:tblGrid>
      <w:tr>
        <w:trPr>
          <w:tblHeader w:val="true"/>
        </w:trPr>
        <w:tc>
          <w:tcPr>
            <w:tcW w:w="5100" w:type="dxa"/>
            <w:tcBorders/>
            <w:shd w:fill="E8F1E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MVP (desarrollar primero)</w:t>
            </w:r>
          </w:p>
        </w:tc>
        <w:tc>
          <w:tcPr>
            <w:tcW w:w="5100" w:type="dxa"/>
            <w:tcBorders/>
            <w:shd w:fill="E8F1E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Fase 2 / crecimiento</w:t>
            </w:r>
          </w:p>
        </w:tc>
      </w:tr>
      <w:tr>
        <w:trPr/>
        <w:tc>
          <w:tcPr>
            <w:tcW w:w="5100" w:type="dxa"/>
            <w:tcBorders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20"/>
              <w:contextualSpacing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Login simple o acceso controlado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20"/>
              <w:contextualSpacing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Home con Quick Add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20"/>
              <w:contextualSpacing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Catálogo maestro básico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20"/>
              <w:contextualSpacing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Lista automática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20"/>
              <w:contextualSpacing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Modo en tienda con checkboxes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20"/>
              <w:contextualSpacing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Historial simple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20"/>
              <w:contextualSpacing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WhatsApp export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20"/>
              <w:contextualSpacing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PDF export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20"/>
              <w:contextualSpacing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Bilingüe EN/ES</w:t>
            </w:r>
          </w:p>
        </w:tc>
        <w:tc>
          <w:tcPr>
            <w:tcW w:w="5100" w:type="dxa"/>
            <w:tcBorders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20"/>
              <w:contextualSpacing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Sugerencias inteligentes por historial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20"/>
              <w:contextualSpacing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Listas por tienda o ruta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20"/>
              <w:contextualSpacing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Múltiples miembros del hogar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20"/>
              <w:contextualSpacing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Repetición automática de artículos frecuentes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20"/>
              <w:contextualSpacing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Favoritos / plantillas semanales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20"/>
              <w:contextualSpacing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Modo voz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20"/>
              <w:contextualSpacing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Integración con notificaciones o recordatorios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20"/>
              <w:contextualSpacing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Analytics de ahorro / frecuencia</w:t>
            </w:r>
          </w:p>
        </w:tc>
      </w:tr>
    </w:tbl>
    <w:p>
      <w:pPr>
        <w:pStyle w:val="Heading1"/>
        <w:keepNext w:val="true"/>
        <w:rPr/>
      </w:pPr>
      <w:r>
        <w:rPr/>
        <w:t>9. Reutilización recomendada de la app existente</w:t>
      </w:r>
    </w:p>
    <w:p>
      <w:pPr>
        <w:pStyle w:val="Normal"/>
        <w:rPr/>
      </w:pPr>
      <w:r>
        <w:rPr/>
        <w:t>Para acelerar el desarrollo de MinderCart, conviene reutilizar todo lo que ya funcione de la otra Web App, pero adaptándolo al nuevo contexto consumer. Recomendación puntual: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Reutilizar estructura de proyecto, autenticación y layout responsive si ya están estables.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Reutilizar lógica de listas, historial y componentes de tarjetas si son flexibles.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Reutilizar exportaciones a PDF y WhatsApp si ya están resueltas técnicamente.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Reutilizar patrón de navegación y manejo de estado probado, pero simplificando pantallas y permisos.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Eliminar o aislar por completo cualquier lógica de proveedores, autorizaciones, sucursales, compras corporativas, entregas o recepciones que no aplique a MinderCart.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Construir MinderCart como una variación de producto sobre la base técnica, no como copia literal de la app del negocio de comida.</w:t>
      </w:r>
    </w:p>
    <w:p>
      <w:pPr>
        <w:pStyle w:val="Heading1"/>
        <w:keepNext w:val="true"/>
        <w:rPr/>
      </w:pPr>
      <w:r>
        <w:rPr/>
        <w:t>10. Orden recomendado de desarrollo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firstRow="1" w:noVBand="1" w:lastRow="0" w:firstColumn="1" w:lastColumn="0" w:noHBand="0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w="3400" w:type="dxa"/>
            <w:tcBorders/>
            <w:shd w:fill="E8F1E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Fase</w:t>
            </w:r>
          </w:p>
        </w:tc>
        <w:tc>
          <w:tcPr>
            <w:tcW w:w="3400" w:type="dxa"/>
            <w:tcBorders/>
            <w:shd w:fill="E8F1E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Entregable</w:t>
            </w:r>
          </w:p>
        </w:tc>
        <w:tc>
          <w:tcPr>
            <w:tcW w:w="3400" w:type="dxa"/>
            <w:tcBorders/>
            <w:shd w:fill="E8F1EB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Resultado esperado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Base técnica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Crear estructura del proyecto MinderCart sobre la app existente y dejar navegación inicial + bilingüe.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Quick Add + catálogo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Permitir agregar necesidades rápidamente con búsqueda/autocompletado.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Lista automática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Generar y mostrar la lista actual con lógica de consolidación.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Modo en tienda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Checklist usable con cierre de lista.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Historial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Guardar listas cerradas y permitir consultarlas.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Exportaciones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Activar WhatsApp y PDF con formato limpio.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Pulido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UX móvil, validaciones, detalles visuales y pruebas end-to-end.</w:t>
            </w:r>
          </w:p>
        </w:tc>
      </w:tr>
    </w:tbl>
    <w:p>
      <w:pPr>
        <w:pStyle w:val="Heading1"/>
        <w:keepNext w:val="true"/>
        <w:rPr/>
      </w:pPr>
      <w:r>
        <w:rPr/>
        <w:t>11. Brief corto para arrancar el desarrollo en otro chat</w:t>
      </w:r>
    </w:p>
    <w:tbl>
      <w:tblPr>
        <w:tblW w:w="10200" w:type="dxa"/>
        <w:jc w:val="center"/>
        <w:tblInd w:w="0" w:type="dxa"/>
        <w:tblLayout w:type="fixed"/>
        <w:tblCellMar>
          <w:top w:w="170" w:type="dxa"/>
          <w:start w:w="170" w:type="dxa"/>
          <w:bottom w:w="170" w:type="dxa"/>
          <w:end w:w="170" w:type="dxa"/>
        </w:tblCellMar>
        <w:tblLook w:firstRow="1" w:noVBand="1" w:lastRow="0" w:firstColumn="1" w:lastColumn="0" w:noHBand="0" w:val="04a0"/>
      </w:tblPr>
      <w:tblGrid>
        <w:gridCol w:w="10200"/>
      </w:tblGrid>
      <w:tr>
        <w:trPr/>
        <w:tc>
          <w:tcPr>
            <w:tcW w:w="10200" w:type="dxa"/>
            <w:tcBorders/>
            <w:shd w:fill="F5F7F6" w:val="clear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Tomar como base técnica la Web App existente, pero construir un nuevo producto llamado MinderCart. MinderCart debe ser una app bilingüe, mobile-first y mucho más simple, enfocada en: (1) agregar necesidades de compra en segundos, (2) generar automáticamente la lista de compras, (3) usar la lista como checklist en tienda, (4) compartir por WhatsApp o exportar a PDF, y (5) guardar historial simple. Reutilizar todo lo que ya funcione bien de la app anterior en login, layout, listas e integración PDF/WhatsApp, pero eliminar lógica de negocio no aplicable como proveedores, órdenes, recepciones y compras corporativas.</w:t>
            </w:r>
          </w:p>
        </w:tc>
      </w:tr>
    </w:tbl>
    <w:sectPr>
      <w:type w:val="nextPage"/>
      <w:pgSz w:w="12240" w:h="15840"/>
      <w:pgMar w:left="1020" w:right="1020" w:gutter="0" w:header="0" w:top="1020" w:footer="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Aptos" w:cs=""/>
      <w:color w:val="1A1A1A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00" w:after="1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17346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0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1734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0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173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A1A1A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mallNote" w:customStyle="1">
    <w:name w:val="SmallNote"/>
    <w:qFormat/>
    <w:pPr>
      <w:widowControl/>
      <w:bidi w:val="0"/>
      <w:spacing w:lineRule="auto" w:line="276" w:before="0" w:after="200"/>
      <w:jc w:val="start"/>
    </w:pPr>
    <w:rPr>
      <w:rFonts w:ascii="Aptos" w:hAnsi="Aptos" w:eastAsia="Aptos" w:cs=""/>
      <w:color w:val="5C5C5C"/>
      <w:kern w:val="0"/>
      <w:sz w:val="17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Application>LibreOffice/25.8.5.2$Windows_X86_64 LibreOffice_project/9c8b85f387cc00a89945a79c9e6239f32e450ac2</Application>
  <AppVersion>15.0000</AppVersion>
  <Pages>6</Pages>
  <Words>1598</Words>
  <Characters>8927</Characters>
  <CharactersWithSpaces>10264</CharactersWithSpaces>
  <Paragraphs>198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2026-04-16T20:42:11Z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