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5B32" w14:textId="77777777" w:rsidR="00E66820" w:rsidRPr="00E66820" w:rsidRDefault="00E66820" w:rsidP="00E66820">
      <w:r w:rsidRPr="00E66820">
        <w:rPr>
          <w:b/>
          <w:bCs/>
        </w:rPr>
        <w:t>Real Estate Investment Project Plan: Family Company in Macomb, Michigan</w:t>
      </w:r>
    </w:p>
    <w:p w14:paraId="6D683B3E" w14:textId="77777777" w:rsidR="00E66820" w:rsidRPr="00E66820" w:rsidRDefault="00E66820" w:rsidP="00E66820">
      <w:r w:rsidRPr="00E66820">
        <w:pict w14:anchorId="469B03C5">
          <v:rect id="_x0000_i1073" style="width:0;height:1.5pt" o:hralign="center" o:hrstd="t" o:hr="t" fillcolor="#a0a0a0" stroked="f"/>
        </w:pict>
      </w:r>
    </w:p>
    <w:p w14:paraId="52B5AE90" w14:textId="77777777" w:rsidR="00E66820" w:rsidRPr="00E66820" w:rsidRDefault="00E66820" w:rsidP="00E66820">
      <w:r w:rsidRPr="00E66820">
        <w:rPr>
          <w:b/>
          <w:bCs/>
        </w:rPr>
        <w:t>1. Overview</w:t>
      </w:r>
    </w:p>
    <w:p w14:paraId="1EF699AA" w14:textId="77777777" w:rsidR="00E66820" w:rsidRPr="00E66820" w:rsidRDefault="00E66820" w:rsidP="00E66820">
      <w:pPr>
        <w:numPr>
          <w:ilvl w:val="0"/>
          <w:numId w:val="1"/>
        </w:numPr>
      </w:pPr>
      <w:r w:rsidRPr="00E66820">
        <w:rPr>
          <w:b/>
          <w:bCs/>
        </w:rPr>
        <w:t>Project</w:t>
      </w:r>
      <w:r w:rsidRPr="00E66820">
        <w:t>: Purchase and management of a single-family 2 bed / 2 bath house in Macomb, Michigan.</w:t>
      </w:r>
    </w:p>
    <w:p w14:paraId="7571CFF1" w14:textId="77777777" w:rsidR="00E66820" w:rsidRPr="00E66820" w:rsidRDefault="00E66820" w:rsidP="00E66820">
      <w:pPr>
        <w:numPr>
          <w:ilvl w:val="0"/>
          <w:numId w:val="1"/>
        </w:numPr>
      </w:pPr>
      <w:r w:rsidRPr="00E66820">
        <w:rPr>
          <w:b/>
          <w:bCs/>
        </w:rPr>
        <w:t>Total Budget</w:t>
      </w:r>
      <w:r w:rsidRPr="00E66820">
        <w:t>: $250,000</w:t>
      </w:r>
    </w:p>
    <w:p w14:paraId="2A4351CE" w14:textId="77777777" w:rsidR="00E66820" w:rsidRPr="00E66820" w:rsidRDefault="00E66820" w:rsidP="00E66820">
      <w:pPr>
        <w:numPr>
          <w:ilvl w:val="0"/>
          <w:numId w:val="1"/>
        </w:numPr>
      </w:pPr>
      <w:r w:rsidRPr="00E66820">
        <w:rPr>
          <w:b/>
          <w:bCs/>
        </w:rPr>
        <w:t>Down Payment</w:t>
      </w:r>
      <w:r w:rsidRPr="00E66820">
        <w:t>: $50,000 (cash contribution from founders)</w:t>
      </w:r>
    </w:p>
    <w:p w14:paraId="73A60C0C" w14:textId="77777777" w:rsidR="00E66820" w:rsidRPr="00E66820" w:rsidRDefault="00E66820" w:rsidP="00E66820">
      <w:pPr>
        <w:numPr>
          <w:ilvl w:val="0"/>
          <w:numId w:val="1"/>
        </w:numPr>
      </w:pPr>
      <w:r w:rsidRPr="00E66820">
        <w:rPr>
          <w:b/>
          <w:bCs/>
        </w:rPr>
        <w:t>Financing</w:t>
      </w:r>
      <w:r w:rsidRPr="00E66820">
        <w:t>: $200,000 via 30-year mortgage at 7% interest rate</w:t>
      </w:r>
    </w:p>
    <w:p w14:paraId="44291BC0" w14:textId="77777777" w:rsidR="00E66820" w:rsidRPr="00E66820" w:rsidRDefault="00E66820" w:rsidP="00E66820">
      <w:pPr>
        <w:numPr>
          <w:ilvl w:val="0"/>
          <w:numId w:val="1"/>
        </w:numPr>
      </w:pPr>
      <w:r w:rsidRPr="00E66820">
        <w:rPr>
          <w:b/>
          <w:bCs/>
        </w:rPr>
        <w:t>Founders</w:t>
      </w:r>
      <w:r w:rsidRPr="00E66820">
        <w:t>: Two brothers</w:t>
      </w:r>
    </w:p>
    <w:p w14:paraId="781A6419" w14:textId="77777777" w:rsidR="00E66820" w:rsidRPr="00E66820" w:rsidRDefault="00E66820" w:rsidP="00E66820">
      <w:pPr>
        <w:numPr>
          <w:ilvl w:val="1"/>
          <w:numId w:val="1"/>
        </w:numPr>
      </w:pPr>
      <w:r w:rsidRPr="00E66820">
        <w:t>Brother 1: U.S. Green Card holder</w:t>
      </w:r>
    </w:p>
    <w:p w14:paraId="277EFAA3" w14:textId="77777777" w:rsidR="00E66820" w:rsidRPr="00E66820" w:rsidRDefault="00E66820" w:rsidP="00E66820">
      <w:pPr>
        <w:numPr>
          <w:ilvl w:val="1"/>
          <w:numId w:val="1"/>
        </w:numPr>
      </w:pPr>
      <w:r w:rsidRPr="00E66820">
        <w:t>Brother 2: TN Visa holder (cannot earn income outside TN-approved employment)</w:t>
      </w:r>
    </w:p>
    <w:p w14:paraId="4D61F3E4" w14:textId="77777777" w:rsidR="00E66820" w:rsidRPr="00E66820" w:rsidRDefault="00E66820" w:rsidP="00E66820">
      <w:pPr>
        <w:numPr>
          <w:ilvl w:val="0"/>
          <w:numId w:val="1"/>
        </w:numPr>
      </w:pPr>
      <w:r w:rsidRPr="00E66820">
        <w:rPr>
          <w:b/>
          <w:bCs/>
        </w:rPr>
        <w:t>Goal</w:t>
      </w:r>
      <w:r w:rsidRPr="00E66820">
        <w:t>: Create a legally compliant structure allowing Brother 2 to live in the property while enabling tax-efficient, long-term wealth preservation and income.</w:t>
      </w:r>
    </w:p>
    <w:p w14:paraId="41D63FE7" w14:textId="77777777" w:rsidR="00E66820" w:rsidRPr="00E66820" w:rsidRDefault="00E66820" w:rsidP="00E66820">
      <w:r w:rsidRPr="00E66820">
        <w:pict w14:anchorId="43EC7222">
          <v:rect id="_x0000_i1074" style="width:0;height:1.5pt" o:hralign="center" o:hrstd="t" o:hr="t" fillcolor="#a0a0a0" stroked="f"/>
        </w:pict>
      </w:r>
    </w:p>
    <w:p w14:paraId="535E6519" w14:textId="77777777" w:rsidR="00E66820" w:rsidRPr="00E66820" w:rsidRDefault="00E66820" w:rsidP="00E66820">
      <w:r w:rsidRPr="00E66820">
        <w:rPr>
          <w:b/>
          <w:bCs/>
        </w:rPr>
        <w:t>2. Entity Structure Recommendation</w:t>
      </w:r>
    </w:p>
    <w:p w14:paraId="6759444D" w14:textId="77777777" w:rsidR="00E66820" w:rsidRPr="00E66820" w:rsidRDefault="00E66820" w:rsidP="00E66820">
      <w:pPr>
        <w:numPr>
          <w:ilvl w:val="0"/>
          <w:numId w:val="2"/>
        </w:numPr>
      </w:pPr>
      <w:r w:rsidRPr="00E66820">
        <w:rPr>
          <w:b/>
          <w:bCs/>
        </w:rPr>
        <w:t>Legal Entity</w:t>
      </w:r>
      <w:r w:rsidRPr="00E66820">
        <w:t>: LLC (Limited Liability Company)</w:t>
      </w:r>
    </w:p>
    <w:p w14:paraId="669E1E1B" w14:textId="77777777" w:rsidR="00E66820" w:rsidRPr="00E66820" w:rsidRDefault="00E66820" w:rsidP="00E66820">
      <w:pPr>
        <w:numPr>
          <w:ilvl w:val="1"/>
          <w:numId w:val="2"/>
        </w:numPr>
      </w:pPr>
      <w:r w:rsidRPr="00E66820">
        <w:rPr>
          <w:b/>
          <w:bCs/>
        </w:rPr>
        <w:t>Why?</w:t>
      </w:r>
    </w:p>
    <w:p w14:paraId="5AF5CD5F" w14:textId="77777777" w:rsidR="00E66820" w:rsidRPr="00E66820" w:rsidRDefault="00E66820" w:rsidP="00E66820">
      <w:pPr>
        <w:numPr>
          <w:ilvl w:val="2"/>
          <w:numId w:val="2"/>
        </w:numPr>
      </w:pPr>
      <w:r w:rsidRPr="00E66820">
        <w:t>Pass-through taxation for simplicity</w:t>
      </w:r>
    </w:p>
    <w:p w14:paraId="22D48E01" w14:textId="77777777" w:rsidR="00E66820" w:rsidRPr="00E66820" w:rsidRDefault="00E66820" w:rsidP="00E66820">
      <w:pPr>
        <w:numPr>
          <w:ilvl w:val="2"/>
          <w:numId w:val="2"/>
        </w:numPr>
      </w:pPr>
      <w:r w:rsidRPr="00E66820">
        <w:t>Allows flexible profit sharing</w:t>
      </w:r>
    </w:p>
    <w:p w14:paraId="4F5883B2" w14:textId="77777777" w:rsidR="00E66820" w:rsidRPr="00E66820" w:rsidRDefault="00E66820" w:rsidP="00E66820">
      <w:pPr>
        <w:numPr>
          <w:ilvl w:val="2"/>
          <w:numId w:val="2"/>
        </w:numPr>
      </w:pPr>
      <w:r w:rsidRPr="00E66820">
        <w:t>Better suited to hold real estate than S-Corp</w:t>
      </w:r>
    </w:p>
    <w:p w14:paraId="11C11A82" w14:textId="77777777" w:rsidR="00E66820" w:rsidRPr="00E66820" w:rsidRDefault="00E66820" w:rsidP="00E66820">
      <w:pPr>
        <w:numPr>
          <w:ilvl w:val="2"/>
          <w:numId w:val="2"/>
        </w:numPr>
      </w:pPr>
      <w:r w:rsidRPr="00E66820">
        <w:t>Easier compliance with TN Visa restrictions (Brother 2 can be a member but cannot actively manage or be employed)</w:t>
      </w:r>
    </w:p>
    <w:p w14:paraId="3822B4B5" w14:textId="77777777" w:rsidR="00E66820" w:rsidRPr="00E66820" w:rsidRDefault="00E66820" w:rsidP="00E66820">
      <w:pPr>
        <w:numPr>
          <w:ilvl w:val="0"/>
          <w:numId w:val="2"/>
        </w:numPr>
      </w:pPr>
      <w:r w:rsidRPr="00E66820">
        <w:rPr>
          <w:b/>
          <w:bCs/>
        </w:rPr>
        <w:t>Ownership</w:t>
      </w:r>
      <w:r w:rsidRPr="00E66820">
        <w:t>:</w:t>
      </w:r>
    </w:p>
    <w:p w14:paraId="267B6889" w14:textId="77777777" w:rsidR="00E66820" w:rsidRPr="00E66820" w:rsidRDefault="00E66820" w:rsidP="00E66820">
      <w:pPr>
        <w:numPr>
          <w:ilvl w:val="1"/>
          <w:numId w:val="2"/>
        </w:numPr>
      </w:pPr>
      <w:r w:rsidRPr="00E66820">
        <w:t>Equal 50/50 ownership with contributions documented in Operating Agreement</w:t>
      </w:r>
    </w:p>
    <w:p w14:paraId="67660F02" w14:textId="77777777" w:rsidR="00E66820" w:rsidRPr="00E66820" w:rsidRDefault="00E66820" w:rsidP="00E66820">
      <w:pPr>
        <w:numPr>
          <w:ilvl w:val="1"/>
          <w:numId w:val="2"/>
        </w:numPr>
      </w:pPr>
      <w:r w:rsidRPr="00E66820">
        <w:t>Brother 2's use of the property structured as either:</w:t>
      </w:r>
    </w:p>
    <w:p w14:paraId="515AA541" w14:textId="77777777" w:rsidR="00E66820" w:rsidRPr="00E66820" w:rsidRDefault="00E66820" w:rsidP="00E66820">
      <w:pPr>
        <w:numPr>
          <w:ilvl w:val="2"/>
          <w:numId w:val="2"/>
        </w:numPr>
      </w:pPr>
      <w:r w:rsidRPr="00E66820">
        <w:rPr>
          <w:b/>
          <w:bCs/>
        </w:rPr>
        <w:lastRenderedPageBreak/>
        <w:t>Rental agreement</w:t>
      </w:r>
      <w:r w:rsidRPr="00E66820">
        <w:t>: Market-rate lease, to meet arms-length and IRS fair-market-value standards</w:t>
      </w:r>
    </w:p>
    <w:p w14:paraId="1D828D2D" w14:textId="77777777" w:rsidR="00E66820" w:rsidRPr="00E66820" w:rsidRDefault="00E66820" w:rsidP="00E66820">
      <w:pPr>
        <w:numPr>
          <w:ilvl w:val="2"/>
          <w:numId w:val="2"/>
        </w:numPr>
      </w:pPr>
      <w:r w:rsidRPr="00E66820">
        <w:rPr>
          <w:b/>
          <w:bCs/>
        </w:rPr>
        <w:t>Lease-to-own or purchase option</w:t>
      </w:r>
      <w:r w:rsidRPr="00E66820">
        <w:t>: Clearly documented option contract</w:t>
      </w:r>
    </w:p>
    <w:p w14:paraId="346EB3AA" w14:textId="77777777" w:rsidR="00E66820" w:rsidRPr="00E66820" w:rsidRDefault="00E66820" w:rsidP="00E66820">
      <w:r w:rsidRPr="00E66820">
        <w:pict w14:anchorId="60E36CD3">
          <v:rect id="_x0000_i1075" style="width:0;height:1.5pt" o:hralign="center" o:hrstd="t" o:hr="t" fillcolor="#a0a0a0" stroked="f"/>
        </w:pict>
      </w:r>
    </w:p>
    <w:p w14:paraId="15EF6311" w14:textId="77777777" w:rsidR="00E66820" w:rsidRPr="00E66820" w:rsidRDefault="00E66820" w:rsidP="00E66820">
      <w:r w:rsidRPr="00E66820">
        <w:rPr>
          <w:b/>
          <w:bCs/>
        </w:rPr>
        <w:t>3. Legal &amp; Administrative Requirements</w:t>
      </w:r>
    </w:p>
    <w:p w14:paraId="1BB842A5" w14:textId="77777777" w:rsidR="00E66820" w:rsidRPr="00E66820" w:rsidRDefault="00E66820" w:rsidP="00E66820">
      <w:pPr>
        <w:numPr>
          <w:ilvl w:val="0"/>
          <w:numId w:val="3"/>
        </w:numPr>
      </w:pPr>
      <w:r w:rsidRPr="00E66820">
        <w:rPr>
          <w:b/>
          <w:bCs/>
        </w:rPr>
        <w:t>LLC Formation in Michigan</w:t>
      </w:r>
      <w:r w:rsidRPr="00E66820">
        <w:t>:</w:t>
      </w:r>
    </w:p>
    <w:p w14:paraId="06E161A7" w14:textId="77777777" w:rsidR="00E66820" w:rsidRPr="00E66820" w:rsidRDefault="00E66820" w:rsidP="00E66820">
      <w:pPr>
        <w:numPr>
          <w:ilvl w:val="1"/>
          <w:numId w:val="3"/>
        </w:numPr>
      </w:pPr>
      <w:r w:rsidRPr="00E66820">
        <w:t>File Articles of Organization with Michigan LARA ($50 fee)</w:t>
      </w:r>
    </w:p>
    <w:p w14:paraId="0F6BEF81" w14:textId="77777777" w:rsidR="00E66820" w:rsidRPr="00E66820" w:rsidRDefault="00E66820" w:rsidP="00E66820">
      <w:pPr>
        <w:numPr>
          <w:ilvl w:val="1"/>
          <w:numId w:val="3"/>
        </w:numPr>
      </w:pPr>
      <w:r w:rsidRPr="00E66820">
        <w:t>Obtain EIN from IRS</w:t>
      </w:r>
    </w:p>
    <w:p w14:paraId="3ACFE54E" w14:textId="77777777" w:rsidR="00E66820" w:rsidRPr="00E66820" w:rsidRDefault="00E66820" w:rsidP="00E66820">
      <w:pPr>
        <w:numPr>
          <w:ilvl w:val="1"/>
          <w:numId w:val="3"/>
        </w:numPr>
      </w:pPr>
      <w:r w:rsidRPr="00E66820">
        <w:t>Draft Operating Agreement (important for structuring rights)</w:t>
      </w:r>
    </w:p>
    <w:p w14:paraId="549CB913" w14:textId="77777777" w:rsidR="00E66820" w:rsidRPr="00E66820" w:rsidRDefault="00E66820" w:rsidP="00E66820">
      <w:pPr>
        <w:numPr>
          <w:ilvl w:val="1"/>
          <w:numId w:val="3"/>
        </w:numPr>
      </w:pPr>
      <w:r w:rsidRPr="00E66820">
        <w:t>Register for local business license if required</w:t>
      </w:r>
    </w:p>
    <w:p w14:paraId="1B7502A5" w14:textId="77777777" w:rsidR="00E66820" w:rsidRPr="00E66820" w:rsidRDefault="00E66820" w:rsidP="00E66820">
      <w:pPr>
        <w:numPr>
          <w:ilvl w:val="0"/>
          <w:numId w:val="3"/>
        </w:numPr>
      </w:pPr>
      <w:r w:rsidRPr="00E66820">
        <w:rPr>
          <w:b/>
          <w:bCs/>
        </w:rPr>
        <w:t>Mortgage Considerations</w:t>
      </w:r>
      <w:r w:rsidRPr="00E66820">
        <w:t>:</w:t>
      </w:r>
    </w:p>
    <w:p w14:paraId="72F32744" w14:textId="77777777" w:rsidR="00E66820" w:rsidRPr="00E66820" w:rsidRDefault="00E66820" w:rsidP="00E66820">
      <w:pPr>
        <w:numPr>
          <w:ilvl w:val="1"/>
          <w:numId w:val="3"/>
        </w:numPr>
      </w:pPr>
      <w:r w:rsidRPr="00E66820">
        <w:t>Lender must allow LLC borrower (some may require personal guarantees)</w:t>
      </w:r>
    </w:p>
    <w:p w14:paraId="753645CC" w14:textId="77777777" w:rsidR="00E66820" w:rsidRPr="00E66820" w:rsidRDefault="00E66820" w:rsidP="00E66820">
      <w:pPr>
        <w:numPr>
          <w:ilvl w:val="1"/>
          <w:numId w:val="3"/>
        </w:numPr>
      </w:pPr>
      <w:r w:rsidRPr="00E66820">
        <w:t>Likely higher interest rate for LLC-held mortgages</w:t>
      </w:r>
    </w:p>
    <w:p w14:paraId="3E20AB1B" w14:textId="77777777" w:rsidR="00E66820" w:rsidRPr="00E66820" w:rsidRDefault="00E66820" w:rsidP="00E66820">
      <w:r w:rsidRPr="00E66820">
        <w:pict w14:anchorId="0FD2B8C4">
          <v:rect id="_x0000_i1076" style="width:0;height:1.5pt" o:hralign="center" o:hrstd="t" o:hr="t" fillcolor="#a0a0a0" stroked="f"/>
        </w:pict>
      </w:r>
    </w:p>
    <w:p w14:paraId="0650F85D" w14:textId="77777777" w:rsidR="00E66820" w:rsidRPr="00E66820" w:rsidRDefault="00E66820" w:rsidP="00E66820">
      <w:r w:rsidRPr="00E66820">
        <w:rPr>
          <w:b/>
          <w:bCs/>
        </w:rPr>
        <w:t>4. Investment Pro Forma (Year 1 Highlights)</w:t>
      </w:r>
    </w:p>
    <w:tbl>
      <w:tblPr>
        <w:tblpPr w:leftFromText="180" w:rightFromText="180" w:vertAnchor="text" w:tblpY="1"/>
        <w:tblOverlap w:val="never"/>
        <w:tblW w:w="38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067"/>
      </w:tblGrid>
      <w:tr w:rsidR="00D719EB" w:rsidRPr="00E66820" w14:paraId="4152A1AA" w14:textId="77777777" w:rsidTr="00D719EB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4BB2F" w14:textId="77777777" w:rsidR="00E66820" w:rsidRPr="00E66820" w:rsidRDefault="00E66820" w:rsidP="00D719EB">
            <w:pPr>
              <w:rPr>
                <w:b/>
                <w:bCs/>
              </w:rPr>
            </w:pPr>
            <w:r w:rsidRPr="00E6682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9DEB24" w14:textId="77777777" w:rsidR="00E66820" w:rsidRPr="00E66820" w:rsidRDefault="00E66820" w:rsidP="00D719EB">
            <w:pPr>
              <w:rPr>
                <w:b/>
                <w:bCs/>
              </w:rPr>
            </w:pPr>
            <w:r w:rsidRPr="00E66820">
              <w:rPr>
                <w:b/>
                <w:bCs/>
              </w:rPr>
              <w:t>Value ($)</w:t>
            </w:r>
          </w:p>
        </w:tc>
      </w:tr>
      <w:tr w:rsidR="00D719EB" w:rsidRPr="00E66820" w14:paraId="79C29353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A10CB94" w14:textId="77777777" w:rsidR="00E66820" w:rsidRPr="00E66820" w:rsidRDefault="00E66820" w:rsidP="00D719EB">
            <w:r w:rsidRPr="00E66820">
              <w:t>Rental Income (Year 1)</w:t>
            </w:r>
          </w:p>
        </w:tc>
        <w:tc>
          <w:tcPr>
            <w:tcW w:w="0" w:type="auto"/>
            <w:vAlign w:val="center"/>
            <w:hideMark/>
          </w:tcPr>
          <w:p w14:paraId="115EB7EC" w14:textId="77777777" w:rsidR="00E66820" w:rsidRPr="00E66820" w:rsidRDefault="00E66820" w:rsidP="00D719EB">
            <w:r w:rsidRPr="00E66820">
              <w:t>21,600</w:t>
            </w:r>
          </w:p>
        </w:tc>
      </w:tr>
      <w:tr w:rsidR="00D719EB" w:rsidRPr="00E66820" w14:paraId="065ACBCB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89AD901" w14:textId="77777777" w:rsidR="00E66820" w:rsidRPr="00E66820" w:rsidRDefault="00E66820" w:rsidP="00D719EB">
            <w:r w:rsidRPr="00E66820">
              <w:t>Mortgage Payments</w:t>
            </w:r>
          </w:p>
        </w:tc>
        <w:tc>
          <w:tcPr>
            <w:tcW w:w="0" w:type="auto"/>
            <w:vAlign w:val="center"/>
            <w:hideMark/>
          </w:tcPr>
          <w:p w14:paraId="2783CCF6" w14:textId="77777777" w:rsidR="00E66820" w:rsidRPr="00E66820" w:rsidRDefault="00E66820" w:rsidP="00D719EB">
            <w:r w:rsidRPr="00E66820">
              <w:t>-15,955</w:t>
            </w:r>
          </w:p>
        </w:tc>
      </w:tr>
      <w:tr w:rsidR="00D719EB" w:rsidRPr="00E66820" w14:paraId="3520BF90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448D6BA" w14:textId="77777777" w:rsidR="00E66820" w:rsidRPr="00E66820" w:rsidRDefault="00E66820" w:rsidP="00D719EB">
            <w:r w:rsidRPr="00E66820">
              <w:t>Property Taxes</w:t>
            </w:r>
          </w:p>
        </w:tc>
        <w:tc>
          <w:tcPr>
            <w:tcW w:w="0" w:type="auto"/>
            <w:vAlign w:val="center"/>
            <w:hideMark/>
          </w:tcPr>
          <w:p w14:paraId="59628F4F" w14:textId="77777777" w:rsidR="00E66820" w:rsidRPr="00E66820" w:rsidRDefault="00E66820" w:rsidP="00D719EB">
            <w:r w:rsidRPr="00E66820">
              <w:t>-4,050</w:t>
            </w:r>
          </w:p>
        </w:tc>
      </w:tr>
      <w:tr w:rsidR="00D719EB" w:rsidRPr="00E66820" w14:paraId="73CF6921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461C670" w14:textId="77777777" w:rsidR="00E66820" w:rsidRPr="00E66820" w:rsidRDefault="00E66820" w:rsidP="00D719EB">
            <w:r w:rsidRPr="00E66820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6068955" w14:textId="77777777" w:rsidR="00E66820" w:rsidRPr="00E66820" w:rsidRDefault="00E66820" w:rsidP="00D719EB">
            <w:r w:rsidRPr="00E66820">
              <w:t>-2,500</w:t>
            </w:r>
          </w:p>
        </w:tc>
      </w:tr>
      <w:tr w:rsidR="00D719EB" w:rsidRPr="00E66820" w14:paraId="7C758E36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700FC83" w14:textId="77777777" w:rsidR="00E66820" w:rsidRPr="00E66820" w:rsidRDefault="00E66820" w:rsidP="00D719EB">
            <w:r w:rsidRPr="00E66820">
              <w:t>Insurance</w:t>
            </w:r>
          </w:p>
        </w:tc>
        <w:tc>
          <w:tcPr>
            <w:tcW w:w="0" w:type="auto"/>
            <w:vAlign w:val="center"/>
            <w:hideMark/>
          </w:tcPr>
          <w:p w14:paraId="7BE43296" w14:textId="77777777" w:rsidR="00E66820" w:rsidRPr="00E66820" w:rsidRDefault="00E66820" w:rsidP="00D719EB">
            <w:r w:rsidRPr="00E66820">
              <w:t>-1,200</w:t>
            </w:r>
          </w:p>
        </w:tc>
      </w:tr>
      <w:tr w:rsidR="00D719EB" w:rsidRPr="00E66820" w14:paraId="54B5D002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4DDB935" w14:textId="77777777" w:rsidR="00E66820" w:rsidRPr="00E66820" w:rsidRDefault="00E66820" w:rsidP="00D719EB">
            <w:r w:rsidRPr="00E66820">
              <w:t>Management Fees</w:t>
            </w:r>
          </w:p>
        </w:tc>
        <w:tc>
          <w:tcPr>
            <w:tcW w:w="0" w:type="auto"/>
            <w:vAlign w:val="center"/>
            <w:hideMark/>
          </w:tcPr>
          <w:p w14:paraId="09170F62" w14:textId="77777777" w:rsidR="00E66820" w:rsidRPr="00E66820" w:rsidRDefault="00E66820" w:rsidP="00D719EB">
            <w:r w:rsidRPr="00E66820">
              <w:t>-1,296</w:t>
            </w:r>
          </w:p>
        </w:tc>
      </w:tr>
      <w:tr w:rsidR="00D719EB" w:rsidRPr="00E66820" w14:paraId="6450A991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5DF9B969" w14:textId="77777777" w:rsidR="00E66820" w:rsidRPr="00E66820" w:rsidRDefault="00E66820" w:rsidP="00D719EB">
            <w:r w:rsidRPr="00E66820">
              <w:t>Net Operating Income</w:t>
            </w:r>
          </w:p>
        </w:tc>
        <w:tc>
          <w:tcPr>
            <w:tcW w:w="0" w:type="auto"/>
            <w:vAlign w:val="center"/>
            <w:hideMark/>
          </w:tcPr>
          <w:p w14:paraId="504AE56F" w14:textId="77777777" w:rsidR="00E66820" w:rsidRPr="00E66820" w:rsidRDefault="00E66820" w:rsidP="00D719EB">
            <w:r w:rsidRPr="00E66820">
              <w:t>-3,401</w:t>
            </w:r>
          </w:p>
        </w:tc>
      </w:tr>
      <w:tr w:rsidR="00D719EB" w:rsidRPr="00E66820" w14:paraId="665863B0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585FC24" w14:textId="77777777" w:rsidR="00E66820" w:rsidRPr="00E66820" w:rsidRDefault="00E66820" w:rsidP="00D719EB">
            <w:r w:rsidRPr="00E66820">
              <w:t>Depreciation (</w:t>
            </w:r>
            <w:proofErr w:type="gramStart"/>
            <w:r w:rsidRPr="00E66820">
              <w:t>Non-Cash</w:t>
            </w:r>
            <w:proofErr w:type="gramEnd"/>
            <w:r w:rsidRPr="00E66820">
              <w:t>)</w:t>
            </w:r>
          </w:p>
        </w:tc>
        <w:tc>
          <w:tcPr>
            <w:tcW w:w="0" w:type="auto"/>
            <w:vAlign w:val="center"/>
            <w:hideMark/>
          </w:tcPr>
          <w:p w14:paraId="0026AA1A" w14:textId="77777777" w:rsidR="00E66820" w:rsidRPr="00E66820" w:rsidRDefault="00E66820" w:rsidP="00D719EB">
            <w:r w:rsidRPr="00E66820">
              <w:t>-9,090</w:t>
            </w:r>
          </w:p>
        </w:tc>
      </w:tr>
      <w:tr w:rsidR="00D719EB" w:rsidRPr="00E66820" w14:paraId="617BF11A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7F53246" w14:textId="77777777" w:rsidR="00E66820" w:rsidRPr="00E66820" w:rsidRDefault="00E66820" w:rsidP="00D719EB">
            <w:r w:rsidRPr="00E66820">
              <w:lastRenderedPageBreak/>
              <w:t>Taxable Income</w:t>
            </w:r>
          </w:p>
        </w:tc>
        <w:tc>
          <w:tcPr>
            <w:tcW w:w="0" w:type="auto"/>
            <w:vAlign w:val="center"/>
            <w:hideMark/>
          </w:tcPr>
          <w:p w14:paraId="44969FC4" w14:textId="77777777" w:rsidR="00E66820" w:rsidRPr="00E66820" w:rsidRDefault="00E66820" w:rsidP="00D719EB">
            <w:r w:rsidRPr="00E66820">
              <w:t>-12,491</w:t>
            </w:r>
          </w:p>
        </w:tc>
      </w:tr>
      <w:tr w:rsidR="00D719EB" w:rsidRPr="00E66820" w14:paraId="7A0D0248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ADD568C" w14:textId="77777777" w:rsidR="00E66820" w:rsidRPr="00E66820" w:rsidRDefault="00E66820" w:rsidP="00D719EB">
            <w:r w:rsidRPr="00E66820">
              <w:t>Estimated Taxes</w:t>
            </w:r>
          </w:p>
        </w:tc>
        <w:tc>
          <w:tcPr>
            <w:tcW w:w="0" w:type="auto"/>
            <w:vAlign w:val="center"/>
            <w:hideMark/>
          </w:tcPr>
          <w:p w14:paraId="484E2C79" w14:textId="77777777" w:rsidR="00E66820" w:rsidRPr="00E66820" w:rsidRDefault="00E66820" w:rsidP="00D719EB">
            <w:r w:rsidRPr="00E66820">
              <w:t>0</w:t>
            </w:r>
          </w:p>
        </w:tc>
      </w:tr>
      <w:tr w:rsidR="00D719EB" w:rsidRPr="00E66820" w14:paraId="74EB0EB6" w14:textId="77777777" w:rsidTr="00D719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01D8CAD" w14:textId="77777777" w:rsidR="00E66820" w:rsidRPr="00E66820" w:rsidRDefault="00E66820" w:rsidP="00D719EB">
            <w:r w:rsidRPr="00E66820">
              <w:t>Cash Flow to Firm</w:t>
            </w:r>
          </w:p>
        </w:tc>
        <w:tc>
          <w:tcPr>
            <w:tcW w:w="0" w:type="auto"/>
            <w:vAlign w:val="center"/>
            <w:hideMark/>
          </w:tcPr>
          <w:p w14:paraId="68AAA0E3" w14:textId="77777777" w:rsidR="00E66820" w:rsidRPr="00E66820" w:rsidRDefault="00E66820" w:rsidP="00D719EB">
            <w:r w:rsidRPr="00E66820">
              <w:t>1,644</w:t>
            </w:r>
          </w:p>
        </w:tc>
      </w:tr>
    </w:tbl>
    <w:p w14:paraId="02B86D07" w14:textId="783B580B" w:rsidR="00D719EB" w:rsidRDefault="00D719EB" w:rsidP="00E66820">
      <w:r>
        <w:br w:type="textWrapping" w:clear="all"/>
      </w:r>
      <w:r w:rsidRPr="00D719EB">
        <w:rPr>
          <w:noProof/>
        </w:rPr>
        <w:drawing>
          <wp:inline distT="0" distB="0" distL="0" distR="0" wp14:anchorId="17AD882D" wp14:editId="4E6B1198">
            <wp:extent cx="4337050" cy="4337050"/>
            <wp:effectExtent l="0" t="0" r="6350" b="6350"/>
            <wp:docPr id="1424984078" name="Picture 9" descr="A green pie chart with different colored s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84078" name="Picture 9" descr="A green pie chart with different colored sec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329C" w14:textId="426C7BF7" w:rsidR="00D719EB" w:rsidRDefault="00D719EB" w:rsidP="00E66820">
      <w:r>
        <w:rPr>
          <w:noProof/>
        </w:rPr>
        <w:lastRenderedPageBreak/>
        <w:drawing>
          <wp:inline distT="0" distB="0" distL="0" distR="0" wp14:anchorId="56DC7EC8" wp14:editId="63F8A681">
            <wp:extent cx="4152900" cy="4152900"/>
            <wp:effectExtent l="0" t="0" r="0" b="0"/>
            <wp:docPr id="598048573" name="Picture 3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4BAF" w14:textId="1E4CC89A" w:rsidR="00E66820" w:rsidRPr="00E66820" w:rsidRDefault="00E66820" w:rsidP="00E66820">
      <w:r w:rsidRPr="00E66820">
        <w:pict w14:anchorId="2206F013">
          <v:rect id="_x0000_i1077" style="width:0;height:1.5pt" o:hralign="center" o:hrstd="t" o:hr="t" fillcolor="#a0a0a0" stroked="f"/>
        </w:pict>
      </w:r>
    </w:p>
    <w:p w14:paraId="3884643F" w14:textId="77777777" w:rsidR="00E66820" w:rsidRPr="00E66820" w:rsidRDefault="00E66820" w:rsidP="00E66820">
      <w:r w:rsidRPr="00E66820">
        <w:rPr>
          <w:b/>
          <w:bCs/>
        </w:rPr>
        <w:t>5. Financial Metrics (30-Year Projection)</w:t>
      </w:r>
    </w:p>
    <w:p w14:paraId="4A069F7A" w14:textId="77777777" w:rsidR="00E66820" w:rsidRPr="00E66820" w:rsidRDefault="00E66820" w:rsidP="00E66820">
      <w:pPr>
        <w:numPr>
          <w:ilvl w:val="0"/>
          <w:numId w:val="4"/>
        </w:numPr>
      </w:pPr>
      <w:r w:rsidRPr="00E66820">
        <w:rPr>
          <w:b/>
          <w:bCs/>
        </w:rPr>
        <w:t>NPV</w:t>
      </w:r>
      <w:r w:rsidRPr="00E66820">
        <w:t xml:space="preserve"> (at 7% discount rate): +$69,000</w:t>
      </w:r>
    </w:p>
    <w:p w14:paraId="7B20D5F2" w14:textId="77777777" w:rsidR="00E66820" w:rsidRPr="00E66820" w:rsidRDefault="00E66820" w:rsidP="00E66820">
      <w:pPr>
        <w:numPr>
          <w:ilvl w:val="0"/>
          <w:numId w:val="4"/>
        </w:numPr>
      </w:pPr>
      <w:r w:rsidRPr="00E66820">
        <w:rPr>
          <w:b/>
          <w:bCs/>
        </w:rPr>
        <w:t>IRR</w:t>
      </w:r>
      <w:r w:rsidRPr="00E66820">
        <w:t>: 9.5%</w:t>
      </w:r>
    </w:p>
    <w:p w14:paraId="35BCA1D2" w14:textId="77777777" w:rsidR="00E66820" w:rsidRPr="00E66820" w:rsidRDefault="00E66820" w:rsidP="00E66820">
      <w:pPr>
        <w:numPr>
          <w:ilvl w:val="0"/>
          <w:numId w:val="4"/>
        </w:numPr>
      </w:pPr>
      <w:r w:rsidRPr="00E66820">
        <w:rPr>
          <w:b/>
          <w:bCs/>
        </w:rPr>
        <w:t>WACC</w:t>
      </w:r>
      <w:r w:rsidRPr="00E66820">
        <w:t>:</w:t>
      </w:r>
    </w:p>
    <w:p w14:paraId="2098C756" w14:textId="77777777" w:rsidR="00E66820" w:rsidRPr="00E66820" w:rsidRDefault="00E66820" w:rsidP="00E66820">
      <w:pPr>
        <w:numPr>
          <w:ilvl w:val="1"/>
          <w:numId w:val="4"/>
        </w:numPr>
      </w:pPr>
      <w:r w:rsidRPr="00E66820">
        <w:t>Equity: $50,000 at 10% cost</w:t>
      </w:r>
    </w:p>
    <w:p w14:paraId="2024041D" w14:textId="77777777" w:rsidR="00E66820" w:rsidRPr="00E66820" w:rsidRDefault="00E66820" w:rsidP="00E66820">
      <w:pPr>
        <w:numPr>
          <w:ilvl w:val="1"/>
          <w:numId w:val="4"/>
        </w:numPr>
      </w:pPr>
      <w:r w:rsidRPr="00E66820">
        <w:t>Debt: $200,000 at 7% cost, 21% tax shield</w:t>
      </w:r>
    </w:p>
    <w:p w14:paraId="20BE8628" w14:textId="77777777" w:rsidR="00E66820" w:rsidRDefault="00E66820" w:rsidP="00E66820">
      <w:pPr>
        <w:numPr>
          <w:ilvl w:val="1"/>
          <w:numId w:val="4"/>
        </w:numPr>
      </w:pPr>
      <w:r w:rsidRPr="00E66820">
        <w:t>WACC = 7.2%</w:t>
      </w:r>
    </w:p>
    <w:p w14:paraId="0A15D5EF" w14:textId="1CC2B652" w:rsidR="00C57767" w:rsidRDefault="00C57767" w:rsidP="00C57767">
      <w:pPr>
        <w:jc w:val="center"/>
      </w:pPr>
      <w:r>
        <w:rPr>
          <w:noProof/>
        </w:rPr>
        <w:lastRenderedPageBreak/>
        <w:drawing>
          <wp:inline distT="0" distB="0" distL="0" distR="0" wp14:anchorId="1981A280" wp14:editId="68CBB6D3">
            <wp:extent cx="3390900" cy="3390900"/>
            <wp:effectExtent l="0" t="0" r="0" b="0"/>
            <wp:docPr id="616439966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FE7D" w14:textId="6736C8CE" w:rsidR="00A07681" w:rsidRPr="00A07681" w:rsidRDefault="00A07681" w:rsidP="00A07681">
      <w:pPr>
        <w:jc w:val="center"/>
      </w:pPr>
      <w:r w:rsidRPr="00A07681">
        <w:drawing>
          <wp:inline distT="0" distB="0" distL="0" distR="0" wp14:anchorId="7F639F58" wp14:editId="3B22B55C">
            <wp:extent cx="5943600" cy="2971800"/>
            <wp:effectExtent l="0" t="0" r="0" b="0"/>
            <wp:docPr id="1507417043" name="Picture 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7043" name="Picture 7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2A24" w14:textId="77777777" w:rsidR="00A07681" w:rsidRPr="00E66820" w:rsidRDefault="00A07681" w:rsidP="00C57767">
      <w:pPr>
        <w:jc w:val="center"/>
      </w:pPr>
    </w:p>
    <w:p w14:paraId="482D7A28" w14:textId="77777777" w:rsidR="00E66820" w:rsidRPr="00E66820" w:rsidRDefault="00E66820" w:rsidP="00E66820">
      <w:r w:rsidRPr="00E66820">
        <w:pict w14:anchorId="7F34DD91">
          <v:rect id="_x0000_i1078" style="width:0;height:1.5pt" o:hralign="center" o:hrstd="t" o:hr="t" fillcolor="#a0a0a0" stroked="f"/>
        </w:pict>
      </w:r>
    </w:p>
    <w:p w14:paraId="13B43144" w14:textId="77777777" w:rsidR="00E66820" w:rsidRPr="00E66820" w:rsidRDefault="00E66820" w:rsidP="00E66820">
      <w:r w:rsidRPr="00E66820">
        <w:rPr>
          <w:b/>
          <w:bCs/>
        </w:rPr>
        <w:t>6. Strategic Benefits</w:t>
      </w:r>
    </w:p>
    <w:p w14:paraId="02D2C44A" w14:textId="77777777" w:rsidR="00E66820" w:rsidRPr="00E66820" w:rsidRDefault="00E66820" w:rsidP="00E66820">
      <w:pPr>
        <w:numPr>
          <w:ilvl w:val="0"/>
          <w:numId w:val="5"/>
        </w:numPr>
      </w:pPr>
      <w:r w:rsidRPr="00E66820">
        <w:t>Property held in company provides:</w:t>
      </w:r>
    </w:p>
    <w:p w14:paraId="6AC10267" w14:textId="77777777" w:rsidR="00E66820" w:rsidRPr="00E66820" w:rsidRDefault="00E66820" w:rsidP="00E66820">
      <w:pPr>
        <w:numPr>
          <w:ilvl w:val="1"/>
          <w:numId w:val="5"/>
        </w:numPr>
      </w:pPr>
      <w:r w:rsidRPr="00E66820">
        <w:t>Legal liability shield</w:t>
      </w:r>
    </w:p>
    <w:p w14:paraId="09861A1E" w14:textId="77777777" w:rsidR="00E66820" w:rsidRPr="00E66820" w:rsidRDefault="00E66820" w:rsidP="00E66820">
      <w:pPr>
        <w:numPr>
          <w:ilvl w:val="1"/>
          <w:numId w:val="5"/>
        </w:numPr>
      </w:pPr>
      <w:r w:rsidRPr="00E66820">
        <w:lastRenderedPageBreak/>
        <w:t>Future rental or resale flexibility</w:t>
      </w:r>
    </w:p>
    <w:p w14:paraId="78A49C34" w14:textId="77777777" w:rsidR="00E66820" w:rsidRPr="00E66820" w:rsidRDefault="00E66820" w:rsidP="00E66820">
      <w:pPr>
        <w:numPr>
          <w:ilvl w:val="1"/>
          <w:numId w:val="5"/>
        </w:numPr>
      </w:pPr>
      <w:r w:rsidRPr="00E66820">
        <w:t>Possible appreciation (4.67% avg.)</w:t>
      </w:r>
    </w:p>
    <w:p w14:paraId="5E0976A4" w14:textId="77777777" w:rsidR="00E66820" w:rsidRPr="00E66820" w:rsidRDefault="00E66820" w:rsidP="00E66820">
      <w:pPr>
        <w:numPr>
          <w:ilvl w:val="0"/>
          <w:numId w:val="5"/>
        </w:numPr>
      </w:pPr>
      <w:r w:rsidRPr="00E66820">
        <w:t>Allows one brother to live in property while both build equity</w:t>
      </w:r>
    </w:p>
    <w:p w14:paraId="2C19663E" w14:textId="77777777" w:rsidR="00E66820" w:rsidRPr="00E66820" w:rsidRDefault="00E66820" w:rsidP="00E66820">
      <w:pPr>
        <w:numPr>
          <w:ilvl w:val="0"/>
          <w:numId w:val="5"/>
        </w:numPr>
      </w:pPr>
      <w:r w:rsidRPr="00E66820">
        <w:t>Preserves long-term family ownership across generations</w:t>
      </w:r>
    </w:p>
    <w:p w14:paraId="65742B3E" w14:textId="77777777" w:rsidR="00E66820" w:rsidRPr="00E66820" w:rsidRDefault="00E66820" w:rsidP="00E66820">
      <w:r w:rsidRPr="00E66820">
        <w:pict w14:anchorId="2A250D9F">
          <v:rect id="_x0000_i1079" style="width:0;height:1.5pt" o:hralign="center" o:hrstd="t" o:hr="t" fillcolor="#a0a0a0" stroked="f"/>
        </w:pict>
      </w:r>
    </w:p>
    <w:p w14:paraId="34ABD7BE" w14:textId="77777777" w:rsidR="00E66820" w:rsidRPr="00E66820" w:rsidRDefault="00E66820" w:rsidP="00E66820">
      <w:r w:rsidRPr="00E66820">
        <w:rPr>
          <w:b/>
          <w:bCs/>
        </w:rPr>
        <w:t>7. Next Steps</w:t>
      </w:r>
    </w:p>
    <w:p w14:paraId="3F807548" w14:textId="77777777" w:rsidR="00E66820" w:rsidRPr="00E66820" w:rsidRDefault="00E66820" w:rsidP="00E66820">
      <w:pPr>
        <w:numPr>
          <w:ilvl w:val="0"/>
          <w:numId w:val="6"/>
        </w:numPr>
      </w:pPr>
      <w:r w:rsidRPr="00E66820">
        <w:t>Form LLC with defined Operating Agreement</w:t>
      </w:r>
    </w:p>
    <w:p w14:paraId="3E201C27" w14:textId="77777777" w:rsidR="00E66820" w:rsidRPr="00E66820" w:rsidRDefault="00E66820" w:rsidP="00E66820">
      <w:pPr>
        <w:numPr>
          <w:ilvl w:val="0"/>
          <w:numId w:val="6"/>
        </w:numPr>
      </w:pPr>
      <w:r w:rsidRPr="00E66820">
        <w:t>Consult CPA to confirm TN Visa compliance</w:t>
      </w:r>
    </w:p>
    <w:p w14:paraId="70E4EB91" w14:textId="77777777" w:rsidR="00E66820" w:rsidRPr="00E66820" w:rsidRDefault="00E66820" w:rsidP="00E66820">
      <w:pPr>
        <w:numPr>
          <w:ilvl w:val="0"/>
          <w:numId w:val="6"/>
        </w:numPr>
      </w:pPr>
      <w:r w:rsidRPr="00E66820">
        <w:t>Secure pre-approval for LLC mortgage</w:t>
      </w:r>
    </w:p>
    <w:p w14:paraId="192E0CFE" w14:textId="77777777" w:rsidR="00E66820" w:rsidRPr="00E66820" w:rsidRDefault="00E66820" w:rsidP="00E66820">
      <w:pPr>
        <w:numPr>
          <w:ilvl w:val="0"/>
          <w:numId w:val="6"/>
        </w:numPr>
      </w:pPr>
      <w:r w:rsidRPr="00E66820">
        <w:t>Draft lease or purchase option agreement for Brother 2</w:t>
      </w:r>
    </w:p>
    <w:p w14:paraId="16B534BB" w14:textId="77777777" w:rsidR="00E66820" w:rsidRPr="00E66820" w:rsidRDefault="00E66820" w:rsidP="00E66820">
      <w:pPr>
        <w:numPr>
          <w:ilvl w:val="0"/>
          <w:numId w:val="6"/>
        </w:numPr>
      </w:pPr>
      <w:r w:rsidRPr="00E66820">
        <w:t>Proceed with property acquisition</w:t>
      </w:r>
    </w:p>
    <w:p w14:paraId="40B4B636" w14:textId="77777777" w:rsidR="00E66820" w:rsidRPr="00E66820" w:rsidRDefault="00E66820" w:rsidP="00E66820">
      <w:r w:rsidRPr="00E66820">
        <w:pict w14:anchorId="6A884FAC">
          <v:rect id="_x0000_i1080" style="width:0;height:1.5pt" o:hralign="center" o:hrstd="t" o:hr="t" fillcolor="#a0a0a0" stroked="f"/>
        </w:pict>
      </w:r>
    </w:p>
    <w:p w14:paraId="6FBF0C02" w14:textId="77777777" w:rsidR="00E66820" w:rsidRPr="00E66820" w:rsidRDefault="00E66820" w:rsidP="00E66820">
      <w:r w:rsidRPr="00E66820">
        <w:rPr>
          <w:b/>
          <w:bCs/>
        </w:rPr>
        <w:t>Note</w:t>
      </w:r>
      <w:r w:rsidRPr="00E66820">
        <w:t>: Final structure should be reviewed by an immigration attorney (for TN Visa limitations) and a CPA/lawyer (for tax structuring).</w:t>
      </w:r>
    </w:p>
    <w:p w14:paraId="7B074297" w14:textId="77777777" w:rsidR="0017303A" w:rsidRDefault="0017303A"/>
    <w:p w14:paraId="52C21895" w14:textId="77777777" w:rsidR="00E66820" w:rsidRDefault="00E66820"/>
    <w:p w14:paraId="5CA1D9D3" w14:textId="77777777" w:rsidR="00E66820" w:rsidRDefault="00E66820"/>
    <w:p w14:paraId="3833B4D6" w14:textId="77777777" w:rsidR="00E66820" w:rsidRDefault="00E66820"/>
    <w:p w14:paraId="219173D7" w14:textId="77777777" w:rsidR="00E66820" w:rsidRPr="00E66820" w:rsidRDefault="00E66820" w:rsidP="00E66820">
      <w:pPr>
        <w:rPr>
          <w:b/>
          <w:bCs/>
        </w:rPr>
      </w:pPr>
      <w:r w:rsidRPr="00E66820">
        <w:rPr>
          <w:b/>
          <w:bCs/>
        </w:rPr>
        <w:t>Sample Operating Agreement Clauses (LLC for Real Estate)</w:t>
      </w:r>
    </w:p>
    <w:p w14:paraId="6415C6BC" w14:textId="77777777" w:rsidR="00E66820" w:rsidRPr="00E66820" w:rsidRDefault="00E66820" w:rsidP="00E66820">
      <w:r w:rsidRPr="00E66820">
        <w:rPr>
          <w:b/>
          <w:bCs/>
        </w:rPr>
        <w:t>1. Ownership Structure</w:t>
      </w:r>
    </w:p>
    <w:p w14:paraId="32760D03" w14:textId="77777777" w:rsidR="00E66820" w:rsidRPr="00E66820" w:rsidRDefault="00E66820" w:rsidP="00E66820">
      <w:r w:rsidRPr="00E66820">
        <w:t>“The Company is jointly owned by [Your Full Name] and [Brother’s Full Name], each holding a 50% membership interest.”</w:t>
      </w:r>
    </w:p>
    <w:p w14:paraId="75DE0973" w14:textId="77777777" w:rsidR="00E66820" w:rsidRPr="00E66820" w:rsidRDefault="00E66820" w:rsidP="00E66820">
      <w:r w:rsidRPr="00E66820">
        <w:rPr>
          <w:b/>
          <w:bCs/>
        </w:rPr>
        <w:t>2. Capital Contributions</w:t>
      </w:r>
    </w:p>
    <w:p w14:paraId="621D670D" w14:textId="77777777" w:rsidR="00E66820" w:rsidRPr="00E66820" w:rsidRDefault="00E66820" w:rsidP="00E66820">
      <w:r w:rsidRPr="00E66820">
        <w:t>“Initial contributions shall be $25,000 from each member, forming a total capital base of $50,000. Additional contributions may be made pro rata.”</w:t>
      </w:r>
    </w:p>
    <w:p w14:paraId="1D075BAE" w14:textId="77777777" w:rsidR="00E66820" w:rsidRPr="00E66820" w:rsidRDefault="00E66820" w:rsidP="00E66820">
      <w:r w:rsidRPr="00E66820">
        <w:rPr>
          <w:b/>
          <w:bCs/>
        </w:rPr>
        <w:t>3. Management Structure</w:t>
      </w:r>
    </w:p>
    <w:p w14:paraId="3E54E2A6" w14:textId="77777777" w:rsidR="00E66820" w:rsidRPr="00E66820" w:rsidRDefault="00E66820" w:rsidP="00E66820">
      <w:r w:rsidRPr="00E66820">
        <w:lastRenderedPageBreak/>
        <w:t>“The LLC shall be managed by [Your Name], Member-Manager. [Brother’s Name] shall be a passive member in compliance with TN Visa requirements.”</w:t>
      </w:r>
    </w:p>
    <w:p w14:paraId="5987DC3C" w14:textId="77777777" w:rsidR="00E66820" w:rsidRPr="00E66820" w:rsidRDefault="00E66820" w:rsidP="00E66820">
      <w:r w:rsidRPr="00E66820">
        <w:rPr>
          <w:b/>
          <w:bCs/>
        </w:rPr>
        <w:t>4. Use of Property</w:t>
      </w:r>
    </w:p>
    <w:p w14:paraId="4C18D325" w14:textId="77777777" w:rsidR="00E66820" w:rsidRPr="00E66820" w:rsidRDefault="00E66820" w:rsidP="00E66820">
      <w:r w:rsidRPr="00E66820">
        <w:t>“The property owned by the LLC may be leased to a member, provided that rent reflects fair market value and is documented by a lease agreement.”</w:t>
      </w:r>
    </w:p>
    <w:p w14:paraId="6F691B1D" w14:textId="77777777" w:rsidR="00E66820" w:rsidRPr="00E66820" w:rsidRDefault="00E66820" w:rsidP="00E66820">
      <w:r w:rsidRPr="00E66820">
        <w:rPr>
          <w:b/>
          <w:bCs/>
        </w:rPr>
        <w:t>5. Distribution of Profits</w:t>
      </w:r>
    </w:p>
    <w:p w14:paraId="2E421E39" w14:textId="77777777" w:rsidR="00E66820" w:rsidRPr="00E66820" w:rsidRDefault="00E66820" w:rsidP="00E66820">
      <w:r w:rsidRPr="00E66820">
        <w:t>“Profits shall be distributed in proportion to capital contributions, or as otherwise agreed by all members in writing.”</w:t>
      </w:r>
    </w:p>
    <w:p w14:paraId="398E3FC2" w14:textId="77777777" w:rsidR="00E66820" w:rsidRPr="00E66820" w:rsidRDefault="00E66820" w:rsidP="00E66820">
      <w:r w:rsidRPr="00E66820">
        <w:rPr>
          <w:b/>
          <w:bCs/>
        </w:rPr>
        <w:t>6. Buy-Sell / Exit Option</w:t>
      </w:r>
    </w:p>
    <w:p w14:paraId="2130C128" w14:textId="77777777" w:rsidR="00E66820" w:rsidRPr="00E66820" w:rsidRDefault="00E66820" w:rsidP="00E66820">
      <w:r w:rsidRPr="00E66820">
        <w:t>“In case of withdrawal, death, or incapacitation, the other member shall have right of first refusal to buy out the member’s interest.”</w:t>
      </w:r>
    </w:p>
    <w:p w14:paraId="666EE08A" w14:textId="77777777" w:rsidR="00E66820" w:rsidRPr="00E66820" w:rsidRDefault="00E66820" w:rsidP="00E66820">
      <w:r w:rsidRPr="00E66820">
        <w:pict w14:anchorId="27E544E9">
          <v:rect id="_x0000_i1095" style="width:0;height:1.5pt" o:hralign="center" o:hrstd="t" o:hr="t" fillcolor="#a0a0a0" stroked="f"/>
        </w:pict>
      </w:r>
    </w:p>
    <w:p w14:paraId="46A8F323" w14:textId="77777777" w:rsidR="00E66820" w:rsidRPr="00E66820" w:rsidRDefault="00E66820" w:rsidP="00E66820">
      <w:pPr>
        <w:rPr>
          <w:b/>
          <w:bCs/>
        </w:rPr>
      </w:pPr>
      <w:r w:rsidRPr="00E66820">
        <w:rPr>
          <w:rFonts w:ascii="Segoe UI Emoji" w:hAnsi="Segoe UI Emoji" w:cs="Segoe UI Emoji"/>
          <w:b/>
          <w:bCs/>
        </w:rPr>
        <w:t>📃</w:t>
      </w:r>
      <w:r w:rsidRPr="00E66820">
        <w:rPr>
          <w:b/>
          <w:bCs/>
        </w:rPr>
        <w:t xml:space="preserve"> Lease-to-Own Agreement Terms (Sample)</w:t>
      </w:r>
    </w:p>
    <w:p w14:paraId="5A8459DC" w14:textId="77777777" w:rsidR="00E66820" w:rsidRPr="00E66820" w:rsidRDefault="00E66820" w:rsidP="00E66820">
      <w:r w:rsidRPr="00E66820">
        <w:rPr>
          <w:b/>
          <w:bCs/>
        </w:rPr>
        <w:t>1. Lease Terms</w:t>
      </w:r>
    </w:p>
    <w:p w14:paraId="22782617" w14:textId="77777777" w:rsidR="00E66820" w:rsidRPr="00E66820" w:rsidRDefault="00E66820" w:rsidP="00E66820">
      <w:pPr>
        <w:numPr>
          <w:ilvl w:val="0"/>
          <w:numId w:val="7"/>
        </w:numPr>
      </w:pPr>
      <w:r w:rsidRPr="00E66820">
        <w:t>Lessee: [Brother's Full Name]</w:t>
      </w:r>
    </w:p>
    <w:p w14:paraId="7659F9AC" w14:textId="77777777" w:rsidR="00E66820" w:rsidRPr="00E66820" w:rsidRDefault="00E66820" w:rsidP="00E66820">
      <w:pPr>
        <w:numPr>
          <w:ilvl w:val="0"/>
          <w:numId w:val="7"/>
        </w:numPr>
      </w:pPr>
      <w:r w:rsidRPr="00E66820">
        <w:t>Monthly Rent: $1,800/month, subject to 3% annual increase</w:t>
      </w:r>
    </w:p>
    <w:p w14:paraId="74CC39F6" w14:textId="77777777" w:rsidR="00E66820" w:rsidRPr="00E66820" w:rsidRDefault="00E66820" w:rsidP="00E66820">
      <w:pPr>
        <w:numPr>
          <w:ilvl w:val="0"/>
          <w:numId w:val="7"/>
        </w:numPr>
      </w:pPr>
      <w:r w:rsidRPr="00E66820">
        <w:t>Lease Term: 5 years renewable</w:t>
      </w:r>
    </w:p>
    <w:p w14:paraId="59D88395" w14:textId="77777777" w:rsidR="00E66820" w:rsidRPr="00E66820" w:rsidRDefault="00E66820" w:rsidP="00E66820">
      <w:r w:rsidRPr="00E66820">
        <w:rPr>
          <w:b/>
          <w:bCs/>
        </w:rPr>
        <w:t>2. Purchase Option</w:t>
      </w:r>
    </w:p>
    <w:p w14:paraId="623CD6A6" w14:textId="77777777" w:rsidR="00E66820" w:rsidRPr="00E66820" w:rsidRDefault="00E66820" w:rsidP="00E66820">
      <w:pPr>
        <w:numPr>
          <w:ilvl w:val="0"/>
          <w:numId w:val="8"/>
        </w:numPr>
      </w:pPr>
      <w:r w:rsidRPr="00E66820">
        <w:t>Lessee may exercise option to purchase property after Year 5</w:t>
      </w:r>
    </w:p>
    <w:p w14:paraId="5303913E" w14:textId="77777777" w:rsidR="00E66820" w:rsidRPr="00E66820" w:rsidRDefault="00E66820" w:rsidP="00E66820">
      <w:pPr>
        <w:numPr>
          <w:ilvl w:val="0"/>
          <w:numId w:val="8"/>
        </w:numPr>
      </w:pPr>
      <w:r w:rsidRPr="00E66820">
        <w:t>Option Price = Market Value at time of exercise, less accumulated rent credited (e.g., $300/month credited toward price)</w:t>
      </w:r>
    </w:p>
    <w:p w14:paraId="4AE7E9CA" w14:textId="77777777" w:rsidR="00E66820" w:rsidRPr="00E66820" w:rsidRDefault="00E66820" w:rsidP="00E66820">
      <w:r w:rsidRPr="00E66820">
        <w:rPr>
          <w:b/>
          <w:bCs/>
        </w:rPr>
        <w:t>3. Maintenance &amp; Repairs</w:t>
      </w:r>
    </w:p>
    <w:p w14:paraId="3E00C44C" w14:textId="77777777" w:rsidR="00E66820" w:rsidRPr="00E66820" w:rsidRDefault="00E66820" w:rsidP="00E66820">
      <w:pPr>
        <w:numPr>
          <w:ilvl w:val="0"/>
          <w:numId w:val="9"/>
        </w:numPr>
      </w:pPr>
      <w:r w:rsidRPr="00E66820">
        <w:t>Lessee responsible for utilities and minor repairs &lt; $500</w:t>
      </w:r>
    </w:p>
    <w:p w14:paraId="3E777040" w14:textId="77777777" w:rsidR="00E66820" w:rsidRPr="00E66820" w:rsidRDefault="00E66820" w:rsidP="00E66820">
      <w:pPr>
        <w:numPr>
          <w:ilvl w:val="0"/>
          <w:numId w:val="9"/>
        </w:numPr>
      </w:pPr>
      <w:r w:rsidRPr="00E66820">
        <w:t>LLC handles taxes, insurance, and major structural issues</w:t>
      </w:r>
    </w:p>
    <w:p w14:paraId="071A1C86" w14:textId="77777777" w:rsidR="00E66820" w:rsidRPr="00E66820" w:rsidRDefault="00E66820" w:rsidP="00E66820">
      <w:r w:rsidRPr="00E66820">
        <w:rPr>
          <w:b/>
          <w:bCs/>
        </w:rPr>
        <w:t>4. Legal Note</w:t>
      </w:r>
    </w:p>
    <w:p w14:paraId="0FC4E8EB" w14:textId="77777777" w:rsidR="00E66820" w:rsidRPr="00E66820" w:rsidRDefault="00E66820" w:rsidP="00E66820">
      <w:pPr>
        <w:numPr>
          <w:ilvl w:val="0"/>
          <w:numId w:val="10"/>
        </w:numPr>
      </w:pPr>
      <w:r w:rsidRPr="00E66820">
        <w:t>This option must be non-compulsory and separate from the lease to avoid IRS recharacterization as an installment sale.</w:t>
      </w:r>
    </w:p>
    <w:p w14:paraId="3CA7E640" w14:textId="77777777" w:rsidR="00E66820" w:rsidRDefault="00E66820"/>
    <w:sectPr w:rsidR="00E66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62A5"/>
    <w:multiLevelType w:val="multilevel"/>
    <w:tmpl w:val="282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31BA"/>
    <w:multiLevelType w:val="multilevel"/>
    <w:tmpl w:val="E71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7645A"/>
    <w:multiLevelType w:val="multilevel"/>
    <w:tmpl w:val="20B2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07D34"/>
    <w:multiLevelType w:val="multilevel"/>
    <w:tmpl w:val="00FA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055D1"/>
    <w:multiLevelType w:val="multilevel"/>
    <w:tmpl w:val="17C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93BE9"/>
    <w:multiLevelType w:val="multilevel"/>
    <w:tmpl w:val="476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F61F8"/>
    <w:multiLevelType w:val="multilevel"/>
    <w:tmpl w:val="77F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24840"/>
    <w:multiLevelType w:val="multilevel"/>
    <w:tmpl w:val="E88C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B0DC0"/>
    <w:multiLevelType w:val="multilevel"/>
    <w:tmpl w:val="538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44E8D"/>
    <w:multiLevelType w:val="multilevel"/>
    <w:tmpl w:val="659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342040">
    <w:abstractNumId w:val="9"/>
  </w:num>
  <w:num w:numId="2" w16cid:durableId="1248273068">
    <w:abstractNumId w:val="8"/>
  </w:num>
  <w:num w:numId="3" w16cid:durableId="509414898">
    <w:abstractNumId w:val="5"/>
  </w:num>
  <w:num w:numId="4" w16cid:durableId="1130899790">
    <w:abstractNumId w:val="0"/>
  </w:num>
  <w:num w:numId="5" w16cid:durableId="1861162316">
    <w:abstractNumId w:val="6"/>
  </w:num>
  <w:num w:numId="6" w16cid:durableId="2130927445">
    <w:abstractNumId w:val="3"/>
  </w:num>
  <w:num w:numId="7" w16cid:durableId="390662990">
    <w:abstractNumId w:val="2"/>
  </w:num>
  <w:num w:numId="8" w16cid:durableId="931741898">
    <w:abstractNumId w:val="7"/>
  </w:num>
  <w:num w:numId="9" w16cid:durableId="963076893">
    <w:abstractNumId w:val="4"/>
  </w:num>
  <w:num w:numId="10" w16cid:durableId="811362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27"/>
    <w:rsid w:val="0017303A"/>
    <w:rsid w:val="0065454B"/>
    <w:rsid w:val="007C2E63"/>
    <w:rsid w:val="00917027"/>
    <w:rsid w:val="00A07681"/>
    <w:rsid w:val="00C57767"/>
    <w:rsid w:val="00CC1668"/>
    <w:rsid w:val="00D719EB"/>
    <w:rsid w:val="00E66820"/>
    <w:rsid w:val="00F13E20"/>
    <w:rsid w:val="00F4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BB7E"/>
  <w15:chartTrackingRefBased/>
  <w15:docId w15:val="{1E0FEB8E-E98C-4542-9CD9-11E31338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1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9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1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2606</TotalTime>
  <Pages>7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Garcia</dc:creator>
  <cp:keywords/>
  <dc:description/>
  <cp:lastModifiedBy>Enrique Garcia</cp:lastModifiedBy>
  <cp:revision>7</cp:revision>
  <dcterms:created xsi:type="dcterms:W3CDTF">2025-07-25T08:27:00Z</dcterms:created>
  <dcterms:modified xsi:type="dcterms:W3CDTF">2025-07-27T03:53:00Z</dcterms:modified>
</cp:coreProperties>
</file>