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4A74E909" w14:textId="77777777" w:rsidR="008A184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8471653" w:history="1">
            <w:r w:rsidR="008A184D" w:rsidRPr="007F1840">
              <w:rPr>
                <w:rStyle w:val="Hipervnculo"/>
                <w:noProof/>
              </w:rPr>
              <w:t>Capítulo 1</w:t>
            </w:r>
            <w:r w:rsidR="008A184D">
              <w:rPr>
                <w:noProof/>
                <w:webHidden/>
              </w:rPr>
              <w:tab/>
            </w:r>
            <w:r w:rsidR="008A184D">
              <w:rPr>
                <w:noProof/>
                <w:webHidden/>
              </w:rPr>
              <w:fldChar w:fldCharType="begin"/>
            </w:r>
            <w:r w:rsidR="008A184D">
              <w:rPr>
                <w:noProof/>
                <w:webHidden/>
              </w:rPr>
              <w:instrText xml:space="preserve"> PAGEREF _Toc158471653 \h </w:instrText>
            </w:r>
            <w:r w:rsidR="008A184D">
              <w:rPr>
                <w:noProof/>
                <w:webHidden/>
              </w:rPr>
            </w:r>
            <w:r w:rsidR="008A184D">
              <w:rPr>
                <w:noProof/>
                <w:webHidden/>
              </w:rPr>
              <w:fldChar w:fldCharType="separate"/>
            </w:r>
            <w:r w:rsidR="008A184D">
              <w:rPr>
                <w:noProof/>
                <w:webHidden/>
              </w:rPr>
              <w:t>1</w:t>
            </w:r>
            <w:r w:rsidR="008A184D">
              <w:rPr>
                <w:noProof/>
                <w:webHidden/>
              </w:rPr>
              <w:fldChar w:fldCharType="end"/>
            </w:r>
          </w:hyperlink>
        </w:p>
        <w:p w14:paraId="021CCCF3"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54" w:history="1">
            <w:r w:rsidRPr="007F1840">
              <w:rPr>
                <w:rStyle w:val="Hipervnculo"/>
                <w:noProof/>
              </w:rPr>
              <w:t>Introducción</w:t>
            </w:r>
            <w:r>
              <w:rPr>
                <w:noProof/>
                <w:webHidden/>
              </w:rPr>
              <w:tab/>
            </w:r>
            <w:r>
              <w:rPr>
                <w:noProof/>
                <w:webHidden/>
              </w:rPr>
              <w:fldChar w:fldCharType="begin"/>
            </w:r>
            <w:r>
              <w:rPr>
                <w:noProof/>
                <w:webHidden/>
              </w:rPr>
              <w:instrText xml:space="preserve"> PAGEREF _Toc158471654 \h </w:instrText>
            </w:r>
            <w:r>
              <w:rPr>
                <w:noProof/>
                <w:webHidden/>
              </w:rPr>
            </w:r>
            <w:r>
              <w:rPr>
                <w:noProof/>
                <w:webHidden/>
              </w:rPr>
              <w:fldChar w:fldCharType="separate"/>
            </w:r>
            <w:r>
              <w:rPr>
                <w:noProof/>
                <w:webHidden/>
              </w:rPr>
              <w:t>1</w:t>
            </w:r>
            <w:r>
              <w:rPr>
                <w:noProof/>
                <w:webHidden/>
              </w:rPr>
              <w:fldChar w:fldCharType="end"/>
            </w:r>
          </w:hyperlink>
        </w:p>
        <w:p w14:paraId="25EF2F1D"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55" w:history="1">
            <w:r w:rsidRPr="007F1840">
              <w:rPr>
                <w:rStyle w:val="Hipervnculo"/>
                <w:noProof/>
              </w:rPr>
              <w:t>1.1.</w:t>
            </w:r>
            <w:r>
              <w:rPr>
                <w:rFonts w:asciiTheme="minorHAnsi" w:eastAsiaTheme="minorEastAsia" w:hAnsiTheme="minorHAnsi" w:cstheme="minorBidi"/>
                <w:noProof/>
                <w:sz w:val="22"/>
                <w:szCs w:val="22"/>
              </w:rPr>
              <w:tab/>
            </w:r>
            <w:r w:rsidRPr="007F1840">
              <w:rPr>
                <w:rStyle w:val="Hipervnculo"/>
                <w:noProof/>
              </w:rPr>
              <w:t>Motivación</w:t>
            </w:r>
            <w:r>
              <w:rPr>
                <w:noProof/>
                <w:webHidden/>
              </w:rPr>
              <w:tab/>
            </w:r>
            <w:r>
              <w:rPr>
                <w:noProof/>
                <w:webHidden/>
              </w:rPr>
              <w:fldChar w:fldCharType="begin"/>
            </w:r>
            <w:r>
              <w:rPr>
                <w:noProof/>
                <w:webHidden/>
              </w:rPr>
              <w:instrText xml:space="preserve"> PAGEREF _Toc158471655 \h </w:instrText>
            </w:r>
            <w:r>
              <w:rPr>
                <w:noProof/>
                <w:webHidden/>
              </w:rPr>
            </w:r>
            <w:r>
              <w:rPr>
                <w:noProof/>
                <w:webHidden/>
              </w:rPr>
              <w:fldChar w:fldCharType="separate"/>
            </w:r>
            <w:r>
              <w:rPr>
                <w:noProof/>
                <w:webHidden/>
              </w:rPr>
              <w:t>2</w:t>
            </w:r>
            <w:r>
              <w:rPr>
                <w:noProof/>
                <w:webHidden/>
              </w:rPr>
              <w:fldChar w:fldCharType="end"/>
            </w:r>
          </w:hyperlink>
        </w:p>
        <w:p w14:paraId="63EF4526"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56" w:history="1">
            <w:r w:rsidRPr="007F1840">
              <w:rPr>
                <w:rStyle w:val="Hipervnculo"/>
                <w:noProof/>
              </w:rPr>
              <w:t>1.2.</w:t>
            </w:r>
            <w:r>
              <w:rPr>
                <w:rFonts w:asciiTheme="minorHAnsi" w:eastAsiaTheme="minorEastAsia" w:hAnsiTheme="minorHAnsi" w:cstheme="minorBidi"/>
                <w:noProof/>
                <w:sz w:val="22"/>
                <w:szCs w:val="22"/>
              </w:rPr>
              <w:tab/>
            </w:r>
            <w:r w:rsidRPr="007F1840">
              <w:rPr>
                <w:rStyle w:val="Hipervnculo"/>
                <w:noProof/>
              </w:rPr>
              <w:t>Objetivos</w:t>
            </w:r>
            <w:r>
              <w:rPr>
                <w:noProof/>
                <w:webHidden/>
              </w:rPr>
              <w:tab/>
            </w:r>
            <w:r>
              <w:rPr>
                <w:noProof/>
                <w:webHidden/>
              </w:rPr>
              <w:fldChar w:fldCharType="begin"/>
            </w:r>
            <w:r>
              <w:rPr>
                <w:noProof/>
                <w:webHidden/>
              </w:rPr>
              <w:instrText xml:space="preserve"> PAGEREF _Toc158471656 \h </w:instrText>
            </w:r>
            <w:r>
              <w:rPr>
                <w:noProof/>
                <w:webHidden/>
              </w:rPr>
            </w:r>
            <w:r>
              <w:rPr>
                <w:noProof/>
                <w:webHidden/>
              </w:rPr>
              <w:fldChar w:fldCharType="separate"/>
            </w:r>
            <w:r>
              <w:rPr>
                <w:noProof/>
                <w:webHidden/>
              </w:rPr>
              <w:t>2</w:t>
            </w:r>
            <w:r>
              <w:rPr>
                <w:noProof/>
                <w:webHidden/>
              </w:rPr>
              <w:fldChar w:fldCharType="end"/>
            </w:r>
          </w:hyperlink>
        </w:p>
        <w:p w14:paraId="6D3CBCEF"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57" w:history="1">
            <w:r w:rsidRPr="007F1840">
              <w:rPr>
                <w:rStyle w:val="Hipervnculo"/>
                <w:noProof/>
              </w:rPr>
              <w:t>1.2.1.</w:t>
            </w:r>
            <w:r>
              <w:rPr>
                <w:rFonts w:asciiTheme="minorHAnsi" w:eastAsiaTheme="minorEastAsia" w:hAnsiTheme="minorHAnsi" w:cstheme="minorBidi"/>
                <w:noProof/>
                <w:sz w:val="22"/>
                <w:szCs w:val="22"/>
              </w:rPr>
              <w:tab/>
            </w:r>
            <w:r w:rsidRPr="007F1840">
              <w:rPr>
                <w:rStyle w:val="Hipervnculo"/>
                <w:noProof/>
              </w:rPr>
              <w:t>Objetivo General:</w:t>
            </w:r>
            <w:r>
              <w:rPr>
                <w:noProof/>
                <w:webHidden/>
              </w:rPr>
              <w:tab/>
            </w:r>
            <w:r>
              <w:rPr>
                <w:noProof/>
                <w:webHidden/>
              </w:rPr>
              <w:fldChar w:fldCharType="begin"/>
            </w:r>
            <w:r>
              <w:rPr>
                <w:noProof/>
                <w:webHidden/>
              </w:rPr>
              <w:instrText xml:space="preserve"> PAGEREF _Toc158471657 \h </w:instrText>
            </w:r>
            <w:r>
              <w:rPr>
                <w:noProof/>
                <w:webHidden/>
              </w:rPr>
            </w:r>
            <w:r>
              <w:rPr>
                <w:noProof/>
                <w:webHidden/>
              </w:rPr>
              <w:fldChar w:fldCharType="separate"/>
            </w:r>
            <w:r>
              <w:rPr>
                <w:noProof/>
                <w:webHidden/>
              </w:rPr>
              <w:t>2</w:t>
            </w:r>
            <w:r>
              <w:rPr>
                <w:noProof/>
                <w:webHidden/>
              </w:rPr>
              <w:fldChar w:fldCharType="end"/>
            </w:r>
          </w:hyperlink>
        </w:p>
        <w:p w14:paraId="4E291FE0"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58" w:history="1">
            <w:r w:rsidRPr="007F1840">
              <w:rPr>
                <w:rStyle w:val="Hipervnculo"/>
                <w:noProof/>
              </w:rPr>
              <w:t>1.2.2.</w:t>
            </w:r>
            <w:r>
              <w:rPr>
                <w:rFonts w:asciiTheme="minorHAnsi" w:eastAsiaTheme="minorEastAsia" w:hAnsiTheme="minorHAnsi" w:cstheme="minorBidi"/>
                <w:noProof/>
                <w:sz w:val="22"/>
                <w:szCs w:val="22"/>
              </w:rPr>
              <w:tab/>
            </w:r>
            <w:r w:rsidRPr="007F1840">
              <w:rPr>
                <w:rStyle w:val="Hipervnculo"/>
                <w:noProof/>
              </w:rPr>
              <w:t>Objetivos Específicos:</w:t>
            </w:r>
            <w:r>
              <w:rPr>
                <w:noProof/>
                <w:webHidden/>
              </w:rPr>
              <w:tab/>
            </w:r>
            <w:r>
              <w:rPr>
                <w:noProof/>
                <w:webHidden/>
              </w:rPr>
              <w:fldChar w:fldCharType="begin"/>
            </w:r>
            <w:r>
              <w:rPr>
                <w:noProof/>
                <w:webHidden/>
              </w:rPr>
              <w:instrText xml:space="preserve"> PAGEREF _Toc158471658 \h </w:instrText>
            </w:r>
            <w:r>
              <w:rPr>
                <w:noProof/>
                <w:webHidden/>
              </w:rPr>
            </w:r>
            <w:r>
              <w:rPr>
                <w:noProof/>
                <w:webHidden/>
              </w:rPr>
              <w:fldChar w:fldCharType="separate"/>
            </w:r>
            <w:r>
              <w:rPr>
                <w:noProof/>
                <w:webHidden/>
              </w:rPr>
              <w:t>2</w:t>
            </w:r>
            <w:r>
              <w:rPr>
                <w:noProof/>
                <w:webHidden/>
              </w:rPr>
              <w:fldChar w:fldCharType="end"/>
            </w:r>
          </w:hyperlink>
        </w:p>
        <w:p w14:paraId="1AB8A261"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59" w:history="1">
            <w:r w:rsidRPr="007F1840">
              <w:rPr>
                <w:rStyle w:val="Hipervnculo"/>
                <w:noProof/>
              </w:rPr>
              <w:t>1.3.</w:t>
            </w:r>
            <w:r>
              <w:rPr>
                <w:rFonts w:asciiTheme="minorHAnsi" w:eastAsiaTheme="minorEastAsia" w:hAnsiTheme="minorHAnsi" w:cstheme="minorBidi"/>
                <w:noProof/>
                <w:sz w:val="22"/>
                <w:szCs w:val="22"/>
              </w:rPr>
              <w:tab/>
            </w:r>
            <w:r w:rsidRPr="007F1840">
              <w:rPr>
                <w:rStyle w:val="Hipervnculo"/>
                <w:noProof/>
              </w:rPr>
              <w:t>Estructura del documento</w:t>
            </w:r>
            <w:r>
              <w:rPr>
                <w:noProof/>
                <w:webHidden/>
              </w:rPr>
              <w:tab/>
            </w:r>
            <w:r>
              <w:rPr>
                <w:noProof/>
                <w:webHidden/>
              </w:rPr>
              <w:fldChar w:fldCharType="begin"/>
            </w:r>
            <w:r>
              <w:rPr>
                <w:noProof/>
                <w:webHidden/>
              </w:rPr>
              <w:instrText xml:space="preserve"> PAGEREF _Toc158471659 \h </w:instrText>
            </w:r>
            <w:r>
              <w:rPr>
                <w:noProof/>
                <w:webHidden/>
              </w:rPr>
            </w:r>
            <w:r>
              <w:rPr>
                <w:noProof/>
                <w:webHidden/>
              </w:rPr>
              <w:fldChar w:fldCharType="separate"/>
            </w:r>
            <w:r>
              <w:rPr>
                <w:noProof/>
                <w:webHidden/>
              </w:rPr>
              <w:t>2</w:t>
            </w:r>
            <w:r>
              <w:rPr>
                <w:noProof/>
                <w:webHidden/>
              </w:rPr>
              <w:fldChar w:fldCharType="end"/>
            </w:r>
          </w:hyperlink>
        </w:p>
        <w:p w14:paraId="383A1A16"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60" w:history="1">
            <w:r w:rsidRPr="007F1840">
              <w:rPr>
                <w:rStyle w:val="Hipervnculo"/>
                <w:noProof/>
              </w:rPr>
              <w:t>Capítulo 2</w:t>
            </w:r>
            <w:r>
              <w:rPr>
                <w:noProof/>
                <w:webHidden/>
              </w:rPr>
              <w:tab/>
            </w:r>
            <w:r>
              <w:rPr>
                <w:noProof/>
                <w:webHidden/>
              </w:rPr>
              <w:fldChar w:fldCharType="begin"/>
            </w:r>
            <w:r>
              <w:rPr>
                <w:noProof/>
                <w:webHidden/>
              </w:rPr>
              <w:instrText xml:space="preserve"> PAGEREF _Toc158471660 \h </w:instrText>
            </w:r>
            <w:r>
              <w:rPr>
                <w:noProof/>
                <w:webHidden/>
              </w:rPr>
            </w:r>
            <w:r>
              <w:rPr>
                <w:noProof/>
                <w:webHidden/>
              </w:rPr>
              <w:fldChar w:fldCharType="separate"/>
            </w:r>
            <w:r>
              <w:rPr>
                <w:noProof/>
                <w:webHidden/>
              </w:rPr>
              <w:t>3</w:t>
            </w:r>
            <w:r>
              <w:rPr>
                <w:noProof/>
                <w:webHidden/>
              </w:rPr>
              <w:fldChar w:fldCharType="end"/>
            </w:r>
          </w:hyperlink>
        </w:p>
        <w:p w14:paraId="28079656"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61" w:history="1">
            <w:r w:rsidRPr="007F1840">
              <w:rPr>
                <w:rStyle w:val="Hipervnculo"/>
                <w:noProof/>
              </w:rPr>
              <w:t>Marco Teórico</w:t>
            </w:r>
            <w:r>
              <w:rPr>
                <w:noProof/>
                <w:webHidden/>
              </w:rPr>
              <w:tab/>
            </w:r>
            <w:r>
              <w:rPr>
                <w:noProof/>
                <w:webHidden/>
              </w:rPr>
              <w:fldChar w:fldCharType="begin"/>
            </w:r>
            <w:r>
              <w:rPr>
                <w:noProof/>
                <w:webHidden/>
              </w:rPr>
              <w:instrText xml:space="preserve"> PAGEREF _Toc158471661 \h </w:instrText>
            </w:r>
            <w:r>
              <w:rPr>
                <w:noProof/>
                <w:webHidden/>
              </w:rPr>
            </w:r>
            <w:r>
              <w:rPr>
                <w:noProof/>
                <w:webHidden/>
              </w:rPr>
              <w:fldChar w:fldCharType="separate"/>
            </w:r>
            <w:r>
              <w:rPr>
                <w:noProof/>
                <w:webHidden/>
              </w:rPr>
              <w:t>3</w:t>
            </w:r>
            <w:r>
              <w:rPr>
                <w:noProof/>
                <w:webHidden/>
              </w:rPr>
              <w:fldChar w:fldCharType="end"/>
            </w:r>
          </w:hyperlink>
        </w:p>
        <w:p w14:paraId="461F1AA3"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62" w:history="1">
            <w:r w:rsidRPr="007F1840">
              <w:rPr>
                <w:rStyle w:val="Hipervnculo"/>
                <w:noProof/>
              </w:rPr>
              <w:t>2.1.</w:t>
            </w:r>
            <w:r>
              <w:rPr>
                <w:rFonts w:asciiTheme="minorHAnsi" w:eastAsiaTheme="minorEastAsia" w:hAnsiTheme="minorHAnsi" w:cstheme="minorBidi"/>
                <w:noProof/>
                <w:sz w:val="22"/>
                <w:szCs w:val="22"/>
              </w:rPr>
              <w:tab/>
            </w:r>
            <w:r w:rsidRPr="007F1840">
              <w:rPr>
                <w:rStyle w:val="Hipervnculo"/>
                <w:noProof/>
              </w:rPr>
              <w:t>Tráfico web</w:t>
            </w:r>
            <w:r>
              <w:rPr>
                <w:noProof/>
                <w:webHidden/>
              </w:rPr>
              <w:tab/>
            </w:r>
            <w:r>
              <w:rPr>
                <w:noProof/>
                <w:webHidden/>
              </w:rPr>
              <w:fldChar w:fldCharType="begin"/>
            </w:r>
            <w:r>
              <w:rPr>
                <w:noProof/>
                <w:webHidden/>
              </w:rPr>
              <w:instrText xml:space="preserve"> PAGEREF _Toc158471662 \h </w:instrText>
            </w:r>
            <w:r>
              <w:rPr>
                <w:noProof/>
                <w:webHidden/>
              </w:rPr>
            </w:r>
            <w:r>
              <w:rPr>
                <w:noProof/>
                <w:webHidden/>
              </w:rPr>
              <w:fldChar w:fldCharType="separate"/>
            </w:r>
            <w:r>
              <w:rPr>
                <w:noProof/>
                <w:webHidden/>
              </w:rPr>
              <w:t>3</w:t>
            </w:r>
            <w:r>
              <w:rPr>
                <w:noProof/>
                <w:webHidden/>
              </w:rPr>
              <w:fldChar w:fldCharType="end"/>
            </w:r>
          </w:hyperlink>
        </w:p>
        <w:p w14:paraId="324DBE4D"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63" w:history="1">
            <w:r w:rsidRPr="007F1840">
              <w:rPr>
                <w:rStyle w:val="Hipervnculo"/>
                <w:noProof/>
              </w:rPr>
              <w:t>2.2.</w:t>
            </w:r>
            <w:r>
              <w:rPr>
                <w:rFonts w:asciiTheme="minorHAnsi" w:eastAsiaTheme="minorEastAsia" w:hAnsiTheme="minorHAnsi" w:cstheme="minorBidi"/>
                <w:noProof/>
                <w:sz w:val="22"/>
                <w:szCs w:val="22"/>
              </w:rPr>
              <w:tab/>
            </w:r>
            <w:r w:rsidRPr="007F1840">
              <w:rPr>
                <w:rStyle w:val="Hipervnculo"/>
                <w:noProof/>
              </w:rPr>
              <w:t>Series de tiempo</w:t>
            </w:r>
            <w:r>
              <w:rPr>
                <w:noProof/>
                <w:webHidden/>
              </w:rPr>
              <w:tab/>
            </w:r>
            <w:r>
              <w:rPr>
                <w:noProof/>
                <w:webHidden/>
              </w:rPr>
              <w:fldChar w:fldCharType="begin"/>
            </w:r>
            <w:r>
              <w:rPr>
                <w:noProof/>
                <w:webHidden/>
              </w:rPr>
              <w:instrText xml:space="preserve"> PAGEREF _Toc158471663 \h </w:instrText>
            </w:r>
            <w:r>
              <w:rPr>
                <w:noProof/>
                <w:webHidden/>
              </w:rPr>
            </w:r>
            <w:r>
              <w:rPr>
                <w:noProof/>
                <w:webHidden/>
              </w:rPr>
              <w:fldChar w:fldCharType="separate"/>
            </w:r>
            <w:r>
              <w:rPr>
                <w:noProof/>
                <w:webHidden/>
              </w:rPr>
              <w:t>3</w:t>
            </w:r>
            <w:r>
              <w:rPr>
                <w:noProof/>
                <w:webHidden/>
              </w:rPr>
              <w:fldChar w:fldCharType="end"/>
            </w:r>
          </w:hyperlink>
        </w:p>
        <w:p w14:paraId="6B8A56B4"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64" w:history="1">
            <w:r w:rsidRPr="007F1840">
              <w:rPr>
                <w:rStyle w:val="Hipervnculo"/>
                <w:noProof/>
              </w:rPr>
              <w:t>2.1.</w:t>
            </w:r>
            <w:r>
              <w:rPr>
                <w:rFonts w:asciiTheme="minorHAnsi" w:eastAsiaTheme="minorEastAsia" w:hAnsiTheme="minorHAnsi" w:cstheme="minorBidi"/>
                <w:noProof/>
                <w:sz w:val="22"/>
                <w:szCs w:val="22"/>
              </w:rPr>
              <w:tab/>
            </w:r>
            <w:r w:rsidRPr="007F1840">
              <w:rPr>
                <w:rStyle w:val="Hipervnculo"/>
                <w:noProof/>
              </w:rPr>
              <w:t>Pronóstico de  series de tiempo de tráfico web</w:t>
            </w:r>
            <w:r>
              <w:rPr>
                <w:noProof/>
                <w:webHidden/>
              </w:rPr>
              <w:tab/>
            </w:r>
            <w:r>
              <w:rPr>
                <w:noProof/>
                <w:webHidden/>
              </w:rPr>
              <w:fldChar w:fldCharType="begin"/>
            </w:r>
            <w:r>
              <w:rPr>
                <w:noProof/>
                <w:webHidden/>
              </w:rPr>
              <w:instrText xml:space="preserve"> PAGEREF _Toc158471664 \h </w:instrText>
            </w:r>
            <w:r>
              <w:rPr>
                <w:noProof/>
                <w:webHidden/>
              </w:rPr>
            </w:r>
            <w:r>
              <w:rPr>
                <w:noProof/>
                <w:webHidden/>
              </w:rPr>
              <w:fldChar w:fldCharType="separate"/>
            </w:r>
            <w:r>
              <w:rPr>
                <w:noProof/>
                <w:webHidden/>
              </w:rPr>
              <w:t>3</w:t>
            </w:r>
            <w:r>
              <w:rPr>
                <w:noProof/>
                <w:webHidden/>
              </w:rPr>
              <w:fldChar w:fldCharType="end"/>
            </w:r>
          </w:hyperlink>
        </w:p>
        <w:p w14:paraId="352D2337"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65" w:history="1">
            <w:r w:rsidRPr="007F1840">
              <w:rPr>
                <w:rStyle w:val="Hipervnculo"/>
                <w:noProof/>
              </w:rPr>
              <w:t>2.2.</w:t>
            </w:r>
            <w:r>
              <w:rPr>
                <w:rFonts w:asciiTheme="minorHAnsi" w:eastAsiaTheme="minorEastAsia" w:hAnsiTheme="minorHAnsi" w:cstheme="minorBidi"/>
                <w:noProof/>
                <w:sz w:val="22"/>
                <w:szCs w:val="22"/>
              </w:rPr>
              <w:tab/>
            </w:r>
            <w:r w:rsidRPr="007F1840">
              <w:rPr>
                <w:rStyle w:val="Hipervnculo"/>
                <w:noProof/>
              </w:rPr>
              <w:t>Evaluación de desempeño de los modelos predictivos</w:t>
            </w:r>
            <w:r>
              <w:rPr>
                <w:noProof/>
                <w:webHidden/>
              </w:rPr>
              <w:tab/>
            </w:r>
            <w:r>
              <w:rPr>
                <w:noProof/>
                <w:webHidden/>
              </w:rPr>
              <w:fldChar w:fldCharType="begin"/>
            </w:r>
            <w:r>
              <w:rPr>
                <w:noProof/>
                <w:webHidden/>
              </w:rPr>
              <w:instrText xml:space="preserve"> PAGEREF _Toc158471665 \h </w:instrText>
            </w:r>
            <w:r>
              <w:rPr>
                <w:noProof/>
                <w:webHidden/>
              </w:rPr>
            </w:r>
            <w:r>
              <w:rPr>
                <w:noProof/>
                <w:webHidden/>
              </w:rPr>
              <w:fldChar w:fldCharType="separate"/>
            </w:r>
            <w:r>
              <w:rPr>
                <w:noProof/>
                <w:webHidden/>
              </w:rPr>
              <w:t>5</w:t>
            </w:r>
            <w:r>
              <w:rPr>
                <w:noProof/>
                <w:webHidden/>
              </w:rPr>
              <w:fldChar w:fldCharType="end"/>
            </w:r>
          </w:hyperlink>
        </w:p>
        <w:p w14:paraId="1FACB725"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66" w:history="1">
            <w:r w:rsidRPr="007F1840">
              <w:rPr>
                <w:rStyle w:val="Hipervnculo"/>
                <w:noProof/>
              </w:rPr>
              <w:t>Capítulo 3</w:t>
            </w:r>
            <w:r>
              <w:rPr>
                <w:noProof/>
                <w:webHidden/>
              </w:rPr>
              <w:tab/>
            </w:r>
            <w:r>
              <w:rPr>
                <w:noProof/>
                <w:webHidden/>
              </w:rPr>
              <w:fldChar w:fldCharType="begin"/>
            </w:r>
            <w:r>
              <w:rPr>
                <w:noProof/>
                <w:webHidden/>
              </w:rPr>
              <w:instrText xml:space="preserve"> PAGEREF _Toc158471666 \h </w:instrText>
            </w:r>
            <w:r>
              <w:rPr>
                <w:noProof/>
                <w:webHidden/>
              </w:rPr>
            </w:r>
            <w:r>
              <w:rPr>
                <w:noProof/>
                <w:webHidden/>
              </w:rPr>
              <w:fldChar w:fldCharType="separate"/>
            </w:r>
            <w:r>
              <w:rPr>
                <w:noProof/>
                <w:webHidden/>
              </w:rPr>
              <w:t>6</w:t>
            </w:r>
            <w:r>
              <w:rPr>
                <w:noProof/>
                <w:webHidden/>
              </w:rPr>
              <w:fldChar w:fldCharType="end"/>
            </w:r>
          </w:hyperlink>
        </w:p>
        <w:p w14:paraId="3FFAC8D4"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67" w:history="1">
            <w:r w:rsidRPr="007F1840">
              <w:rPr>
                <w:rStyle w:val="Hipervnculo"/>
                <w:noProof/>
              </w:rPr>
              <w:t>Descripción del problema</w:t>
            </w:r>
            <w:r>
              <w:rPr>
                <w:noProof/>
                <w:webHidden/>
              </w:rPr>
              <w:tab/>
            </w:r>
            <w:r>
              <w:rPr>
                <w:noProof/>
                <w:webHidden/>
              </w:rPr>
              <w:fldChar w:fldCharType="begin"/>
            </w:r>
            <w:r>
              <w:rPr>
                <w:noProof/>
                <w:webHidden/>
              </w:rPr>
              <w:instrText xml:space="preserve"> PAGEREF _Toc158471667 \h </w:instrText>
            </w:r>
            <w:r>
              <w:rPr>
                <w:noProof/>
                <w:webHidden/>
              </w:rPr>
            </w:r>
            <w:r>
              <w:rPr>
                <w:noProof/>
                <w:webHidden/>
              </w:rPr>
              <w:fldChar w:fldCharType="separate"/>
            </w:r>
            <w:r>
              <w:rPr>
                <w:noProof/>
                <w:webHidden/>
              </w:rPr>
              <w:t>6</w:t>
            </w:r>
            <w:r>
              <w:rPr>
                <w:noProof/>
                <w:webHidden/>
              </w:rPr>
              <w:fldChar w:fldCharType="end"/>
            </w:r>
          </w:hyperlink>
        </w:p>
        <w:p w14:paraId="12F7444F"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68" w:history="1">
            <w:r w:rsidRPr="007F1840">
              <w:rPr>
                <w:rStyle w:val="Hipervnculo"/>
                <w:bCs/>
                <w:iCs/>
                <w:noProof/>
              </w:rPr>
              <w:t>3.1</w:t>
            </w:r>
            <w:r>
              <w:rPr>
                <w:rFonts w:asciiTheme="minorHAnsi" w:eastAsiaTheme="minorEastAsia" w:hAnsiTheme="minorHAnsi" w:cstheme="minorBidi"/>
                <w:noProof/>
                <w:sz w:val="22"/>
                <w:szCs w:val="22"/>
              </w:rPr>
              <w:tab/>
            </w:r>
            <w:r w:rsidRPr="007F1840">
              <w:rPr>
                <w:rStyle w:val="Hipervnculo"/>
                <w:bCs/>
                <w:iCs/>
                <w:noProof/>
              </w:rPr>
              <w:t>El problema</w:t>
            </w:r>
            <w:r>
              <w:rPr>
                <w:noProof/>
                <w:webHidden/>
              </w:rPr>
              <w:tab/>
            </w:r>
            <w:r>
              <w:rPr>
                <w:noProof/>
                <w:webHidden/>
              </w:rPr>
              <w:fldChar w:fldCharType="begin"/>
            </w:r>
            <w:r>
              <w:rPr>
                <w:noProof/>
                <w:webHidden/>
              </w:rPr>
              <w:instrText xml:space="preserve"> PAGEREF _Toc158471668 \h </w:instrText>
            </w:r>
            <w:r>
              <w:rPr>
                <w:noProof/>
                <w:webHidden/>
              </w:rPr>
            </w:r>
            <w:r>
              <w:rPr>
                <w:noProof/>
                <w:webHidden/>
              </w:rPr>
              <w:fldChar w:fldCharType="separate"/>
            </w:r>
            <w:r>
              <w:rPr>
                <w:noProof/>
                <w:webHidden/>
              </w:rPr>
              <w:t>7</w:t>
            </w:r>
            <w:r>
              <w:rPr>
                <w:noProof/>
                <w:webHidden/>
              </w:rPr>
              <w:fldChar w:fldCharType="end"/>
            </w:r>
          </w:hyperlink>
        </w:p>
        <w:p w14:paraId="330455A1"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69" w:history="1">
            <w:r w:rsidRPr="007F1840">
              <w:rPr>
                <w:rStyle w:val="Hipervnculo"/>
                <w:noProof/>
              </w:rPr>
              <w:t>3.2</w:t>
            </w:r>
            <w:r>
              <w:rPr>
                <w:rFonts w:asciiTheme="minorHAnsi" w:eastAsiaTheme="minorEastAsia" w:hAnsiTheme="minorHAnsi" w:cstheme="minorBidi"/>
                <w:noProof/>
                <w:sz w:val="22"/>
                <w:szCs w:val="22"/>
              </w:rPr>
              <w:tab/>
            </w:r>
            <w:r w:rsidRPr="007F1840">
              <w:rPr>
                <w:rStyle w:val="Hipervnculo"/>
                <w:noProof/>
              </w:rPr>
              <w:t>Estructura Organizacional</w:t>
            </w:r>
            <w:r>
              <w:rPr>
                <w:noProof/>
                <w:webHidden/>
              </w:rPr>
              <w:tab/>
            </w:r>
            <w:r>
              <w:rPr>
                <w:noProof/>
                <w:webHidden/>
              </w:rPr>
              <w:fldChar w:fldCharType="begin"/>
            </w:r>
            <w:r>
              <w:rPr>
                <w:noProof/>
                <w:webHidden/>
              </w:rPr>
              <w:instrText xml:space="preserve"> PAGEREF _Toc158471669 \h </w:instrText>
            </w:r>
            <w:r>
              <w:rPr>
                <w:noProof/>
                <w:webHidden/>
              </w:rPr>
            </w:r>
            <w:r>
              <w:rPr>
                <w:noProof/>
                <w:webHidden/>
              </w:rPr>
              <w:fldChar w:fldCharType="separate"/>
            </w:r>
            <w:r>
              <w:rPr>
                <w:noProof/>
                <w:webHidden/>
              </w:rPr>
              <w:t>7</w:t>
            </w:r>
            <w:r>
              <w:rPr>
                <w:noProof/>
                <w:webHidden/>
              </w:rPr>
              <w:fldChar w:fldCharType="end"/>
            </w:r>
          </w:hyperlink>
        </w:p>
        <w:p w14:paraId="4855CD8A"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70" w:history="1">
            <w:r w:rsidRPr="007F1840">
              <w:rPr>
                <w:rStyle w:val="Hipervnculo"/>
                <w:noProof/>
              </w:rPr>
              <w:t>3.3</w:t>
            </w:r>
            <w:r>
              <w:rPr>
                <w:rFonts w:asciiTheme="minorHAnsi" w:eastAsiaTheme="minorEastAsia" w:hAnsiTheme="minorHAnsi" w:cstheme="minorBidi"/>
                <w:noProof/>
                <w:sz w:val="22"/>
                <w:szCs w:val="22"/>
              </w:rPr>
              <w:tab/>
            </w:r>
            <w:r w:rsidRPr="007F1840">
              <w:rPr>
                <w:rStyle w:val="Hipervnculo"/>
                <w:noProof/>
              </w:rPr>
              <w:t>Organigrama (</w:t>
            </w:r>
            <w:r w:rsidRPr="007F1840">
              <w:rPr>
                <w:rStyle w:val="Hipervnculo"/>
                <w:noProof/>
                <w:highlight w:val="yellow"/>
              </w:rPr>
              <w:t>checar</w:t>
            </w:r>
            <w:r w:rsidRPr="007F1840">
              <w:rPr>
                <w:rStyle w:val="Hipervnculo"/>
                <w:noProof/>
              </w:rPr>
              <w:t>)</w:t>
            </w:r>
            <w:r>
              <w:rPr>
                <w:noProof/>
                <w:webHidden/>
              </w:rPr>
              <w:tab/>
            </w:r>
            <w:r>
              <w:rPr>
                <w:noProof/>
                <w:webHidden/>
              </w:rPr>
              <w:fldChar w:fldCharType="begin"/>
            </w:r>
            <w:r>
              <w:rPr>
                <w:noProof/>
                <w:webHidden/>
              </w:rPr>
              <w:instrText xml:space="preserve"> PAGEREF _Toc158471670 \h </w:instrText>
            </w:r>
            <w:r>
              <w:rPr>
                <w:noProof/>
                <w:webHidden/>
              </w:rPr>
            </w:r>
            <w:r>
              <w:rPr>
                <w:noProof/>
                <w:webHidden/>
              </w:rPr>
              <w:fldChar w:fldCharType="separate"/>
            </w:r>
            <w:r>
              <w:rPr>
                <w:noProof/>
                <w:webHidden/>
              </w:rPr>
              <w:t>7</w:t>
            </w:r>
            <w:r>
              <w:rPr>
                <w:noProof/>
                <w:webHidden/>
              </w:rPr>
              <w:fldChar w:fldCharType="end"/>
            </w:r>
          </w:hyperlink>
        </w:p>
        <w:p w14:paraId="1EBB0EFC"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71" w:history="1">
            <w:r w:rsidRPr="007F1840">
              <w:rPr>
                <w:rStyle w:val="Hipervnculo"/>
                <w:noProof/>
              </w:rPr>
              <w:t>Capítulo 4</w:t>
            </w:r>
            <w:r>
              <w:rPr>
                <w:noProof/>
                <w:webHidden/>
              </w:rPr>
              <w:tab/>
            </w:r>
            <w:r>
              <w:rPr>
                <w:noProof/>
                <w:webHidden/>
              </w:rPr>
              <w:fldChar w:fldCharType="begin"/>
            </w:r>
            <w:r>
              <w:rPr>
                <w:noProof/>
                <w:webHidden/>
              </w:rPr>
              <w:instrText xml:space="preserve"> PAGEREF _Toc158471671 \h </w:instrText>
            </w:r>
            <w:r>
              <w:rPr>
                <w:noProof/>
                <w:webHidden/>
              </w:rPr>
            </w:r>
            <w:r>
              <w:rPr>
                <w:noProof/>
                <w:webHidden/>
              </w:rPr>
              <w:fldChar w:fldCharType="separate"/>
            </w:r>
            <w:r>
              <w:rPr>
                <w:noProof/>
                <w:webHidden/>
              </w:rPr>
              <w:t>9</w:t>
            </w:r>
            <w:r>
              <w:rPr>
                <w:noProof/>
                <w:webHidden/>
              </w:rPr>
              <w:fldChar w:fldCharType="end"/>
            </w:r>
          </w:hyperlink>
        </w:p>
        <w:p w14:paraId="093AA9F3"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72" w:history="1">
            <w:r w:rsidRPr="007F1840">
              <w:rPr>
                <w:rStyle w:val="Hipervnculo"/>
                <w:noProof/>
              </w:rPr>
              <w:t>Solución Propuesta</w:t>
            </w:r>
            <w:r>
              <w:rPr>
                <w:noProof/>
                <w:webHidden/>
              </w:rPr>
              <w:tab/>
            </w:r>
            <w:r>
              <w:rPr>
                <w:noProof/>
                <w:webHidden/>
              </w:rPr>
              <w:fldChar w:fldCharType="begin"/>
            </w:r>
            <w:r>
              <w:rPr>
                <w:noProof/>
                <w:webHidden/>
              </w:rPr>
              <w:instrText xml:space="preserve"> PAGEREF _Toc158471672 \h </w:instrText>
            </w:r>
            <w:r>
              <w:rPr>
                <w:noProof/>
                <w:webHidden/>
              </w:rPr>
            </w:r>
            <w:r>
              <w:rPr>
                <w:noProof/>
                <w:webHidden/>
              </w:rPr>
              <w:fldChar w:fldCharType="separate"/>
            </w:r>
            <w:r>
              <w:rPr>
                <w:noProof/>
                <w:webHidden/>
              </w:rPr>
              <w:t>9</w:t>
            </w:r>
            <w:r>
              <w:rPr>
                <w:noProof/>
                <w:webHidden/>
              </w:rPr>
              <w:fldChar w:fldCharType="end"/>
            </w:r>
          </w:hyperlink>
        </w:p>
        <w:p w14:paraId="2A967EEF"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73" w:history="1">
            <w:r w:rsidRPr="007F1840">
              <w:rPr>
                <w:rStyle w:val="Hipervnculo"/>
                <w:noProof/>
              </w:rPr>
              <w:t>4.1</w:t>
            </w:r>
            <w:r>
              <w:rPr>
                <w:rFonts w:asciiTheme="minorHAnsi" w:eastAsiaTheme="minorEastAsia" w:hAnsiTheme="minorHAnsi" w:cstheme="minorBidi"/>
                <w:noProof/>
                <w:sz w:val="22"/>
                <w:szCs w:val="22"/>
              </w:rPr>
              <w:tab/>
            </w:r>
            <w:r w:rsidRPr="007F1840">
              <w:rPr>
                <w:rStyle w:val="Hipervnculo"/>
                <w:noProof/>
              </w:rPr>
              <w:t>Materiales y Métodos</w:t>
            </w:r>
            <w:r>
              <w:rPr>
                <w:noProof/>
                <w:webHidden/>
              </w:rPr>
              <w:tab/>
            </w:r>
            <w:r>
              <w:rPr>
                <w:noProof/>
                <w:webHidden/>
              </w:rPr>
              <w:fldChar w:fldCharType="begin"/>
            </w:r>
            <w:r>
              <w:rPr>
                <w:noProof/>
                <w:webHidden/>
              </w:rPr>
              <w:instrText xml:space="preserve"> PAGEREF _Toc158471673 \h </w:instrText>
            </w:r>
            <w:r>
              <w:rPr>
                <w:noProof/>
                <w:webHidden/>
              </w:rPr>
            </w:r>
            <w:r>
              <w:rPr>
                <w:noProof/>
                <w:webHidden/>
              </w:rPr>
              <w:fldChar w:fldCharType="separate"/>
            </w:r>
            <w:r>
              <w:rPr>
                <w:noProof/>
                <w:webHidden/>
              </w:rPr>
              <w:t>10</w:t>
            </w:r>
            <w:r>
              <w:rPr>
                <w:noProof/>
                <w:webHidden/>
              </w:rPr>
              <w:fldChar w:fldCharType="end"/>
            </w:r>
          </w:hyperlink>
        </w:p>
        <w:p w14:paraId="6A905E61" w14:textId="77777777" w:rsidR="008A184D" w:rsidRDefault="008A184D">
          <w:pPr>
            <w:pStyle w:val="TDC2"/>
            <w:tabs>
              <w:tab w:val="left" w:pos="880"/>
              <w:tab w:val="right" w:leader="dot" w:pos="8211"/>
            </w:tabs>
            <w:rPr>
              <w:rFonts w:asciiTheme="minorHAnsi" w:eastAsiaTheme="minorEastAsia" w:hAnsiTheme="minorHAnsi" w:cstheme="minorBidi"/>
              <w:noProof/>
              <w:sz w:val="22"/>
              <w:szCs w:val="22"/>
            </w:rPr>
          </w:pPr>
          <w:hyperlink w:anchor="_Toc158471674" w:history="1">
            <w:r w:rsidRPr="007F1840">
              <w:rPr>
                <w:rStyle w:val="Hipervnculo"/>
                <w:noProof/>
              </w:rPr>
              <w:t>4.2</w:t>
            </w:r>
            <w:r>
              <w:rPr>
                <w:rFonts w:asciiTheme="minorHAnsi" w:eastAsiaTheme="minorEastAsia" w:hAnsiTheme="minorHAnsi" w:cstheme="minorBidi"/>
                <w:noProof/>
                <w:sz w:val="22"/>
                <w:szCs w:val="22"/>
              </w:rPr>
              <w:tab/>
            </w:r>
            <w:r w:rsidRPr="007F1840">
              <w:rPr>
                <w:rStyle w:val="Hipervnculo"/>
                <w:noProof/>
              </w:rPr>
              <w:t>Herramientas y Materiales</w:t>
            </w:r>
            <w:r>
              <w:rPr>
                <w:noProof/>
                <w:webHidden/>
              </w:rPr>
              <w:tab/>
            </w:r>
            <w:r>
              <w:rPr>
                <w:noProof/>
                <w:webHidden/>
              </w:rPr>
              <w:fldChar w:fldCharType="begin"/>
            </w:r>
            <w:r>
              <w:rPr>
                <w:noProof/>
                <w:webHidden/>
              </w:rPr>
              <w:instrText xml:space="preserve"> PAGEREF _Toc158471674 \h </w:instrText>
            </w:r>
            <w:r>
              <w:rPr>
                <w:noProof/>
                <w:webHidden/>
              </w:rPr>
            </w:r>
            <w:r>
              <w:rPr>
                <w:noProof/>
                <w:webHidden/>
              </w:rPr>
              <w:fldChar w:fldCharType="separate"/>
            </w:r>
            <w:r>
              <w:rPr>
                <w:noProof/>
                <w:webHidden/>
              </w:rPr>
              <w:t>11</w:t>
            </w:r>
            <w:r>
              <w:rPr>
                <w:noProof/>
                <w:webHidden/>
              </w:rPr>
              <w:fldChar w:fldCharType="end"/>
            </w:r>
          </w:hyperlink>
        </w:p>
        <w:p w14:paraId="3F819AFC"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75" w:history="1">
            <w:r w:rsidRPr="007F1840">
              <w:rPr>
                <w:rStyle w:val="Hipervnculo"/>
                <w:noProof/>
              </w:rPr>
              <w:t>4.2.1</w:t>
            </w:r>
            <w:r>
              <w:rPr>
                <w:rFonts w:asciiTheme="minorHAnsi" w:eastAsiaTheme="minorEastAsia" w:hAnsiTheme="minorHAnsi" w:cstheme="minorBidi"/>
                <w:noProof/>
                <w:sz w:val="22"/>
                <w:szCs w:val="22"/>
              </w:rPr>
              <w:tab/>
            </w:r>
            <w:r w:rsidRPr="007F1840">
              <w:rPr>
                <w:rStyle w:val="Hipervnculo"/>
                <w:noProof/>
              </w:rPr>
              <w:t>Python</w:t>
            </w:r>
            <w:r>
              <w:rPr>
                <w:noProof/>
                <w:webHidden/>
              </w:rPr>
              <w:tab/>
            </w:r>
            <w:r>
              <w:rPr>
                <w:noProof/>
                <w:webHidden/>
              </w:rPr>
              <w:fldChar w:fldCharType="begin"/>
            </w:r>
            <w:r>
              <w:rPr>
                <w:noProof/>
                <w:webHidden/>
              </w:rPr>
              <w:instrText xml:space="preserve"> PAGEREF _Toc158471675 \h </w:instrText>
            </w:r>
            <w:r>
              <w:rPr>
                <w:noProof/>
                <w:webHidden/>
              </w:rPr>
            </w:r>
            <w:r>
              <w:rPr>
                <w:noProof/>
                <w:webHidden/>
              </w:rPr>
              <w:fldChar w:fldCharType="separate"/>
            </w:r>
            <w:r>
              <w:rPr>
                <w:noProof/>
                <w:webHidden/>
              </w:rPr>
              <w:t>11</w:t>
            </w:r>
            <w:r>
              <w:rPr>
                <w:noProof/>
                <w:webHidden/>
              </w:rPr>
              <w:fldChar w:fldCharType="end"/>
            </w:r>
          </w:hyperlink>
        </w:p>
        <w:p w14:paraId="6A239707"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76" w:history="1">
            <w:r w:rsidRPr="007F1840">
              <w:rPr>
                <w:rStyle w:val="Hipervnculo"/>
                <w:noProof/>
              </w:rPr>
              <w:t>4.2.2</w:t>
            </w:r>
            <w:r>
              <w:rPr>
                <w:rFonts w:asciiTheme="minorHAnsi" w:eastAsiaTheme="minorEastAsia" w:hAnsiTheme="minorHAnsi" w:cstheme="minorBidi"/>
                <w:noProof/>
                <w:sz w:val="22"/>
                <w:szCs w:val="22"/>
              </w:rPr>
              <w:tab/>
            </w:r>
            <w:r w:rsidRPr="007F1840">
              <w:rPr>
                <w:rStyle w:val="Hipervnculo"/>
                <w:noProof/>
              </w:rPr>
              <w:t>Google Drive</w:t>
            </w:r>
            <w:r>
              <w:rPr>
                <w:noProof/>
                <w:webHidden/>
              </w:rPr>
              <w:tab/>
            </w:r>
            <w:r>
              <w:rPr>
                <w:noProof/>
                <w:webHidden/>
              </w:rPr>
              <w:fldChar w:fldCharType="begin"/>
            </w:r>
            <w:r>
              <w:rPr>
                <w:noProof/>
                <w:webHidden/>
              </w:rPr>
              <w:instrText xml:space="preserve"> PAGEREF _Toc158471676 \h </w:instrText>
            </w:r>
            <w:r>
              <w:rPr>
                <w:noProof/>
                <w:webHidden/>
              </w:rPr>
            </w:r>
            <w:r>
              <w:rPr>
                <w:noProof/>
                <w:webHidden/>
              </w:rPr>
              <w:fldChar w:fldCharType="separate"/>
            </w:r>
            <w:r>
              <w:rPr>
                <w:noProof/>
                <w:webHidden/>
              </w:rPr>
              <w:t>11</w:t>
            </w:r>
            <w:r>
              <w:rPr>
                <w:noProof/>
                <w:webHidden/>
              </w:rPr>
              <w:fldChar w:fldCharType="end"/>
            </w:r>
          </w:hyperlink>
        </w:p>
        <w:p w14:paraId="7265CD71"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77" w:history="1">
            <w:r w:rsidRPr="007F1840">
              <w:rPr>
                <w:rStyle w:val="Hipervnculo"/>
                <w:noProof/>
              </w:rPr>
              <w:t>4.2.3</w:t>
            </w:r>
            <w:r>
              <w:rPr>
                <w:rFonts w:asciiTheme="minorHAnsi" w:eastAsiaTheme="minorEastAsia" w:hAnsiTheme="minorHAnsi" w:cstheme="minorBidi"/>
                <w:noProof/>
                <w:sz w:val="22"/>
                <w:szCs w:val="22"/>
              </w:rPr>
              <w:tab/>
            </w:r>
            <w:r w:rsidRPr="007F1840">
              <w:rPr>
                <w:rStyle w:val="Hipervnculo"/>
                <w:noProof/>
              </w:rPr>
              <w:t>Universal Analytics (UA)</w:t>
            </w:r>
            <w:r>
              <w:rPr>
                <w:noProof/>
                <w:webHidden/>
              </w:rPr>
              <w:tab/>
            </w:r>
            <w:r>
              <w:rPr>
                <w:noProof/>
                <w:webHidden/>
              </w:rPr>
              <w:fldChar w:fldCharType="begin"/>
            </w:r>
            <w:r>
              <w:rPr>
                <w:noProof/>
                <w:webHidden/>
              </w:rPr>
              <w:instrText xml:space="preserve"> PAGEREF _Toc158471677 \h </w:instrText>
            </w:r>
            <w:r>
              <w:rPr>
                <w:noProof/>
                <w:webHidden/>
              </w:rPr>
            </w:r>
            <w:r>
              <w:rPr>
                <w:noProof/>
                <w:webHidden/>
              </w:rPr>
              <w:fldChar w:fldCharType="separate"/>
            </w:r>
            <w:r>
              <w:rPr>
                <w:noProof/>
                <w:webHidden/>
              </w:rPr>
              <w:t>11</w:t>
            </w:r>
            <w:r>
              <w:rPr>
                <w:noProof/>
                <w:webHidden/>
              </w:rPr>
              <w:fldChar w:fldCharType="end"/>
            </w:r>
          </w:hyperlink>
        </w:p>
        <w:p w14:paraId="46876974"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78" w:history="1">
            <w:r w:rsidRPr="007F1840">
              <w:rPr>
                <w:rStyle w:val="Hipervnculo"/>
                <w:noProof/>
              </w:rPr>
              <w:t>4.2.4</w:t>
            </w:r>
            <w:r>
              <w:rPr>
                <w:rFonts w:asciiTheme="minorHAnsi" w:eastAsiaTheme="minorEastAsia" w:hAnsiTheme="minorHAnsi" w:cstheme="minorBidi"/>
                <w:noProof/>
                <w:sz w:val="22"/>
                <w:szCs w:val="22"/>
              </w:rPr>
              <w:tab/>
            </w:r>
            <w:r w:rsidRPr="007F1840">
              <w:rPr>
                <w:rStyle w:val="Hipervnculo"/>
                <w:noProof/>
              </w:rPr>
              <w:t>Google Analytics 4 (GA4)</w:t>
            </w:r>
            <w:r>
              <w:rPr>
                <w:noProof/>
                <w:webHidden/>
              </w:rPr>
              <w:tab/>
            </w:r>
            <w:r>
              <w:rPr>
                <w:noProof/>
                <w:webHidden/>
              </w:rPr>
              <w:fldChar w:fldCharType="begin"/>
            </w:r>
            <w:r>
              <w:rPr>
                <w:noProof/>
                <w:webHidden/>
              </w:rPr>
              <w:instrText xml:space="preserve"> PAGEREF _Toc158471678 \h </w:instrText>
            </w:r>
            <w:r>
              <w:rPr>
                <w:noProof/>
                <w:webHidden/>
              </w:rPr>
            </w:r>
            <w:r>
              <w:rPr>
                <w:noProof/>
                <w:webHidden/>
              </w:rPr>
              <w:fldChar w:fldCharType="separate"/>
            </w:r>
            <w:r>
              <w:rPr>
                <w:noProof/>
                <w:webHidden/>
              </w:rPr>
              <w:t>11</w:t>
            </w:r>
            <w:r>
              <w:rPr>
                <w:noProof/>
                <w:webHidden/>
              </w:rPr>
              <w:fldChar w:fldCharType="end"/>
            </w:r>
          </w:hyperlink>
        </w:p>
        <w:p w14:paraId="53E5554A"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79" w:history="1">
            <w:r w:rsidRPr="007F1840">
              <w:rPr>
                <w:rStyle w:val="Hipervnculo"/>
                <w:noProof/>
              </w:rPr>
              <w:t>4.2.5</w:t>
            </w:r>
            <w:r>
              <w:rPr>
                <w:rFonts w:asciiTheme="minorHAnsi" w:eastAsiaTheme="minorEastAsia" w:hAnsiTheme="minorHAnsi" w:cstheme="minorBidi"/>
                <w:noProof/>
                <w:sz w:val="22"/>
                <w:szCs w:val="22"/>
              </w:rPr>
              <w:tab/>
            </w:r>
            <w:r w:rsidRPr="007F1840">
              <w:rPr>
                <w:rStyle w:val="Hipervnculo"/>
                <w:noProof/>
              </w:rPr>
              <w:t>Looker Studio</w:t>
            </w:r>
            <w:r>
              <w:rPr>
                <w:noProof/>
                <w:webHidden/>
              </w:rPr>
              <w:tab/>
            </w:r>
            <w:r>
              <w:rPr>
                <w:noProof/>
                <w:webHidden/>
              </w:rPr>
              <w:fldChar w:fldCharType="begin"/>
            </w:r>
            <w:r>
              <w:rPr>
                <w:noProof/>
                <w:webHidden/>
              </w:rPr>
              <w:instrText xml:space="preserve"> PAGEREF _Toc158471679 \h </w:instrText>
            </w:r>
            <w:r>
              <w:rPr>
                <w:noProof/>
                <w:webHidden/>
              </w:rPr>
            </w:r>
            <w:r>
              <w:rPr>
                <w:noProof/>
                <w:webHidden/>
              </w:rPr>
              <w:fldChar w:fldCharType="separate"/>
            </w:r>
            <w:r>
              <w:rPr>
                <w:noProof/>
                <w:webHidden/>
              </w:rPr>
              <w:t>11</w:t>
            </w:r>
            <w:r>
              <w:rPr>
                <w:noProof/>
                <w:webHidden/>
              </w:rPr>
              <w:fldChar w:fldCharType="end"/>
            </w:r>
          </w:hyperlink>
        </w:p>
        <w:p w14:paraId="2005E308"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0" w:history="1">
            <w:r w:rsidRPr="007F1840">
              <w:rPr>
                <w:rStyle w:val="Hipervnculo"/>
                <w:noProof/>
              </w:rPr>
              <w:t>4.2.6</w:t>
            </w:r>
            <w:r>
              <w:rPr>
                <w:rFonts w:asciiTheme="minorHAnsi" w:eastAsiaTheme="minorEastAsia" w:hAnsiTheme="minorHAnsi" w:cstheme="minorBidi"/>
                <w:noProof/>
                <w:sz w:val="22"/>
                <w:szCs w:val="22"/>
              </w:rPr>
              <w:tab/>
            </w:r>
            <w:r w:rsidRPr="007F1840">
              <w:rPr>
                <w:rStyle w:val="Hipervnculo"/>
                <w:noProof/>
              </w:rPr>
              <w:t>Word</w:t>
            </w:r>
            <w:r>
              <w:rPr>
                <w:noProof/>
                <w:webHidden/>
              </w:rPr>
              <w:tab/>
            </w:r>
            <w:r>
              <w:rPr>
                <w:noProof/>
                <w:webHidden/>
              </w:rPr>
              <w:fldChar w:fldCharType="begin"/>
            </w:r>
            <w:r>
              <w:rPr>
                <w:noProof/>
                <w:webHidden/>
              </w:rPr>
              <w:instrText xml:space="preserve"> PAGEREF _Toc158471680 \h </w:instrText>
            </w:r>
            <w:r>
              <w:rPr>
                <w:noProof/>
                <w:webHidden/>
              </w:rPr>
            </w:r>
            <w:r>
              <w:rPr>
                <w:noProof/>
                <w:webHidden/>
              </w:rPr>
              <w:fldChar w:fldCharType="separate"/>
            </w:r>
            <w:r>
              <w:rPr>
                <w:noProof/>
                <w:webHidden/>
              </w:rPr>
              <w:t>11</w:t>
            </w:r>
            <w:r>
              <w:rPr>
                <w:noProof/>
                <w:webHidden/>
              </w:rPr>
              <w:fldChar w:fldCharType="end"/>
            </w:r>
          </w:hyperlink>
        </w:p>
        <w:p w14:paraId="1CE37A02"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1" w:history="1">
            <w:r w:rsidRPr="007F1840">
              <w:rPr>
                <w:rStyle w:val="Hipervnculo"/>
                <w:noProof/>
              </w:rPr>
              <w:t>4.2.7</w:t>
            </w:r>
            <w:r>
              <w:rPr>
                <w:rFonts w:asciiTheme="minorHAnsi" w:eastAsiaTheme="minorEastAsia" w:hAnsiTheme="minorHAnsi" w:cstheme="minorBidi"/>
                <w:noProof/>
                <w:sz w:val="22"/>
                <w:szCs w:val="22"/>
              </w:rPr>
              <w:tab/>
            </w:r>
            <w:r w:rsidRPr="007F1840">
              <w:rPr>
                <w:rStyle w:val="Hipervnculo"/>
                <w:noProof/>
              </w:rPr>
              <w:t>Excel</w:t>
            </w:r>
            <w:r>
              <w:rPr>
                <w:noProof/>
                <w:webHidden/>
              </w:rPr>
              <w:tab/>
            </w:r>
            <w:r>
              <w:rPr>
                <w:noProof/>
                <w:webHidden/>
              </w:rPr>
              <w:fldChar w:fldCharType="begin"/>
            </w:r>
            <w:r>
              <w:rPr>
                <w:noProof/>
                <w:webHidden/>
              </w:rPr>
              <w:instrText xml:space="preserve"> PAGEREF _Toc158471681 \h </w:instrText>
            </w:r>
            <w:r>
              <w:rPr>
                <w:noProof/>
                <w:webHidden/>
              </w:rPr>
            </w:r>
            <w:r>
              <w:rPr>
                <w:noProof/>
                <w:webHidden/>
              </w:rPr>
              <w:fldChar w:fldCharType="separate"/>
            </w:r>
            <w:r>
              <w:rPr>
                <w:noProof/>
                <w:webHidden/>
              </w:rPr>
              <w:t>11</w:t>
            </w:r>
            <w:r>
              <w:rPr>
                <w:noProof/>
                <w:webHidden/>
              </w:rPr>
              <w:fldChar w:fldCharType="end"/>
            </w:r>
          </w:hyperlink>
        </w:p>
        <w:p w14:paraId="5DCC58DF"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2" w:history="1">
            <w:r w:rsidRPr="007F1840">
              <w:rPr>
                <w:rStyle w:val="Hipervnculo"/>
                <w:noProof/>
              </w:rPr>
              <w:t>4.2.8</w:t>
            </w:r>
            <w:r>
              <w:rPr>
                <w:rFonts w:asciiTheme="minorHAnsi" w:eastAsiaTheme="minorEastAsia" w:hAnsiTheme="minorHAnsi" w:cstheme="minorBidi"/>
                <w:noProof/>
                <w:sz w:val="22"/>
                <w:szCs w:val="22"/>
              </w:rPr>
              <w:tab/>
            </w:r>
            <w:r w:rsidRPr="007F1840">
              <w:rPr>
                <w:rStyle w:val="Hipervnculo"/>
                <w:noProof/>
              </w:rPr>
              <w:t>Numpy</w:t>
            </w:r>
            <w:r>
              <w:rPr>
                <w:noProof/>
                <w:webHidden/>
              </w:rPr>
              <w:tab/>
            </w:r>
            <w:r>
              <w:rPr>
                <w:noProof/>
                <w:webHidden/>
              </w:rPr>
              <w:fldChar w:fldCharType="begin"/>
            </w:r>
            <w:r>
              <w:rPr>
                <w:noProof/>
                <w:webHidden/>
              </w:rPr>
              <w:instrText xml:space="preserve"> PAGEREF _Toc158471682 \h </w:instrText>
            </w:r>
            <w:r>
              <w:rPr>
                <w:noProof/>
                <w:webHidden/>
              </w:rPr>
            </w:r>
            <w:r>
              <w:rPr>
                <w:noProof/>
                <w:webHidden/>
              </w:rPr>
              <w:fldChar w:fldCharType="separate"/>
            </w:r>
            <w:r>
              <w:rPr>
                <w:noProof/>
                <w:webHidden/>
              </w:rPr>
              <w:t>12</w:t>
            </w:r>
            <w:r>
              <w:rPr>
                <w:noProof/>
                <w:webHidden/>
              </w:rPr>
              <w:fldChar w:fldCharType="end"/>
            </w:r>
          </w:hyperlink>
        </w:p>
        <w:p w14:paraId="037A3B0E"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3" w:history="1">
            <w:r w:rsidRPr="007F1840">
              <w:rPr>
                <w:rStyle w:val="Hipervnculo"/>
                <w:noProof/>
              </w:rPr>
              <w:t>4.2.9</w:t>
            </w:r>
            <w:r>
              <w:rPr>
                <w:rFonts w:asciiTheme="minorHAnsi" w:eastAsiaTheme="minorEastAsia" w:hAnsiTheme="minorHAnsi" w:cstheme="minorBidi"/>
                <w:noProof/>
                <w:sz w:val="22"/>
                <w:szCs w:val="22"/>
              </w:rPr>
              <w:tab/>
            </w:r>
            <w:r w:rsidRPr="007F1840">
              <w:rPr>
                <w:rStyle w:val="Hipervnculo"/>
                <w:noProof/>
              </w:rPr>
              <w:t>Tensorflow</w:t>
            </w:r>
            <w:r>
              <w:rPr>
                <w:noProof/>
                <w:webHidden/>
              </w:rPr>
              <w:tab/>
            </w:r>
            <w:r>
              <w:rPr>
                <w:noProof/>
                <w:webHidden/>
              </w:rPr>
              <w:fldChar w:fldCharType="begin"/>
            </w:r>
            <w:r>
              <w:rPr>
                <w:noProof/>
                <w:webHidden/>
              </w:rPr>
              <w:instrText xml:space="preserve"> PAGEREF _Toc158471683 \h </w:instrText>
            </w:r>
            <w:r>
              <w:rPr>
                <w:noProof/>
                <w:webHidden/>
              </w:rPr>
            </w:r>
            <w:r>
              <w:rPr>
                <w:noProof/>
                <w:webHidden/>
              </w:rPr>
              <w:fldChar w:fldCharType="separate"/>
            </w:r>
            <w:r>
              <w:rPr>
                <w:noProof/>
                <w:webHidden/>
              </w:rPr>
              <w:t>12</w:t>
            </w:r>
            <w:r>
              <w:rPr>
                <w:noProof/>
                <w:webHidden/>
              </w:rPr>
              <w:fldChar w:fldCharType="end"/>
            </w:r>
          </w:hyperlink>
        </w:p>
        <w:p w14:paraId="03384BFA"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4" w:history="1">
            <w:r w:rsidRPr="007F1840">
              <w:rPr>
                <w:rStyle w:val="Hipervnculo"/>
                <w:noProof/>
              </w:rPr>
              <w:t>4.2.10</w:t>
            </w:r>
            <w:r>
              <w:rPr>
                <w:rFonts w:asciiTheme="minorHAnsi" w:eastAsiaTheme="minorEastAsia" w:hAnsiTheme="minorHAnsi" w:cstheme="minorBidi"/>
                <w:noProof/>
                <w:sz w:val="22"/>
                <w:szCs w:val="22"/>
              </w:rPr>
              <w:tab/>
            </w:r>
            <w:r w:rsidRPr="007F1840">
              <w:rPr>
                <w:rStyle w:val="Hipervnculo"/>
                <w:noProof/>
              </w:rPr>
              <w:t>Keras</w:t>
            </w:r>
            <w:r>
              <w:rPr>
                <w:noProof/>
                <w:webHidden/>
              </w:rPr>
              <w:tab/>
            </w:r>
            <w:r>
              <w:rPr>
                <w:noProof/>
                <w:webHidden/>
              </w:rPr>
              <w:fldChar w:fldCharType="begin"/>
            </w:r>
            <w:r>
              <w:rPr>
                <w:noProof/>
                <w:webHidden/>
              </w:rPr>
              <w:instrText xml:space="preserve"> PAGEREF _Toc158471684 \h </w:instrText>
            </w:r>
            <w:r>
              <w:rPr>
                <w:noProof/>
                <w:webHidden/>
              </w:rPr>
            </w:r>
            <w:r>
              <w:rPr>
                <w:noProof/>
                <w:webHidden/>
              </w:rPr>
              <w:fldChar w:fldCharType="separate"/>
            </w:r>
            <w:r>
              <w:rPr>
                <w:noProof/>
                <w:webHidden/>
              </w:rPr>
              <w:t>12</w:t>
            </w:r>
            <w:r>
              <w:rPr>
                <w:noProof/>
                <w:webHidden/>
              </w:rPr>
              <w:fldChar w:fldCharType="end"/>
            </w:r>
          </w:hyperlink>
        </w:p>
        <w:p w14:paraId="21C758AA"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5" w:history="1">
            <w:r w:rsidRPr="007F1840">
              <w:rPr>
                <w:rStyle w:val="Hipervnculo"/>
                <w:noProof/>
              </w:rPr>
              <w:t>4.2.11</w:t>
            </w:r>
            <w:r>
              <w:rPr>
                <w:rFonts w:asciiTheme="minorHAnsi" w:eastAsiaTheme="minorEastAsia" w:hAnsiTheme="minorHAnsi" w:cstheme="minorBidi"/>
                <w:noProof/>
                <w:sz w:val="22"/>
                <w:szCs w:val="22"/>
              </w:rPr>
              <w:tab/>
            </w:r>
            <w:r w:rsidRPr="007F1840">
              <w:rPr>
                <w:rStyle w:val="Hipervnculo"/>
                <w:noProof/>
              </w:rPr>
              <w:t>Pandas</w:t>
            </w:r>
            <w:r>
              <w:rPr>
                <w:noProof/>
                <w:webHidden/>
              </w:rPr>
              <w:tab/>
            </w:r>
            <w:r>
              <w:rPr>
                <w:noProof/>
                <w:webHidden/>
              </w:rPr>
              <w:fldChar w:fldCharType="begin"/>
            </w:r>
            <w:r>
              <w:rPr>
                <w:noProof/>
                <w:webHidden/>
              </w:rPr>
              <w:instrText xml:space="preserve"> PAGEREF _Toc158471685 \h </w:instrText>
            </w:r>
            <w:r>
              <w:rPr>
                <w:noProof/>
                <w:webHidden/>
              </w:rPr>
            </w:r>
            <w:r>
              <w:rPr>
                <w:noProof/>
                <w:webHidden/>
              </w:rPr>
              <w:fldChar w:fldCharType="separate"/>
            </w:r>
            <w:r>
              <w:rPr>
                <w:noProof/>
                <w:webHidden/>
              </w:rPr>
              <w:t>12</w:t>
            </w:r>
            <w:r>
              <w:rPr>
                <w:noProof/>
                <w:webHidden/>
              </w:rPr>
              <w:fldChar w:fldCharType="end"/>
            </w:r>
          </w:hyperlink>
        </w:p>
        <w:p w14:paraId="77A136FE"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6" w:history="1">
            <w:r w:rsidRPr="007F1840">
              <w:rPr>
                <w:rStyle w:val="Hipervnculo"/>
                <w:noProof/>
              </w:rPr>
              <w:t>4.2.12</w:t>
            </w:r>
            <w:r>
              <w:rPr>
                <w:rFonts w:asciiTheme="minorHAnsi" w:eastAsiaTheme="minorEastAsia" w:hAnsiTheme="minorHAnsi" w:cstheme="minorBidi"/>
                <w:noProof/>
                <w:sz w:val="22"/>
                <w:szCs w:val="22"/>
              </w:rPr>
              <w:tab/>
            </w:r>
            <w:r w:rsidRPr="007F1840">
              <w:rPr>
                <w:rStyle w:val="Hipervnculo"/>
                <w:noProof/>
              </w:rPr>
              <w:t>Matplotlib</w:t>
            </w:r>
            <w:r>
              <w:rPr>
                <w:noProof/>
                <w:webHidden/>
              </w:rPr>
              <w:tab/>
            </w:r>
            <w:r>
              <w:rPr>
                <w:noProof/>
                <w:webHidden/>
              </w:rPr>
              <w:fldChar w:fldCharType="begin"/>
            </w:r>
            <w:r>
              <w:rPr>
                <w:noProof/>
                <w:webHidden/>
              </w:rPr>
              <w:instrText xml:space="preserve"> PAGEREF _Toc158471686 \h </w:instrText>
            </w:r>
            <w:r>
              <w:rPr>
                <w:noProof/>
                <w:webHidden/>
              </w:rPr>
            </w:r>
            <w:r>
              <w:rPr>
                <w:noProof/>
                <w:webHidden/>
              </w:rPr>
              <w:fldChar w:fldCharType="separate"/>
            </w:r>
            <w:r>
              <w:rPr>
                <w:noProof/>
                <w:webHidden/>
              </w:rPr>
              <w:t>12</w:t>
            </w:r>
            <w:r>
              <w:rPr>
                <w:noProof/>
                <w:webHidden/>
              </w:rPr>
              <w:fldChar w:fldCharType="end"/>
            </w:r>
          </w:hyperlink>
        </w:p>
        <w:p w14:paraId="7EC798D1"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7" w:history="1">
            <w:r w:rsidRPr="007F1840">
              <w:rPr>
                <w:rStyle w:val="Hipervnculo"/>
                <w:noProof/>
              </w:rPr>
              <w:t>4.2.13</w:t>
            </w:r>
            <w:r>
              <w:rPr>
                <w:rFonts w:asciiTheme="minorHAnsi" w:eastAsiaTheme="minorEastAsia" w:hAnsiTheme="minorHAnsi" w:cstheme="minorBidi"/>
                <w:noProof/>
                <w:sz w:val="22"/>
                <w:szCs w:val="22"/>
              </w:rPr>
              <w:tab/>
            </w:r>
            <w:r w:rsidRPr="007F1840">
              <w:rPr>
                <w:rStyle w:val="Hipervnculo"/>
                <w:noProof/>
              </w:rPr>
              <w:t>Google Colaboratory</w:t>
            </w:r>
            <w:r>
              <w:rPr>
                <w:noProof/>
                <w:webHidden/>
              </w:rPr>
              <w:tab/>
            </w:r>
            <w:r>
              <w:rPr>
                <w:noProof/>
                <w:webHidden/>
              </w:rPr>
              <w:fldChar w:fldCharType="begin"/>
            </w:r>
            <w:r>
              <w:rPr>
                <w:noProof/>
                <w:webHidden/>
              </w:rPr>
              <w:instrText xml:space="preserve"> PAGEREF _Toc158471687 \h </w:instrText>
            </w:r>
            <w:r>
              <w:rPr>
                <w:noProof/>
                <w:webHidden/>
              </w:rPr>
            </w:r>
            <w:r>
              <w:rPr>
                <w:noProof/>
                <w:webHidden/>
              </w:rPr>
              <w:fldChar w:fldCharType="separate"/>
            </w:r>
            <w:r>
              <w:rPr>
                <w:noProof/>
                <w:webHidden/>
              </w:rPr>
              <w:t>12</w:t>
            </w:r>
            <w:r>
              <w:rPr>
                <w:noProof/>
                <w:webHidden/>
              </w:rPr>
              <w:fldChar w:fldCharType="end"/>
            </w:r>
          </w:hyperlink>
        </w:p>
        <w:p w14:paraId="4A3E9584"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8" w:history="1">
            <w:r w:rsidRPr="007F1840">
              <w:rPr>
                <w:rStyle w:val="Hipervnculo"/>
                <w:noProof/>
              </w:rPr>
              <w:t>4.2.14</w:t>
            </w:r>
            <w:r>
              <w:rPr>
                <w:rFonts w:asciiTheme="minorHAnsi" w:eastAsiaTheme="minorEastAsia" w:hAnsiTheme="minorHAnsi" w:cstheme="minorBidi"/>
                <w:noProof/>
                <w:sz w:val="22"/>
                <w:szCs w:val="22"/>
              </w:rPr>
              <w:tab/>
            </w:r>
            <w:r w:rsidRPr="007F1840">
              <w:rPr>
                <w:rStyle w:val="Hipervnculo"/>
                <w:noProof/>
              </w:rPr>
              <w:t>Git</w:t>
            </w:r>
            <w:r>
              <w:rPr>
                <w:noProof/>
                <w:webHidden/>
              </w:rPr>
              <w:tab/>
            </w:r>
            <w:r>
              <w:rPr>
                <w:noProof/>
                <w:webHidden/>
              </w:rPr>
              <w:fldChar w:fldCharType="begin"/>
            </w:r>
            <w:r>
              <w:rPr>
                <w:noProof/>
                <w:webHidden/>
              </w:rPr>
              <w:instrText xml:space="preserve"> PAGEREF _Toc158471688 \h </w:instrText>
            </w:r>
            <w:r>
              <w:rPr>
                <w:noProof/>
                <w:webHidden/>
              </w:rPr>
            </w:r>
            <w:r>
              <w:rPr>
                <w:noProof/>
                <w:webHidden/>
              </w:rPr>
              <w:fldChar w:fldCharType="separate"/>
            </w:r>
            <w:r>
              <w:rPr>
                <w:noProof/>
                <w:webHidden/>
              </w:rPr>
              <w:t>12</w:t>
            </w:r>
            <w:r>
              <w:rPr>
                <w:noProof/>
                <w:webHidden/>
              </w:rPr>
              <w:fldChar w:fldCharType="end"/>
            </w:r>
          </w:hyperlink>
        </w:p>
        <w:p w14:paraId="5DFAD213" w14:textId="77777777" w:rsidR="008A184D" w:rsidRDefault="008A184D">
          <w:pPr>
            <w:pStyle w:val="TDC3"/>
            <w:tabs>
              <w:tab w:val="left" w:pos="1320"/>
              <w:tab w:val="right" w:leader="dot" w:pos="8211"/>
            </w:tabs>
            <w:rPr>
              <w:rFonts w:asciiTheme="minorHAnsi" w:eastAsiaTheme="minorEastAsia" w:hAnsiTheme="minorHAnsi" w:cstheme="minorBidi"/>
              <w:noProof/>
              <w:sz w:val="22"/>
              <w:szCs w:val="22"/>
            </w:rPr>
          </w:pPr>
          <w:hyperlink w:anchor="_Toc158471689" w:history="1">
            <w:r w:rsidRPr="007F1840">
              <w:rPr>
                <w:rStyle w:val="Hipervnculo"/>
                <w:noProof/>
              </w:rPr>
              <w:t>4.2.15</w:t>
            </w:r>
            <w:r>
              <w:rPr>
                <w:rFonts w:asciiTheme="minorHAnsi" w:eastAsiaTheme="minorEastAsia" w:hAnsiTheme="minorHAnsi" w:cstheme="minorBidi"/>
                <w:noProof/>
                <w:sz w:val="22"/>
                <w:szCs w:val="22"/>
              </w:rPr>
              <w:tab/>
            </w:r>
            <w:r w:rsidRPr="007F1840">
              <w:rPr>
                <w:rStyle w:val="Hipervnculo"/>
                <w:noProof/>
              </w:rPr>
              <w:t>Github</w:t>
            </w:r>
            <w:r>
              <w:rPr>
                <w:noProof/>
                <w:webHidden/>
              </w:rPr>
              <w:tab/>
            </w:r>
            <w:r>
              <w:rPr>
                <w:noProof/>
                <w:webHidden/>
              </w:rPr>
              <w:fldChar w:fldCharType="begin"/>
            </w:r>
            <w:r>
              <w:rPr>
                <w:noProof/>
                <w:webHidden/>
              </w:rPr>
              <w:instrText xml:space="preserve"> PAGEREF _Toc158471689 \h </w:instrText>
            </w:r>
            <w:r>
              <w:rPr>
                <w:noProof/>
                <w:webHidden/>
              </w:rPr>
            </w:r>
            <w:r>
              <w:rPr>
                <w:noProof/>
                <w:webHidden/>
              </w:rPr>
              <w:fldChar w:fldCharType="separate"/>
            </w:r>
            <w:r>
              <w:rPr>
                <w:noProof/>
                <w:webHidden/>
              </w:rPr>
              <w:t>13</w:t>
            </w:r>
            <w:r>
              <w:rPr>
                <w:noProof/>
                <w:webHidden/>
              </w:rPr>
              <w:fldChar w:fldCharType="end"/>
            </w:r>
          </w:hyperlink>
        </w:p>
        <w:p w14:paraId="7A5A1D08" w14:textId="77777777" w:rsidR="008A184D" w:rsidRDefault="008A184D">
          <w:pPr>
            <w:pStyle w:val="TDC2"/>
            <w:tabs>
              <w:tab w:val="right" w:leader="dot" w:pos="8211"/>
            </w:tabs>
            <w:rPr>
              <w:rFonts w:asciiTheme="minorHAnsi" w:eastAsiaTheme="minorEastAsia" w:hAnsiTheme="minorHAnsi" w:cstheme="minorBidi"/>
              <w:noProof/>
              <w:sz w:val="22"/>
              <w:szCs w:val="22"/>
            </w:rPr>
          </w:pPr>
          <w:hyperlink w:anchor="_Toc158471690" w:history="1">
            <w:r w:rsidRPr="007F1840">
              <w:rPr>
                <w:rStyle w:val="Hipervnculo"/>
                <w:noProof/>
              </w:rPr>
              <w:t>4.3 Comprensión de los datos</w:t>
            </w:r>
            <w:r>
              <w:rPr>
                <w:noProof/>
                <w:webHidden/>
              </w:rPr>
              <w:tab/>
            </w:r>
            <w:r>
              <w:rPr>
                <w:noProof/>
                <w:webHidden/>
              </w:rPr>
              <w:fldChar w:fldCharType="begin"/>
            </w:r>
            <w:r>
              <w:rPr>
                <w:noProof/>
                <w:webHidden/>
              </w:rPr>
              <w:instrText xml:space="preserve"> PAGEREF _Toc158471690 \h </w:instrText>
            </w:r>
            <w:r>
              <w:rPr>
                <w:noProof/>
                <w:webHidden/>
              </w:rPr>
            </w:r>
            <w:r>
              <w:rPr>
                <w:noProof/>
                <w:webHidden/>
              </w:rPr>
              <w:fldChar w:fldCharType="separate"/>
            </w:r>
            <w:r>
              <w:rPr>
                <w:noProof/>
                <w:webHidden/>
              </w:rPr>
              <w:t>14</w:t>
            </w:r>
            <w:r>
              <w:rPr>
                <w:noProof/>
                <w:webHidden/>
              </w:rPr>
              <w:fldChar w:fldCharType="end"/>
            </w:r>
          </w:hyperlink>
        </w:p>
        <w:p w14:paraId="6E18BEF4" w14:textId="77777777" w:rsidR="008A184D" w:rsidRDefault="008A184D">
          <w:pPr>
            <w:pStyle w:val="TDC3"/>
            <w:tabs>
              <w:tab w:val="right" w:leader="dot" w:pos="8211"/>
            </w:tabs>
            <w:rPr>
              <w:rFonts w:asciiTheme="minorHAnsi" w:eastAsiaTheme="minorEastAsia" w:hAnsiTheme="minorHAnsi" w:cstheme="minorBidi"/>
              <w:noProof/>
              <w:sz w:val="22"/>
              <w:szCs w:val="22"/>
            </w:rPr>
          </w:pPr>
          <w:hyperlink w:anchor="_Toc158471691" w:history="1">
            <w:r w:rsidRPr="007F1840">
              <w:rPr>
                <w:rStyle w:val="Hipervnculo"/>
                <w:noProof/>
              </w:rPr>
              <w:t>4.3.1 Recolección de datos iniciales</w:t>
            </w:r>
            <w:r>
              <w:rPr>
                <w:noProof/>
                <w:webHidden/>
              </w:rPr>
              <w:tab/>
            </w:r>
            <w:r>
              <w:rPr>
                <w:noProof/>
                <w:webHidden/>
              </w:rPr>
              <w:fldChar w:fldCharType="begin"/>
            </w:r>
            <w:r>
              <w:rPr>
                <w:noProof/>
                <w:webHidden/>
              </w:rPr>
              <w:instrText xml:space="preserve"> PAGEREF _Toc158471691 \h </w:instrText>
            </w:r>
            <w:r>
              <w:rPr>
                <w:noProof/>
                <w:webHidden/>
              </w:rPr>
            </w:r>
            <w:r>
              <w:rPr>
                <w:noProof/>
                <w:webHidden/>
              </w:rPr>
              <w:fldChar w:fldCharType="separate"/>
            </w:r>
            <w:r>
              <w:rPr>
                <w:noProof/>
                <w:webHidden/>
              </w:rPr>
              <w:t>14</w:t>
            </w:r>
            <w:r>
              <w:rPr>
                <w:noProof/>
                <w:webHidden/>
              </w:rPr>
              <w:fldChar w:fldCharType="end"/>
            </w:r>
          </w:hyperlink>
        </w:p>
        <w:p w14:paraId="46628B01" w14:textId="77777777" w:rsidR="008A184D" w:rsidRDefault="008A184D">
          <w:pPr>
            <w:pStyle w:val="TDC3"/>
            <w:tabs>
              <w:tab w:val="right" w:leader="dot" w:pos="8211"/>
            </w:tabs>
            <w:rPr>
              <w:rFonts w:asciiTheme="minorHAnsi" w:eastAsiaTheme="minorEastAsia" w:hAnsiTheme="minorHAnsi" w:cstheme="minorBidi"/>
              <w:noProof/>
              <w:sz w:val="22"/>
              <w:szCs w:val="22"/>
            </w:rPr>
          </w:pPr>
          <w:hyperlink w:anchor="_Toc158471692" w:history="1">
            <w:r w:rsidRPr="007F1840">
              <w:rPr>
                <w:rStyle w:val="Hipervnculo"/>
                <w:noProof/>
              </w:rPr>
              <w:t>4.3.2 Preparación de los datos</w:t>
            </w:r>
            <w:r>
              <w:rPr>
                <w:noProof/>
                <w:webHidden/>
              </w:rPr>
              <w:tab/>
            </w:r>
            <w:r>
              <w:rPr>
                <w:noProof/>
                <w:webHidden/>
              </w:rPr>
              <w:fldChar w:fldCharType="begin"/>
            </w:r>
            <w:r>
              <w:rPr>
                <w:noProof/>
                <w:webHidden/>
              </w:rPr>
              <w:instrText xml:space="preserve"> PAGEREF _Toc158471692 \h </w:instrText>
            </w:r>
            <w:r>
              <w:rPr>
                <w:noProof/>
                <w:webHidden/>
              </w:rPr>
            </w:r>
            <w:r>
              <w:rPr>
                <w:noProof/>
                <w:webHidden/>
              </w:rPr>
              <w:fldChar w:fldCharType="separate"/>
            </w:r>
            <w:r>
              <w:rPr>
                <w:noProof/>
                <w:webHidden/>
              </w:rPr>
              <w:t>15</w:t>
            </w:r>
            <w:r>
              <w:rPr>
                <w:noProof/>
                <w:webHidden/>
              </w:rPr>
              <w:fldChar w:fldCharType="end"/>
            </w:r>
          </w:hyperlink>
        </w:p>
        <w:p w14:paraId="4D7B82A6" w14:textId="77777777" w:rsidR="008A184D" w:rsidRDefault="008A184D">
          <w:pPr>
            <w:pStyle w:val="TDC2"/>
            <w:tabs>
              <w:tab w:val="right" w:leader="dot" w:pos="8211"/>
            </w:tabs>
            <w:rPr>
              <w:rFonts w:asciiTheme="minorHAnsi" w:eastAsiaTheme="minorEastAsia" w:hAnsiTheme="minorHAnsi" w:cstheme="minorBidi"/>
              <w:noProof/>
              <w:sz w:val="22"/>
              <w:szCs w:val="22"/>
            </w:rPr>
          </w:pPr>
          <w:hyperlink w:anchor="_Toc158471693" w:history="1">
            <w:r w:rsidRPr="007F1840">
              <w:rPr>
                <w:rStyle w:val="Hipervnculo"/>
                <w:bCs/>
                <w:iCs/>
                <w:noProof/>
              </w:rPr>
              <w:t>4.2 Modelos</w:t>
            </w:r>
            <w:r>
              <w:rPr>
                <w:noProof/>
                <w:webHidden/>
              </w:rPr>
              <w:tab/>
            </w:r>
            <w:r>
              <w:rPr>
                <w:noProof/>
                <w:webHidden/>
              </w:rPr>
              <w:fldChar w:fldCharType="begin"/>
            </w:r>
            <w:r>
              <w:rPr>
                <w:noProof/>
                <w:webHidden/>
              </w:rPr>
              <w:instrText xml:space="preserve"> PAGEREF _Toc158471693 \h </w:instrText>
            </w:r>
            <w:r>
              <w:rPr>
                <w:noProof/>
                <w:webHidden/>
              </w:rPr>
            </w:r>
            <w:r>
              <w:rPr>
                <w:noProof/>
                <w:webHidden/>
              </w:rPr>
              <w:fldChar w:fldCharType="separate"/>
            </w:r>
            <w:r>
              <w:rPr>
                <w:noProof/>
                <w:webHidden/>
              </w:rPr>
              <w:t>1</w:t>
            </w:r>
            <w:r>
              <w:rPr>
                <w:noProof/>
                <w:webHidden/>
              </w:rPr>
              <w:fldChar w:fldCharType="end"/>
            </w:r>
          </w:hyperlink>
        </w:p>
        <w:p w14:paraId="164FF99E" w14:textId="77777777" w:rsidR="008A184D" w:rsidRDefault="008A184D">
          <w:pPr>
            <w:pStyle w:val="TDC2"/>
            <w:tabs>
              <w:tab w:val="right" w:leader="dot" w:pos="8211"/>
            </w:tabs>
            <w:rPr>
              <w:rFonts w:asciiTheme="minorHAnsi" w:eastAsiaTheme="minorEastAsia" w:hAnsiTheme="minorHAnsi" w:cstheme="minorBidi"/>
              <w:noProof/>
              <w:sz w:val="22"/>
              <w:szCs w:val="22"/>
            </w:rPr>
          </w:pPr>
          <w:hyperlink w:anchor="_Toc158471694" w:history="1">
            <w:r w:rsidRPr="007F1840">
              <w:rPr>
                <w:rStyle w:val="Hipervnculo"/>
                <w:bCs/>
                <w:iCs/>
                <w:noProof/>
              </w:rPr>
              <w:t>3.5 Selección de Modelos</w:t>
            </w:r>
            <w:r>
              <w:rPr>
                <w:noProof/>
                <w:webHidden/>
              </w:rPr>
              <w:tab/>
            </w:r>
            <w:r>
              <w:rPr>
                <w:noProof/>
                <w:webHidden/>
              </w:rPr>
              <w:fldChar w:fldCharType="begin"/>
            </w:r>
            <w:r>
              <w:rPr>
                <w:noProof/>
                <w:webHidden/>
              </w:rPr>
              <w:instrText xml:space="preserve"> PAGEREF _Toc158471694 \h </w:instrText>
            </w:r>
            <w:r>
              <w:rPr>
                <w:noProof/>
                <w:webHidden/>
              </w:rPr>
            </w:r>
            <w:r>
              <w:rPr>
                <w:noProof/>
                <w:webHidden/>
              </w:rPr>
              <w:fldChar w:fldCharType="separate"/>
            </w:r>
            <w:r>
              <w:rPr>
                <w:noProof/>
                <w:webHidden/>
              </w:rPr>
              <w:t>1</w:t>
            </w:r>
            <w:r>
              <w:rPr>
                <w:noProof/>
                <w:webHidden/>
              </w:rPr>
              <w:fldChar w:fldCharType="end"/>
            </w:r>
          </w:hyperlink>
        </w:p>
        <w:p w14:paraId="1527D7AD" w14:textId="77777777" w:rsidR="008A184D" w:rsidRDefault="008A184D">
          <w:pPr>
            <w:pStyle w:val="TDC1"/>
            <w:tabs>
              <w:tab w:val="right" w:leader="dot" w:pos="8211"/>
            </w:tabs>
            <w:rPr>
              <w:rFonts w:asciiTheme="minorHAnsi" w:eastAsiaTheme="minorEastAsia" w:hAnsiTheme="minorHAnsi" w:cstheme="minorBidi"/>
              <w:noProof/>
              <w:sz w:val="22"/>
              <w:szCs w:val="22"/>
            </w:rPr>
          </w:pPr>
          <w:hyperlink w:anchor="_Toc158471695" w:history="1">
            <w:r w:rsidRPr="007F1840">
              <w:rPr>
                <w:rStyle w:val="Hipervnculo"/>
                <w:noProof/>
                <w:lang w:val="en-US"/>
              </w:rPr>
              <w:t>Bibliografía</w:t>
            </w:r>
            <w:r>
              <w:rPr>
                <w:noProof/>
                <w:webHidden/>
              </w:rPr>
              <w:tab/>
            </w:r>
            <w:r>
              <w:rPr>
                <w:noProof/>
                <w:webHidden/>
              </w:rPr>
              <w:fldChar w:fldCharType="begin"/>
            </w:r>
            <w:r>
              <w:rPr>
                <w:noProof/>
                <w:webHidden/>
              </w:rPr>
              <w:instrText xml:space="preserve"> PAGEREF _Toc158471695 \h </w:instrText>
            </w:r>
            <w:r>
              <w:rPr>
                <w:noProof/>
                <w:webHidden/>
              </w:rPr>
            </w:r>
            <w:r>
              <w:rPr>
                <w:noProof/>
                <w:webHidden/>
              </w:rPr>
              <w:fldChar w:fldCharType="separate"/>
            </w:r>
            <w:r>
              <w:rPr>
                <w:noProof/>
                <w:webHidden/>
              </w:rPr>
              <w:t>2</w:t>
            </w:r>
            <w:r>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847165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847165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444510845"/>
      <w:bookmarkStart w:id="5" w:name="_Toc158471655"/>
      <w:r w:rsidRPr="002F2B1E">
        <w:rPr>
          <w:szCs w:val="28"/>
        </w:rPr>
        <w:lastRenderedPageBreak/>
        <w:t>Motivación</w:t>
      </w:r>
      <w:bookmarkEnd w:id="5"/>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8471656"/>
      <w:r w:rsidRPr="002F2B1E">
        <w:rPr>
          <w:szCs w:val="28"/>
        </w:rPr>
        <w:t>Objetivos</w:t>
      </w:r>
      <w:bookmarkEnd w:id="4"/>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847165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847165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847165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847166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847166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847166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16FEF2F0" w:rsidR="002957FB" w:rsidRDefault="00B25C4A" w:rsidP="00412E0D">
      <w:r w:rsidRPr="00091F42">
        <w:t>Trafico web es la cantidad de datos enviados y recibidos por los visitantes de un sitio web lo cual es determinado por el número de visitas y el número de páginas que ellos visitan</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8471663"/>
      <w:r w:rsidRPr="00245FB5">
        <w:rPr>
          <w:szCs w:val="28"/>
        </w:rPr>
        <w:t>Series de tiempo</w:t>
      </w:r>
      <w:bookmarkEnd w:id="15"/>
    </w:p>
    <w:p w14:paraId="12CF1728" w14:textId="77777777" w:rsidR="00245FB5" w:rsidRPr="00245FB5" w:rsidRDefault="00245FB5" w:rsidP="00245FB5"/>
    <w:p w14:paraId="413751E7" w14:textId="679861FF" w:rsidR="00412E0D" w:rsidRPr="00B75457" w:rsidRDefault="00245FB5" w:rsidP="00DC091E">
      <w:r>
        <w:rPr>
          <w:sz w:val="28"/>
          <w:szCs w:val="28"/>
        </w:rPr>
        <w:tab/>
      </w:r>
      <w:r w:rsidRPr="00245FB5">
        <w:t>Las series de tiempo son una secuencia de datos medidos secuencialmente 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los datos de las series de tiempo son registrados en intervalos de tiempos constantes de manera sucesiva, </w:t>
      </w:r>
      <w:r w:rsidR="00DC091E">
        <w:t>e</w:t>
      </w:r>
      <w:r w:rsidR="00DC091E" w:rsidRPr="00460128">
        <w:t xml:space="preserve">ntre los componentes de las series de tiempo </w:t>
      </w:r>
      <w:r w:rsidR="00DC091E">
        <w:t>está la t</w:t>
      </w:r>
      <w:r w:rsidR="00DC091E" w:rsidRPr="00460128">
        <w:t>endencia la cual es el movimiento sostenido a largo plazo de la serie, otra componente es la cíclica que serían las fluctuaciones que se repiten en fo</w:t>
      </w:r>
      <w:r w:rsidR="00DC091E">
        <w:t>rma periódica mayores a un año</w:t>
      </w:r>
      <w:r w:rsidR="00DC091E" w:rsidRPr="00460128">
        <w:t xml:space="preserve">, luego </w:t>
      </w:r>
      <w:r w:rsidR="00DC091E">
        <w:t xml:space="preserve">está </w:t>
      </w:r>
      <w:r w:rsidR="00DC091E" w:rsidRPr="00460128">
        <w:t xml:space="preserve">la componente estacional que son movimientos </w:t>
      </w:r>
      <w:r w:rsidR="00DC091E">
        <w:t>repetitivos</w:t>
      </w:r>
      <w:r w:rsidR="00DC091E" w:rsidRPr="00460128">
        <w:t xml:space="preserve"> durante </w:t>
      </w:r>
      <w:r w:rsidR="00DC091E">
        <w:t xml:space="preserve">un ciclo de tiempo la estacionalidad se puede dividir en horas, días, semanas, meses, trimestral y anual; finalmente tenemos </w:t>
      </w:r>
      <w:r w:rsidR="00F57415">
        <w:t xml:space="preserve">al ruido el cual es un </w:t>
      </w:r>
      <w:r w:rsidR="00DC091E">
        <w:t>componente</w:t>
      </w:r>
      <w:r w:rsidR="00F57415">
        <w:t xml:space="preserve"> impredecible</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14647323"/>
      <w:bookmarkStart w:id="17" w:name="_Toc158471664"/>
      <w:r w:rsidRPr="00727A74">
        <w:rPr>
          <w:szCs w:val="28"/>
        </w:rPr>
        <w:t>Pronóstico de  series de tiempo de tráfico web</w:t>
      </w:r>
      <w:bookmarkEnd w:id="17"/>
      <w:r w:rsidRPr="00727A74">
        <w:rPr>
          <w:szCs w:val="28"/>
        </w:rPr>
        <w:t xml:space="preserve"> </w:t>
      </w:r>
    </w:p>
    <w:p w14:paraId="106C9ECF" w14:textId="77777777" w:rsidR="0063394D" w:rsidRDefault="0063394D" w:rsidP="0063394D"/>
    <w:p w14:paraId="32151250" w14:textId="375E4ECC" w:rsidR="0063394D" w:rsidRDefault="0063394D" w:rsidP="0063394D">
      <w:r>
        <w:t>El pronóstico de series de tiempo es el proceso de predecir el valor futuro de los datos de una serie de tiempo basado en las observaciones pasadas y otras entradas</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p>
    <w:p w14:paraId="6D6C59DB" w14:textId="3C5AB68D" w:rsidR="0063394D"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ins w:id="18"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19" w:author="enrique gauto sand" w:date="2022-10-07T17:51:00Z">
        <w:r>
          <w:fldChar w:fldCharType="end"/>
        </w:r>
      </w:ins>
      <w:r>
        <w:t xml:space="preserve"> con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t>)</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como generador y un </w:t>
      </w:r>
      <w:proofErr w:type="spellStart"/>
      <w:r>
        <w:t>perceptrón</w:t>
      </w:r>
      <w:proofErr w:type="spellEnd"/>
      <w:r>
        <w:t xml:space="preserve"> multicapa (MLP)</w:t>
      </w:r>
      <w:ins w:id="20"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21" w:author="enrique gauto sand" w:date="2022-10-07T17:51:00Z">
        <w:r>
          <w:fldChar w:fldCharType="end"/>
        </w:r>
      </w:ins>
      <w:r>
        <w:t xml:space="preserve"> como discriminador para generar series de tiempo dado el </w:t>
      </w:r>
      <w:proofErr w:type="spellStart"/>
      <w:r>
        <w:t>dataset</w:t>
      </w:r>
      <w:proofErr w:type="spellEnd"/>
      <w:r>
        <w:t xml:space="preserve"> real, finalmente se realizaría el pronóstico con la librería </w:t>
      </w:r>
      <w:proofErr w:type="spellStart"/>
      <w:r>
        <w:t>prophet</w:t>
      </w:r>
      <w:proofErr w:type="spellEnd"/>
      <w:r>
        <w:fldChar w:fldCharType="begin" w:fldLock="1"/>
      </w:r>
      <w:r w:rsidR="006D661F">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[6]","plainTextFormattedCitation":"[6]","previouslyFormattedCitation":"[6]"},"properties":{"noteIndex":0},"schema":"https://github.com/citation-style-language/schema/raw/master/csl-citation.json"}</w:instrText>
      </w:r>
      <w:r>
        <w:fldChar w:fldCharType="separate"/>
      </w:r>
      <w:r w:rsidR="006D661F" w:rsidRPr="006D661F">
        <w:rPr>
          <w:noProof/>
        </w:rPr>
        <w:t>[6]</w:t>
      </w:r>
      <w:r>
        <w:fldChar w:fldCharType="end"/>
      </w:r>
      <w:r>
        <w:t xml:space="preserve"> comparando la combinación de tecnologías anteriores con métodos estadísticos finalmente llegando a la conclusión de que no obtuvieron una diferencia notable. </w:t>
      </w:r>
    </w:p>
    <w:p w14:paraId="70C01BBE" w14:textId="77777777" w:rsidR="0063394D" w:rsidRDefault="0063394D" w:rsidP="0063394D"/>
    <w:p w14:paraId="14F54B87" w14:textId="7427053F"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w:t>
      </w:r>
      <w:r w:rsidRPr="00460128">
        <w:t>con entrenamiento asíncrono distribuido</w:t>
      </w:r>
      <w:r>
        <w:t xml:space="preserve">, </w:t>
      </w:r>
      <w:r w:rsidRPr="00460128">
        <w:t>cuya métrica de desempeño 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rsidRPr="00460128">
        <w:t xml:space="preserve"> y la pérdida de Huber</w:t>
      </w:r>
      <w:r>
        <w:fldChar w:fldCharType="begin" w:fldLock="1"/>
      </w:r>
      <w:r w:rsidR="006D661F">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[8]","plainTextFormattedCitation":"[8]","previouslyFormattedCitation":"[8]"},"properties":{"noteIndex":0},"schema":"https://github.com/citation-style-language/schema/raw/master/csl-citation.json"}</w:instrText>
      </w:r>
      <w:r>
        <w:fldChar w:fldCharType="separate"/>
      </w:r>
      <w:r w:rsidR="006D661F" w:rsidRPr="006D661F">
        <w:rPr>
          <w:noProof/>
        </w:rPr>
        <w:t>[8]</w:t>
      </w:r>
      <w:r>
        <w:fldChar w:fldCharType="end"/>
      </w:r>
      <w:r w:rsidRPr="00460128">
        <w:t xml:space="preserve"> función para probar la precisión del modelo</w:t>
      </w:r>
      <w:r>
        <w:t>,</w:t>
      </w:r>
      <w:r w:rsidRPr="00460128">
        <w:t xml:space="preserve"> han logrado un buen grado de asertividad con 200 épocas pero </w:t>
      </w:r>
      <w:r>
        <w:t>en el documento científico</w:t>
      </w:r>
      <w:r>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fldChar w:fldCharType="separate"/>
      </w:r>
      <w:r w:rsidR="006D661F" w:rsidRPr="006D661F">
        <w:rPr>
          <w:noProof/>
        </w:rPr>
        <w:t>[9]</w:t>
      </w:r>
      <w:r>
        <w:fldChar w:fldCharType="end"/>
      </w:r>
      <w:r>
        <w:t xml:space="preserve"> menciona</w:t>
      </w:r>
      <w:r w:rsidRPr="00460128">
        <w:t xml:space="preserve"> que mejora con 500 y 100 siendo una conclusión no del todo certera la de si se aumentan las épocas y reduciendo considerablemente el MAE el pronóstico de series de tiempo es cada vez más preciso</w:t>
      </w:r>
      <w:r w:rsidRPr="00460128">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rsidRPr="00460128">
        <w:fldChar w:fldCharType="separate"/>
      </w:r>
      <w:r w:rsidR="006D661F" w:rsidRPr="006D661F">
        <w:rPr>
          <w:noProof/>
        </w:rPr>
        <w:t>[9]</w:t>
      </w:r>
      <w:r w:rsidRPr="00460128">
        <w:fldChar w:fldCharType="end"/>
      </w:r>
      <w:r w:rsidRPr="002957FB">
        <w:t>.</w:t>
      </w:r>
    </w:p>
    <w:p w14:paraId="215F2521" w14:textId="77777777" w:rsidR="0063394D" w:rsidRPr="002957FB" w:rsidRDefault="0063394D" w:rsidP="0063394D"/>
    <w:p w14:paraId="5A202779" w14:textId="0C3A2568"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t>e</w:t>
      </w:r>
      <w:r w:rsidRPr="002957FB">
        <w:t>ncoder</w:t>
      </w:r>
      <w:proofErr w:type="spellEnd"/>
      <w:r w:rsidRPr="002957FB">
        <w:t>/</w:t>
      </w:r>
      <w:proofErr w:type="spellStart"/>
      <w:r w:rsidRPr="002957FB">
        <w:t>decoder</w:t>
      </w:r>
      <w:proofErr w:type="spellEnd"/>
      <w:r>
        <w:t>, el</w:t>
      </w:r>
      <w:r w:rsidRPr="002957FB">
        <w:t xml:space="preserve"> </w:t>
      </w:r>
      <w:proofErr w:type="spellStart"/>
      <w: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rsidRPr="002957FB">
        <w:t xml:space="preserve"> ya que realiza la tarea con mejor velocidad en compara</w:t>
      </w:r>
      <w:r>
        <w:t>ción con los tensores regulares, e</w:t>
      </w:r>
      <w:r w:rsidRPr="002957FB">
        <w:t xml:space="preserve">l </w:t>
      </w:r>
      <w:proofErr w:type="spellStart"/>
      <w: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realizando algunos cambios al modelo ganador de </w:t>
      </w:r>
      <w:proofErr w:type="spellStart"/>
      <w:r w:rsidRPr="002D4C7A">
        <w:rPr>
          <w:i/>
        </w:rPr>
        <w:t>Kaggle</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y usando para medir el desempeño del modelo la </w:t>
      </w:r>
      <w:proofErr w:type="spellStart"/>
      <w:r>
        <w:t>metrica</w:t>
      </w:r>
      <w:proofErr w:type="spellEnd"/>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t xml:space="preserve"> obtuvieron mejores resultados</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27D4F07D" w14:textId="77777777" w:rsidR="0063394D" w:rsidRDefault="0063394D" w:rsidP="0063394D"/>
    <w:p w14:paraId="2F1AC1F4" w14:textId="77777777" w:rsidR="0063394D" w:rsidRDefault="0063394D" w:rsidP="0063394D"/>
    <w:p w14:paraId="308F7F9D" w14:textId="473F9685" w:rsidR="0063394D" w:rsidRPr="00C165E4" w:rsidRDefault="0063394D" w:rsidP="0063394D">
      <w:r>
        <w:t>En otro artículo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utilizan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605890">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w:instrText>
      </w:r>
      <w:r w:rsidR="006D661F" w:rsidRPr="005A5EA4">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lang w:val="en-US"/>
        </w:rPr>
        <w:t>[12]</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6D661F">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[13]","plainTextFormattedCitation":"[13]","previouslyFormattedCitation":"[13]"},"properties":{"noteIndex":0},"schema":"https://github.com/citation-style-language/schema/raw/master/csl-citation.json"}</w:instrText>
      </w:r>
      <w:r>
        <w:fldChar w:fldCharType="separate"/>
      </w:r>
      <w:r w:rsidR="006D661F" w:rsidRPr="006D661F">
        <w:rPr>
          <w:noProof/>
          <w:lang w:val="en-US"/>
        </w:rPr>
        <w:t>[13]</w:t>
      </w:r>
      <w:r>
        <w:fldChar w:fldCharType="end"/>
      </w:r>
      <w:r w:rsidRPr="00456BA0">
        <w:rPr>
          <w:lang w:val="en-US"/>
        </w:rPr>
        <w:t xml:space="preserve"> </w:t>
      </w:r>
      <w:proofErr w:type="spellStart"/>
      <w:r w:rsidRPr="00456BA0">
        <w:rPr>
          <w:lang w:val="en-US"/>
        </w:rPr>
        <w:t>resultando</w:t>
      </w:r>
      <w:proofErr w:type="spellEnd"/>
      <w:r w:rsidRPr="00456BA0">
        <w:rPr>
          <w:lang w:val="en-US"/>
        </w:rPr>
        <w:t xml:space="preserve"> </w:t>
      </w:r>
      <w:proofErr w:type="spellStart"/>
      <w:r w:rsidRPr="00456BA0">
        <w:rPr>
          <w:lang w:val="en-US"/>
        </w:rPr>
        <w:t>en</w:t>
      </w:r>
      <w:proofErr w:type="spellEnd"/>
      <w:r w:rsidRPr="00456BA0">
        <w:rPr>
          <w:lang w:val="en-US"/>
        </w:rPr>
        <w:t xml:space="preserve"> NARX -QPSO</w:t>
      </w:r>
      <w:r>
        <w:fldChar w:fldCharType="begin" w:fldLock="1"/>
      </w:r>
      <w:r w:rsidR="006D661F">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605890">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6D661F" w:rsidRPr="005A5EA4">
        <w:instrText>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p>
    <w:p w14:paraId="0C1F78F0" w14:textId="77777777" w:rsidR="0063394D" w:rsidRDefault="0063394D" w:rsidP="0063394D"/>
    <w:p w14:paraId="2E6F4CEE" w14:textId="74F6893C" w:rsidR="0063394D" w:rsidRDefault="0063394D" w:rsidP="0063394D">
      <w:r w:rsidRPr="007D58DB">
        <w:t>En otro artículo</w:t>
      </w:r>
      <w:r>
        <w:fldChar w:fldCharType="begin" w:fldLock="1"/>
      </w:r>
      <w:r w:rsidR="006D661F">
        <w:instrText>ADDIN CSL_CITATION {"citationItems":[{"id":"ITEM-1","itemData":{"DOI":"10.1016/J.IJFORECAST.2022.01.008","ISSN":"01692070","abstract":"Many businesses and industries require accurate forecasts for weekly time series nowadays. However, the forecasting literature does not currently provide easy-to-use, automatic, reproducible and accurate approaches dedicated to this task. We propose a forecasting method in this domain to fill this gap, leveraging state-of-the-art forecasting techniques, such as forecast combination, meta-learning, and global modelling. We consider different meta-learning architectures, algorithms, and base model pools. Based on all considered model variants, we propose to use a stacking approach with lasso regression which optimally combines the forecasts of four base models: a global Recurrent Neural Network (RNN) model, Theta, Trigonometric Box–Cox ARMA Trend Seasonal (TBATS), and Dynamic Harmonic Regression ARIMA (DHR-ARIMA), as it shows the overall best performance across seven experimental weekly datasets on four evaluation metrics. Our proposed method also consistently outperforms a set of benchmarks and state-of-the-art weekly forecasting models by a considerable margin with statistical significance. Our method can produce the most accurate forecasts, in terms of mean sMAPE, for the M4 weekly dataset among all benchmarks and all original competition participants.","author":[{"dropping-particle":"","family":"Godahewa","given":"Rakshitha","non-dropping-particle":"","parse-names":false,"suffix":""},{"dropping-particle":"","family":"Bergmeir","given":"Christoph","non-dropping-particle":"","parse-names":false,"suffix":""},{"dropping-particle":"","family":"Webb","given":"Geoffrey I.","non-dropping-particle":"","parse-names":false,"suffix":""},{"dropping-particle":"","family":"Montero-Manso","given":"Pablo","non-dropping-particle":"","parse-names":false,"suffix":""}],"container-title":"International Journal of Forecasting","id":"ITEM-1","issued":{"date-parts":[["2022"]]},"publisher":"Elsevier B.V.","title":"An accurate and fully-automated ensemble model for weekly time series forecasting","type":"article-journal"},"uris":["http://www.mendeley.com/documents/?uuid=1ac58fd8-4aac-3a91-8371-8786d834fed5"]}],"mendeley":{"formattedCitation":"[14]","plainTextFormattedCitation":"[14]","previouslyFormattedCitation":"[14]"},"properties":{"noteIndex":0},"schema":"https://github.com/citation-style-language/schema/raw/master/csl-citation.json"}</w:instrText>
      </w:r>
      <w:r>
        <w:fldChar w:fldCharType="separate"/>
      </w:r>
      <w:r w:rsidR="006D661F" w:rsidRPr="006D661F">
        <w:rPr>
          <w:noProof/>
        </w:rPr>
        <w:t>[14]</w:t>
      </w:r>
      <w:r>
        <w:fldChar w:fldCharType="end"/>
      </w:r>
      <w:r w:rsidRPr="007D58DB">
        <w:t xml:space="preserve"> se tiene por propósito incorporar </w:t>
      </w:r>
      <w:r>
        <w:t>un totalmente automatizado y preciso modelo de pronóstico semanal, en donde tiene conjuntos de modelos base que utilizarán junto con arquitecturas de meta-aprendizaje, para generar un modelo que se adapte a más de un caso.</w:t>
      </w:r>
    </w:p>
    <w:p w14:paraId="7EE713B5" w14:textId="77777777" w:rsidR="0063394D" w:rsidRDefault="0063394D" w:rsidP="0063394D"/>
    <w:p w14:paraId="01EC1160" w14:textId="1FE463E7" w:rsidR="0063394D" w:rsidRPr="007D58DB" w:rsidRDefault="0063394D" w:rsidP="0063394D">
      <w:r w:rsidRPr="007D58DB">
        <w:t>En otro artículo</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rsidRPr="007D58DB">
        <w:t xml:space="preserve"> tiene por propósito</w:t>
      </w:r>
      <w:r>
        <w:t xml:space="preserve"> proponer un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 </w:t>
      </w:r>
      <w:proofErr w:type="spellStart"/>
      <w:r>
        <w:t>framework</w:t>
      </w:r>
      <w:proofErr w:type="spellEnd"/>
      <w:r>
        <w:t xml:space="preserve">, una arquitectura neuronal nueva denominada </w:t>
      </w:r>
      <w:r w:rsidRPr="002C4AFE">
        <w:t>Auto-</w:t>
      </w:r>
      <w:proofErr w:type="spellStart"/>
      <w:r w:rsidRPr="002C4AFE">
        <w:t>PyTorch</w:t>
      </w:r>
      <w:proofErr w:type="spellEnd"/>
      <w:r w:rsidRPr="002C4AFE">
        <w:t>-TS</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t xml:space="preserve"> donde comparan con otros modelos y demuestran que su modelo tiene un mejor rendimiento.</w:t>
      </w:r>
    </w:p>
    <w:p w14:paraId="586344D9" w14:textId="77777777" w:rsidR="0063394D" w:rsidRDefault="0063394D" w:rsidP="0063394D"/>
    <w:p w14:paraId="735522C8" w14:textId="3BDFDBF2" w:rsidR="0063394D" w:rsidRDefault="0063394D" w:rsidP="0063394D">
      <w:r>
        <w:t>También se propone en otro artículo</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uso de un modelo combinado </w:t>
      </w:r>
    </w:p>
    <w:p w14:paraId="24243D5B" w14:textId="348E207C" w:rsidR="0063394D" w:rsidRPr="007D58DB" w:rsidRDefault="0063394D" w:rsidP="0063394D">
      <w:proofErr w:type="spellStart"/>
      <w:r w:rsidRPr="009D6A2A">
        <w:t>Prophet</w:t>
      </w:r>
      <w:proofErr w:type="spellEnd"/>
      <w:r w:rsidRPr="009D6A2A">
        <w:t>-LGBM</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cual concluye que se tiene mejores resultados comparado con modelos individuales.</w:t>
      </w:r>
    </w:p>
    <w:p w14:paraId="1D5298B6" w14:textId="77777777" w:rsidR="0063394D" w:rsidRPr="007D58DB" w:rsidRDefault="0063394D" w:rsidP="0063394D"/>
    <w:p w14:paraId="04B950FE" w14:textId="497ACF57"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 </w:t>
      </w:r>
      <w:r w:rsidRPr="004A17D7">
        <w:rPr>
          <w:i/>
        </w:rPr>
        <w:t>M3-Competition</w:t>
      </w:r>
      <w:r>
        <w:rPr>
          <w:i/>
        </w:rPr>
        <w:fldChar w:fldCharType="begin" w:fldLock="1"/>
      </w:r>
      <w:r w:rsidR="006D661F">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D661F" w:rsidRPr="006D661F">
        <w:rPr>
          <w:noProof/>
        </w:rPr>
        <w:t>[17]</w:t>
      </w:r>
      <w:r>
        <w:rPr>
          <w:i/>
        </w:rPr>
        <w:fldChar w:fldCharType="end"/>
      </w:r>
      <w:r w:rsidRPr="004A17D7">
        <w:rPr>
          <w:i/>
        </w:rPr>
        <w:t xml:space="preserve"> </w:t>
      </w:r>
      <w:proofErr w:type="spellStart"/>
      <w:r>
        <w:t>dataset</w:t>
      </w:r>
      <w:proofErr w:type="spellEnd"/>
      <w:r>
        <w:t xml:space="preserve"> el cual se usa para probar modelos de pronóstico de series de tiempo dado que posee distintas categorías como micro, industria, finanzas, macro, demografía y otros; probaron Bi-LSTM sobre el </w:t>
      </w:r>
      <w:proofErr w:type="spellStart"/>
      <w:r>
        <w:t>dataset</w:t>
      </w:r>
      <w:proofErr w:type="spellEnd"/>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034DB616" w14:textId="77777777" w:rsidR="0063394D" w:rsidRDefault="0063394D" w:rsidP="0063394D">
      <w:pPr>
        <w:pStyle w:val="Ttulo2"/>
        <w:ind w:left="426"/>
        <w:rPr>
          <w:szCs w:val="28"/>
        </w:rPr>
      </w:pPr>
    </w:p>
    <w:p w14:paraId="340D50B7" w14:textId="24E0F1F9" w:rsidR="0063394D" w:rsidRDefault="0063394D" w:rsidP="0063394D">
      <w:pPr>
        <w:pStyle w:val="Ttulo2"/>
        <w:numPr>
          <w:ilvl w:val="0"/>
          <w:numId w:val="7"/>
        </w:numPr>
        <w:ind w:left="426"/>
      </w:pPr>
      <w:bookmarkStart w:id="22" w:name="_Toc158471665"/>
      <w:r>
        <w:t>Evaluación de desempeño de los modelos predictivos</w:t>
      </w:r>
      <w:bookmarkEnd w:id="22"/>
    </w:p>
    <w:p w14:paraId="64AF9DA2" w14:textId="77777777" w:rsidR="0063394D" w:rsidRDefault="0063394D" w:rsidP="0063394D"/>
    <w:p w14:paraId="49584BA3" w14:textId="623E28E8"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6D661F">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D661F" w:rsidRPr="006D661F">
        <w:rPr>
          <w:noProof/>
        </w:rPr>
        <w:t>[18]</w:t>
      </w:r>
      <w:r>
        <w:fldChar w:fldCharType="end"/>
      </w:r>
    </w:p>
    <w:p w14:paraId="43FE7363" w14:textId="77777777" w:rsidR="007C4824" w:rsidRDefault="007C4824" w:rsidP="0063394D"/>
    <w:p w14:paraId="75B4D9D0" w14:textId="40441124"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Pr="00C77E78">
        <w:t>: cuadrática media o 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17256C8E"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p>
    <w:p w14:paraId="1F38099C" w14:textId="77777777" w:rsidR="00C3672F" w:rsidRDefault="00C3672F" w:rsidP="007C4824"/>
    <w:p w14:paraId="43D57193" w14:textId="09EE0004"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416124CA"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w:t>
      </w:r>
    </w:p>
    <w:p w14:paraId="7AC592C7" w14:textId="77777777" w:rsidR="00543796" w:rsidRDefault="00543796" w:rsidP="007C4824"/>
    <w:p w14:paraId="089CE7AA" w14:textId="6455B37D"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rsidR="000355FF">
        <w:t xml:space="preserve"> básicamente es el error absoluto medio porcentual.</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6"/>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3" w:name="_Toc158471666"/>
      <w:r>
        <w:lastRenderedPageBreak/>
        <w:t>Capítulo 3</w:t>
      </w:r>
      <w:bookmarkEnd w:id="23"/>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4" w:name="_Toc158471667"/>
      <w:r>
        <w:t>Descripción del problema</w:t>
      </w:r>
      <w:bookmarkEnd w:id="24"/>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5" w:name="_Toc158471668"/>
      <w:r w:rsidRPr="00E65CAF">
        <w:rPr>
          <w:rStyle w:val="Ttulo2Car"/>
          <w:b/>
          <w:bCs/>
          <w:iCs/>
        </w:rPr>
        <w:t>El problema</w:t>
      </w:r>
      <w:bookmarkEnd w:id="25"/>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6" w:name="_Toc158471669"/>
      <w:r>
        <w:t>Estructura Organizacional</w:t>
      </w:r>
      <w:bookmarkEnd w:id="26"/>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7" w:name="_Toc158471670"/>
      <w:r>
        <w:t>Organigrama</w:t>
      </w:r>
      <w:r w:rsidR="0058061C">
        <w:t xml:space="preserve"> (</w:t>
      </w:r>
      <w:r w:rsidR="0058061C" w:rsidRPr="0058061C">
        <w:rPr>
          <w:highlight w:val="yellow"/>
        </w:rPr>
        <w:t>checar</w:t>
      </w:r>
      <w:r w:rsidR="0058061C">
        <w:t>)</w:t>
      </w:r>
      <w:bookmarkEnd w:id="27"/>
    </w:p>
    <w:p w14:paraId="3E968758" w14:textId="57A11482" w:rsidR="00E66E31" w:rsidRDefault="00E66E31" w:rsidP="00E66E31">
      <w:pPr>
        <w:ind w:left="709"/>
      </w:pPr>
      <w:r>
        <w:rPr>
          <w:noProof/>
        </w:rPr>
        <w:drawing>
          <wp:inline distT="0" distB="0" distL="0" distR="0" wp14:anchorId="599C93F8" wp14:editId="68452462">
            <wp:extent cx="3409078" cy="2143891"/>
            <wp:effectExtent l="0" t="0" r="127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6324" cy="2167314"/>
                    </a:xfrm>
                    <a:prstGeom prst="rect">
                      <a:avLst/>
                    </a:prstGeom>
                  </pic:spPr>
                </pic:pic>
              </a:graphicData>
            </a:graphic>
          </wp:inline>
        </w:drawing>
      </w:r>
    </w:p>
    <w:p w14:paraId="3AA6EAA6" w14:textId="2F695EB5" w:rsidR="00E66E31" w:rsidRPr="0013100D" w:rsidRDefault="00E66E31" w:rsidP="0013100D">
      <w:pPr>
        <w:ind w:left="567"/>
        <w:jc w:val="center"/>
      </w:pPr>
      <w:bookmarkStart w:id="28" w:name="_Ref444020175"/>
      <w:bookmarkStart w:id="29" w:name="_Toc444494514"/>
      <w:r w:rsidRPr="0013100D">
        <w:t>Figura</w:t>
      </w:r>
      <w:bookmarkEnd w:id="28"/>
      <w:r w:rsidRPr="0013100D">
        <w:t xml:space="preserve"> 1: Organigrama del </w:t>
      </w:r>
      <w:bookmarkEnd w:id="29"/>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xml:space="preserve"> las herramientas para la </w:t>
      </w:r>
      <w:r w:rsidRPr="004B0846">
        <w:lastRenderedPageBreak/>
        <w:t>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30" w:name="_Toc158471671"/>
      <w:r>
        <w:t>Capítulo 4</w:t>
      </w:r>
      <w:bookmarkEnd w:id="30"/>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31" w:name="_Toc158471672"/>
      <w:r>
        <w:t>Solución Propuesta</w:t>
      </w:r>
      <w:bookmarkEnd w:id="31"/>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2" w:name="_Toc158471673"/>
      <w:r>
        <w:t>Materiales y Métodos</w:t>
      </w:r>
      <w:bookmarkEnd w:id="32"/>
    </w:p>
    <w:p w14:paraId="6825CEFD" w14:textId="77777777" w:rsidR="000E7255" w:rsidRDefault="000E7255" w:rsidP="000E7255"/>
    <w:p w14:paraId="0D82A3B8" w14:textId="76C461C9" w:rsidR="000E7255" w:rsidRDefault="000E7255" w:rsidP="000E7255">
      <w:r>
        <w:t>Para el desarrollo del presente trabajo se utilizará la metodología CRISP-DM</w:t>
      </w:r>
      <w:r>
        <w:fldChar w:fldCharType="begin" w:fldLock="1"/>
      </w:r>
      <w:r w:rsidR="006D661F">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D661F" w:rsidRPr="006D661F">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6D661F">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D661F" w:rsidRPr="006D661F">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77777777" w:rsidR="000E7255" w:rsidRDefault="000E7255" w:rsidP="00543796">
            <w:pPr>
              <w:jc w:val="center"/>
            </w:pPr>
            <w:r>
              <w:rPr>
                <w:color w:val="000000"/>
              </w:rPr>
              <w:t>1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77777777" w:rsidR="000E7255" w:rsidRDefault="000E7255" w:rsidP="00543796">
            <w:pPr>
              <w:jc w:val="center"/>
            </w:pPr>
            <w:r>
              <w:rPr>
                <w:color w:val="000000"/>
              </w:rPr>
              <w:t>3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77777777" w:rsidR="000E7255" w:rsidRDefault="000E7255" w:rsidP="00543796">
            <w:pPr>
              <w:jc w:val="center"/>
              <w:rPr>
                <w:color w:val="000000"/>
              </w:rPr>
            </w:pPr>
            <w:r>
              <w:rPr>
                <w:color w:val="000000"/>
              </w:rPr>
              <w:t>1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77777777" w:rsidR="000E7255" w:rsidRDefault="000E7255" w:rsidP="00543796">
            <w:pPr>
              <w:jc w:val="center"/>
              <w:rPr>
                <w:color w:val="000000"/>
              </w:rPr>
            </w:pPr>
            <w:r>
              <w:rPr>
                <w:color w:val="000000"/>
              </w:rPr>
              <w:t>1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77777777" w:rsidR="000E7255" w:rsidRDefault="000E7255" w:rsidP="00543796">
            <w:pPr>
              <w:jc w:val="center"/>
              <w:rPr>
                <w:color w:val="000000"/>
              </w:rPr>
            </w:pPr>
            <w:r>
              <w:rPr>
                <w:color w:val="000000"/>
              </w:rPr>
              <w:t>1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77777777" w:rsidR="000E7255" w:rsidRDefault="000E7255" w:rsidP="00543796">
            <w:pPr>
              <w:jc w:val="center"/>
              <w:rPr>
                <w:color w:val="000000"/>
              </w:rPr>
            </w:pPr>
            <w:r>
              <w:rPr>
                <w:color w:val="000000"/>
              </w:rPr>
              <w:t>1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7777777" w:rsidR="000E7255" w:rsidRDefault="000E7255" w:rsidP="00543796">
            <w:pPr>
              <w:jc w:val="center"/>
              <w:rPr>
                <w:color w:val="000000"/>
              </w:rPr>
            </w:pPr>
            <w:r>
              <w:rPr>
                <w:color w:val="000000"/>
              </w:rPr>
              <w:t>11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77777777" w:rsidR="000E7255" w:rsidRDefault="000E7255" w:rsidP="00543796">
            <w:pPr>
              <w:jc w:val="center"/>
              <w:rPr>
                <w:color w:val="000000"/>
              </w:rPr>
            </w:pPr>
            <w:r>
              <w:rPr>
                <w:color w:val="000000"/>
              </w:rPr>
              <w:t>11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3" w:name="_Toc158471674"/>
      <w:r>
        <w:t>Herramientas y Materiales</w:t>
      </w:r>
      <w:bookmarkEnd w:id="33"/>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4" w:name="_Toc158471675"/>
      <w:r>
        <w:t>Python</w:t>
      </w:r>
      <w:bookmarkEnd w:id="34"/>
    </w:p>
    <w:p w14:paraId="7BDE5176" w14:textId="77777777" w:rsidR="00D46505" w:rsidRDefault="00D46505" w:rsidP="00D46505"/>
    <w:p w14:paraId="1AE80631" w14:textId="465CE115"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6D661F">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D661F" w:rsidRPr="006D661F">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5" w:name="_Toc158471676"/>
      <w:r>
        <w:t>Google Drive</w:t>
      </w:r>
      <w:bookmarkEnd w:id="35"/>
    </w:p>
    <w:p w14:paraId="27F8C327" w14:textId="77777777" w:rsidR="00DC6255" w:rsidRDefault="00DC6255" w:rsidP="00DC6255"/>
    <w:p w14:paraId="0D6380C5" w14:textId="291AB97C"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6D661F">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D661F" w:rsidRPr="006D661F">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6" w:name="_Toc158471677"/>
      <w:r>
        <w:t>Universal</w:t>
      </w:r>
      <w:r w:rsidRPr="00D46505">
        <w:t xml:space="preserve"> </w:t>
      </w:r>
      <w:proofErr w:type="spellStart"/>
      <w:r>
        <w:t>Analytics</w:t>
      </w:r>
      <w:proofErr w:type="spellEnd"/>
      <w:r w:rsidR="003D2BBC">
        <w:t xml:space="preserve"> (UA)</w:t>
      </w:r>
      <w:bookmarkEnd w:id="36"/>
    </w:p>
    <w:p w14:paraId="57D8D590" w14:textId="77777777" w:rsidR="00C15381" w:rsidRDefault="00C15381" w:rsidP="00C15381"/>
    <w:p w14:paraId="3007F666" w14:textId="0182E4F3"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B4437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Pr="00C15381">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7" w:name="_Toc158471678"/>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7"/>
    </w:p>
    <w:p w14:paraId="677B4183" w14:textId="77777777" w:rsidR="00336F02" w:rsidRDefault="00336F02" w:rsidP="00336F02"/>
    <w:p w14:paraId="4B4667E7" w14:textId="6CC5F72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8" w:name="_Toc158471679"/>
      <w:proofErr w:type="spellStart"/>
      <w:r>
        <w:t>Looker</w:t>
      </w:r>
      <w:proofErr w:type="spellEnd"/>
      <w:r>
        <w:t xml:space="preserve"> Studio</w:t>
      </w:r>
      <w:bookmarkEnd w:id="38"/>
      <w:r w:rsidRPr="00D46505">
        <w:t xml:space="preserve"> </w:t>
      </w:r>
    </w:p>
    <w:p w14:paraId="1646AA82" w14:textId="77777777" w:rsidR="00C15381" w:rsidRPr="00C15381" w:rsidRDefault="00C15381" w:rsidP="00C15381"/>
    <w:p w14:paraId="12A8F747" w14:textId="3FD8DAA4"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9" w:name="_Toc158471680"/>
      <w:r>
        <w:t>Word</w:t>
      </w:r>
      <w:bookmarkEnd w:id="39"/>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40" w:name="_Toc158471681"/>
      <w:r>
        <w:t>Excel</w:t>
      </w:r>
      <w:bookmarkEnd w:id="40"/>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41" w:name="_Toc158471682"/>
      <w:proofErr w:type="spellStart"/>
      <w:r>
        <w:lastRenderedPageBreak/>
        <w:t>Numpy</w:t>
      </w:r>
      <w:bookmarkEnd w:id="41"/>
      <w:proofErr w:type="spellEnd"/>
    </w:p>
    <w:p w14:paraId="19ABBB3F" w14:textId="77777777" w:rsidR="005A5EA4" w:rsidRPr="005A5EA4" w:rsidRDefault="005A5EA4" w:rsidP="005A5EA4"/>
    <w:p w14:paraId="41D45D2B" w14:textId="46C6EDFF"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621CD6">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B44372" w:rsidRPr="00B44372">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2" w:name="_Toc158471683"/>
      <w:proofErr w:type="spellStart"/>
      <w:r>
        <w:t>Tensorflow</w:t>
      </w:r>
      <w:bookmarkEnd w:id="42"/>
      <w:proofErr w:type="spellEnd"/>
      <w:r>
        <w:t xml:space="preserve"> </w:t>
      </w:r>
    </w:p>
    <w:p w14:paraId="2D7705B8" w14:textId="6F3EEF7C" w:rsidR="00885917" w:rsidRDefault="00885917" w:rsidP="005A5EA4">
      <w:r>
        <w:t>Es una biblioteca según su documentación oficial es de código abierto para el aprendizaje automático</w:t>
      </w:r>
      <w:r>
        <w:fldChar w:fldCharType="begin" w:fldLock="1"/>
      </w:r>
      <w:r>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Pr="00B44372">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3" w:name="_Toc158471684"/>
      <w:proofErr w:type="spellStart"/>
      <w:r>
        <w:t>Keras</w:t>
      </w:r>
      <w:bookmarkEnd w:id="43"/>
      <w:proofErr w:type="spellEnd"/>
    </w:p>
    <w:p w14:paraId="5A6A830C" w14:textId="77777777" w:rsidR="00E2064E" w:rsidRPr="00E2064E" w:rsidRDefault="00E2064E" w:rsidP="00E2064E"/>
    <w:p w14:paraId="05379878" w14:textId="4F27128F"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6E7A5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21CD6" w:rsidRPr="00621CD6">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4" w:name="_Toc158471685"/>
      <w:r>
        <w:t>Pandas</w:t>
      </w:r>
      <w:bookmarkEnd w:id="44"/>
    </w:p>
    <w:p w14:paraId="5FC19FE8" w14:textId="77777777" w:rsidR="00885917" w:rsidRDefault="00885917" w:rsidP="00885917"/>
    <w:p w14:paraId="5214D316" w14:textId="3A0045CC"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320E68">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Pr="006E7A5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5" w:name="_Toc158471686"/>
      <w:proofErr w:type="spellStart"/>
      <w:r>
        <w:t>Matplotlib</w:t>
      </w:r>
      <w:bookmarkEnd w:id="45"/>
      <w:proofErr w:type="spellEnd"/>
    </w:p>
    <w:p w14:paraId="54F44378" w14:textId="77777777" w:rsidR="00320E68" w:rsidRPr="00320E68" w:rsidRDefault="00320E68" w:rsidP="00320E68"/>
    <w:p w14:paraId="31CA7E49" w14:textId="4B1228AE"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E36D9">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Pr="00320E68">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6" w:name="_Toc158471687"/>
      <w:r>
        <w:t xml:space="preserve">Google </w:t>
      </w:r>
      <w:proofErr w:type="spellStart"/>
      <w:r>
        <w:t>C</w:t>
      </w:r>
      <w:r w:rsidRPr="00D46505">
        <w:t>olaboratory</w:t>
      </w:r>
      <w:bookmarkEnd w:id="46"/>
      <w:proofErr w:type="spellEnd"/>
    </w:p>
    <w:p w14:paraId="270B9E83" w14:textId="77777777" w:rsidR="000F5A9B" w:rsidRDefault="000F5A9B" w:rsidP="000F5A9B"/>
    <w:p w14:paraId="53478519" w14:textId="4C8C4A71"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E36D9">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320E68" w:rsidRPr="00320E68">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7" w:name="_Toc158471688"/>
      <w:proofErr w:type="spellStart"/>
      <w:r>
        <w:t>Git</w:t>
      </w:r>
      <w:bookmarkEnd w:id="47"/>
      <w:proofErr w:type="spellEnd"/>
    </w:p>
    <w:p w14:paraId="43324541" w14:textId="77777777" w:rsidR="00E2064E" w:rsidRDefault="00E2064E" w:rsidP="00E2064E"/>
    <w:p w14:paraId="7107C912" w14:textId="50CF36FB"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o repositorio de </w:t>
      </w:r>
      <w:proofErr w:type="spellStart"/>
      <w:r w:rsidR="002925F9">
        <w:t>Git</w:t>
      </w:r>
      <w:proofErr w:type="spellEnd"/>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E36D9">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8E36D9" w:rsidRPr="008E36D9">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2D53F018" w14:textId="5E93EE7A" w:rsidR="00503E8E" w:rsidRDefault="00503E8E" w:rsidP="00D46505">
      <w:pPr>
        <w:pStyle w:val="Ttulo3"/>
        <w:numPr>
          <w:ilvl w:val="0"/>
          <w:numId w:val="13"/>
        </w:numPr>
        <w:ind w:left="284"/>
      </w:pPr>
      <w:bookmarkStart w:id="48" w:name="_Toc158471689"/>
      <w:proofErr w:type="spellStart"/>
      <w:r>
        <w:lastRenderedPageBreak/>
        <w:t>Epoch</w:t>
      </w:r>
      <w:proofErr w:type="spellEnd"/>
    </w:p>
    <w:p w14:paraId="7B2892C8" w14:textId="77777777" w:rsidR="00503E8E" w:rsidRPr="00503E8E" w:rsidRDefault="00503E8E" w:rsidP="00503E8E"/>
    <w:p w14:paraId="7F9E30AE" w14:textId="40D10259" w:rsidR="00503E8E" w:rsidRDefault="00503E8E" w:rsidP="00D46505">
      <w:pPr>
        <w:pStyle w:val="Ttulo3"/>
        <w:numPr>
          <w:ilvl w:val="0"/>
          <w:numId w:val="13"/>
        </w:numPr>
        <w:ind w:left="284"/>
      </w:pPr>
      <w:r>
        <w:t>Trial</w:t>
      </w:r>
    </w:p>
    <w:p w14:paraId="0EC1EDEB" w14:textId="77777777" w:rsidR="00503E8E" w:rsidRPr="00503E8E" w:rsidRDefault="00503E8E" w:rsidP="00503E8E"/>
    <w:p w14:paraId="423EED99" w14:textId="4B750D4A" w:rsidR="008A184D" w:rsidRDefault="008A184D" w:rsidP="00D46505">
      <w:pPr>
        <w:pStyle w:val="Ttulo3"/>
        <w:numPr>
          <w:ilvl w:val="0"/>
          <w:numId w:val="13"/>
        </w:numPr>
        <w:ind w:left="284"/>
      </w:pPr>
      <w:r>
        <w:t>GRU</w:t>
      </w:r>
    </w:p>
    <w:p w14:paraId="75880E6C" w14:textId="77777777" w:rsidR="00503E8E" w:rsidRPr="00503E8E" w:rsidRDefault="00503E8E" w:rsidP="00503E8E"/>
    <w:p w14:paraId="648BA064" w14:textId="77777777" w:rsidR="008A184D" w:rsidRPr="008A184D" w:rsidRDefault="008A184D" w:rsidP="008A184D"/>
    <w:p w14:paraId="44026F29" w14:textId="324BD188" w:rsidR="00D46505" w:rsidRDefault="00D46505" w:rsidP="00D46505">
      <w:pPr>
        <w:pStyle w:val="Ttulo3"/>
        <w:numPr>
          <w:ilvl w:val="0"/>
          <w:numId w:val="13"/>
        </w:numPr>
        <w:ind w:left="284"/>
      </w:pPr>
      <w:proofErr w:type="spellStart"/>
      <w:r>
        <w:t>G</w:t>
      </w:r>
      <w:r w:rsidRPr="00D46505">
        <w:t>ithub</w:t>
      </w:r>
      <w:bookmarkEnd w:id="48"/>
      <w:proofErr w:type="spellEnd"/>
    </w:p>
    <w:p w14:paraId="32339B08" w14:textId="77777777" w:rsidR="000F5A9B" w:rsidRPr="000F5A9B" w:rsidRDefault="000F5A9B" w:rsidP="000F5A9B"/>
    <w:p w14:paraId="5D6EA10C" w14:textId="7D7BD1B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033C01">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2925F9" w:rsidRPr="002925F9">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49" w:name="_Toc158471690"/>
      <w:r>
        <w:t>4.3 Comprensión de los datos</w:t>
      </w:r>
      <w:bookmarkEnd w:id="49"/>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739AB31E"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CD7FDC">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[31]","plainTextFormattedCitation":"[31]","previouslyFormattedCitation":"[31]"},"properties":{"noteIndex":0},"schema":"https://github.com/citation-style-language/schema/raw/master/csl-citation.json"}</w:instrText>
      </w:r>
      <w:r>
        <w:fldChar w:fldCharType="separate"/>
      </w:r>
      <w:r w:rsidRPr="00033C01">
        <w:rPr>
          <w:noProof/>
        </w:rPr>
        <w:t>[31]</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0" w:name="_Toc158471691"/>
      <w:r>
        <w:t>4.3.1 Recolección de datos iniciales</w:t>
      </w:r>
      <w:bookmarkEnd w:id="50"/>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605890"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605890"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605890"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605890"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605890"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605890"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5E16ECE8"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podían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1" w:name="_Toc158471692"/>
      <w:r>
        <w:lastRenderedPageBreak/>
        <w:t xml:space="preserve">4.3.2 </w:t>
      </w:r>
      <w:r w:rsidRPr="005E390E">
        <w:t>Preparación de los datos</w:t>
      </w:r>
      <w:bookmarkEnd w:id="51"/>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7509BB90"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(not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Windows Phone</w:t>
      </w:r>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5C96A1D0"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B84D89">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[32]","plainTextFormattedCitation":"[32]","previouslyFormattedCitation":"[32]"},"properties":{"noteIndex":0},"schema":"https://github.com/citation-style-language/schema/raw/master/csl-citation.json"}</w:instrText>
      </w:r>
      <w:r w:rsidR="00CD7FDC">
        <w:fldChar w:fldCharType="separate"/>
      </w:r>
      <w:r w:rsidR="00CD7FDC" w:rsidRPr="00CD7FDC">
        <w:rPr>
          <w:noProof/>
        </w:rPr>
        <w:t>[32]</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4A83A02B"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2872A1">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[33]","plainTextFormattedCitation":"[33]","previouslyFormattedCitation":"[33]"},"properties":{"noteIndex":0},"schema":"https://github.com/citation-style-language/schema/raw/master/csl-citation.json"}</w:instrText>
      </w:r>
      <w:r w:rsidR="00B84D89">
        <w:fldChar w:fldCharType="separate"/>
      </w:r>
      <w:r w:rsidR="00B84D89" w:rsidRPr="00B84D89">
        <w:rPr>
          <w:noProof/>
        </w:rPr>
        <w:t>[33]</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preprocesado.</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m:t>
                      </m:r>
                      <m:r>
                        <w:rPr>
                          <w:rFonts w:ascii="Cambria Math" w:hAnsi="Cambria Math"/>
                        </w:rPr>
                        <m:t>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m:t>
                  </m:r>
                  <m:r>
                    <w:rPr>
                      <w:rFonts w:ascii="Cambria Math" w:hAnsi="Cambria Math"/>
                    </w:rPr>
                    <m:t>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 xml:space="preserve">Otros </w:t>
      </w:r>
      <w:proofErr w:type="spellStart"/>
      <w:r>
        <w:rPr>
          <w:rFonts w:eastAsiaTheme="majorEastAsia"/>
        </w:rPr>
        <w:t>Paises</w:t>
      </w:r>
      <w:proofErr w:type="spellEnd"/>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proofErr w:type="spellStart"/>
      <w:r>
        <w:rPr>
          <w:rFonts w:eastAsiaTheme="majorEastAsia"/>
        </w:rPr>
        <w:t>Tizen</w:t>
      </w:r>
    </w:p>
    <w:p w14:paraId="3D684708" w14:textId="77777777" w:rsidR="00C810EB" w:rsidRPr="00C810EB" w:rsidRDefault="00C810EB" w:rsidP="00C810EB">
      <w:pPr>
        <w:pStyle w:val="Prrafodelista"/>
        <w:numPr>
          <w:ilvl w:val="0"/>
          <w:numId w:val="18"/>
        </w:numPr>
        <w:rPr>
          <w:rFonts w:eastAsiaTheme="majorEastAsia"/>
          <w:lang w:val="en-US"/>
        </w:rPr>
      </w:pPr>
      <w:proofErr w:type="spellEnd"/>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
    <w:p w14:paraId="6CAF656C" w14:textId="3F9D0C95" w:rsidR="00C810EB" w:rsidRDefault="00C810EB" w:rsidP="00C810EB">
      <w:pPr>
        <w:pStyle w:val="Prrafodelista"/>
        <w:numPr>
          <w:ilvl w:val="0"/>
          <w:numId w:val="18"/>
        </w:numPr>
        <w:rPr>
          <w:rFonts w:eastAsiaTheme="majorEastAsia"/>
        </w:rPr>
      </w:pPr>
      <w:proofErr w:type="spellEnd"/>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w:t>
      </w:r>
      <w:proofErr w:type="spellStart"/>
      <w:r w:rsidRPr="00C810EB">
        <w:rPr>
          <w:rFonts w:eastAsiaTheme="majorEastAsia"/>
        </w:rPr>
        <w:t>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1CB167C8"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[34]","plainTextFormattedCitation":"[34]"},"properties":{"noteIndex":0},"schema":"https://github.com/citation-style-language/schema/raw/master/csl-citation.json"}</w:instrText>
      </w:r>
      <w:r>
        <w:rPr>
          <w:rFonts w:eastAsiaTheme="majorEastAsia"/>
        </w:rPr>
        <w:fldChar w:fldCharType="separate"/>
      </w:r>
      <w:r w:rsidRPr="002872A1">
        <w:rPr>
          <w:rFonts w:eastAsiaTheme="majorEastAsia"/>
          <w:noProof/>
        </w:rPr>
        <w:t>[34]</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2" w:name="_Toc158471693"/>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2"/>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3" w:name="_Toc158471694"/>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3"/>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la métrica SMAPE</w:t>
      </w:r>
      <w:r w:rsidR="00D17FCD">
        <w:t xml:space="preserv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w:t>
      </w:r>
      <w:r w:rsidR="00D17FCD">
        <w:t>GA</w:t>
      </w:r>
      <w:r w:rsidR="00E4699B">
        <w:t>4,</w:t>
      </w:r>
      <w:r w:rsidR="00D17FCD">
        <w:t xml:space="preserve"> </w:t>
      </w:r>
      <w:r w:rsidR="00E4699B">
        <w:t>también en</w:t>
      </w:r>
      <w:r w:rsidR="00D17FCD">
        <w:t xml:space="preserve"> </w:t>
      </w:r>
      <w:r w:rsidR="00E4699B">
        <w:t xml:space="preserve">los datos de editorial universitaria UA y el mejor modelo resultante de </w:t>
      </w:r>
      <w:r w:rsidR="00E4699B">
        <w:t>editorial universitaria UA</w:t>
      </w:r>
      <w:r w:rsidR="00E4699B">
        <w:t xml:space="preserve"> se utilizará para generar un modelo con los datos de </w:t>
      </w:r>
      <w:r w:rsidR="00E4699B">
        <w:t xml:space="preserve">editorial universitaria </w:t>
      </w:r>
      <w:r w:rsidR="00E4699B">
        <w:t>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62CD7237" w:rsidR="00E06F71" w:rsidRPr="00E06F71" w:rsidRDefault="00E06F71" w:rsidP="00503E8E">
      <w:pPr>
        <w:rPr>
          <w:b/>
        </w:rPr>
      </w:pPr>
      <w:r w:rsidRPr="00E06F71">
        <w:rPr>
          <w:b/>
        </w:rPr>
        <w:lastRenderedPageBreak/>
        <w:t>Construcción de los modelos</w:t>
      </w:r>
    </w:p>
    <w:p w14:paraId="7EA39D2A" w14:textId="77777777" w:rsidR="00E06F71" w:rsidRDefault="00E06F71" w:rsidP="00503E8E"/>
    <w:p w14:paraId="65D157C1"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P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25F142E8" w14:textId="77777777" w:rsidR="00A51A42" w:rsidRDefault="00A51A42" w:rsidP="00503E8E">
            <w:pPr>
              <w:rPr>
                <w:lang w:val="en-US"/>
              </w:rPr>
            </w:pPr>
            <w:r>
              <w:rPr>
                <w:lang w:val="en-US"/>
              </w:rPr>
              <w:t xml:space="preserve">Comines </w:t>
            </w:r>
            <w:proofErr w:type="spellStart"/>
            <w:r>
              <w:rPr>
                <w:lang w:val="en-US"/>
              </w:rPr>
              <w:t>en</w:t>
            </w:r>
            <w:proofErr w:type="spellEnd"/>
            <w:r>
              <w:rPr>
                <w:lang w:val="en-US"/>
              </w:rPr>
              <w:t xml:space="preserve"> 0.</w:t>
            </w:r>
            <w:r w:rsidRPr="00A51A42">
              <w:rPr>
                <w:highlight w:val="yellow"/>
                <w:lang w:val="en-US"/>
              </w:rPr>
              <w:t>001</w:t>
            </w:r>
            <w:r>
              <w:rPr>
                <w:lang w:val="en-US"/>
              </w:rPr>
              <w:t xml:space="preserve"> </w:t>
            </w:r>
            <w:proofErr w:type="spellStart"/>
            <w:r>
              <w:rPr>
                <w:lang w:val="en-US"/>
              </w:rPr>
              <w:t>por</w:t>
            </w:r>
            <w:proofErr w:type="spellEnd"/>
            <w:r>
              <w:rPr>
                <w:lang w:val="en-US"/>
              </w:rPr>
              <w:t xml:space="preserve"> </w:t>
            </w:r>
            <w:proofErr w:type="spellStart"/>
            <w:r>
              <w:rPr>
                <w:lang w:val="en-US"/>
              </w:rPr>
              <w:t>defecto</w:t>
            </w:r>
            <w:proofErr w:type="spellEnd"/>
          </w:p>
          <w:p w14:paraId="6A1F1AA0" w14:textId="33A095CC" w:rsidR="002E2792" w:rsidRPr="00A51A42" w:rsidRDefault="002E2792" w:rsidP="00503E8E">
            <w:pPr>
              <w:rPr>
                <w:lang w:val="en-US"/>
              </w:rPr>
            </w:pPr>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1B16FEF3" w:rsidR="00A51A42" w:rsidRPr="00A51A42" w:rsidRDefault="009E56D5" w:rsidP="00A51A42">
            <w:pPr>
              <w:rPr>
                <w:lang w:val="en-US"/>
              </w:rPr>
            </w:pPr>
            <w:r>
              <w:rPr>
                <w:lang w:val="en-US"/>
              </w:rPr>
              <w:t xml:space="preserve">Se utilize un </w:t>
            </w:r>
            <w:bookmarkStart w:id="54" w:name="_GoBack"/>
            <w:bookmarkEnd w:id="54"/>
            <w:proofErr w:type="spellStart"/>
            <w:r w:rsidR="00A51A42">
              <w:rPr>
                <w:lang w:val="en-US"/>
              </w:rPr>
              <w:t>Optimizador</w:t>
            </w:r>
            <w:proofErr w:type="spellEnd"/>
            <w:r w:rsidR="00A51A42">
              <w:rPr>
                <w:lang w:val="en-US"/>
              </w:rPr>
              <w:t xml:space="preserve"> </w:t>
            </w:r>
            <w:r w:rsidR="00A51A42" w:rsidRPr="00A51A42">
              <w:rPr>
                <w:lang w:val="en-US"/>
              </w:rPr>
              <w:t>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w:t>
            </w:r>
            <w:r>
              <w:rPr>
                <w:lang w:val="en-US"/>
              </w:rPr>
              <w:t xml:space="preserve">con </w:t>
            </w:r>
            <w:r>
              <w:rPr>
                <w:lang w:val="en-US"/>
              </w:rPr>
              <w:t xml:space="preserve">un </w:t>
            </w:r>
            <w:proofErr w:type="spellStart"/>
            <w:r>
              <w:rPr>
                <w:lang w:val="en-US"/>
              </w:rPr>
              <w:t>paso</w:t>
            </w:r>
            <w:proofErr w:type="spellEnd"/>
            <w:r>
              <w:rPr>
                <w:lang w:val="en-US"/>
              </w:rPr>
              <w:t xml:space="preserve"> de 0.1</w:t>
            </w:r>
          </w:p>
        </w:tc>
        <w:tc>
          <w:tcPr>
            <w:tcW w:w="2737" w:type="dxa"/>
          </w:tcPr>
          <w:p w14:paraId="0B98D054" w14:textId="77777777" w:rsidR="00A51A42" w:rsidRPr="00A51A42" w:rsidRDefault="00A51A42" w:rsidP="00503E8E">
            <w:pPr>
              <w:rPr>
                <w:lang w:val="en-US"/>
              </w:rPr>
            </w:pP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77777777" w:rsidR="00A51A42" w:rsidRPr="00A51A42" w:rsidRDefault="00A51A42" w:rsidP="00503E8E">
            <w:pPr>
              <w:rPr>
                <w:lang w:val="en-US"/>
              </w:rPr>
            </w:pPr>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3819621D" w:rsidR="00A51A42" w:rsidRPr="002E2792" w:rsidRDefault="002E2792" w:rsidP="00503E8E">
            <w:r w:rsidRPr="002E2792">
              <w:t>Tamaño de lote a tomar, normalme</w:t>
            </w:r>
            <w:r>
              <w:t xml:space="preserve">nte, esto es mara dividir la cantidad de muestras a tomar, ya que no se puede pasar todo el </w:t>
            </w:r>
            <w:proofErr w:type="spellStart"/>
            <w:r>
              <w:t>dataset</w:t>
            </w:r>
            <w:proofErr w:type="spellEnd"/>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Pr="002E2792" w:rsidRDefault="00800CCD" w:rsidP="00503E8E"/>
    <w:p w14:paraId="6A2388E9" w14:textId="7A3A3DBF" w:rsidR="00E06F71" w:rsidRPr="00E06F71" w:rsidRDefault="00E06F71" w:rsidP="00503E8E">
      <w:pPr>
        <w:rPr>
          <w:b/>
        </w:rPr>
      </w:pPr>
      <w:r w:rsidRPr="00E06F71">
        <w:rPr>
          <w:b/>
        </w:rPr>
        <w:t>Evaluación</w:t>
      </w:r>
    </w:p>
    <w:p w14:paraId="28DC9912" w14:textId="56426876" w:rsidR="00503E8E" w:rsidRDefault="00503E8E" w:rsidP="004833B4"/>
    <w:p w14:paraId="5B951004" w14:textId="77777777" w:rsidR="008A184D" w:rsidRDefault="008A184D" w:rsidP="004833B4"/>
    <w:p w14:paraId="558147EA" w14:textId="77777777" w:rsidR="008A184D" w:rsidRDefault="008A184D" w:rsidP="004833B4"/>
    <w:p w14:paraId="0EFDBCB1" w14:textId="77777777" w:rsidR="00586985" w:rsidRDefault="00586985" w:rsidP="004833B4"/>
    <w:p w14:paraId="373C7C43" w14:textId="77777777" w:rsidR="00586985" w:rsidRDefault="00586985" w:rsidP="004833B4"/>
    <w:p w14:paraId="493DE8C8" w14:textId="77777777" w:rsidR="00C9563E" w:rsidRPr="00D51D3E" w:rsidRDefault="00C9563E" w:rsidP="004833B4"/>
    <w:p w14:paraId="510CFEF1" w14:textId="7A9D4986" w:rsidR="004833B4" w:rsidRPr="00D51D3E" w:rsidRDefault="004833B4">
      <w:pPr>
        <w:spacing w:after="160" w:line="259" w:lineRule="auto"/>
      </w:pPr>
      <w:r w:rsidRPr="00D51D3E">
        <w:br w:type="page"/>
      </w:r>
    </w:p>
    <w:p w14:paraId="3BC796AD" w14:textId="3D1EF5D4" w:rsidR="004833B4" w:rsidRPr="005A5EA4" w:rsidRDefault="00C016C7" w:rsidP="004833B4">
      <w:pPr>
        <w:pStyle w:val="Ttulo1"/>
        <w:rPr>
          <w:lang w:val="en-US"/>
        </w:rPr>
      </w:pPr>
      <w:bookmarkStart w:id="55" w:name="_Toc158471695"/>
      <w:proofErr w:type="spellStart"/>
      <w:r w:rsidRPr="005A5EA4">
        <w:rPr>
          <w:lang w:val="en-US"/>
        </w:rPr>
        <w:lastRenderedPageBreak/>
        <w:t>Bibliografía</w:t>
      </w:r>
      <w:bookmarkEnd w:id="55"/>
      <w:proofErr w:type="spellEnd"/>
    </w:p>
    <w:p w14:paraId="67C9A925" w14:textId="77777777" w:rsidR="00C016C7" w:rsidRPr="00893573" w:rsidRDefault="00C016C7" w:rsidP="00C016C7">
      <w:pPr>
        <w:rPr>
          <w:lang w:val="en-US"/>
        </w:rPr>
      </w:pPr>
    </w:p>
    <w:p w14:paraId="44251D44" w14:textId="49617C7E" w:rsidR="002872A1" w:rsidRPr="002872A1" w:rsidRDefault="008B2A42" w:rsidP="002872A1">
      <w:pPr>
        <w:widowControl w:val="0"/>
        <w:autoSpaceDE w:val="0"/>
        <w:autoSpaceDN w:val="0"/>
        <w:adjustRightInd w:val="0"/>
        <w:ind w:left="640" w:hanging="640"/>
        <w:rPr>
          <w:noProof/>
        </w:rPr>
      </w:pPr>
      <w:ins w:id="56"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2872A1" w:rsidRPr="002872A1">
        <w:rPr>
          <w:noProof/>
        </w:rPr>
        <w:t>[1]</w:t>
      </w:r>
      <w:r w:rsidR="002872A1" w:rsidRPr="002872A1">
        <w:rPr>
          <w:noProof/>
        </w:rPr>
        <w:tab/>
        <w:t xml:space="preserve">N. Petluri and E. Al-Masri, “Web Traffic Prediction of Wikipedia Pages,” </w:t>
      </w:r>
      <w:r w:rsidR="002872A1" w:rsidRPr="002872A1">
        <w:rPr>
          <w:i/>
          <w:iCs/>
          <w:noProof/>
        </w:rPr>
        <w:t>Proc. - 2018 IEEE Int. Conf. Big Data, Big Data 2018</w:t>
      </w:r>
      <w:r w:rsidR="002872A1" w:rsidRPr="002872A1">
        <w:rPr>
          <w:noProof/>
        </w:rPr>
        <w:t>, pp. 5427–5429, 2019, doi: 10.1109/BigData.2018.8622207.</w:t>
      </w:r>
    </w:p>
    <w:p w14:paraId="5EE093FD" w14:textId="77777777" w:rsidR="002872A1" w:rsidRPr="002872A1" w:rsidRDefault="002872A1" w:rsidP="002872A1">
      <w:pPr>
        <w:widowControl w:val="0"/>
        <w:autoSpaceDE w:val="0"/>
        <w:autoSpaceDN w:val="0"/>
        <w:adjustRightInd w:val="0"/>
        <w:ind w:left="640" w:hanging="640"/>
        <w:rPr>
          <w:noProof/>
        </w:rPr>
      </w:pPr>
      <w:r w:rsidRPr="002872A1">
        <w:rPr>
          <w:noProof/>
        </w:rPr>
        <w:t>[2]</w:t>
      </w:r>
      <w:r w:rsidRPr="002872A1">
        <w:rPr>
          <w:noProof/>
        </w:rPr>
        <w:tab/>
        <w:t xml:space="preserve">D. Quoc Nguyen, M. Nguyet Phan, and I. Zelinka, “Periodic Time Series Forecasting with Bidirectional Long Short-Term Memory: Periodic Time Series Forecasting with Bidirectional LSTM,” </w:t>
      </w:r>
      <w:r w:rsidRPr="002872A1">
        <w:rPr>
          <w:i/>
          <w:iCs/>
          <w:noProof/>
        </w:rPr>
        <w:t>ACM Int. Conf. Proceeding Ser.</w:t>
      </w:r>
      <w:r w:rsidRPr="002872A1">
        <w:rPr>
          <w:noProof/>
        </w:rPr>
        <w:t>, pp. 60–64, 2021, doi: 10.1145/3453800.3453812.</w:t>
      </w:r>
    </w:p>
    <w:p w14:paraId="689A4C64" w14:textId="77777777" w:rsidR="002872A1" w:rsidRPr="002872A1" w:rsidRDefault="002872A1" w:rsidP="002872A1">
      <w:pPr>
        <w:widowControl w:val="0"/>
        <w:autoSpaceDE w:val="0"/>
        <w:autoSpaceDN w:val="0"/>
        <w:adjustRightInd w:val="0"/>
        <w:ind w:left="640" w:hanging="640"/>
        <w:rPr>
          <w:noProof/>
        </w:rPr>
      </w:pPr>
      <w:r w:rsidRPr="002872A1">
        <w:rPr>
          <w:noProof/>
        </w:rPr>
        <w:t>[3]</w:t>
      </w:r>
      <w:r w:rsidRPr="002872A1">
        <w:rPr>
          <w:noProof/>
        </w:rPr>
        <w:tab/>
        <w:t>V. Kotu and B. Deshpande, “Chapter 12 - Time Series Forecasting,” V. Kotu and B. B. T.-D. S. (Second E. Deshpande, Eds. Morgan Kaufmann, 2019, pp. 395–445.</w:t>
      </w:r>
    </w:p>
    <w:p w14:paraId="02717F5C" w14:textId="77777777" w:rsidR="002872A1" w:rsidRPr="002872A1" w:rsidRDefault="002872A1" w:rsidP="002872A1">
      <w:pPr>
        <w:widowControl w:val="0"/>
        <w:autoSpaceDE w:val="0"/>
        <w:autoSpaceDN w:val="0"/>
        <w:adjustRightInd w:val="0"/>
        <w:ind w:left="640" w:hanging="640"/>
        <w:rPr>
          <w:noProof/>
        </w:rPr>
      </w:pPr>
      <w:r w:rsidRPr="002872A1">
        <w:rPr>
          <w:noProof/>
        </w:rPr>
        <w:t>[4]</w:t>
      </w:r>
      <w:r w:rsidRPr="002872A1">
        <w:rPr>
          <w:noProof/>
        </w:rPr>
        <w:tab/>
        <w:t xml:space="preserve">K. Zhou, W. Wang, L. Huang, and B. Liu, “Comparative study on the time series forecasting of web traffic based on statistical model and Generative Adversarial model,” </w:t>
      </w:r>
      <w:r w:rsidRPr="002872A1">
        <w:rPr>
          <w:i/>
          <w:iCs/>
          <w:noProof/>
        </w:rPr>
        <w:t>Knowledge-Based Syst.</w:t>
      </w:r>
      <w:r w:rsidRPr="002872A1">
        <w:rPr>
          <w:noProof/>
        </w:rPr>
        <w:t>, vol. 213, Feb. 2021, doi: 10.1016/J.KNOSYS.2020.106467.</w:t>
      </w:r>
    </w:p>
    <w:p w14:paraId="572F9688" w14:textId="77777777" w:rsidR="002872A1" w:rsidRPr="002872A1" w:rsidRDefault="002872A1" w:rsidP="002872A1">
      <w:pPr>
        <w:widowControl w:val="0"/>
        <w:autoSpaceDE w:val="0"/>
        <w:autoSpaceDN w:val="0"/>
        <w:adjustRightInd w:val="0"/>
        <w:ind w:left="640" w:hanging="640"/>
        <w:rPr>
          <w:noProof/>
        </w:rPr>
      </w:pPr>
      <w:r w:rsidRPr="002872A1">
        <w:rPr>
          <w:noProof/>
        </w:rPr>
        <w:t>[5]</w:t>
      </w:r>
      <w:r w:rsidRPr="002872A1">
        <w:rPr>
          <w:noProof/>
        </w:rPr>
        <w:tab/>
        <w:t xml:space="preserve">S. Hochreiter and J. Schmidhuber, “Long Short-Term Memory,” </w:t>
      </w:r>
      <w:r w:rsidRPr="002872A1">
        <w:rPr>
          <w:i/>
          <w:iCs/>
          <w:noProof/>
        </w:rPr>
        <w:t>Neural Comput.</w:t>
      </w:r>
      <w:r w:rsidRPr="002872A1">
        <w:rPr>
          <w:noProof/>
        </w:rPr>
        <w:t>, vol. 9, no. 8, pp. 1735–1780, Nov. 1997, doi: 10.1162/NECO.1997.9.8.1735.</w:t>
      </w:r>
    </w:p>
    <w:p w14:paraId="57AEBC65" w14:textId="77777777" w:rsidR="002872A1" w:rsidRPr="002872A1" w:rsidRDefault="002872A1" w:rsidP="002872A1">
      <w:pPr>
        <w:widowControl w:val="0"/>
        <w:autoSpaceDE w:val="0"/>
        <w:autoSpaceDN w:val="0"/>
        <w:adjustRightInd w:val="0"/>
        <w:ind w:left="640" w:hanging="640"/>
        <w:rPr>
          <w:noProof/>
        </w:rPr>
      </w:pPr>
      <w:r w:rsidRPr="002872A1">
        <w:rPr>
          <w:noProof/>
        </w:rPr>
        <w:t>[6]</w:t>
      </w:r>
      <w:r w:rsidRPr="002872A1">
        <w:rPr>
          <w:noProof/>
        </w:rPr>
        <w:tab/>
        <w:t>“Prophet: forecasting at scale.” https://research.facebook.com/blog/2017/2/prophet-forecasting-at-scale/ (accessed Oct. 24, 2020).</w:t>
      </w:r>
    </w:p>
    <w:p w14:paraId="657E4921" w14:textId="77777777" w:rsidR="002872A1" w:rsidRPr="002872A1" w:rsidRDefault="002872A1" w:rsidP="002872A1">
      <w:pPr>
        <w:widowControl w:val="0"/>
        <w:autoSpaceDE w:val="0"/>
        <w:autoSpaceDN w:val="0"/>
        <w:adjustRightInd w:val="0"/>
        <w:ind w:left="640" w:hanging="640"/>
        <w:rPr>
          <w:noProof/>
        </w:rPr>
      </w:pPr>
      <w:r w:rsidRPr="002872A1">
        <w:rPr>
          <w:noProof/>
        </w:rPr>
        <w:t>[7]</w:t>
      </w:r>
      <w:r w:rsidRPr="002872A1">
        <w:rPr>
          <w:noProof/>
        </w:rPr>
        <w:tab/>
        <w:t xml:space="preserve">W. Wang and Y. Lu, “Analysis of the Mean Absolute Error (MAE) and the Root Mean Square Error (RMSE) in Assessing Rounding Model,” in </w:t>
      </w:r>
      <w:r w:rsidRPr="002872A1">
        <w:rPr>
          <w:i/>
          <w:iCs/>
          <w:noProof/>
        </w:rPr>
        <w:t>IOP Conference Series: Materials Science and Engineering</w:t>
      </w:r>
      <w:r w:rsidRPr="002872A1">
        <w:rPr>
          <w:noProof/>
        </w:rPr>
        <w:t>, 2018, vol. 324, no. 1, doi: 10.1088/1757-899X/324/1/012049.</w:t>
      </w:r>
    </w:p>
    <w:p w14:paraId="38C85A0B" w14:textId="77777777" w:rsidR="002872A1" w:rsidRPr="002872A1" w:rsidRDefault="002872A1" w:rsidP="002872A1">
      <w:pPr>
        <w:widowControl w:val="0"/>
        <w:autoSpaceDE w:val="0"/>
        <w:autoSpaceDN w:val="0"/>
        <w:adjustRightInd w:val="0"/>
        <w:ind w:left="640" w:hanging="640"/>
        <w:rPr>
          <w:noProof/>
        </w:rPr>
      </w:pPr>
      <w:r w:rsidRPr="002872A1">
        <w:rPr>
          <w:noProof/>
        </w:rPr>
        <w:t>[8]</w:t>
      </w:r>
      <w:r w:rsidRPr="002872A1">
        <w:rPr>
          <w:noProof/>
        </w:rPr>
        <w:tab/>
        <w:t xml:space="preserve">G. P. Meyer, “An Alternative Probabilistic Interpretation of the Huber Loss,” in </w:t>
      </w:r>
      <w:r w:rsidRPr="002872A1">
        <w:rPr>
          <w:i/>
          <w:iCs/>
          <w:noProof/>
        </w:rPr>
        <w:t>Proceedings of the IEEE Computer Society Conference on Computer Vision and Pattern Recognition</w:t>
      </w:r>
      <w:r w:rsidRPr="002872A1">
        <w:rPr>
          <w:noProof/>
        </w:rPr>
        <w:t>, 2021, pp. 5257–5265, doi: 10.1109/CVPR46437.2021.00522.</w:t>
      </w:r>
    </w:p>
    <w:p w14:paraId="793336C7" w14:textId="77777777" w:rsidR="002872A1" w:rsidRPr="002872A1" w:rsidRDefault="002872A1" w:rsidP="002872A1">
      <w:pPr>
        <w:widowControl w:val="0"/>
        <w:autoSpaceDE w:val="0"/>
        <w:autoSpaceDN w:val="0"/>
        <w:adjustRightInd w:val="0"/>
        <w:ind w:left="640" w:hanging="640"/>
        <w:rPr>
          <w:noProof/>
        </w:rPr>
      </w:pPr>
      <w:r w:rsidRPr="002872A1">
        <w:rPr>
          <w:noProof/>
        </w:rPr>
        <w:t>[9]</w:t>
      </w:r>
      <w:r w:rsidRPr="002872A1">
        <w:rPr>
          <w:noProof/>
        </w:rPr>
        <w:tab/>
        <w:t xml:space="preserve">R. Casado-Vara, A. M. del Rey, D. Pérez-Palau, L. De-La-fuente-valentín, and J. M. Corchado, “Web Traffic Time Series Forecasting Using LSTM Neural Networks with Distributed Asynchronous Training,” </w:t>
      </w:r>
      <w:r w:rsidRPr="002872A1">
        <w:rPr>
          <w:i/>
          <w:iCs/>
          <w:noProof/>
        </w:rPr>
        <w:t>Math. 2021, Vol. 9, Page 421</w:t>
      </w:r>
      <w:r w:rsidRPr="002872A1">
        <w:rPr>
          <w:noProof/>
        </w:rPr>
        <w:t>, vol. 9, no. 4, p. 421, Feb. 2021, doi: 10.3390/MATH9040421.</w:t>
      </w:r>
    </w:p>
    <w:p w14:paraId="3CC967E1" w14:textId="77777777" w:rsidR="002872A1" w:rsidRPr="002872A1" w:rsidRDefault="002872A1" w:rsidP="002872A1">
      <w:pPr>
        <w:widowControl w:val="0"/>
        <w:autoSpaceDE w:val="0"/>
        <w:autoSpaceDN w:val="0"/>
        <w:adjustRightInd w:val="0"/>
        <w:ind w:left="640" w:hanging="640"/>
        <w:rPr>
          <w:noProof/>
        </w:rPr>
      </w:pPr>
      <w:r w:rsidRPr="002872A1">
        <w:rPr>
          <w:noProof/>
        </w:rPr>
        <w:t>[10]</w:t>
      </w:r>
      <w:r w:rsidRPr="002872A1">
        <w:rPr>
          <w:noProof/>
        </w:rPr>
        <w:tab/>
        <w:t>“Web Traffic Time Series Forecasting,” 2017. https://www.kaggle.com/c/web-traffic-time-series-forecasting/discussion/39367 (accessed Oct. 12, 2022).</w:t>
      </w:r>
    </w:p>
    <w:p w14:paraId="15A2F8AF" w14:textId="77777777" w:rsidR="002872A1" w:rsidRPr="002872A1" w:rsidRDefault="002872A1" w:rsidP="002872A1">
      <w:pPr>
        <w:widowControl w:val="0"/>
        <w:autoSpaceDE w:val="0"/>
        <w:autoSpaceDN w:val="0"/>
        <w:adjustRightInd w:val="0"/>
        <w:ind w:left="640" w:hanging="640"/>
        <w:rPr>
          <w:noProof/>
        </w:rPr>
      </w:pPr>
      <w:r w:rsidRPr="002872A1">
        <w:rPr>
          <w:noProof/>
        </w:rPr>
        <w:t>[11]</w:t>
      </w:r>
      <w:r w:rsidRPr="002872A1">
        <w:rPr>
          <w:noProof/>
        </w:rPr>
        <w:tab/>
        <w:t>“Choosing the correct error metric: MAPE vs. sMAPE,” 2020. https://towardsdatascience.com/choosing-the-correct-error-metric-mape-vs-smape-5328dec53fac (accessed Oct. 12, 2022).</w:t>
      </w:r>
    </w:p>
    <w:p w14:paraId="282B122A" w14:textId="77777777" w:rsidR="002872A1" w:rsidRPr="002872A1" w:rsidRDefault="002872A1" w:rsidP="002872A1">
      <w:pPr>
        <w:widowControl w:val="0"/>
        <w:autoSpaceDE w:val="0"/>
        <w:autoSpaceDN w:val="0"/>
        <w:adjustRightInd w:val="0"/>
        <w:ind w:left="640" w:hanging="640"/>
        <w:rPr>
          <w:noProof/>
        </w:rPr>
      </w:pPr>
      <w:r w:rsidRPr="002872A1">
        <w:rPr>
          <w:noProof/>
        </w:rPr>
        <w:t>[12]</w:t>
      </w:r>
      <w:r w:rsidRPr="002872A1">
        <w:rPr>
          <w:noProof/>
        </w:rPr>
        <w:tab/>
        <w:t xml:space="preserve">C. Kuranga and N. Pillay, “A comparative study of nonlinear regression and autoregressive techniques in hybrid with particle swarm optimization for time-series forecasting,” </w:t>
      </w:r>
      <w:r w:rsidRPr="002872A1">
        <w:rPr>
          <w:i/>
          <w:iCs/>
          <w:noProof/>
        </w:rPr>
        <w:t>Expert Syst. Appl.</w:t>
      </w:r>
      <w:r w:rsidRPr="002872A1">
        <w:rPr>
          <w:noProof/>
        </w:rPr>
        <w:t>, vol. 190, Mar. 2022, doi: 10.1016/j.eswa.2021.116163.</w:t>
      </w:r>
    </w:p>
    <w:p w14:paraId="17649EC4" w14:textId="77777777" w:rsidR="002872A1" w:rsidRPr="002872A1" w:rsidRDefault="002872A1" w:rsidP="002872A1">
      <w:pPr>
        <w:widowControl w:val="0"/>
        <w:autoSpaceDE w:val="0"/>
        <w:autoSpaceDN w:val="0"/>
        <w:adjustRightInd w:val="0"/>
        <w:ind w:left="640" w:hanging="640"/>
        <w:rPr>
          <w:noProof/>
        </w:rPr>
      </w:pPr>
      <w:r w:rsidRPr="002872A1">
        <w:rPr>
          <w:noProof/>
        </w:rPr>
        <w:t>[13]</w:t>
      </w:r>
      <w:r w:rsidRPr="002872A1">
        <w:rPr>
          <w:noProof/>
        </w:rPr>
        <w:tab/>
        <w:t xml:space="preserve">P. Khanarsa, A. Luangsodsai, K. Sinapiromsaran, I. F. Astachova, K. A. Makoviy, and Y. V Khitskova, “Possibilities for predicting the state of </w:t>
      </w:r>
      <w:r w:rsidRPr="002872A1">
        <w:rPr>
          <w:noProof/>
        </w:rPr>
        <w:lastRenderedPageBreak/>
        <w:t xml:space="preserve">usability web resources,” </w:t>
      </w:r>
      <w:r w:rsidRPr="002872A1">
        <w:rPr>
          <w:i/>
          <w:iCs/>
          <w:noProof/>
        </w:rPr>
        <w:t>J. Phys. Conf. Ser.</w:t>
      </w:r>
      <w:r w:rsidRPr="002872A1">
        <w:rPr>
          <w:noProof/>
        </w:rPr>
        <w:t>, vol. 1902, no. 1, p. 012029, May 2021, doi: 10.1088/1742-6596/1902/1/012029.</w:t>
      </w:r>
    </w:p>
    <w:p w14:paraId="0A2B7FF3" w14:textId="77777777" w:rsidR="002872A1" w:rsidRPr="002872A1" w:rsidRDefault="002872A1" w:rsidP="002872A1">
      <w:pPr>
        <w:widowControl w:val="0"/>
        <w:autoSpaceDE w:val="0"/>
        <w:autoSpaceDN w:val="0"/>
        <w:adjustRightInd w:val="0"/>
        <w:ind w:left="640" w:hanging="640"/>
        <w:rPr>
          <w:noProof/>
        </w:rPr>
      </w:pPr>
      <w:r w:rsidRPr="002872A1">
        <w:rPr>
          <w:noProof/>
        </w:rPr>
        <w:t>[14]</w:t>
      </w:r>
      <w:r w:rsidRPr="002872A1">
        <w:rPr>
          <w:noProof/>
        </w:rPr>
        <w:tab/>
        <w:t xml:space="preserve">R. Godahewa, C. Bergmeir, G. I. Webb, and P. Montero-Manso, “An accurate and fully-automated ensemble model for weekly time series forecasting,” </w:t>
      </w:r>
      <w:r w:rsidRPr="002872A1">
        <w:rPr>
          <w:i/>
          <w:iCs/>
          <w:noProof/>
        </w:rPr>
        <w:t>Int. J. Forecast.</w:t>
      </w:r>
      <w:r w:rsidRPr="002872A1">
        <w:rPr>
          <w:noProof/>
        </w:rPr>
        <w:t>, 2022, doi: 10.1016/J.IJFORECAST.2022.01.008.</w:t>
      </w:r>
    </w:p>
    <w:p w14:paraId="41D85057" w14:textId="77777777" w:rsidR="002872A1" w:rsidRPr="002872A1" w:rsidRDefault="002872A1" w:rsidP="002872A1">
      <w:pPr>
        <w:widowControl w:val="0"/>
        <w:autoSpaceDE w:val="0"/>
        <w:autoSpaceDN w:val="0"/>
        <w:adjustRightInd w:val="0"/>
        <w:ind w:left="640" w:hanging="640"/>
        <w:rPr>
          <w:noProof/>
        </w:rPr>
      </w:pPr>
      <w:r w:rsidRPr="002872A1">
        <w:rPr>
          <w:noProof/>
        </w:rPr>
        <w:t>[15]</w:t>
      </w:r>
      <w:r w:rsidRPr="002872A1">
        <w:rPr>
          <w:noProof/>
        </w:rPr>
        <w:tab/>
        <w:t>D. Deng, F. Karl, F. Hutter, B. Bischl, and M. Lindauer, “Efficient Automated Deep Learning for Time Series Forecasting,” 2022, Accessed: Oct. 04, 2022. [Online]. Available: https://github.com/automl/Auto-PyTorch.</w:t>
      </w:r>
    </w:p>
    <w:p w14:paraId="228EE2E3" w14:textId="77777777" w:rsidR="002872A1" w:rsidRPr="002872A1" w:rsidRDefault="002872A1" w:rsidP="002872A1">
      <w:pPr>
        <w:widowControl w:val="0"/>
        <w:autoSpaceDE w:val="0"/>
        <w:autoSpaceDN w:val="0"/>
        <w:adjustRightInd w:val="0"/>
        <w:ind w:left="640" w:hanging="640"/>
        <w:rPr>
          <w:noProof/>
        </w:rPr>
      </w:pPr>
      <w:r w:rsidRPr="002872A1">
        <w:rPr>
          <w:noProof/>
        </w:rPr>
        <w:t>[16]</w:t>
      </w:r>
      <w:r w:rsidRPr="002872A1">
        <w:rPr>
          <w:noProof/>
        </w:rPr>
        <w:tab/>
        <w:t xml:space="preserve">S. Xu, C. Han, and C. Ran, “A Time Series Combined Forecasting Model Based on Prophet-LGBM,” </w:t>
      </w:r>
      <w:r w:rsidRPr="002872A1">
        <w:rPr>
          <w:i/>
          <w:iCs/>
          <w:noProof/>
        </w:rPr>
        <w:t>ACM Int. Conf. Proceeding Ser.</w:t>
      </w:r>
      <w:r w:rsidRPr="002872A1">
        <w:rPr>
          <w:noProof/>
        </w:rPr>
        <w:t>, May 2021, doi: 10.1145/3469213.3470280.</w:t>
      </w:r>
    </w:p>
    <w:p w14:paraId="5EA2EAAA" w14:textId="77777777" w:rsidR="002872A1" w:rsidRPr="002872A1" w:rsidRDefault="002872A1" w:rsidP="002872A1">
      <w:pPr>
        <w:widowControl w:val="0"/>
        <w:autoSpaceDE w:val="0"/>
        <w:autoSpaceDN w:val="0"/>
        <w:adjustRightInd w:val="0"/>
        <w:ind w:left="640" w:hanging="640"/>
        <w:rPr>
          <w:noProof/>
        </w:rPr>
      </w:pPr>
      <w:r w:rsidRPr="002872A1">
        <w:rPr>
          <w:noProof/>
        </w:rPr>
        <w:t>[17]</w:t>
      </w:r>
      <w:r w:rsidRPr="002872A1">
        <w:rPr>
          <w:noProof/>
        </w:rPr>
        <w:tab/>
        <w:t>“The M3-Competition Database.” https://forecasters.org/resources/time-series-data/m3-competition/ (accessed Oct. 18, 2022).</w:t>
      </w:r>
    </w:p>
    <w:p w14:paraId="2B11718C" w14:textId="77777777" w:rsidR="002872A1" w:rsidRPr="002872A1" w:rsidRDefault="002872A1" w:rsidP="002872A1">
      <w:pPr>
        <w:widowControl w:val="0"/>
        <w:autoSpaceDE w:val="0"/>
        <w:autoSpaceDN w:val="0"/>
        <w:adjustRightInd w:val="0"/>
        <w:ind w:left="640" w:hanging="640"/>
        <w:rPr>
          <w:noProof/>
        </w:rPr>
      </w:pPr>
      <w:r w:rsidRPr="002872A1">
        <w:rPr>
          <w:noProof/>
        </w:rPr>
        <w:t>[18]</w:t>
      </w:r>
      <w:r w:rsidRPr="002872A1">
        <w:rPr>
          <w:noProof/>
        </w:rPr>
        <w:tab/>
        <w:t>A. Botchkarev, “Performance Metrics (Error Measures) in Machine Learning Regression, Forecasting and Prognostics: Properties and Typology,” 2018, [Online]. Available: http://arxiv.org/abs/1809.03006.</w:t>
      </w:r>
    </w:p>
    <w:p w14:paraId="573DD004" w14:textId="77777777" w:rsidR="002872A1" w:rsidRPr="002872A1" w:rsidRDefault="002872A1" w:rsidP="002872A1">
      <w:pPr>
        <w:widowControl w:val="0"/>
        <w:autoSpaceDE w:val="0"/>
        <w:autoSpaceDN w:val="0"/>
        <w:adjustRightInd w:val="0"/>
        <w:ind w:left="640" w:hanging="640"/>
        <w:rPr>
          <w:noProof/>
        </w:rPr>
      </w:pPr>
      <w:r w:rsidRPr="002872A1">
        <w:rPr>
          <w:noProof/>
        </w:rPr>
        <w:t>[19]</w:t>
      </w:r>
      <w:r w:rsidRPr="002872A1">
        <w:rPr>
          <w:noProof/>
        </w:rPr>
        <w:tab/>
        <w:t xml:space="preserve">P. Chapman </w:t>
      </w:r>
      <w:r w:rsidRPr="002872A1">
        <w:rPr>
          <w:i/>
          <w:iCs/>
          <w:noProof/>
        </w:rPr>
        <w:t>et al.</w:t>
      </w:r>
      <w:r w:rsidRPr="002872A1">
        <w:rPr>
          <w:noProof/>
        </w:rPr>
        <w:t xml:space="preserve">, “CRISP-DM 1.0: Step-by-step data mining guide,” </w:t>
      </w:r>
      <w:r w:rsidRPr="002872A1">
        <w:rPr>
          <w:i/>
          <w:iCs/>
          <w:noProof/>
        </w:rPr>
        <w:t>SPSS inc</w:t>
      </w:r>
      <w:r w:rsidRPr="002872A1">
        <w:rPr>
          <w:noProof/>
        </w:rPr>
        <w:t>, vol. 9, no. 13, pp. 1–73, 2000.</w:t>
      </w:r>
    </w:p>
    <w:p w14:paraId="79620038" w14:textId="77777777" w:rsidR="002872A1" w:rsidRPr="002872A1" w:rsidRDefault="002872A1" w:rsidP="002872A1">
      <w:pPr>
        <w:widowControl w:val="0"/>
        <w:autoSpaceDE w:val="0"/>
        <w:autoSpaceDN w:val="0"/>
        <w:adjustRightInd w:val="0"/>
        <w:ind w:left="640" w:hanging="640"/>
        <w:rPr>
          <w:noProof/>
        </w:rPr>
      </w:pPr>
      <w:r w:rsidRPr="002872A1">
        <w:rPr>
          <w:noProof/>
        </w:rPr>
        <w:t>[20]</w:t>
      </w:r>
      <w:r w:rsidRPr="002872A1">
        <w:rPr>
          <w:noProof/>
        </w:rPr>
        <w:tab/>
        <w:t xml:space="preserve">C. Schröer, F. Kruse, and J. M. Gómez, “A systematic literature review on applying CRISP-DM process model,” </w:t>
      </w:r>
      <w:r w:rsidRPr="002872A1">
        <w:rPr>
          <w:i/>
          <w:iCs/>
          <w:noProof/>
        </w:rPr>
        <w:t>Procedia Comput. Sci.</w:t>
      </w:r>
      <w:r w:rsidRPr="002872A1">
        <w:rPr>
          <w:noProof/>
        </w:rPr>
        <w:t>, vol. 181, pp. 526–534, 2021, doi: 10.1016/J.PROCS.2021.01.199.</w:t>
      </w:r>
    </w:p>
    <w:p w14:paraId="3FAF4B38" w14:textId="77777777" w:rsidR="002872A1" w:rsidRPr="002872A1" w:rsidRDefault="002872A1" w:rsidP="002872A1">
      <w:pPr>
        <w:widowControl w:val="0"/>
        <w:autoSpaceDE w:val="0"/>
        <w:autoSpaceDN w:val="0"/>
        <w:adjustRightInd w:val="0"/>
        <w:ind w:left="640" w:hanging="640"/>
        <w:rPr>
          <w:noProof/>
        </w:rPr>
      </w:pPr>
      <w:r w:rsidRPr="002872A1">
        <w:rPr>
          <w:noProof/>
        </w:rPr>
        <w:t>[21]</w:t>
      </w:r>
      <w:r w:rsidRPr="002872A1">
        <w:rPr>
          <w:noProof/>
        </w:rPr>
        <w:tab/>
        <w:t>Python Software Foundation, “Python 3.12.1 documentation.” https://docs.python.org/3/ (accessed Feb. 02, 2024).</w:t>
      </w:r>
    </w:p>
    <w:p w14:paraId="42E58C52" w14:textId="77777777" w:rsidR="002872A1" w:rsidRPr="002872A1" w:rsidRDefault="002872A1" w:rsidP="002872A1">
      <w:pPr>
        <w:widowControl w:val="0"/>
        <w:autoSpaceDE w:val="0"/>
        <w:autoSpaceDN w:val="0"/>
        <w:adjustRightInd w:val="0"/>
        <w:ind w:left="640" w:hanging="640"/>
        <w:rPr>
          <w:noProof/>
        </w:rPr>
      </w:pPr>
      <w:r w:rsidRPr="002872A1">
        <w:rPr>
          <w:noProof/>
        </w:rPr>
        <w:t>[22]</w:t>
      </w:r>
      <w:r w:rsidRPr="002872A1">
        <w:rPr>
          <w:noProof/>
        </w:rPr>
        <w:tab/>
        <w:t>Google, “Plataforma de archivos compartidos y almacenamiento personal en la nube - Google.” https://www.google.com/intl/es-419_ar/drive/ (accessed Feb. 02, 2024).</w:t>
      </w:r>
    </w:p>
    <w:p w14:paraId="7B44EB9E" w14:textId="77777777" w:rsidR="002872A1" w:rsidRPr="002872A1" w:rsidRDefault="002872A1" w:rsidP="002872A1">
      <w:pPr>
        <w:widowControl w:val="0"/>
        <w:autoSpaceDE w:val="0"/>
        <w:autoSpaceDN w:val="0"/>
        <w:adjustRightInd w:val="0"/>
        <w:ind w:left="640" w:hanging="640"/>
        <w:rPr>
          <w:noProof/>
        </w:rPr>
      </w:pPr>
      <w:r w:rsidRPr="002872A1">
        <w:rPr>
          <w:noProof/>
        </w:rPr>
        <w:t>[23]</w:t>
      </w:r>
      <w:r w:rsidRPr="002872A1">
        <w:rPr>
          <w:noProof/>
        </w:rPr>
        <w:tab/>
        <w:t>Google, “Ayuda de Google.” https://support.google.com/ (accessed Feb. 02, 2024).</w:t>
      </w:r>
    </w:p>
    <w:p w14:paraId="1E1017B1" w14:textId="77777777" w:rsidR="002872A1" w:rsidRPr="002872A1" w:rsidRDefault="002872A1" w:rsidP="002872A1">
      <w:pPr>
        <w:widowControl w:val="0"/>
        <w:autoSpaceDE w:val="0"/>
        <w:autoSpaceDN w:val="0"/>
        <w:adjustRightInd w:val="0"/>
        <w:ind w:left="640" w:hanging="640"/>
        <w:rPr>
          <w:noProof/>
        </w:rPr>
      </w:pPr>
      <w:r w:rsidRPr="002872A1">
        <w:rPr>
          <w:noProof/>
        </w:rPr>
        <w:t>[24]</w:t>
      </w:r>
      <w:r w:rsidRPr="002872A1">
        <w:rPr>
          <w:noProof/>
        </w:rPr>
        <w:tab/>
        <w:t xml:space="preserve">Google Lcc, “Ayuda de Google,” </w:t>
      </w:r>
      <w:r w:rsidRPr="002872A1">
        <w:rPr>
          <w:i/>
          <w:iCs/>
          <w:noProof/>
        </w:rPr>
        <w:t>Ayuda de Google</w:t>
      </w:r>
      <w:r w:rsidRPr="002872A1">
        <w:rPr>
          <w:noProof/>
        </w:rPr>
        <w:t>, 2023. https://support.google.com/.</w:t>
      </w:r>
    </w:p>
    <w:p w14:paraId="6A69AE8D" w14:textId="77777777" w:rsidR="002872A1" w:rsidRPr="002872A1" w:rsidRDefault="002872A1" w:rsidP="002872A1">
      <w:pPr>
        <w:widowControl w:val="0"/>
        <w:autoSpaceDE w:val="0"/>
        <w:autoSpaceDN w:val="0"/>
        <w:adjustRightInd w:val="0"/>
        <w:ind w:left="640" w:hanging="640"/>
        <w:rPr>
          <w:noProof/>
        </w:rPr>
      </w:pPr>
      <w:r w:rsidRPr="002872A1">
        <w:rPr>
          <w:noProof/>
        </w:rPr>
        <w:t>[25]</w:t>
      </w:r>
      <w:r w:rsidRPr="002872A1">
        <w:rPr>
          <w:noProof/>
        </w:rPr>
        <w:tab/>
        <w:t>Numpy.org, “NumPy Documentation.” https://numpy.org/doc/ (accessed Feb. 05, 2024).</w:t>
      </w:r>
    </w:p>
    <w:p w14:paraId="735A3B79" w14:textId="77777777" w:rsidR="002872A1" w:rsidRPr="002872A1" w:rsidRDefault="002872A1" w:rsidP="002872A1">
      <w:pPr>
        <w:widowControl w:val="0"/>
        <w:autoSpaceDE w:val="0"/>
        <w:autoSpaceDN w:val="0"/>
        <w:adjustRightInd w:val="0"/>
        <w:ind w:left="640" w:hanging="640"/>
        <w:rPr>
          <w:noProof/>
        </w:rPr>
      </w:pPr>
      <w:r w:rsidRPr="002872A1">
        <w:rPr>
          <w:noProof/>
        </w:rPr>
        <w:t>[26]</w:t>
      </w:r>
      <w:r w:rsidRPr="002872A1">
        <w:rPr>
          <w:noProof/>
        </w:rPr>
        <w:tab/>
        <w:t>Google Lcc, “TensorFlow es una plataforma de código abierto de extremo a extremo para el aprendizaje automático.” https://www.tensorflow.org/ (accessed Feb. 05, 2024).</w:t>
      </w:r>
    </w:p>
    <w:p w14:paraId="67A89282" w14:textId="77777777" w:rsidR="002872A1" w:rsidRPr="002872A1" w:rsidRDefault="002872A1" w:rsidP="002872A1">
      <w:pPr>
        <w:widowControl w:val="0"/>
        <w:autoSpaceDE w:val="0"/>
        <w:autoSpaceDN w:val="0"/>
        <w:adjustRightInd w:val="0"/>
        <w:ind w:left="640" w:hanging="640"/>
        <w:rPr>
          <w:noProof/>
        </w:rPr>
      </w:pPr>
      <w:r w:rsidRPr="002872A1">
        <w:rPr>
          <w:noProof/>
        </w:rPr>
        <w:t>[27]</w:t>
      </w:r>
      <w:r w:rsidRPr="002872A1">
        <w:rPr>
          <w:noProof/>
        </w:rPr>
        <w:tab/>
        <w:t>“About pandas.” https://pandas.pydata.org/about/ (accessed Feb. 06, 2024).</w:t>
      </w:r>
    </w:p>
    <w:p w14:paraId="49096150" w14:textId="77777777" w:rsidR="002872A1" w:rsidRPr="002872A1" w:rsidRDefault="002872A1" w:rsidP="002872A1">
      <w:pPr>
        <w:widowControl w:val="0"/>
        <w:autoSpaceDE w:val="0"/>
        <w:autoSpaceDN w:val="0"/>
        <w:adjustRightInd w:val="0"/>
        <w:ind w:left="640" w:hanging="640"/>
        <w:rPr>
          <w:noProof/>
        </w:rPr>
      </w:pPr>
      <w:r w:rsidRPr="002872A1">
        <w:rPr>
          <w:noProof/>
        </w:rPr>
        <w:t>[28]</w:t>
      </w:r>
      <w:r w:rsidRPr="002872A1">
        <w:rPr>
          <w:noProof/>
        </w:rPr>
        <w:tab/>
        <w:t>“https://matplotlib.org/.” https://matplotlib.org/ (accessed Feb. 06, 2024).</w:t>
      </w:r>
    </w:p>
    <w:p w14:paraId="07E71CF9" w14:textId="77777777" w:rsidR="002872A1" w:rsidRPr="002872A1" w:rsidRDefault="002872A1" w:rsidP="002872A1">
      <w:pPr>
        <w:widowControl w:val="0"/>
        <w:autoSpaceDE w:val="0"/>
        <w:autoSpaceDN w:val="0"/>
        <w:adjustRightInd w:val="0"/>
        <w:ind w:left="640" w:hanging="640"/>
        <w:rPr>
          <w:noProof/>
        </w:rPr>
      </w:pPr>
      <w:r w:rsidRPr="002872A1">
        <w:rPr>
          <w:noProof/>
        </w:rPr>
        <w:t>[29]</w:t>
      </w:r>
      <w:r w:rsidRPr="002872A1">
        <w:rPr>
          <w:noProof/>
        </w:rPr>
        <w:tab/>
        <w:t>Google, “Google Colab.” https://research.google.com/colaboratory (accessed Feb. 02, 2024).</w:t>
      </w:r>
    </w:p>
    <w:p w14:paraId="484F26F1" w14:textId="77777777" w:rsidR="002872A1" w:rsidRPr="002872A1" w:rsidRDefault="002872A1" w:rsidP="002872A1">
      <w:pPr>
        <w:widowControl w:val="0"/>
        <w:autoSpaceDE w:val="0"/>
        <w:autoSpaceDN w:val="0"/>
        <w:adjustRightInd w:val="0"/>
        <w:ind w:left="640" w:hanging="640"/>
        <w:rPr>
          <w:noProof/>
        </w:rPr>
      </w:pPr>
      <w:r w:rsidRPr="002872A1">
        <w:rPr>
          <w:noProof/>
        </w:rPr>
        <w:t>[30]</w:t>
      </w:r>
      <w:r w:rsidRPr="002872A1">
        <w:rPr>
          <w:noProof/>
        </w:rPr>
        <w:tab/>
        <w:t>GitHub, “Acerca de Git.” https://docs.github.com/es/get-started/using-git/about-git (accessed Feb. 06, 2024).</w:t>
      </w:r>
    </w:p>
    <w:p w14:paraId="1F95C504" w14:textId="77777777" w:rsidR="002872A1" w:rsidRPr="002872A1" w:rsidRDefault="002872A1" w:rsidP="002872A1">
      <w:pPr>
        <w:widowControl w:val="0"/>
        <w:autoSpaceDE w:val="0"/>
        <w:autoSpaceDN w:val="0"/>
        <w:adjustRightInd w:val="0"/>
        <w:ind w:left="640" w:hanging="640"/>
        <w:rPr>
          <w:noProof/>
        </w:rPr>
      </w:pPr>
      <w:r w:rsidRPr="002872A1">
        <w:rPr>
          <w:noProof/>
        </w:rPr>
        <w:t>[31]</w:t>
      </w:r>
      <w:r w:rsidRPr="002872A1">
        <w:rPr>
          <w:noProof/>
        </w:rPr>
        <w:tab/>
        <w:t xml:space="preserve">W. Rüdiger and J. Hipp, “CRISP-DM : Towards a Standard Process Model for Data Mining,” </w:t>
      </w:r>
      <w:r w:rsidRPr="002872A1">
        <w:rPr>
          <w:i/>
          <w:iCs/>
          <w:noProof/>
        </w:rPr>
        <w:t>Proc. Fourth Int. Conf. Pract. Appl. Knowl. Discov. Data Min.</w:t>
      </w:r>
      <w:r w:rsidRPr="002872A1">
        <w:rPr>
          <w:noProof/>
        </w:rPr>
        <w:t>, no. 24959, pp. 29–39, 2000.</w:t>
      </w:r>
    </w:p>
    <w:p w14:paraId="4FB3FFA5" w14:textId="77777777" w:rsidR="002872A1" w:rsidRPr="002872A1" w:rsidRDefault="002872A1" w:rsidP="002872A1">
      <w:pPr>
        <w:widowControl w:val="0"/>
        <w:autoSpaceDE w:val="0"/>
        <w:autoSpaceDN w:val="0"/>
        <w:adjustRightInd w:val="0"/>
        <w:ind w:left="640" w:hanging="640"/>
        <w:rPr>
          <w:noProof/>
        </w:rPr>
      </w:pPr>
      <w:r w:rsidRPr="002872A1">
        <w:rPr>
          <w:noProof/>
        </w:rPr>
        <w:t>[32]</w:t>
      </w:r>
      <w:r w:rsidRPr="002872A1">
        <w:rPr>
          <w:noProof/>
        </w:rPr>
        <w:tab/>
        <w:t>“[UA] Información sobre las agrupaciones de canales.” https://support.google.com/analytics/answer/6010097 (accessed Feb. 07, 2024).</w:t>
      </w:r>
    </w:p>
    <w:p w14:paraId="47634AF0" w14:textId="77777777" w:rsidR="002872A1" w:rsidRPr="002872A1" w:rsidRDefault="002872A1" w:rsidP="002872A1">
      <w:pPr>
        <w:widowControl w:val="0"/>
        <w:autoSpaceDE w:val="0"/>
        <w:autoSpaceDN w:val="0"/>
        <w:adjustRightInd w:val="0"/>
        <w:ind w:left="640" w:hanging="640"/>
        <w:rPr>
          <w:noProof/>
        </w:rPr>
      </w:pPr>
      <w:r w:rsidRPr="002872A1">
        <w:rPr>
          <w:noProof/>
        </w:rPr>
        <w:lastRenderedPageBreak/>
        <w:t>[33]</w:t>
      </w:r>
      <w:r w:rsidRPr="002872A1">
        <w:rPr>
          <w:noProof/>
        </w:rPr>
        <w:tab/>
        <w:t>“[GA4] Informe ‘Detalles de la tecnología.’” https://support.google.com/analytics/answer/12980150 (accessed Feb. 07, 2023).</w:t>
      </w:r>
    </w:p>
    <w:p w14:paraId="473EA58A" w14:textId="77777777" w:rsidR="002872A1" w:rsidRPr="002872A1" w:rsidRDefault="002872A1" w:rsidP="002872A1">
      <w:pPr>
        <w:widowControl w:val="0"/>
        <w:autoSpaceDE w:val="0"/>
        <w:autoSpaceDN w:val="0"/>
        <w:adjustRightInd w:val="0"/>
        <w:ind w:left="640" w:hanging="640"/>
        <w:rPr>
          <w:noProof/>
        </w:rPr>
      </w:pPr>
      <w:r w:rsidRPr="002872A1">
        <w:rPr>
          <w:noProof/>
        </w:rPr>
        <w:t>[34]</w:t>
      </w:r>
      <w:r w:rsidRPr="002872A1">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57"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CAF1D" w14:textId="77777777" w:rsidR="0030182E" w:rsidRDefault="0030182E" w:rsidP="00F83EC8">
      <w:r>
        <w:separator/>
      </w:r>
    </w:p>
  </w:endnote>
  <w:endnote w:type="continuationSeparator" w:id="0">
    <w:p w14:paraId="010F3173" w14:textId="77777777" w:rsidR="0030182E" w:rsidRDefault="0030182E"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8A184D" w:rsidRDefault="008A184D">
        <w:pPr>
          <w:pStyle w:val="Piedepgina"/>
          <w:jc w:val="center"/>
        </w:pPr>
        <w:r>
          <w:fldChar w:fldCharType="begin"/>
        </w:r>
        <w:r>
          <w:instrText>PAGE   \* MERGEFORMAT</w:instrText>
        </w:r>
        <w:r>
          <w:fldChar w:fldCharType="separate"/>
        </w:r>
        <w:r w:rsidR="009E56D5">
          <w:rPr>
            <w:noProof/>
          </w:rPr>
          <w:t>5</w:t>
        </w:r>
        <w:r>
          <w:fldChar w:fldCharType="end"/>
        </w:r>
      </w:p>
    </w:sdtContent>
  </w:sdt>
  <w:p w14:paraId="63D41CAA" w14:textId="77777777" w:rsidR="008A184D" w:rsidRDefault="008A18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63234" w14:textId="77777777" w:rsidR="0030182E" w:rsidRDefault="0030182E" w:rsidP="00F83EC8">
      <w:r>
        <w:separator/>
      </w:r>
    </w:p>
  </w:footnote>
  <w:footnote w:type="continuationSeparator" w:id="0">
    <w:p w14:paraId="4D37B802" w14:textId="77777777" w:rsidR="0030182E" w:rsidRDefault="0030182E"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A6A31"/>
    <w:rsid w:val="001B655F"/>
    <w:rsid w:val="001C33C6"/>
    <w:rsid w:val="001C7CC5"/>
    <w:rsid w:val="001D064E"/>
    <w:rsid w:val="001D339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F06A7"/>
    <w:rsid w:val="003F467A"/>
    <w:rsid w:val="003F7C77"/>
    <w:rsid w:val="004004F8"/>
    <w:rsid w:val="00402B73"/>
    <w:rsid w:val="00402CFB"/>
    <w:rsid w:val="00406620"/>
    <w:rsid w:val="00407AE4"/>
    <w:rsid w:val="0041061F"/>
    <w:rsid w:val="00412D77"/>
    <w:rsid w:val="00412E0D"/>
    <w:rsid w:val="00413CAF"/>
    <w:rsid w:val="00422F92"/>
    <w:rsid w:val="0043209F"/>
    <w:rsid w:val="00435A0D"/>
    <w:rsid w:val="00435F7F"/>
    <w:rsid w:val="00446BB1"/>
    <w:rsid w:val="00450354"/>
    <w:rsid w:val="0045158A"/>
    <w:rsid w:val="00452EB7"/>
    <w:rsid w:val="004560D8"/>
    <w:rsid w:val="00456BA0"/>
    <w:rsid w:val="00456C78"/>
    <w:rsid w:val="00460128"/>
    <w:rsid w:val="00461A29"/>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01A"/>
    <w:rsid w:val="004F3B23"/>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C02AF"/>
    <w:rsid w:val="006C0F41"/>
    <w:rsid w:val="006C1F94"/>
    <w:rsid w:val="006C7E82"/>
    <w:rsid w:val="006D0732"/>
    <w:rsid w:val="006D2E6E"/>
    <w:rsid w:val="006D661F"/>
    <w:rsid w:val="006E04B1"/>
    <w:rsid w:val="006E449D"/>
    <w:rsid w:val="006E56C1"/>
    <w:rsid w:val="006E7A5D"/>
    <w:rsid w:val="006E7D84"/>
    <w:rsid w:val="006F3A28"/>
    <w:rsid w:val="006F67A2"/>
    <w:rsid w:val="00704383"/>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A4535"/>
    <w:rsid w:val="007A6FF4"/>
    <w:rsid w:val="007A7E64"/>
    <w:rsid w:val="007B5951"/>
    <w:rsid w:val="007B613C"/>
    <w:rsid w:val="007C0128"/>
    <w:rsid w:val="007C0643"/>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66A91"/>
    <w:rsid w:val="0097330F"/>
    <w:rsid w:val="00984B0C"/>
    <w:rsid w:val="00985B04"/>
    <w:rsid w:val="00991A49"/>
    <w:rsid w:val="00992AF3"/>
    <w:rsid w:val="00996AC1"/>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DFC"/>
    <w:rsid w:val="00C10862"/>
    <w:rsid w:val="00C1396E"/>
    <w:rsid w:val="00C15381"/>
    <w:rsid w:val="00C165E4"/>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3640"/>
    <w:rsid w:val="00CA6CBF"/>
    <w:rsid w:val="00CB14F6"/>
    <w:rsid w:val="00CD045F"/>
    <w:rsid w:val="00CD21AE"/>
    <w:rsid w:val="00CD5D8B"/>
    <w:rsid w:val="00CD7FDC"/>
    <w:rsid w:val="00D0645B"/>
    <w:rsid w:val="00D10150"/>
    <w:rsid w:val="00D11644"/>
    <w:rsid w:val="00D155C2"/>
    <w:rsid w:val="00D17FCD"/>
    <w:rsid w:val="00D42C24"/>
    <w:rsid w:val="00D44C3A"/>
    <w:rsid w:val="00D46505"/>
    <w:rsid w:val="00D46F85"/>
    <w:rsid w:val="00D5063C"/>
    <w:rsid w:val="00D51D3E"/>
    <w:rsid w:val="00D55110"/>
    <w:rsid w:val="00D55889"/>
    <w:rsid w:val="00D6569F"/>
    <w:rsid w:val="00D679C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3A5"/>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D4E24"/>
    <w:rsid w:val="00ED685B"/>
    <w:rsid w:val="00EE4A4B"/>
    <w:rsid w:val="00EF1635"/>
    <w:rsid w:val="00EF2F3A"/>
    <w:rsid w:val="00EF38E4"/>
    <w:rsid w:val="00EF51CE"/>
    <w:rsid w:val="00EF5A62"/>
    <w:rsid w:val="00F0136D"/>
    <w:rsid w:val="00F01468"/>
    <w:rsid w:val="00F02965"/>
    <w:rsid w:val="00F16336"/>
    <w:rsid w:val="00F35368"/>
    <w:rsid w:val="00F369D7"/>
    <w:rsid w:val="00F50FC7"/>
    <w:rsid w:val="00F5260B"/>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5936D-7BDF-42AB-ADFB-4697E860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9448</TotalTime>
  <Pages>28</Pages>
  <Words>19094</Words>
  <Characters>105021</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296</cp:revision>
  <dcterms:created xsi:type="dcterms:W3CDTF">2021-11-16T12:19:00Z</dcterms:created>
  <dcterms:modified xsi:type="dcterms:W3CDTF">2024-02-10T19:49:00Z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