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AB50" w14:textId="1816A0AB" w:rsidR="00B47229" w:rsidRDefault="00B47229"/>
    <w:p w14:paraId="371E6F7A" w14:textId="25A76D5E" w:rsidR="00CC1209" w:rsidRDefault="00CC1209"/>
    <w:p w14:paraId="231B8505" w14:textId="6AFF5B8D" w:rsidR="00CC1209" w:rsidRDefault="00CC1209" w:rsidP="00CC1209">
      <w:pPr>
        <w:jc w:val="center"/>
        <w:rPr>
          <w:b/>
          <w:bCs/>
          <w:color w:val="4472C4" w:themeColor="accent1"/>
          <w:sz w:val="60"/>
          <w:szCs w:val="60"/>
        </w:rPr>
      </w:pPr>
      <w:r w:rsidRPr="00CC1209">
        <w:rPr>
          <w:b/>
          <w:bCs/>
          <w:color w:val="4472C4" w:themeColor="accent1"/>
          <w:sz w:val="60"/>
          <w:szCs w:val="60"/>
        </w:rPr>
        <w:t>EJERCICIOS DE VIRTUALIZACIÓN</w:t>
      </w:r>
    </w:p>
    <w:p w14:paraId="616819DF" w14:textId="71B55E58" w:rsidR="00CC1209" w:rsidRDefault="00CC1209" w:rsidP="00CC1209">
      <w:pPr>
        <w:jc w:val="center"/>
        <w:rPr>
          <w:b/>
          <w:bCs/>
          <w:color w:val="4472C4" w:themeColor="accent1"/>
          <w:sz w:val="60"/>
          <w:szCs w:val="60"/>
        </w:rPr>
      </w:pPr>
    </w:p>
    <w:p w14:paraId="0D08546E" w14:textId="77777777" w:rsidR="00CC1209" w:rsidRDefault="00CC1209" w:rsidP="00CC1209">
      <w:pPr>
        <w:jc w:val="both"/>
        <w:rPr>
          <w:b/>
          <w:bCs/>
          <w:color w:val="4472C4" w:themeColor="accent1"/>
          <w:sz w:val="48"/>
          <w:szCs w:val="48"/>
        </w:rPr>
      </w:pPr>
    </w:p>
    <w:p w14:paraId="55F14A1B" w14:textId="139BA4D4" w:rsidR="00CC1209" w:rsidRPr="00CC1209" w:rsidRDefault="00CC1209" w:rsidP="00CC1209">
      <w:pPr>
        <w:jc w:val="both"/>
        <w:rPr>
          <w:b/>
          <w:bCs/>
          <w:color w:val="4472C4" w:themeColor="accent1"/>
          <w:sz w:val="48"/>
          <w:szCs w:val="48"/>
        </w:rPr>
      </w:pPr>
      <w:r w:rsidRPr="00CC1209">
        <w:rPr>
          <w:b/>
          <w:bCs/>
          <w:color w:val="4472C4" w:themeColor="accent1"/>
          <w:sz w:val="48"/>
          <w:szCs w:val="48"/>
        </w:rPr>
        <w:t>Ejercicio 1.</w:t>
      </w:r>
    </w:p>
    <w:p w14:paraId="06758A1B" w14:textId="572D578F" w:rsidR="00CC1209" w:rsidRDefault="00CC1209" w:rsidP="00CC1209">
      <w:pPr>
        <w:jc w:val="both"/>
        <w:rPr>
          <w:sz w:val="36"/>
          <w:szCs w:val="36"/>
        </w:rPr>
      </w:pPr>
      <w:r>
        <w:rPr>
          <w:b/>
          <w:bCs/>
          <w:color w:val="4472C4" w:themeColor="accent1"/>
          <w:sz w:val="40"/>
          <w:szCs w:val="40"/>
        </w:rPr>
        <w:tab/>
      </w:r>
      <w:r>
        <w:rPr>
          <w:sz w:val="36"/>
          <w:szCs w:val="36"/>
        </w:rPr>
        <w:t>Para cambiar el tamaño de un disco en la máquina virtual tenemos varias opciones. Nosotros vamos a utilizar una opción que nos permita cambiar el tamaño sin reinstalar la máquina, lo que es muy conveniente.</w:t>
      </w:r>
    </w:p>
    <w:p w14:paraId="0184EC02" w14:textId="05C651C4" w:rsidR="00CC1209" w:rsidRDefault="00383514" w:rsidP="00CC1209">
      <w:pPr>
        <w:jc w:val="both"/>
        <w:rPr>
          <w:sz w:val="36"/>
          <w:szCs w:val="36"/>
        </w:rPr>
      </w:pPr>
      <w:r>
        <w:rPr>
          <w:sz w:val="36"/>
          <w:szCs w:val="36"/>
        </w:rPr>
        <w:t xml:space="preserve">Utilizaremos los comandos de </w:t>
      </w:r>
      <w:proofErr w:type="spellStart"/>
      <w:r>
        <w:rPr>
          <w:sz w:val="36"/>
          <w:szCs w:val="36"/>
        </w:rPr>
        <w:t>VBoxManage</w:t>
      </w:r>
      <w:proofErr w:type="spellEnd"/>
      <w:r>
        <w:rPr>
          <w:sz w:val="36"/>
          <w:szCs w:val="36"/>
        </w:rPr>
        <w:t>, que</w:t>
      </w:r>
      <w:r w:rsidR="00F8739C">
        <w:rPr>
          <w:sz w:val="36"/>
          <w:szCs w:val="36"/>
        </w:rPr>
        <w:t xml:space="preserve"> </w:t>
      </w:r>
      <w:proofErr w:type="spellStart"/>
      <w:r w:rsidR="00F8739C">
        <w:rPr>
          <w:sz w:val="36"/>
          <w:szCs w:val="36"/>
        </w:rPr>
        <w:t>podmeos</w:t>
      </w:r>
      <w:proofErr w:type="spellEnd"/>
      <w:r w:rsidR="00F8739C">
        <w:rPr>
          <w:sz w:val="36"/>
          <w:szCs w:val="36"/>
        </w:rPr>
        <w:t xml:space="preserve"> encontrar en el explorador de archivos de nuestro equipo </w:t>
      </w:r>
      <w:r w:rsidR="00F8739C">
        <w:rPr>
          <w:b/>
          <w:bCs/>
          <w:sz w:val="36"/>
          <w:szCs w:val="36"/>
        </w:rPr>
        <w:t>físico</w:t>
      </w:r>
      <w:r w:rsidR="00F8739C">
        <w:rPr>
          <w:sz w:val="36"/>
          <w:szCs w:val="36"/>
        </w:rPr>
        <w:t xml:space="preserve"> y que nos sirve como ventana de comandos para manejar parámetros que no permite la </w:t>
      </w:r>
      <w:proofErr w:type="spellStart"/>
      <w:r w:rsidR="00F8739C">
        <w:rPr>
          <w:sz w:val="36"/>
          <w:szCs w:val="36"/>
        </w:rPr>
        <w:t>intefaz</w:t>
      </w:r>
      <w:proofErr w:type="spellEnd"/>
      <w:r w:rsidR="00F8739C">
        <w:rPr>
          <w:sz w:val="36"/>
          <w:szCs w:val="36"/>
        </w:rPr>
        <w:t xml:space="preserve"> visual del programa.</w:t>
      </w:r>
      <w:r w:rsidR="000B1616">
        <w:rPr>
          <w:sz w:val="36"/>
          <w:szCs w:val="36"/>
        </w:rPr>
        <w:t xml:space="preserve"> A </w:t>
      </w:r>
      <w:proofErr w:type="gramStart"/>
      <w:r w:rsidR="000B1616">
        <w:rPr>
          <w:sz w:val="36"/>
          <w:szCs w:val="36"/>
        </w:rPr>
        <w:t>continuación</w:t>
      </w:r>
      <w:proofErr w:type="gramEnd"/>
      <w:r w:rsidR="000B1616">
        <w:rPr>
          <w:sz w:val="36"/>
          <w:szCs w:val="36"/>
        </w:rPr>
        <w:t xml:space="preserve"> escribiremos el siguiente comando: </w:t>
      </w:r>
    </w:p>
    <w:p w14:paraId="243B8D2B" w14:textId="67CFAB4E" w:rsidR="000B1616" w:rsidRDefault="000B1616" w:rsidP="00CC1209">
      <w:pPr>
        <w:jc w:val="both"/>
        <w:rPr>
          <w:sz w:val="36"/>
          <w:szCs w:val="36"/>
        </w:rPr>
      </w:pPr>
      <w:proofErr w:type="spellStart"/>
      <w:r>
        <w:rPr>
          <w:sz w:val="36"/>
          <w:szCs w:val="36"/>
        </w:rPr>
        <w:t>Modifyhd</w:t>
      </w:r>
      <w:proofErr w:type="spellEnd"/>
      <w:r>
        <w:rPr>
          <w:sz w:val="36"/>
          <w:szCs w:val="36"/>
        </w:rPr>
        <w:t xml:space="preserve"> ruta/del/archivo -</w:t>
      </w:r>
      <w:proofErr w:type="spellStart"/>
      <w:r>
        <w:rPr>
          <w:sz w:val="36"/>
          <w:szCs w:val="36"/>
        </w:rPr>
        <w:t>resize</w:t>
      </w:r>
      <w:proofErr w:type="spellEnd"/>
      <w:r>
        <w:rPr>
          <w:sz w:val="36"/>
          <w:szCs w:val="36"/>
        </w:rPr>
        <w:t xml:space="preserve"> Nuevo tamaño (en MB)</w:t>
      </w:r>
    </w:p>
    <w:p w14:paraId="24EBB59D" w14:textId="01A31F8E" w:rsidR="000B1616" w:rsidRDefault="000B1616" w:rsidP="00CC1209">
      <w:pPr>
        <w:jc w:val="both"/>
        <w:rPr>
          <w:sz w:val="36"/>
          <w:szCs w:val="36"/>
        </w:rPr>
      </w:pPr>
    </w:p>
    <w:p w14:paraId="69FE440E" w14:textId="417A39BF" w:rsidR="000B1616" w:rsidRDefault="000B1616" w:rsidP="00CC1209">
      <w:pPr>
        <w:jc w:val="both"/>
        <w:rPr>
          <w:sz w:val="36"/>
          <w:szCs w:val="36"/>
        </w:rPr>
      </w:pPr>
      <w:proofErr w:type="spellStart"/>
      <w:r w:rsidRPr="000B1616">
        <w:rPr>
          <w:b/>
          <w:bCs/>
          <w:sz w:val="36"/>
          <w:szCs w:val="36"/>
        </w:rPr>
        <w:t>Modifyhd</w:t>
      </w:r>
      <w:proofErr w:type="spellEnd"/>
      <w:r>
        <w:rPr>
          <w:sz w:val="36"/>
          <w:szCs w:val="36"/>
        </w:rPr>
        <w:t xml:space="preserve"> nos permite trabajar sobre los discos duros virtuales, </w:t>
      </w:r>
      <w:proofErr w:type="spellStart"/>
      <w:r>
        <w:rPr>
          <w:b/>
          <w:bCs/>
          <w:sz w:val="36"/>
          <w:szCs w:val="36"/>
        </w:rPr>
        <w:t>resize</w:t>
      </w:r>
      <w:proofErr w:type="spellEnd"/>
      <w:r>
        <w:rPr>
          <w:b/>
          <w:bCs/>
          <w:sz w:val="36"/>
          <w:szCs w:val="36"/>
        </w:rPr>
        <w:t xml:space="preserve"> </w:t>
      </w:r>
      <w:r>
        <w:rPr>
          <w:sz w:val="36"/>
          <w:szCs w:val="36"/>
        </w:rPr>
        <w:t>nos permite variar el tamaño de estos.</w:t>
      </w:r>
    </w:p>
    <w:p w14:paraId="09063D37" w14:textId="4F671EE0" w:rsidR="000B1616" w:rsidRDefault="000B1616" w:rsidP="00CC1209">
      <w:pPr>
        <w:jc w:val="both"/>
        <w:rPr>
          <w:sz w:val="36"/>
          <w:szCs w:val="36"/>
        </w:rPr>
      </w:pPr>
    </w:p>
    <w:p w14:paraId="4218648C" w14:textId="00B742D7" w:rsidR="000B1616" w:rsidRDefault="000B1616" w:rsidP="00CC1209">
      <w:pPr>
        <w:jc w:val="both"/>
        <w:rPr>
          <w:sz w:val="36"/>
          <w:szCs w:val="36"/>
        </w:rPr>
      </w:pPr>
      <w:r>
        <w:rPr>
          <w:sz w:val="36"/>
          <w:szCs w:val="36"/>
        </w:rPr>
        <w:t xml:space="preserve">He intentado realizar este ejercicio sobre mi máquina virtual pero el ejecutable de </w:t>
      </w:r>
      <w:proofErr w:type="spellStart"/>
      <w:r>
        <w:rPr>
          <w:sz w:val="36"/>
          <w:szCs w:val="36"/>
        </w:rPr>
        <w:t>VBoxManage</w:t>
      </w:r>
      <w:proofErr w:type="spellEnd"/>
      <w:r>
        <w:rPr>
          <w:sz w:val="36"/>
          <w:szCs w:val="36"/>
        </w:rPr>
        <w:t xml:space="preserve"> no responde adecuadamente</w:t>
      </w:r>
      <w:r w:rsidR="0053353D">
        <w:rPr>
          <w:sz w:val="36"/>
          <w:szCs w:val="36"/>
        </w:rPr>
        <w:t>.</w:t>
      </w:r>
    </w:p>
    <w:p w14:paraId="0459B8C9" w14:textId="77777777" w:rsidR="000B1616" w:rsidRDefault="000B1616" w:rsidP="000B1616">
      <w:pPr>
        <w:jc w:val="both"/>
        <w:rPr>
          <w:b/>
          <w:bCs/>
          <w:color w:val="4472C4" w:themeColor="accent1"/>
          <w:sz w:val="48"/>
          <w:szCs w:val="48"/>
        </w:rPr>
      </w:pPr>
    </w:p>
    <w:p w14:paraId="6B929472" w14:textId="28EAF5B8" w:rsidR="000B1616" w:rsidRDefault="000B1616" w:rsidP="000B1616">
      <w:pPr>
        <w:jc w:val="both"/>
        <w:rPr>
          <w:b/>
          <w:bCs/>
          <w:color w:val="4472C4" w:themeColor="accent1"/>
          <w:sz w:val="48"/>
          <w:szCs w:val="48"/>
        </w:rPr>
      </w:pPr>
      <w:r w:rsidRPr="00CC1209">
        <w:rPr>
          <w:b/>
          <w:bCs/>
          <w:color w:val="4472C4" w:themeColor="accent1"/>
          <w:sz w:val="48"/>
          <w:szCs w:val="48"/>
        </w:rPr>
        <w:t xml:space="preserve">Ejercicio </w:t>
      </w:r>
      <w:r>
        <w:rPr>
          <w:b/>
          <w:bCs/>
          <w:color w:val="4472C4" w:themeColor="accent1"/>
          <w:sz w:val="48"/>
          <w:szCs w:val="48"/>
        </w:rPr>
        <w:t>2</w:t>
      </w:r>
      <w:r w:rsidRPr="00CC1209">
        <w:rPr>
          <w:b/>
          <w:bCs/>
          <w:color w:val="4472C4" w:themeColor="accent1"/>
          <w:sz w:val="48"/>
          <w:szCs w:val="48"/>
        </w:rPr>
        <w:t>.</w:t>
      </w:r>
    </w:p>
    <w:p w14:paraId="58E16225" w14:textId="4E444A3F" w:rsidR="000B1616" w:rsidRDefault="000B1616" w:rsidP="000B1616">
      <w:pPr>
        <w:jc w:val="both"/>
        <w:rPr>
          <w:sz w:val="36"/>
          <w:szCs w:val="36"/>
        </w:rPr>
      </w:pPr>
      <w:r>
        <w:rPr>
          <w:b/>
          <w:bCs/>
          <w:color w:val="4472C4" w:themeColor="accent1"/>
          <w:sz w:val="48"/>
          <w:szCs w:val="48"/>
        </w:rPr>
        <w:tab/>
      </w:r>
      <w:r>
        <w:rPr>
          <w:sz w:val="36"/>
          <w:szCs w:val="36"/>
        </w:rPr>
        <w:t>L</w:t>
      </w:r>
      <w:r w:rsidR="009544C3">
        <w:rPr>
          <w:sz w:val="36"/>
          <w:szCs w:val="36"/>
        </w:rPr>
        <w:t>os llamados hipervisores son un tipo de software capaz de aislar el sistema operativo y los recursos consumidos en un ordenador físico de los de la máquina virtual, permitiendo crear y trabajar sobre ellas</w:t>
      </w:r>
      <w:r w:rsidR="00126CCF">
        <w:rPr>
          <w:sz w:val="36"/>
          <w:szCs w:val="36"/>
        </w:rPr>
        <w:t>.</w:t>
      </w:r>
    </w:p>
    <w:p w14:paraId="2CE12C0E" w14:textId="66A0571C" w:rsidR="00126CCF" w:rsidRDefault="00126CCF" w:rsidP="000B1616">
      <w:pPr>
        <w:jc w:val="both"/>
        <w:rPr>
          <w:sz w:val="36"/>
          <w:szCs w:val="36"/>
        </w:rPr>
      </w:pPr>
      <w:r>
        <w:rPr>
          <w:sz w:val="36"/>
          <w:szCs w:val="36"/>
        </w:rPr>
        <w:t xml:space="preserve">Si utilizamos el hardware físico como hipervisor, este pasa a denominarse </w:t>
      </w:r>
      <w:r>
        <w:rPr>
          <w:b/>
          <w:bCs/>
          <w:sz w:val="36"/>
          <w:szCs w:val="36"/>
        </w:rPr>
        <w:t xml:space="preserve">host o </w:t>
      </w:r>
      <w:proofErr w:type="gramStart"/>
      <w:r>
        <w:rPr>
          <w:b/>
          <w:bCs/>
          <w:sz w:val="36"/>
          <w:szCs w:val="36"/>
        </w:rPr>
        <w:t>anfitrión</w:t>
      </w:r>
      <w:r>
        <w:rPr>
          <w:sz w:val="36"/>
          <w:szCs w:val="36"/>
        </w:rPr>
        <w:t xml:space="preserve"> </w:t>
      </w:r>
      <w:r w:rsidR="0053353D">
        <w:rPr>
          <w:sz w:val="36"/>
          <w:szCs w:val="36"/>
        </w:rPr>
        <w:t>.</w:t>
      </w:r>
      <w:proofErr w:type="gramEnd"/>
    </w:p>
    <w:p w14:paraId="303AAE0F" w14:textId="77777777" w:rsidR="0053353D" w:rsidRDefault="0053353D" w:rsidP="000B1616">
      <w:pPr>
        <w:jc w:val="both"/>
        <w:rPr>
          <w:sz w:val="36"/>
          <w:szCs w:val="36"/>
        </w:rPr>
      </w:pPr>
    </w:p>
    <w:p w14:paraId="51ADC8B5" w14:textId="12F99921" w:rsidR="00126CCF" w:rsidRDefault="00126CCF" w:rsidP="000B1616">
      <w:pPr>
        <w:jc w:val="both"/>
        <w:rPr>
          <w:sz w:val="36"/>
          <w:szCs w:val="36"/>
        </w:rPr>
      </w:pPr>
    </w:p>
    <w:p w14:paraId="0C744482" w14:textId="6374E792" w:rsidR="00126CCF" w:rsidRDefault="00126CCF" w:rsidP="000B1616">
      <w:pPr>
        <w:jc w:val="both"/>
        <w:rPr>
          <w:sz w:val="36"/>
          <w:szCs w:val="36"/>
        </w:rPr>
      </w:pPr>
    </w:p>
    <w:p w14:paraId="38B347BA" w14:textId="34538BCD" w:rsidR="00126CCF" w:rsidRDefault="00126CCF" w:rsidP="00126CCF">
      <w:pPr>
        <w:jc w:val="both"/>
        <w:rPr>
          <w:b/>
          <w:bCs/>
          <w:color w:val="4472C4" w:themeColor="accent1"/>
          <w:sz w:val="48"/>
          <w:szCs w:val="48"/>
        </w:rPr>
      </w:pPr>
      <w:r w:rsidRPr="00CC1209">
        <w:rPr>
          <w:b/>
          <w:bCs/>
          <w:color w:val="4472C4" w:themeColor="accent1"/>
          <w:sz w:val="48"/>
          <w:szCs w:val="48"/>
        </w:rPr>
        <w:t xml:space="preserve">Ejercicio </w:t>
      </w:r>
      <w:r>
        <w:rPr>
          <w:b/>
          <w:bCs/>
          <w:color w:val="4472C4" w:themeColor="accent1"/>
          <w:sz w:val="48"/>
          <w:szCs w:val="48"/>
        </w:rPr>
        <w:t>3</w:t>
      </w:r>
      <w:r w:rsidRPr="00CC1209">
        <w:rPr>
          <w:b/>
          <w:bCs/>
          <w:color w:val="4472C4" w:themeColor="accent1"/>
          <w:sz w:val="48"/>
          <w:szCs w:val="48"/>
        </w:rPr>
        <w:t>.</w:t>
      </w:r>
    </w:p>
    <w:p w14:paraId="04270E52" w14:textId="118BD553" w:rsidR="00126CCF" w:rsidRDefault="00126CCF" w:rsidP="00126CCF">
      <w:pPr>
        <w:jc w:val="both"/>
        <w:rPr>
          <w:sz w:val="36"/>
          <w:szCs w:val="36"/>
        </w:rPr>
      </w:pPr>
      <w:r>
        <w:rPr>
          <w:b/>
          <w:bCs/>
          <w:color w:val="4472C4" w:themeColor="accent1"/>
          <w:sz w:val="48"/>
          <w:szCs w:val="48"/>
        </w:rPr>
        <w:tab/>
      </w:r>
      <w:r>
        <w:rPr>
          <w:b/>
          <w:bCs/>
          <w:sz w:val="36"/>
          <w:szCs w:val="36"/>
        </w:rPr>
        <w:t>OVA</w:t>
      </w:r>
      <w:r>
        <w:rPr>
          <w:sz w:val="36"/>
          <w:szCs w:val="36"/>
        </w:rPr>
        <w:t xml:space="preserve"> o “Open </w:t>
      </w:r>
      <w:proofErr w:type="spellStart"/>
      <w:r>
        <w:rPr>
          <w:sz w:val="36"/>
          <w:szCs w:val="36"/>
        </w:rPr>
        <w:t>Virtualization</w:t>
      </w:r>
      <w:proofErr w:type="spellEnd"/>
      <w:r>
        <w:rPr>
          <w:sz w:val="36"/>
          <w:szCs w:val="36"/>
        </w:rPr>
        <w:t xml:space="preserve"> </w:t>
      </w:r>
      <w:proofErr w:type="spellStart"/>
      <w:r>
        <w:rPr>
          <w:sz w:val="36"/>
          <w:szCs w:val="36"/>
        </w:rPr>
        <w:t>Appliance</w:t>
      </w:r>
      <w:proofErr w:type="spellEnd"/>
      <w:r>
        <w:rPr>
          <w:sz w:val="36"/>
          <w:szCs w:val="36"/>
        </w:rPr>
        <w:t>”</w:t>
      </w:r>
      <w:r w:rsidR="0053353D">
        <w:rPr>
          <w:sz w:val="36"/>
          <w:szCs w:val="36"/>
        </w:rPr>
        <w:t xml:space="preserve"> es un tipo de archivo que reúne todos los datos y características de una máquina virtual y los comprime en un solo archivo descargable y utilizable en cualquier otra computadora preparada para virtualizar.</w:t>
      </w:r>
    </w:p>
    <w:p w14:paraId="3C8392DE" w14:textId="3B04BA87" w:rsidR="0053353D" w:rsidRDefault="0053353D" w:rsidP="00126CCF">
      <w:pPr>
        <w:jc w:val="both"/>
        <w:rPr>
          <w:sz w:val="36"/>
          <w:szCs w:val="36"/>
        </w:rPr>
      </w:pPr>
      <w:r>
        <w:rPr>
          <w:sz w:val="36"/>
          <w:szCs w:val="36"/>
        </w:rPr>
        <w:t>OVF es otra forma de representar el formato estándar de máquina virtual, la diferencia está en que OVF no reúne todos los datos en un solo archivo mientas que OVA si lo hace.</w:t>
      </w:r>
    </w:p>
    <w:p w14:paraId="3F74B2DF" w14:textId="7AFEE914" w:rsidR="00B01BEC" w:rsidRDefault="00B01BEC" w:rsidP="00126CCF">
      <w:pPr>
        <w:jc w:val="both"/>
        <w:rPr>
          <w:sz w:val="36"/>
          <w:szCs w:val="36"/>
        </w:rPr>
      </w:pPr>
    </w:p>
    <w:p w14:paraId="20409CD4" w14:textId="69CD2E88" w:rsidR="00B01BEC" w:rsidRDefault="00B01BEC" w:rsidP="00126CCF">
      <w:pPr>
        <w:jc w:val="both"/>
        <w:rPr>
          <w:sz w:val="36"/>
          <w:szCs w:val="36"/>
        </w:rPr>
      </w:pPr>
    </w:p>
    <w:p w14:paraId="7F7EF61D" w14:textId="44B4A727" w:rsidR="00B01BEC" w:rsidRDefault="00B01BEC" w:rsidP="00126CCF">
      <w:pPr>
        <w:jc w:val="both"/>
        <w:rPr>
          <w:sz w:val="36"/>
          <w:szCs w:val="36"/>
        </w:rPr>
      </w:pPr>
    </w:p>
    <w:p w14:paraId="68C13BC6" w14:textId="4DFA780E" w:rsidR="00B01BEC" w:rsidRDefault="00B01BEC" w:rsidP="00B01BEC">
      <w:pPr>
        <w:jc w:val="both"/>
        <w:rPr>
          <w:b/>
          <w:bCs/>
          <w:color w:val="4472C4" w:themeColor="accent1"/>
          <w:sz w:val="48"/>
          <w:szCs w:val="48"/>
        </w:rPr>
      </w:pPr>
      <w:r w:rsidRPr="00CC1209">
        <w:rPr>
          <w:b/>
          <w:bCs/>
          <w:color w:val="4472C4" w:themeColor="accent1"/>
          <w:sz w:val="48"/>
          <w:szCs w:val="48"/>
        </w:rPr>
        <w:lastRenderedPageBreak/>
        <w:t xml:space="preserve">Ejercicio </w:t>
      </w:r>
      <w:r>
        <w:rPr>
          <w:b/>
          <w:bCs/>
          <w:color w:val="4472C4" w:themeColor="accent1"/>
          <w:sz w:val="48"/>
          <w:szCs w:val="48"/>
        </w:rPr>
        <w:t>4</w:t>
      </w:r>
      <w:r w:rsidRPr="00CC1209">
        <w:rPr>
          <w:b/>
          <w:bCs/>
          <w:color w:val="4472C4" w:themeColor="accent1"/>
          <w:sz w:val="48"/>
          <w:szCs w:val="48"/>
        </w:rPr>
        <w:t>.</w:t>
      </w:r>
    </w:p>
    <w:p w14:paraId="3358B2A4" w14:textId="38B6107A" w:rsidR="00B01BEC" w:rsidRPr="00B01BEC" w:rsidRDefault="00B01BEC" w:rsidP="00B01BEC">
      <w:pPr>
        <w:jc w:val="both"/>
        <w:rPr>
          <w:b/>
          <w:bCs/>
          <w:color w:val="4472C4" w:themeColor="accent1"/>
          <w:sz w:val="48"/>
          <w:szCs w:val="48"/>
        </w:rPr>
      </w:pPr>
      <w:r>
        <w:rPr>
          <w:b/>
          <w:bCs/>
          <w:color w:val="4472C4" w:themeColor="accent1"/>
          <w:sz w:val="48"/>
          <w:szCs w:val="48"/>
        </w:rPr>
        <w:tab/>
      </w:r>
      <w:r>
        <w:rPr>
          <w:sz w:val="36"/>
          <w:szCs w:val="36"/>
        </w:rPr>
        <w:t xml:space="preserve">Siguiendo las pautas del ejercicio, he agregado el </w:t>
      </w:r>
      <w:proofErr w:type="spellStart"/>
      <w:r>
        <w:rPr>
          <w:sz w:val="36"/>
          <w:szCs w:val="36"/>
        </w:rPr>
        <w:t>usb</w:t>
      </w:r>
      <w:proofErr w:type="spellEnd"/>
      <w:r>
        <w:rPr>
          <w:sz w:val="36"/>
          <w:szCs w:val="36"/>
        </w:rPr>
        <w:t xml:space="preserve"> conectado al hipervisor a la máquina </w:t>
      </w:r>
      <w:proofErr w:type="spellStart"/>
      <w:r>
        <w:rPr>
          <w:sz w:val="36"/>
          <w:szCs w:val="36"/>
        </w:rPr>
        <w:t>virutal</w:t>
      </w:r>
      <w:proofErr w:type="spellEnd"/>
      <w:r>
        <w:rPr>
          <w:sz w:val="36"/>
          <w:szCs w:val="36"/>
        </w:rPr>
        <w:t xml:space="preserve"> (Kingston Data </w:t>
      </w:r>
      <w:proofErr w:type="spellStart"/>
      <w:r>
        <w:rPr>
          <w:sz w:val="36"/>
          <w:szCs w:val="36"/>
        </w:rPr>
        <w:t>Traveler</w:t>
      </w:r>
      <w:proofErr w:type="spellEnd"/>
      <w:r>
        <w:rPr>
          <w:sz w:val="36"/>
          <w:szCs w:val="36"/>
        </w:rPr>
        <w:t>)</w:t>
      </w:r>
    </w:p>
    <w:p w14:paraId="1684B502" w14:textId="64BAFDA9" w:rsidR="00B01BEC" w:rsidRPr="00126CCF" w:rsidRDefault="00B01BEC" w:rsidP="00126CCF">
      <w:pPr>
        <w:jc w:val="both"/>
        <w:rPr>
          <w:color w:val="4472C4" w:themeColor="accent1"/>
          <w:sz w:val="48"/>
          <w:szCs w:val="48"/>
        </w:rPr>
      </w:pPr>
      <w:r>
        <w:rPr>
          <w:noProof/>
        </w:rPr>
        <w:drawing>
          <wp:inline distT="0" distB="0" distL="0" distR="0" wp14:anchorId="74A22FEF" wp14:editId="5B04857E">
            <wp:extent cx="5400040" cy="41497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149725"/>
                    </a:xfrm>
                    <a:prstGeom prst="rect">
                      <a:avLst/>
                    </a:prstGeom>
                  </pic:spPr>
                </pic:pic>
              </a:graphicData>
            </a:graphic>
          </wp:inline>
        </w:drawing>
      </w:r>
    </w:p>
    <w:p w14:paraId="16E4BCA9" w14:textId="5C475C78" w:rsidR="00126CCF" w:rsidRPr="00126CCF" w:rsidRDefault="00126CCF" w:rsidP="000B1616">
      <w:pPr>
        <w:jc w:val="both"/>
        <w:rPr>
          <w:color w:val="4472C4" w:themeColor="accent1"/>
          <w:sz w:val="48"/>
          <w:szCs w:val="48"/>
        </w:rPr>
      </w:pPr>
    </w:p>
    <w:p w14:paraId="0F818F51" w14:textId="6C62E387" w:rsidR="000B1616" w:rsidRDefault="00B83E86" w:rsidP="00CC1209">
      <w:pPr>
        <w:jc w:val="both"/>
        <w:rPr>
          <w:sz w:val="36"/>
          <w:szCs w:val="36"/>
        </w:rPr>
      </w:pPr>
      <w:r>
        <w:rPr>
          <w:sz w:val="36"/>
          <w:szCs w:val="36"/>
        </w:rPr>
        <w:t xml:space="preserve">A pesar de seguir los pasos, no he conseguido conectar el </w:t>
      </w:r>
      <w:proofErr w:type="spellStart"/>
      <w:r>
        <w:rPr>
          <w:sz w:val="36"/>
          <w:szCs w:val="36"/>
        </w:rPr>
        <w:t>usb</w:t>
      </w:r>
      <w:proofErr w:type="spellEnd"/>
      <w:r>
        <w:rPr>
          <w:sz w:val="36"/>
          <w:szCs w:val="36"/>
        </w:rPr>
        <w:t xml:space="preserve"> a la máquina virtual</w:t>
      </w:r>
      <w:r w:rsidR="000674EF">
        <w:rPr>
          <w:sz w:val="36"/>
          <w:szCs w:val="36"/>
        </w:rPr>
        <w:t xml:space="preserve"> (Ni siquiera con el </w:t>
      </w:r>
      <w:proofErr w:type="spellStart"/>
      <w:r w:rsidR="000674EF">
        <w:rPr>
          <w:sz w:val="36"/>
          <w:szCs w:val="36"/>
        </w:rPr>
        <w:t>Extension</w:t>
      </w:r>
      <w:proofErr w:type="spellEnd"/>
      <w:r w:rsidR="000674EF">
        <w:rPr>
          <w:sz w:val="36"/>
          <w:szCs w:val="36"/>
        </w:rPr>
        <w:t xml:space="preserve"> Pack).</w:t>
      </w:r>
    </w:p>
    <w:p w14:paraId="0140E623" w14:textId="31C98390" w:rsidR="009254F8" w:rsidRDefault="009254F8" w:rsidP="00CC1209">
      <w:pPr>
        <w:jc w:val="both"/>
        <w:rPr>
          <w:sz w:val="36"/>
          <w:szCs w:val="36"/>
        </w:rPr>
      </w:pPr>
    </w:p>
    <w:p w14:paraId="1AC903A8" w14:textId="2C9E08EE" w:rsidR="009254F8" w:rsidRDefault="009254F8" w:rsidP="00CC1209">
      <w:pPr>
        <w:jc w:val="both"/>
        <w:rPr>
          <w:sz w:val="36"/>
          <w:szCs w:val="36"/>
        </w:rPr>
      </w:pPr>
    </w:p>
    <w:p w14:paraId="45C959D5" w14:textId="58880786" w:rsidR="009254F8" w:rsidRDefault="009254F8" w:rsidP="00CC1209">
      <w:pPr>
        <w:jc w:val="both"/>
        <w:rPr>
          <w:sz w:val="36"/>
          <w:szCs w:val="36"/>
        </w:rPr>
      </w:pPr>
    </w:p>
    <w:p w14:paraId="7595783E" w14:textId="0232D731" w:rsidR="009254F8" w:rsidRDefault="009254F8" w:rsidP="00CC1209">
      <w:pPr>
        <w:jc w:val="both"/>
        <w:rPr>
          <w:sz w:val="36"/>
          <w:szCs w:val="36"/>
        </w:rPr>
      </w:pPr>
    </w:p>
    <w:p w14:paraId="73761F3B" w14:textId="15990FA0" w:rsidR="009254F8" w:rsidRDefault="009254F8" w:rsidP="00CC1209">
      <w:pPr>
        <w:jc w:val="both"/>
        <w:rPr>
          <w:sz w:val="36"/>
          <w:szCs w:val="36"/>
        </w:rPr>
      </w:pPr>
    </w:p>
    <w:p w14:paraId="2BF93AFA" w14:textId="13585819" w:rsidR="009254F8" w:rsidRDefault="009254F8" w:rsidP="00CC1209">
      <w:pPr>
        <w:jc w:val="both"/>
        <w:rPr>
          <w:sz w:val="36"/>
          <w:szCs w:val="36"/>
        </w:rPr>
      </w:pPr>
    </w:p>
    <w:p w14:paraId="1ED38472" w14:textId="77D63A89" w:rsidR="009254F8" w:rsidRDefault="009254F8" w:rsidP="009254F8">
      <w:pPr>
        <w:jc w:val="both"/>
        <w:rPr>
          <w:b/>
          <w:bCs/>
          <w:color w:val="4472C4" w:themeColor="accent1"/>
          <w:sz w:val="48"/>
          <w:szCs w:val="48"/>
        </w:rPr>
      </w:pPr>
      <w:r w:rsidRPr="00CC1209">
        <w:rPr>
          <w:b/>
          <w:bCs/>
          <w:color w:val="4472C4" w:themeColor="accent1"/>
          <w:sz w:val="48"/>
          <w:szCs w:val="48"/>
        </w:rPr>
        <w:t xml:space="preserve">Ejercicio </w:t>
      </w:r>
      <w:r>
        <w:rPr>
          <w:b/>
          <w:bCs/>
          <w:color w:val="4472C4" w:themeColor="accent1"/>
          <w:sz w:val="48"/>
          <w:szCs w:val="48"/>
        </w:rPr>
        <w:t>5</w:t>
      </w:r>
      <w:r w:rsidRPr="00CC1209">
        <w:rPr>
          <w:b/>
          <w:bCs/>
          <w:color w:val="4472C4" w:themeColor="accent1"/>
          <w:sz w:val="48"/>
          <w:szCs w:val="48"/>
        </w:rPr>
        <w:t>.</w:t>
      </w:r>
    </w:p>
    <w:p w14:paraId="3F38714D" w14:textId="44BC281E" w:rsidR="009254F8" w:rsidRDefault="009254F8" w:rsidP="00CC1209">
      <w:pPr>
        <w:jc w:val="both"/>
        <w:rPr>
          <w:sz w:val="36"/>
          <w:szCs w:val="36"/>
        </w:rPr>
      </w:pPr>
    </w:p>
    <w:p w14:paraId="303E0450" w14:textId="4CF0B84D" w:rsidR="009254F8" w:rsidRDefault="009254F8" w:rsidP="00CC1209">
      <w:pPr>
        <w:jc w:val="both"/>
        <w:rPr>
          <w:sz w:val="36"/>
          <w:szCs w:val="36"/>
        </w:rPr>
      </w:pPr>
      <w:r>
        <w:rPr>
          <w:sz w:val="36"/>
          <w:szCs w:val="36"/>
        </w:rPr>
        <w:tab/>
        <w:t>Se ha realizado una clonación de la máquina virtual existente tal y como se muestra en la imagen para poder realizar el ejercicio.</w:t>
      </w:r>
    </w:p>
    <w:p w14:paraId="46316D86" w14:textId="1B91F1C2" w:rsidR="009254F8" w:rsidRDefault="009254F8" w:rsidP="00CC1209">
      <w:pPr>
        <w:jc w:val="both"/>
        <w:rPr>
          <w:sz w:val="36"/>
          <w:szCs w:val="36"/>
        </w:rPr>
      </w:pPr>
      <w:r w:rsidRPr="009254F8">
        <w:rPr>
          <w:noProof/>
          <w:sz w:val="36"/>
          <w:szCs w:val="36"/>
        </w:rPr>
        <w:drawing>
          <wp:inline distT="0" distB="0" distL="0" distR="0" wp14:anchorId="48F46FF3" wp14:editId="3AD1C7B4">
            <wp:extent cx="5400040" cy="30708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70860"/>
                    </a:xfrm>
                    <a:prstGeom prst="rect">
                      <a:avLst/>
                    </a:prstGeom>
                  </pic:spPr>
                </pic:pic>
              </a:graphicData>
            </a:graphic>
          </wp:inline>
        </w:drawing>
      </w:r>
    </w:p>
    <w:p w14:paraId="58EA311A" w14:textId="5BC63E95" w:rsidR="00B83E86" w:rsidRDefault="00AE6882" w:rsidP="00CC1209">
      <w:pPr>
        <w:jc w:val="both"/>
        <w:rPr>
          <w:sz w:val="36"/>
          <w:szCs w:val="36"/>
        </w:rPr>
      </w:pPr>
      <w:r w:rsidRPr="00AE6882">
        <w:rPr>
          <w:noProof/>
          <w:sz w:val="36"/>
          <w:szCs w:val="36"/>
        </w:rPr>
        <w:drawing>
          <wp:anchor distT="0" distB="0" distL="114300" distR="114300" simplePos="0" relativeHeight="251658240" behindDoc="0" locked="0" layoutInCell="1" allowOverlap="1" wp14:anchorId="7527A36C" wp14:editId="5F5BC19A">
            <wp:simplePos x="0" y="0"/>
            <wp:positionH relativeFrom="margin">
              <wp:align>left</wp:align>
            </wp:positionH>
            <wp:positionV relativeFrom="paragraph">
              <wp:posOffset>702310</wp:posOffset>
            </wp:positionV>
            <wp:extent cx="2673350" cy="2049145"/>
            <wp:effectExtent l="0" t="0" r="0"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3350" cy="2049145"/>
                    </a:xfrm>
                    <a:prstGeom prst="rect">
                      <a:avLst/>
                    </a:prstGeom>
                  </pic:spPr>
                </pic:pic>
              </a:graphicData>
            </a:graphic>
            <wp14:sizeRelH relativeFrom="page">
              <wp14:pctWidth>0</wp14:pctWidth>
            </wp14:sizeRelH>
            <wp14:sizeRelV relativeFrom="page">
              <wp14:pctHeight>0</wp14:pctHeight>
            </wp14:sizeRelV>
          </wp:anchor>
        </w:drawing>
      </w:r>
      <w:r>
        <w:rPr>
          <w:sz w:val="36"/>
          <w:szCs w:val="36"/>
        </w:rPr>
        <w:t>Hecho esto, se ha cambiado la configuración de red de ambas máquinas tal como se describe en el ejercicio.</w:t>
      </w:r>
    </w:p>
    <w:p w14:paraId="79511493" w14:textId="77E65E8D" w:rsidR="00AE6882" w:rsidRDefault="00AE6882" w:rsidP="00CC1209">
      <w:pPr>
        <w:jc w:val="both"/>
        <w:rPr>
          <w:sz w:val="36"/>
          <w:szCs w:val="36"/>
        </w:rPr>
      </w:pPr>
      <w:r w:rsidRPr="00AE6882">
        <w:rPr>
          <w:noProof/>
          <w:sz w:val="36"/>
          <w:szCs w:val="36"/>
        </w:rPr>
        <w:drawing>
          <wp:anchor distT="0" distB="0" distL="114300" distR="114300" simplePos="0" relativeHeight="251659264" behindDoc="0" locked="0" layoutInCell="1" allowOverlap="1" wp14:anchorId="4E8DB4E8" wp14:editId="68C22C01">
            <wp:simplePos x="0" y="0"/>
            <wp:positionH relativeFrom="column">
              <wp:posOffset>3097661</wp:posOffset>
            </wp:positionH>
            <wp:positionV relativeFrom="paragraph">
              <wp:posOffset>15175</wp:posOffset>
            </wp:positionV>
            <wp:extent cx="2615565" cy="201739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5565" cy="2017395"/>
                    </a:xfrm>
                    <a:prstGeom prst="rect">
                      <a:avLst/>
                    </a:prstGeom>
                  </pic:spPr>
                </pic:pic>
              </a:graphicData>
            </a:graphic>
          </wp:anchor>
        </w:drawing>
      </w:r>
    </w:p>
    <w:p w14:paraId="3D1D8463" w14:textId="199262B3" w:rsidR="00AE6882" w:rsidRPr="00AE6882" w:rsidRDefault="00AE6882" w:rsidP="00AE6882">
      <w:pPr>
        <w:rPr>
          <w:sz w:val="36"/>
          <w:szCs w:val="36"/>
        </w:rPr>
      </w:pPr>
    </w:p>
    <w:p w14:paraId="1FE1357C" w14:textId="1DCDA254" w:rsidR="00AE6882" w:rsidRPr="00AE6882" w:rsidRDefault="00AE6882" w:rsidP="00AE6882">
      <w:pPr>
        <w:rPr>
          <w:sz w:val="36"/>
          <w:szCs w:val="36"/>
        </w:rPr>
      </w:pPr>
    </w:p>
    <w:p w14:paraId="74D9208B" w14:textId="661B313C" w:rsidR="00AE6882" w:rsidRDefault="00AE6882" w:rsidP="00AE6882">
      <w:pPr>
        <w:rPr>
          <w:sz w:val="36"/>
          <w:szCs w:val="36"/>
        </w:rPr>
      </w:pPr>
      <w:r>
        <w:rPr>
          <w:sz w:val="36"/>
          <w:szCs w:val="36"/>
        </w:rPr>
        <w:t xml:space="preserve">Se han arrancado ambas máquinas virtuales y se ha configurado la red para que estén dentro del mismo rango de </w:t>
      </w:r>
      <w:proofErr w:type="spellStart"/>
      <w:r>
        <w:rPr>
          <w:sz w:val="36"/>
          <w:szCs w:val="36"/>
        </w:rPr>
        <w:t>IPs</w:t>
      </w:r>
      <w:proofErr w:type="spellEnd"/>
    </w:p>
    <w:p w14:paraId="3C3CB87E" w14:textId="3B3A707D" w:rsidR="00942436" w:rsidRPr="00AE6882" w:rsidRDefault="00942436" w:rsidP="00AE6882">
      <w:pPr>
        <w:rPr>
          <w:sz w:val="36"/>
          <w:szCs w:val="36"/>
        </w:rPr>
      </w:pPr>
      <w:r w:rsidRPr="00942436">
        <w:rPr>
          <w:noProof/>
          <w:sz w:val="36"/>
          <w:szCs w:val="36"/>
        </w:rPr>
        <w:drawing>
          <wp:inline distT="0" distB="0" distL="0" distR="0" wp14:anchorId="4BFA50B6" wp14:editId="17A44F68">
            <wp:extent cx="5400040" cy="41656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65600"/>
                    </a:xfrm>
                    <a:prstGeom prst="rect">
                      <a:avLst/>
                    </a:prstGeom>
                  </pic:spPr>
                </pic:pic>
              </a:graphicData>
            </a:graphic>
          </wp:inline>
        </w:drawing>
      </w:r>
    </w:p>
    <w:p w14:paraId="63BF4E55" w14:textId="1E264175" w:rsidR="00AE6882" w:rsidRDefault="00AE6882" w:rsidP="00AE6882">
      <w:pPr>
        <w:rPr>
          <w:sz w:val="36"/>
          <w:szCs w:val="36"/>
        </w:rPr>
      </w:pPr>
    </w:p>
    <w:p w14:paraId="3CA9F9A6" w14:textId="5FDB2E78" w:rsidR="00942436" w:rsidRDefault="00942436" w:rsidP="00AE6882">
      <w:pPr>
        <w:rPr>
          <w:sz w:val="36"/>
          <w:szCs w:val="36"/>
        </w:rPr>
      </w:pPr>
    </w:p>
    <w:p w14:paraId="76929146" w14:textId="6FDC28E8" w:rsidR="00942436" w:rsidRDefault="00942436" w:rsidP="00AE6882">
      <w:pPr>
        <w:rPr>
          <w:sz w:val="36"/>
          <w:szCs w:val="36"/>
        </w:rPr>
      </w:pPr>
    </w:p>
    <w:p w14:paraId="6C1A3D7F" w14:textId="45B61CA9" w:rsidR="00942436" w:rsidRDefault="00942436" w:rsidP="00AE6882">
      <w:pPr>
        <w:rPr>
          <w:sz w:val="36"/>
          <w:szCs w:val="36"/>
        </w:rPr>
      </w:pPr>
    </w:p>
    <w:p w14:paraId="76764C0B" w14:textId="33503B3B" w:rsidR="00942436" w:rsidRDefault="00942436" w:rsidP="00AE6882">
      <w:pPr>
        <w:rPr>
          <w:sz w:val="36"/>
          <w:szCs w:val="36"/>
        </w:rPr>
      </w:pPr>
    </w:p>
    <w:p w14:paraId="27FD1C61" w14:textId="343675D4" w:rsidR="00942436" w:rsidRDefault="00942436" w:rsidP="00AE6882">
      <w:pPr>
        <w:rPr>
          <w:sz w:val="36"/>
          <w:szCs w:val="36"/>
        </w:rPr>
      </w:pPr>
    </w:p>
    <w:p w14:paraId="28530F86" w14:textId="1587426D" w:rsidR="00942436" w:rsidRDefault="00942436" w:rsidP="00AE6882">
      <w:pPr>
        <w:rPr>
          <w:sz w:val="36"/>
          <w:szCs w:val="36"/>
        </w:rPr>
      </w:pPr>
    </w:p>
    <w:p w14:paraId="010C12AA" w14:textId="11553B18" w:rsidR="00942436" w:rsidRPr="00AE6882" w:rsidRDefault="00942436" w:rsidP="00AE6882">
      <w:pPr>
        <w:rPr>
          <w:sz w:val="36"/>
          <w:szCs w:val="36"/>
        </w:rPr>
      </w:pPr>
      <w:r>
        <w:rPr>
          <w:sz w:val="36"/>
          <w:szCs w:val="36"/>
        </w:rPr>
        <w:lastRenderedPageBreak/>
        <w:t xml:space="preserve">Se han configurado las </w:t>
      </w:r>
      <w:proofErr w:type="spellStart"/>
      <w:r>
        <w:rPr>
          <w:sz w:val="36"/>
          <w:szCs w:val="36"/>
        </w:rPr>
        <w:t>IPs</w:t>
      </w:r>
      <w:proofErr w:type="spellEnd"/>
      <w:r>
        <w:rPr>
          <w:sz w:val="36"/>
          <w:szCs w:val="36"/>
        </w:rPr>
        <w:t xml:space="preserve"> en 192.168.1.14 y 192.168.1.16</w:t>
      </w:r>
    </w:p>
    <w:p w14:paraId="00EF3018" w14:textId="4EA02E2A" w:rsidR="00AE6882" w:rsidRDefault="000F56EA" w:rsidP="00AE6882">
      <w:pPr>
        <w:tabs>
          <w:tab w:val="left" w:pos="2880"/>
        </w:tabs>
        <w:rPr>
          <w:sz w:val="36"/>
          <w:szCs w:val="36"/>
        </w:rPr>
      </w:pPr>
      <w:r w:rsidRPr="000F56EA">
        <w:rPr>
          <w:noProof/>
          <w:sz w:val="36"/>
          <w:szCs w:val="36"/>
        </w:rPr>
        <w:drawing>
          <wp:anchor distT="0" distB="0" distL="114300" distR="114300" simplePos="0" relativeHeight="251660288" behindDoc="0" locked="0" layoutInCell="1" allowOverlap="1" wp14:anchorId="1DBDECF5" wp14:editId="0FEE9393">
            <wp:simplePos x="0" y="0"/>
            <wp:positionH relativeFrom="margin">
              <wp:align>center</wp:align>
            </wp:positionH>
            <wp:positionV relativeFrom="paragraph">
              <wp:posOffset>274057</wp:posOffset>
            </wp:positionV>
            <wp:extent cx="3263265" cy="394525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3265" cy="3945255"/>
                    </a:xfrm>
                    <a:prstGeom prst="rect">
                      <a:avLst/>
                    </a:prstGeom>
                  </pic:spPr>
                </pic:pic>
              </a:graphicData>
            </a:graphic>
            <wp14:sizeRelH relativeFrom="margin">
              <wp14:pctWidth>0</wp14:pctWidth>
            </wp14:sizeRelH>
            <wp14:sizeRelV relativeFrom="margin">
              <wp14:pctHeight>0</wp14:pctHeight>
            </wp14:sizeRelV>
          </wp:anchor>
        </w:drawing>
      </w:r>
      <w:r w:rsidR="00AE6882">
        <w:rPr>
          <w:sz w:val="36"/>
          <w:szCs w:val="36"/>
        </w:rPr>
        <w:tab/>
      </w:r>
    </w:p>
    <w:p w14:paraId="7217F133" w14:textId="3833D4DA" w:rsidR="000F56EA" w:rsidRPr="000F56EA" w:rsidRDefault="000F56EA" w:rsidP="000F56EA">
      <w:pPr>
        <w:rPr>
          <w:sz w:val="36"/>
          <w:szCs w:val="36"/>
        </w:rPr>
      </w:pPr>
    </w:p>
    <w:p w14:paraId="377990C1" w14:textId="4DB3029F" w:rsidR="000F56EA" w:rsidRPr="000F56EA" w:rsidRDefault="000F56EA" w:rsidP="000F56EA">
      <w:pPr>
        <w:rPr>
          <w:sz w:val="36"/>
          <w:szCs w:val="36"/>
        </w:rPr>
      </w:pPr>
    </w:p>
    <w:p w14:paraId="677864AD" w14:textId="10BB35AA" w:rsidR="000F56EA" w:rsidRPr="000F56EA" w:rsidRDefault="000F56EA" w:rsidP="000F56EA">
      <w:pPr>
        <w:rPr>
          <w:sz w:val="36"/>
          <w:szCs w:val="36"/>
        </w:rPr>
      </w:pPr>
    </w:p>
    <w:p w14:paraId="7906750D" w14:textId="07C559B4" w:rsidR="000F56EA" w:rsidRPr="000F56EA" w:rsidRDefault="000F56EA" w:rsidP="000F56EA">
      <w:pPr>
        <w:rPr>
          <w:sz w:val="36"/>
          <w:szCs w:val="36"/>
        </w:rPr>
      </w:pPr>
    </w:p>
    <w:p w14:paraId="390F0A1C" w14:textId="1103A519" w:rsidR="000F56EA" w:rsidRPr="000F56EA" w:rsidRDefault="000F56EA" w:rsidP="000F56EA">
      <w:pPr>
        <w:rPr>
          <w:sz w:val="36"/>
          <w:szCs w:val="36"/>
        </w:rPr>
      </w:pPr>
    </w:p>
    <w:p w14:paraId="53E16A27" w14:textId="09B22B3E" w:rsidR="000F56EA" w:rsidRPr="000F56EA" w:rsidRDefault="000F56EA" w:rsidP="000F56EA">
      <w:pPr>
        <w:rPr>
          <w:sz w:val="36"/>
          <w:szCs w:val="36"/>
        </w:rPr>
      </w:pPr>
    </w:p>
    <w:p w14:paraId="1331B188" w14:textId="7474773C" w:rsidR="000F56EA" w:rsidRPr="000F56EA" w:rsidRDefault="000F56EA" w:rsidP="000F56EA">
      <w:pPr>
        <w:rPr>
          <w:sz w:val="36"/>
          <w:szCs w:val="36"/>
        </w:rPr>
      </w:pPr>
    </w:p>
    <w:p w14:paraId="330F27EB" w14:textId="677B243B" w:rsidR="000F56EA" w:rsidRPr="000F56EA" w:rsidRDefault="000F56EA" w:rsidP="000F56EA">
      <w:pPr>
        <w:rPr>
          <w:sz w:val="36"/>
          <w:szCs w:val="36"/>
        </w:rPr>
      </w:pPr>
    </w:p>
    <w:p w14:paraId="7A29DEAC" w14:textId="33505443" w:rsidR="000F56EA" w:rsidRPr="000F56EA" w:rsidRDefault="000F56EA" w:rsidP="000F56EA">
      <w:pPr>
        <w:rPr>
          <w:sz w:val="36"/>
          <w:szCs w:val="36"/>
        </w:rPr>
      </w:pPr>
    </w:p>
    <w:p w14:paraId="2BBD57D9" w14:textId="19DFDA94" w:rsidR="000F56EA" w:rsidRPr="000F56EA" w:rsidRDefault="000F56EA" w:rsidP="000F56EA">
      <w:pPr>
        <w:rPr>
          <w:sz w:val="36"/>
          <w:szCs w:val="36"/>
        </w:rPr>
      </w:pPr>
    </w:p>
    <w:p w14:paraId="52A977D0" w14:textId="3FC4D972" w:rsidR="000F56EA" w:rsidRDefault="000F56EA" w:rsidP="000F56EA">
      <w:pPr>
        <w:rPr>
          <w:sz w:val="36"/>
          <w:szCs w:val="36"/>
        </w:rPr>
      </w:pPr>
      <w:r>
        <w:rPr>
          <w:sz w:val="36"/>
          <w:szCs w:val="36"/>
        </w:rPr>
        <w:t>Este es el resultado del ping entre máquinas</w:t>
      </w:r>
    </w:p>
    <w:p w14:paraId="7DD6B231" w14:textId="1B42CE2E" w:rsidR="000F56EA" w:rsidRPr="000F56EA" w:rsidRDefault="000F56EA" w:rsidP="000F56EA">
      <w:pPr>
        <w:rPr>
          <w:sz w:val="36"/>
          <w:szCs w:val="36"/>
        </w:rPr>
      </w:pPr>
      <w:r w:rsidRPr="000D4C1E">
        <w:drawing>
          <wp:inline distT="0" distB="0" distL="0" distR="0" wp14:anchorId="6CEC742E" wp14:editId="4631EEC3">
            <wp:extent cx="4839375" cy="29531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2953162"/>
                    </a:xfrm>
                    <a:prstGeom prst="rect">
                      <a:avLst/>
                    </a:prstGeom>
                  </pic:spPr>
                </pic:pic>
              </a:graphicData>
            </a:graphic>
          </wp:inline>
        </w:drawing>
      </w:r>
    </w:p>
    <w:sectPr w:rsidR="000F56EA" w:rsidRPr="000F56EA">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41A5B" w14:textId="77777777" w:rsidR="00C30A77" w:rsidRDefault="00C30A77" w:rsidP="00CC1209">
      <w:pPr>
        <w:spacing w:after="0" w:line="240" w:lineRule="auto"/>
      </w:pPr>
      <w:r>
        <w:separator/>
      </w:r>
    </w:p>
  </w:endnote>
  <w:endnote w:type="continuationSeparator" w:id="0">
    <w:p w14:paraId="064AE8C9" w14:textId="77777777" w:rsidR="00C30A77" w:rsidRDefault="00C30A77" w:rsidP="00CC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2EF5F" w14:textId="77777777" w:rsidR="00C30A77" w:rsidRDefault="00C30A77" w:rsidP="00CC1209">
      <w:pPr>
        <w:spacing w:after="0" w:line="240" w:lineRule="auto"/>
      </w:pPr>
      <w:r>
        <w:separator/>
      </w:r>
    </w:p>
  </w:footnote>
  <w:footnote w:type="continuationSeparator" w:id="0">
    <w:p w14:paraId="6B299C3B" w14:textId="77777777" w:rsidR="00C30A77" w:rsidRDefault="00C30A77" w:rsidP="00CC1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A2E4F" w14:textId="5C7499A2" w:rsidR="00CC1209" w:rsidRDefault="00CC1209">
    <w:pPr>
      <w:pStyle w:val="Encabezado"/>
    </w:pPr>
    <w:r>
      <w:t>Carlos Francés Sánchez                                         DAM 1                                    Sistemas Informáticos</w:t>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09"/>
    <w:rsid w:val="000674EF"/>
    <w:rsid w:val="000B1616"/>
    <w:rsid w:val="000D4C1E"/>
    <w:rsid w:val="000F56EA"/>
    <w:rsid w:val="00126CCF"/>
    <w:rsid w:val="001D0D08"/>
    <w:rsid w:val="0038074B"/>
    <w:rsid w:val="00383514"/>
    <w:rsid w:val="0053353D"/>
    <w:rsid w:val="009254F8"/>
    <w:rsid w:val="00942436"/>
    <w:rsid w:val="009544C3"/>
    <w:rsid w:val="00AE6882"/>
    <w:rsid w:val="00B01BEC"/>
    <w:rsid w:val="00B47229"/>
    <w:rsid w:val="00B83E86"/>
    <w:rsid w:val="00C30A77"/>
    <w:rsid w:val="00CC1209"/>
    <w:rsid w:val="00E850DE"/>
    <w:rsid w:val="00F8739C"/>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ECF8"/>
  <w15:chartTrackingRefBased/>
  <w15:docId w15:val="{F270CB68-D8F5-4437-9F38-3D7F05F9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12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1209"/>
  </w:style>
  <w:style w:type="paragraph" w:styleId="Piedepgina">
    <w:name w:val="footer"/>
    <w:basedOn w:val="Normal"/>
    <w:link w:val="PiedepginaCar"/>
    <w:uiPriority w:val="99"/>
    <w:unhideWhenUsed/>
    <w:rsid w:val="00CC12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1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Francés Sánchez</dc:creator>
  <cp:keywords/>
  <dc:description/>
  <cp:lastModifiedBy> </cp:lastModifiedBy>
  <cp:revision>3</cp:revision>
  <dcterms:created xsi:type="dcterms:W3CDTF">2022-02-14T08:36:00Z</dcterms:created>
  <dcterms:modified xsi:type="dcterms:W3CDTF">2022-03-09T08:44:00Z</dcterms:modified>
</cp:coreProperties>
</file>