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621D1B" w:rsidRDefault="00916A8A" w:rsidP="00916A8A">
      <w:pPr>
        <w:jc w:val="center"/>
      </w:pPr>
      <w:r>
        <w:rPr>
          <w:noProof/>
          <w:lang w:eastAsia="es-PE"/>
        </w:rPr>
        <w:drawing>
          <wp:inline distT="0" distB="0" distL="0" distR="0" wp14:anchorId="29179835" wp14:editId="0936FC5A">
            <wp:extent cx="3987210" cy="2414624"/>
            <wp:effectExtent l="38100" t="0" r="51435" b="43180"/>
            <wp:docPr id="1" name="Imagen 1" descr="C:\Users\kike_\AppData\Local\Microsoft\Windows\INetCache\Content.Word\Logo_Everal_o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_\AppData\Local\Microsoft\Windows\INetCache\Content.Word\Logo_Everal_ok_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39" cy="24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032A3A" w:rsidP="00916A8A">
      <w:pPr>
        <w:jc w:val="center"/>
      </w:pP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CC4C8" wp14:editId="50C61DCC">
                <wp:simplePos x="0" y="0"/>
                <wp:positionH relativeFrom="page">
                  <wp:align>right</wp:align>
                </wp:positionH>
                <wp:positionV relativeFrom="paragraph">
                  <wp:posOffset>176383</wp:posOffset>
                </wp:positionV>
                <wp:extent cx="7665720" cy="1158697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158697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3802" id="Rectángulo 4" o:spid="_x0000_s1026" style="position:absolute;margin-left:552.4pt;margin-top:13.9pt;width:603.6pt;height: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" fillcolor="#163856" strokecolor="#1f4d78 [1604]" strokeweight="1pt">
                <w10:wrap anchorx="page"/>
              </v:rect>
            </w:pict>
          </mc:Fallback>
        </mc:AlternateContent>
      </w:r>
    </w:p>
    <w:p w:rsidR="00916A8A" w:rsidRPr="00032A3A" w:rsidRDefault="00916A8A" w:rsidP="00916A8A">
      <w:pPr>
        <w:rPr>
          <w:b/>
          <w:color w:val="FFFFFF" w:themeColor="background1"/>
          <w:sz w:val="52"/>
        </w:rPr>
      </w:pPr>
      <w:r w:rsidRPr="00032A3A">
        <w:rPr>
          <w:b/>
          <w:color w:val="FFFFFF" w:themeColor="background1"/>
          <w:sz w:val="52"/>
        </w:rPr>
        <w:t>Cotización de Tickets Aéreos</w:t>
      </w:r>
      <w:r w:rsidR="005602BE">
        <w:rPr>
          <w:b/>
          <w:color w:val="FFFFFF" w:themeColor="background1"/>
          <w:sz w:val="52"/>
        </w:rPr>
        <w:t xml:space="preserve"> y Paquetes</w:t>
      </w:r>
    </w:p>
    <w:p w:rsidR="00032A3A" w:rsidRDefault="00032A3A" w:rsidP="00916A8A">
      <w:pPr>
        <w:rPr>
          <w:b/>
          <w:sz w:val="40"/>
        </w:rPr>
      </w:pPr>
    </w:p>
    <w:p w:rsidR="00032A3A" w:rsidRDefault="00032A3A" w:rsidP="00916A8A">
      <w:pPr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B07A8C" w:rsidP="00032A3A">
      <w:pPr>
        <w:jc w:val="center"/>
        <w:rPr>
          <w:b/>
          <w:sz w:val="40"/>
        </w:rPr>
      </w:pPr>
      <w:r>
        <w:rPr>
          <w:b/>
          <w:sz w:val="40"/>
        </w:rPr>
        <w:t>Lima – Perú 2017</w:t>
      </w:r>
    </w:p>
    <w:p w:rsidR="00032A3A" w:rsidRDefault="00032A3A" w:rsidP="00032A3A">
      <w:pPr>
        <w:jc w:val="both"/>
        <w:rPr>
          <w:b/>
          <w:sz w:val="40"/>
        </w:rPr>
      </w:pPr>
    </w:p>
    <w:p w:rsidR="00394E59" w:rsidRPr="005602BE" w:rsidRDefault="00032A3A" w:rsidP="009C06C2">
      <w:pPr>
        <w:pStyle w:val="Prrafodelista"/>
        <w:numPr>
          <w:ilvl w:val="0"/>
          <w:numId w:val="6"/>
        </w:numPr>
        <w:ind w:left="-142"/>
        <w:jc w:val="both"/>
        <w:rPr>
          <w:b/>
          <w:sz w:val="36"/>
        </w:rPr>
      </w:pPr>
      <w:proofErr w:type="spellStart"/>
      <w:r w:rsidRPr="005602BE">
        <w:rPr>
          <w:b/>
          <w:sz w:val="36"/>
        </w:rPr>
        <w:t>Everal</w:t>
      </w:r>
      <w:proofErr w:type="spellEnd"/>
      <w:r w:rsidRPr="005602BE">
        <w:rPr>
          <w:b/>
          <w:sz w:val="36"/>
        </w:rPr>
        <w:t xml:space="preserve"> </w:t>
      </w:r>
      <w:proofErr w:type="spellStart"/>
      <w:r w:rsidRPr="005602BE">
        <w:rPr>
          <w:b/>
          <w:sz w:val="36"/>
        </w:rPr>
        <w:t>Travel</w:t>
      </w:r>
      <w:proofErr w:type="spellEnd"/>
    </w:p>
    <w:p w:rsidR="00032A3A" w:rsidRPr="005602BE" w:rsidRDefault="00032A3A" w:rsidP="00394E59">
      <w:pPr>
        <w:pStyle w:val="Prrafodelista"/>
        <w:jc w:val="both"/>
        <w:rPr>
          <w:b/>
          <w:sz w:val="36"/>
        </w:rPr>
      </w:pPr>
      <w:r w:rsidRPr="005602BE">
        <w:rPr>
          <w:b/>
          <w:sz w:val="36"/>
        </w:rPr>
        <w:t xml:space="preserve"> </w:t>
      </w:r>
    </w:p>
    <w:p w:rsidR="00032A3A" w:rsidRPr="005602BE" w:rsidRDefault="00032A3A" w:rsidP="009C06C2">
      <w:pPr>
        <w:pStyle w:val="Prrafodelista"/>
        <w:spacing w:line="360" w:lineRule="auto"/>
        <w:ind w:left="-142"/>
        <w:jc w:val="both"/>
        <w:rPr>
          <w:rFonts w:cstheme="minorHAnsi"/>
          <w:sz w:val="24"/>
        </w:rPr>
      </w:pPr>
      <w:r w:rsidRPr="005602BE">
        <w:rPr>
          <w:rFonts w:cstheme="minorHAnsi"/>
          <w:sz w:val="24"/>
        </w:rPr>
        <w:t xml:space="preserve">Somos una agencia de viajes especializada en </w:t>
      </w:r>
      <w:r w:rsidR="00F801F0" w:rsidRPr="005602BE">
        <w:rPr>
          <w:rFonts w:cstheme="minorHAnsi"/>
          <w:sz w:val="24"/>
        </w:rPr>
        <w:t xml:space="preserve">la </w:t>
      </w:r>
      <w:r w:rsidR="005B758A" w:rsidRPr="005602BE">
        <w:rPr>
          <w:rFonts w:cstheme="minorHAnsi"/>
          <w:sz w:val="24"/>
        </w:rPr>
        <w:t>venta de pasajes aéreos y terrestres, venta de paquetes tur</w:t>
      </w:r>
      <w:r w:rsidR="00C15AEF" w:rsidRPr="005602BE">
        <w:rPr>
          <w:rFonts w:cstheme="minorHAnsi"/>
          <w:sz w:val="24"/>
        </w:rPr>
        <w:t>ísticos</w:t>
      </w:r>
      <w:r w:rsidR="00394E59" w:rsidRPr="005602BE">
        <w:rPr>
          <w:rFonts w:cstheme="minorHAnsi"/>
          <w:sz w:val="24"/>
        </w:rPr>
        <w:t xml:space="preserve"> y </w:t>
      </w:r>
      <w:r w:rsidR="005B758A" w:rsidRPr="005602BE">
        <w:rPr>
          <w:rFonts w:cstheme="minorHAnsi"/>
          <w:sz w:val="24"/>
        </w:rPr>
        <w:t>segu</w:t>
      </w:r>
      <w:r w:rsidR="00C15AEF" w:rsidRPr="005602BE">
        <w:rPr>
          <w:rFonts w:cstheme="minorHAnsi"/>
          <w:sz w:val="24"/>
        </w:rPr>
        <w:t>ros de viajes</w:t>
      </w:r>
      <w:r w:rsidR="00394E59" w:rsidRPr="005602BE">
        <w:rPr>
          <w:rFonts w:cstheme="minorHAnsi"/>
          <w:sz w:val="24"/>
        </w:rPr>
        <w:t>. Tenemos más 2 años de experiencia en el mercado ofreciendo nuestros servicios de manera dedicada y personalizada, generando confianza en cada paso hacia el cumplimiento de nuestro objetivo.</w:t>
      </w:r>
    </w:p>
    <w:p w:rsidR="00394E59" w:rsidRPr="005602BE" w:rsidRDefault="00394E59" w:rsidP="009C06C2">
      <w:pPr>
        <w:pStyle w:val="Prrafodelista"/>
        <w:spacing w:line="360" w:lineRule="auto"/>
        <w:ind w:left="-142"/>
        <w:jc w:val="both"/>
        <w:rPr>
          <w:rFonts w:cstheme="minorHAnsi"/>
          <w:sz w:val="24"/>
        </w:rPr>
      </w:pPr>
      <w:r w:rsidRPr="005602BE">
        <w:rPr>
          <w:rFonts w:cstheme="minorHAnsi"/>
          <w:sz w:val="24"/>
        </w:rPr>
        <w:t xml:space="preserve">En </w:t>
      </w:r>
      <w:proofErr w:type="spellStart"/>
      <w:r w:rsidRPr="005602BE">
        <w:rPr>
          <w:rFonts w:cstheme="minorHAnsi"/>
          <w:sz w:val="24"/>
        </w:rPr>
        <w:t>Everal</w:t>
      </w:r>
      <w:proofErr w:type="spellEnd"/>
      <w:r w:rsidRPr="005602BE">
        <w:rPr>
          <w:rFonts w:cstheme="minorHAnsi"/>
          <w:sz w:val="24"/>
        </w:rPr>
        <w:t xml:space="preserve"> </w:t>
      </w:r>
      <w:proofErr w:type="spellStart"/>
      <w:r w:rsidRPr="005602BE">
        <w:rPr>
          <w:rFonts w:cstheme="minorHAnsi"/>
          <w:sz w:val="24"/>
        </w:rPr>
        <w:t>Travel</w:t>
      </w:r>
      <w:proofErr w:type="spellEnd"/>
      <w:r w:rsidRPr="005602BE">
        <w:rPr>
          <w:rFonts w:cstheme="minorHAnsi"/>
          <w:sz w:val="24"/>
        </w:rPr>
        <w:t xml:space="preserve"> contamos con profesionales con una amplia experiencia en el mercado que hacen de nosotros un equipo confiable. La clave de nuestro crecimiento es la satisfacción de nuestros clientes.</w:t>
      </w:r>
    </w:p>
    <w:p w:rsidR="00394E59" w:rsidRDefault="00394E5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A81764" w:rsidRPr="00A81764" w:rsidRDefault="00A81764" w:rsidP="00A81764">
      <w:pPr>
        <w:pStyle w:val="Prrafodelista"/>
        <w:ind w:left="-142"/>
        <w:jc w:val="both"/>
        <w:rPr>
          <w:rFonts w:cstheme="minorHAnsi"/>
          <w:sz w:val="28"/>
        </w:rPr>
      </w:pPr>
    </w:p>
    <w:p w:rsidR="00394E59" w:rsidRPr="009C06C2" w:rsidRDefault="00394E59" w:rsidP="009C06C2">
      <w:pPr>
        <w:pStyle w:val="Prrafodelista"/>
        <w:numPr>
          <w:ilvl w:val="0"/>
          <w:numId w:val="6"/>
        </w:numPr>
        <w:ind w:left="-142" w:hanging="349"/>
        <w:jc w:val="both"/>
        <w:rPr>
          <w:rFonts w:cstheme="minorHAnsi"/>
          <w:sz w:val="28"/>
        </w:rPr>
      </w:pPr>
      <w:r>
        <w:rPr>
          <w:b/>
          <w:sz w:val="40"/>
        </w:rPr>
        <w:t>C</w:t>
      </w:r>
      <w:r w:rsidRPr="00394E59">
        <w:rPr>
          <w:b/>
          <w:sz w:val="40"/>
        </w:rPr>
        <w:t>otización</w:t>
      </w:r>
    </w:p>
    <w:p w:rsidR="007F6DBB" w:rsidRDefault="007F6DBB" w:rsidP="009C06C2">
      <w:pPr>
        <w:pStyle w:val="Prrafodelista"/>
        <w:ind w:left="426"/>
        <w:jc w:val="both"/>
        <w:rPr>
          <w:b/>
          <w:sz w:val="32"/>
        </w:rPr>
      </w:pPr>
    </w:p>
    <w:p w:rsidR="009C06C2" w:rsidRDefault="009C06C2" w:rsidP="009C06C2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>Tickets Aéreos</w:t>
      </w:r>
      <w:r w:rsidR="008632E8">
        <w:rPr>
          <w:b/>
          <w:sz w:val="32"/>
        </w:rPr>
        <w:t xml:space="preserve"> (</w:t>
      </w:r>
      <w:r w:rsidR="008632E8">
        <w:rPr>
          <w:b/>
          <w:sz w:val="32"/>
        </w:rPr>
        <w:t>Solo</w:t>
      </w:r>
      <w:r w:rsidR="008632E8">
        <w:rPr>
          <w:b/>
          <w:sz w:val="32"/>
        </w:rPr>
        <w:t>)</w:t>
      </w:r>
      <w:bookmarkStart w:id="0" w:name="_GoBack"/>
      <w:bookmarkEnd w:id="0"/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60321" w:rsidRDefault="00A60321" w:rsidP="00A60321">
      <w:pPr>
        <w:pStyle w:val="Prrafodelista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Datos Entregados por el cliente: </w:t>
      </w:r>
    </w:p>
    <w:p w:rsidR="00A60321" w:rsidRDefault="00A60321" w:rsidP="00A60321">
      <w:pPr>
        <w:pStyle w:val="Prrafodelista"/>
        <w:ind w:left="426"/>
        <w:jc w:val="both"/>
        <w:rPr>
          <w:sz w:val="28"/>
        </w:rPr>
      </w:pPr>
      <w:r w:rsidRPr="001902C9">
        <w:rPr>
          <w:sz w:val="28"/>
        </w:rPr>
        <w:t>Nombres:</w:t>
      </w:r>
      <w:r>
        <w:rPr>
          <w:sz w:val="28"/>
        </w:rPr>
        <w:t xml:space="preserve"> </w:t>
      </w:r>
      <w:proofErr w:type="spellStart"/>
      <w:r w:rsidR="008632E8">
        <w:rPr>
          <w:sz w:val="28"/>
        </w:rPr>
        <w:t>Analucia</w:t>
      </w:r>
      <w:proofErr w:type="spellEnd"/>
      <w:r w:rsidR="008632E8">
        <w:rPr>
          <w:sz w:val="28"/>
        </w:rPr>
        <w:t xml:space="preserve"> </w:t>
      </w:r>
      <w:proofErr w:type="spellStart"/>
      <w:r w:rsidR="008632E8">
        <w:rPr>
          <w:sz w:val="28"/>
        </w:rPr>
        <w:t>Dieguez</w:t>
      </w:r>
      <w:proofErr w:type="spellEnd"/>
      <w:r w:rsidR="008632E8">
        <w:rPr>
          <w:sz w:val="28"/>
        </w:rPr>
        <w:t xml:space="preserve"> </w:t>
      </w:r>
    </w:p>
    <w:p w:rsidR="005602BE" w:rsidRDefault="005602BE" w:rsidP="009C06C2">
      <w:pPr>
        <w:pStyle w:val="Prrafodelista"/>
        <w:ind w:left="426"/>
        <w:jc w:val="both"/>
        <w:rPr>
          <w:b/>
          <w:sz w:val="28"/>
        </w:rPr>
      </w:pPr>
    </w:p>
    <w:p w:rsidR="007F6DBB" w:rsidRPr="005602BE" w:rsidRDefault="00174923" w:rsidP="009C06C2">
      <w:pPr>
        <w:pStyle w:val="Prrafodelista"/>
        <w:ind w:left="426"/>
        <w:jc w:val="both"/>
        <w:rPr>
          <w:sz w:val="28"/>
          <w:u w:val="double"/>
        </w:rPr>
      </w:pPr>
      <w:r w:rsidRPr="005602BE">
        <w:rPr>
          <w:b/>
          <w:sz w:val="28"/>
          <w:u w:val="double"/>
        </w:rPr>
        <w:t>Aerolínea:</w:t>
      </w:r>
      <w:r w:rsidR="007F6DBB" w:rsidRPr="005602BE">
        <w:rPr>
          <w:b/>
          <w:sz w:val="28"/>
          <w:u w:val="double"/>
        </w:rPr>
        <w:t xml:space="preserve"> </w:t>
      </w:r>
      <w:r w:rsidRPr="005602BE">
        <w:rPr>
          <w:b/>
          <w:sz w:val="28"/>
          <w:u w:val="double"/>
        </w:rPr>
        <w:tab/>
      </w:r>
      <w:r w:rsidRPr="005602BE">
        <w:rPr>
          <w:b/>
          <w:sz w:val="28"/>
          <w:u w:val="double"/>
        </w:rPr>
        <w:tab/>
        <w:t xml:space="preserve"> </w:t>
      </w:r>
      <w:r w:rsidR="00A60321" w:rsidRPr="005602BE">
        <w:rPr>
          <w:sz w:val="28"/>
          <w:u w:val="double"/>
        </w:rPr>
        <w:t>LATAM</w:t>
      </w:r>
    </w:p>
    <w:p w:rsidR="00BB6CEF" w:rsidRDefault="00BB6CEF" w:rsidP="00BB6CEF">
      <w:pPr>
        <w:spacing w:after="240"/>
        <w:ind w:left="426"/>
        <w:rPr>
          <w:b/>
          <w:bCs/>
          <w:u w:val="single"/>
        </w:rPr>
      </w:pPr>
      <w:r>
        <w:rPr>
          <w:b/>
          <w:bCs/>
          <w:u w:val="single"/>
        </w:rPr>
        <w:t>LATAM – TARIFA PRECIO POR PERSONA $270.00</w:t>
      </w:r>
    </w:p>
    <w:p w:rsidR="00BB6CEF" w:rsidRDefault="00BB6CEF" w:rsidP="00BB6CEF">
      <w:pPr>
        <w:shd w:val="clear" w:color="auto" w:fill="E1E6FC"/>
        <w:ind w:left="426"/>
        <w:rPr>
          <w:rFonts w:ascii="Courier New" w:hAnsi="Courier New" w:cs="Courier New"/>
          <w:color w:val="000080"/>
          <w:sz w:val="21"/>
          <w:szCs w:val="21"/>
          <w:lang w:eastAsia="es-PE"/>
        </w:rPr>
      </w:pPr>
      <w:r>
        <w:rPr>
          <w:rFonts w:ascii="Courier New" w:hAnsi="Courier New" w:cs="Courier New"/>
          <w:color w:val="000080"/>
          <w:sz w:val="21"/>
          <w:szCs w:val="21"/>
          <w:lang w:eastAsia="es-PE"/>
        </w:rPr>
        <w:t>24MAR  LIMA   06:10 AM LA PAZ 09:10 AM</w:t>
      </w:r>
    </w:p>
    <w:p w:rsidR="00BB6CEF" w:rsidRDefault="00BB6CEF" w:rsidP="00BB6CEF">
      <w:pPr>
        <w:shd w:val="clear" w:color="auto" w:fill="E1E6FC"/>
        <w:ind w:left="426"/>
        <w:rPr>
          <w:rFonts w:ascii="Courier New" w:hAnsi="Courier New" w:cs="Courier New"/>
          <w:color w:val="000080"/>
          <w:sz w:val="21"/>
          <w:szCs w:val="21"/>
          <w:lang w:eastAsia="es-PE"/>
        </w:rPr>
      </w:pPr>
      <w:r>
        <w:rPr>
          <w:rFonts w:ascii="Courier New" w:hAnsi="Courier New" w:cs="Courier New"/>
          <w:color w:val="000080"/>
          <w:sz w:val="21"/>
          <w:szCs w:val="21"/>
          <w:lang w:eastAsia="es-PE"/>
        </w:rPr>
        <w:t>27MAR  LA PAZ 04:10 AM LIMA   05:05 AM</w:t>
      </w:r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</w:p>
    <w:p w:rsidR="005602BE" w:rsidRDefault="005602BE" w:rsidP="005602BE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 xml:space="preserve">PAQUETES </w:t>
      </w:r>
      <w:r w:rsidR="008632E8">
        <w:rPr>
          <w:b/>
          <w:sz w:val="32"/>
        </w:rPr>
        <w:t>(incluye Tickets aéreos)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u w:val="single"/>
          <w:lang w:eastAsia="es-PE"/>
        </w:rPr>
      </w:pPr>
      <w:r w:rsidRPr="00BB6CEF">
        <w:rPr>
          <w:rFonts w:ascii="Times New Roman" w:hAnsi="Times New Roman" w:cs="Times New Roman"/>
          <w:b/>
          <w:bCs/>
          <w:color w:val="4F6228"/>
          <w:sz w:val="24"/>
          <w:szCs w:val="28"/>
          <w:u w:val="single"/>
          <w:lang w:eastAsia="es-PE"/>
        </w:rPr>
        <w:t>BOLIVIA–SALAR DE UYUNI  4DIAS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4F6228"/>
          <w:sz w:val="24"/>
          <w:szCs w:val="28"/>
          <w:lang w:eastAsia="es-PE"/>
        </w:rPr>
      </w:pP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4F6228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Incluye: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4F6228"/>
          <w:sz w:val="24"/>
          <w:szCs w:val="28"/>
          <w:lang w:eastAsia="es-PE"/>
        </w:rPr>
      </w:pP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4F6228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Boleto aéreo Lima - La paz -Lima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Traslado aeropuerto – hotel Bolivia  -  aeropuerto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03 noches de alojamiento en el hotel con desayuno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Tour full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day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salar de Uyuni  (Cementerio de Trenes +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Colchani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(Procesamiento de Sal) +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Monticulos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de Sal + Ojos de Aguas + Museo de Sal + Isla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Sajchilla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+ Pueblo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Coquesa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+ Volcán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tunupa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 xml:space="preserve"> + Almuerzo + Isla </w:t>
      </w:r>
      <w:proofErr w:type="spellStart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Incahuasi</w:t>
      </w:r>
      <w:proofErr w:type="spellEnd"/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)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Uso de las instalaciones del hotel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Impuestos para la emisión de los boletos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 w:val="24"/>
          <w:szCs w:val="28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 </w:t>
      </w:r>
    </w:p>
    <w:p w:rsidR="00BB6CEF" w:rsidRPr="00BB6CEF" w:rsidRDefault="00BB6CEF" w:rsidP="00BB6CEF">
      <w:pPr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color w:val="222222"/>
          <w:szCs w:val="24"/>
          <w:lang w:eastAsia="es-PE"/>
        </w:rPr>
      </w:pPr>
      <w:r w:rsidRPr="00BB6CEF">
        <w:rPr>
          <w:rFonts w:ascii="Times New Roman" w:hAnsi="Times New Roman" w:cs="Times New Roman"/>
          <w:color w:val="4F6228"/>
          <w:sz w:val="24"/>
          <w:szCs w:val="28"/>
          <w:lang w:eastAsia="es-PE"/>
        </w:rPr>
        <w:t>HOTEL                                     HAB.   DOBLE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Cs w:val="24"/>
          <w:lang w:eastAsia="es-PE"/>
        </w:rPr>
      </w:pPr>
      <w:r w:rsidRPr="00BB6CEF">
        <w:rPr>
          <w:rFonts w:ascii="Verdana" w:hAnsi="Verdana"/>
          <w:b/>
          <w:bCs/>
          <w:color w:val="000000"/>
          <w:szCs w:val="24"/>
          <w:shd w:val="clear" w:color="auto" w:fill="FFFFFF"/>
          <w:lang w:eastAsia="es-PE"/>
        </w:rPr>
        <w:t>El Rey Palace     4 *             $ 935.00</w:t>
      </w:r>
    </w:p>
    <w:p w:rsidR="00BB6CEF" w:rsidRPr="00BB6CEF" w:rsidRDefault="00BB6CEF" w:rsidP="00BB6CE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color w:val="222222"/>
          <w:szCs w:val="24"/>
          <w:lang w:eastAsia="es-PE"/>
        </w:rPr>
      </w:pPr>
      <w:proofErr w:type="spellStart"/>
      <w:r w:rsidRPr="00BB6CEF">
        <w:rPr>
          <w:rFonts w:ascii="Verdana" w:hAnsi="Verdana"/>
          <w:b/>
          <w:bCs/>
          <w:color w:val="000000"/>
          <w:szCs w:val="24"/>
          <w:shd w:val="clear" w:color="auto" w:fill="FFFFFF"/>
          <w:lang w:eastAsia="es-PE"/>
        </w:rPr>
        <w:t>Radisson</w:t>
      </w:r>
      <w:proofErr w:type="spellEnd"/>
      <w:r w:rsidRPr="00BB6CEF">
        <w:rPr>
          <w:rFonts w:ascii="Verdana" w:hAnsi="Verdana"/>
          <w:b/>
          <w:bCs/>
          <w:color w:val="000000"/>
          <w:szCs w:val="24"/>
          <w:shd w:val="clear" w:color="auto" w:fill="FFFFFF"/>
          <w:lang w:eastAsia="es-PE"/>
        </w:rPr>
        <w:t xml:space="preserve"> Plaza  5 *             $ 985.00</w:t>
      </w:r>
    </w:p>
    <w:p w:rsidR="00BB6CEF" w:rsidRPr="00BB6CEF" w:rsidRDefault="00BB6CEF" w:rsidP="00BB6CEF">
      <w:pPr>
        <w:ind w:left="426"/>
        <w:rPr>
          <w:rFonts w:ascii="Calibri" w:hAnsi="Calibri" w:cs="Calibri"/>
          <w:sz w:val="20"/>
        </w:rPr>
      </w:pPr>
    </w:p>
    <w:p w:rsidR="00BB6CEF" w:rsidRPr="00BB6CEF" w:rsidRDefault="00BB6CEF" w:rsidP="00BB6CEF">
      <w:pPr>
        <w:spacing w:after="240"/>
        <w:ind w:left="426"/>
        <w:rPr>
          <w:b/>
          <w:bCs/>
          <w:sz w:val="20"/>
          <w:u w:val="single"/>
        </w:rPr>
      </w:pPr>
      <w:r w:rsidRPr="00BB6CEF">
        <w:rPr>
          <w:b/>
          <w:bCs/>
          <w:sz w:val="20"/>
          <w:u w:val="single"/>
        </w:rPr>
        <w:t>LATAM – Itinerario de vuelo</w:t>
      </w:r>
    </w:p>
    <w:p w:rsidR="00BB6CEF" w:rsidRPr="00BB6CEF" w:rsidRDefault="00BB6CEF" w:rsidP="00BB6CEF">
      <w:pPr>
        <w:shd w:val="clear" w:color="auto" w:fill="E1E6FC"/>
        <w:ind w:left="426"/>
        <w:rPr>
          <w:rFonts w:ascii="Courier New" w:hAnsi="Courier New" w:cs="Courier New"/>
          <w:color w:val="000080"/>
          <w:sz w:val="20"/>
          <w:szCs w:val="21"/>
          <w:lang w:eastAsia="es-PE"/>
        </w:rPr>
      </w:pPr>
      <w:r w:rsidRPr="00BB6CEF">
        <w:rPr>
          <w:rFonts w:ascii="Courier New" w:hAnsi="Courier New" w:cs="Courier New"/>
          <w:color w:val="000080"/>
          <w:sz w:val="20"/>
          <w:szCs w:val="21"/>
          <w:lang w:eastAsia="es-PE"/>
        </w:rPr>
        <w:t>24MAR  LIMA   06:10 AM LA PAZ 09:10 AM</w:t>
      </w:r>
    </w:p>
    <w:p w:rsidR="00BB6CEF" w:rsidRPr="00BB6CEF" w:rsidRDefault="00BB6CEF" w:rsidP="00BB6CEF">
      <w:pPr>
        <w:shd w:val="clear" w:color="auto" w:fill="E1E6FC"/>
        <w:ind w:left="426"/>
        <w:rPr>
          <w:rFonts w:ascii="Courier New" w:hAnsi="Courier New" w:cs="Courier New"/>
          <w:color w:val="000080"/>
          <w:sz w:val="20"/>
          <w:szCs w:val="21"/>
          <w:lang w:eastAsia="es-PE"/>
        </w:rPr>
      </w:pPr>
      <w:r w:rsidRPr="00BB6CEF">
        <w:rPr>
          <w:rFonts w:ascii="Courier New" w:hAnsi="Courier New" w:cs="Courier New"/>
          <w:color w:val="000080"/>
          <w:sz w:val="20"/>
          <w:szCs w:val="21"/>
          <w:lang w:eastAsia="es-PE"/>
        </w:rPr>
        <w:t>27MAR  LA PAZ 04:10 AM LIMA   05:05 AM</w:t>
      </w:r>
    </w:p>
    <w:p w:rsidR="005602BE" w:rsidRPr="00BB6CEF" w:rsidRDefault="005602BE" w:rsidP="005602BE">
      <w:pPr>
        <w:pStyle w:val="Prrafodelista"/>
        <w:ind w:left="1440"/>
        <w:rPr>
          <w:rFonts w:ascii="Tahoma" w:hAnsi="Tahoma" w:cs="Tahoma"/>
          <w:b/>
          <w:sz w:val="24"/>
        </w:rPr>
      </w:pPr>
    </w:p>
    <w:p w:rsidR="005602BE" w:rsidRDefault="005602BE" w:rsidP="005602BE">
      <w:pPr>
        <w:rPr>
          <w:rFonts w:ascii="Tahoma" w:hAnsi="Tahoma" w:cs="Tahoma"/>
          <w:b/>
          <w:sz w:val="28"/>
        </w:rPr>
      </w:pPr>
    </w:p>
    <w:p w:rsidR="005602BE" w:rsidRDefault="005602BE" w:rsidP="005602BE">
      <w:pPr>
        <w:rPr>
          <w:rFonts w:ascii="Tahoma" w:hAnsi="Tahoma" w:cs="Tahoma"/>
          <w:b/>
          <w:sz w:val="28"/>
        </w:rPr>
      </w:pPr>
    </w:p>
    <w:p w:rsidR="00A81764" w:rsidRPr="005602BE" w:rsidRDefault="00A81764" w:rsidP="005602BE">
      <w:pPr>
        <w:pStyle w:val="Prrafodelista"/>
        <w:numPr>
          <w:ilvl w:val="0"/>
          <w:numId w:val="6"/>
        </w:numPr>
        <w:ind w:left="142" w:hanging="568"/>
        <w:rPr>
          <w:rFonts w:ascii="Tahoma" w:hAnsi="Tahoma" w:cs="Tahoma"/>
          <w:b/>
          <w:sz w:val="32"/>
        </w:rPr>
      </w:pPr>
      <w:r w:rsidRPr="005602BE">
        <w:rPr>
          <w:rFonts w:ascii="Tahoma" w:hAnsi="Tahoma" w:cs="Tahoma"/>
          <w:b/>
          <w:sz w:val="32"/>
        </w:rPr>
        <w:t>Contacto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  <w:r w:rsidRPr="00A81764">
        <w:rPr>
          <w:rFonts w:cstheme="minorHAnsi"/>
          <w:sz w:val="28"/>
        </w:rPr>
        <w:t>Para mayor información u otras solicitudes, por favor contactar con su Ejecutivo de Ventas.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5602BE" w:rsidRDefault="005602BE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5602BE" w:rsidRPr="00A81764" w:rsidRDefault="005602BE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394E59">
      <w:pPr>
        <w:pStyle w:val="Prrafodelista"/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3820EF" wp14:editId="76E3F1FB">
            <wp:extent cx="1082462" cy="452969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68" cy="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9" w:rsidRDefault="00A81764" w:rsidP="00394E59">
      <w:pPr>
        <w:pStyle w:val="Prrafodelista"/>
        <w:jc w:val="both"/>
        <w:rPr>
          <w:b/>
          <w:sz w:val="32"/>
        </w:rPr>
      </w:pPr>
      <w:r w:rsidRPr="00A81764">
        <w:rPr>
          <w:b/>
          <w:sz w:val="32"/>
        </w:rPr>
        <w:t xml:space="preserve">Angela Sanchez </w:t>
      </w:r>
      <w:proofErr w:type="spellStart"/>
      <w:r w:rsidRPr="00A81764">
        <w:rPr>
          <w:b/>
          <w:sz w:val="32"/>
        </w:rPr>
        <w:t>Bohorquez</w:t>
      </w:r>
      <w:proofErr w:type="spellEnd"/>
    </w:p>
    <w:p w:rsidR="00A81764" w:rsidRPr="00A81764" w:rsidRDefault="00A81764" w:rsidP="00394E59">
      <w:pPr>
        <w:pStyle w:val="Prrafodelista"/>
        <w:jc w:val="both"/>
        <w:rPr>
          <w:b/>
          <w:sz w:val="32"/>
        </w:rPr>
      </w:pPr>
      <w:r>
        <w:rPr>
          <w:b/>
          <w:sz w:val="32"/>
        </w:rPr>
        <w:t>a.sanchez@everaltravel.com</w:t>
      </w:r>
    </w:p>
    <w:p w:rsidR="00A81764" w:rsidRPr="00A81764" w:rsidRDefault="00A81764" w:rsidP="00394E59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Ejecutivo de Ventas</w:t>
      </w:r>
    </w:p>
    <w:p w:rsidR="00916A8A" w:rsidRPr="00A81764" w:rsidRDefault="00A81764" w:rsidP="00A81764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Tel. 99373430</w:t>
      </w:r>
    </w:p>
    <w:sectPr w:rsidR="00916A8A" w:rsidRPr="00A81764" w:rsidSect="009C06C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4E" w:rsidRDefault="00126E4E" w:rsidP="007834D5">
      <w:pPr>
        <w:spacing w:after="0" w:line="240" w:lineRule="auto"/>
      </w:pPr>
      <w:r>
        <w:separator/>
      </w:r>
    </w:p>
  </w:endnote>
  <w:endnote w:type="continuationSeparator" w:id="0">
    <w:p w:rsidR="00126E4E" w:rsidRDefault="00126E4E" w:rsidP="0078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4E" w:rsidRDefault="00126E4E" w:rsidP="007834D5">
      <w:pPr>
        <w:spacing w:after="0" w:line="240" w:lineRule="auto"/>
      </w:pPr>
      <w:r>
        <w:separator/>
      </w:r>
    </w:p>
  </w:footnote>
  <w:footnote w:type="continuationSeparator" w:id="0">
    <w:p w:rsidR="00126E4E" w:rsidRDefault="00126E4E" w:rsidP="0078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3A" w:rsidRDefault="00032A3A">
    <w:pPr>
      <w:pStyle w:val="Encabezado"/>
    </w:pPr>
    <w:r>
      <w:rPr>
        <w:noProof/>
        <w:lang w:eastAsia="es-PE"/>
      </w:rPr>
      <w:drawing>
        <wp:inline distT="0" distB="0" distL="0" distR="0" wp14:anchorId="3C443338" wp14:editId="1F6DD080">
          <wp:extent cx="1529255" cy="926106"/>
          <wp:effectExtent l="0" t="0" r="0" b="7620"/>
          <wp:docPr id="5" name="Imagen 5" descr="C:\Users\kike_\AppData\Local\Microsoft\Windows\INetCache\Content.Word\Logo_Everal_ok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ike_\AppData\Local\Microsoft\Windows\INetCache\Content.Word\Logo_Everal_ok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309" cy="95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0913"/>
    <w:multiLevelType w:val="hybridMultilevel"/>
    <w:tmpl w:val="BF34B4F4"/>
    <w:lvl w:ilvl="0" w:tplc="CB309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95D726B"/>
    <w:multiLevelType w:val="hybridMultilevel"/>
    <w:tmpl w:val="2FBA8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20A4"/>
    <w:multiLevelType w:val="hybridMultilevel"/>
    <w:tmpl w:val="91749294"/>
    <w:lvl w:ilvl="0" w:tplc="72C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0148C7"/>
    <w:multiLevelType w:val="hybridMultilevel"/>
    <w:tmpl w:val="323EEF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1715B"/>
    <w:multiLevelType w:val="multilevel"/>
    <w:tmpl w:val="2EC4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52E32231"/>
    <w:multiLevelType w:val="hybridMultilevel"/>
    <w:tmpl w:val="781AD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4830"/>
    <w:multiLevelType w:val="hybridMultilevel"/>
    <w:tmpl w:val="95706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32A3A"/>
    <w:rsid w:val="00081D4F"/>
    <w:rsid w:val="00126E4E"/>
    <w:rsid w:val="00174923"/>
    <w:rsid w:val="001902C9"/>
    <w:rsid w:val="00217359"/>
    <w:rsid w:val="002B0386"/>
    <w:rsid w:val="00325B0B"/>
    <w:rsid w:val="00394E59"/>
    <w:rsid w:val="003F3D29"/>
    <w:rsid w:val="005602BE"/>
    <w:rsid w:val="005B758A"/>
    <w:rsid w:val="007834D5"/>
    <w:rsid w:val="007F08E2"/>
    <w:rsid w:val="007F6DBB"/>
    <w:rsid w:val="008632E8"/>
    <w:rsid w:val="00870518"/>
    <w:rsid w:val="00916A8A"/>
    <w:rsid w:val="00917F54"/>
    <w:rsid w:val="009C06C2"/>
    <w:rsid w:val="00A60321"/>
    <w:rsid w:val="00A81764"/>
    <w:rsid w:val="00B07A8C"/>
    <w:rsid w:val="00BB6CEF"/>
    <w:rsid w:val="00C15AEF"/>
    <w:rsid w:val="00D80E77"/>
    <w:rsid w:val="00F801F0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75B06A-2055-4BA8-9A95-EF48408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4D5"/>
  </w:style>
  <w:style w:type="paragraph" w:styleId="Piedepgina">
    <w:name w:val="footer"/>
    <w:basedOn w:val="Normal"/>
    <w:link w:val="Piedepgina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4D5"/>
  </w:style>
  <w:style w:type="paragraph" w:styleId="Prrafodelista">
    <w:name w:val="List Paragraph"/>
    <w:basedOn w:val="Normal"/>
    <w:uiPriority w:val="34"/>
    <w:qFormat/>
    <w:rsid w:val="00032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7492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321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76658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0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372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2055544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1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1736-6884-46E5-8980-201BC678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Rojas</dc:creator>
  <cp:keywords/>
  <dc:description/>
  <cp:lastModifiedBy>Enrique Rojas</cp:lastModifiedBy>
  <cp:revision>5</cp:revision>
  <cp:lastPrinted>2017-01-02T23:19:00Z</cp:lastPrinted>
  <dcterms:created xsi:type="dcterms:W3CDTF">2017-02-09T13:46:00Z</dcterms:created>
  <dcterms:modified xsi:type="dcterms:W3CDTF">2017-03-02T13:33:00Z</dcterms:modified>
</cp:coreProperties>
</file>