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892" w:rsidRDefault="00D23892" w:rsidP="00D23892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Enrique Saldana</w:t>
      </w:r>
    </w:p>
    <w:p w:rsidR="00E205FA" w:rsidRDefault="00110FA9" w:rsidP="00110FA9">
      <w:pPr>
        <w:jc w:val="center"/>
        <w:rPr>
          <w:sz w:val="24"/>
          <w:szCs w:val="24"/>
        </w:rPr>
      </w:pPr>
      <w:r>
        <w:rPr>
          <w:sz w:val="24"/>
          <w:szCs w:val="24"/>
        </w:rPr>
        <w:t>CPE 403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ADV EMB SYS DES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3892">
        <w:rPr>
          <w:sz w:val="24"/>
          <w:szCs w:val="24"/>
        </w:rPr>
        <w:t xml:space="preserve">        </w:t>
      </w:r>
      <w:r>
        <w:rPr>
          <w:sz w:val="24"/>
          <w:szCs w:val="24"/>
        </w:rPr>
        <w:t>FALL 2018</w:t>
      </w:r>
    </w:p>
    <w:p w:rsidR="00110FA9" w:rsidRDefault="00110FA9" w:rsidP="00110FA9">
      <w:pPr>
        <w:jc w:val="center"/>
        <w:rPr>
          <w:sz w:val="24"/>
          <w:szCs w:val="24"/>
        </w:rPr>
      </w:pPr>
    </w:p>
    <w:p w:rsidR="00110FA9" w:rsidRDefault="00110FA9" w:rsidP="00110FA9">
      <w:pPr>
        <w:rPr>
          <w:sz w:val="24"/>
          <w:szCs w:val="24"/>
        </w:rPr>
      </w:pPr>
      <w:r>
        <w:rPr>
          <w:sz w:val="24"/>
          <w:szCs w:val="24"/>
        </w:rPr>
        <w:t>Title: TIVAC MIDTERM</w:t>
      </w:r>
    </w:p>
    <w:p w:rsidR="00110FA9" w:rsidRDefault="00110FA9" w:rsidP="00110FA9">
      <w:pPr>
        <w:rPr>
          <w:sz w:val="24"/>
          <w:szCs w:val="24"/>
        </w:rPr>
      </w:pPr>
      <w:r>
        <w:rPr>
          <w:sz w:val="24"/>
          <w:szCs w:val="24"/>
        </w:rPr>
        <w:t>Goals:</w:t>
      </w:r>
    </w:p>
    <w:p w:rsidR="00110FA9" w:rsidRDefault="00A8264B" w:rsidP="00110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lux values using TSL 25</w:t>
      </w:r>
      <w:r w:rsidR="00094EDD">
        <w:rPr>
          <w:sz w:val="24"/>
          <w:szCs w:val="24"/>
        </w:rPr>
        <w:t>9</w:t>
      </w:r>
      <w:r>
        <w:rPr>
          <w:sz w:val="24"/>
          <w:szCs w:val="24"/>
        </w:rPr>
        <w:t>1 Lux Sensor</w:t>
      </w:r>
    </w:p>
    <w:p w:rsidR="00A8264B" w:rsidRDefault="00A86F05" w:rsidP="00110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Communicate lux valuse to ESP using UART</w:t>
      </w:r>
    </w:p>
    <w:p w:rsidR="00A86F05" w:rsidRDefault="00094EDD" w:rsidP="00110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lux values to Thinkspeak Server using the ESP</w:t>
      </w:r>
    </w:p>
    <w:p w:rsidR="00094EDD" w:rsidRDefault="00094EDD" w:rsidP="00094E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Hibernate program to send values every 45 seconds</w:t>
      </w:r>
    </w:p>
    <w:p w:rsidR="00094EDD" w:rsidRDefault="00094EDD" w:rsidP="00094EDD">
      <w:pPr>
        <w:rPr>
          <w:sz w:val="24"/>
          <w:szCs w:val="24"/>
        </w:rPr>
      </w:pPr>
    </w:p>
    <w:p w:rsidR="00094EDD" w:rsidRDefault="00094EDD" w:rsidP="00094EDD">
      <w:pPr>
        <w:rPr>
          <w:sz w:val="24"/>
          <w:szCs w:val="24"/>
        </w:rPr>
      </w:pPr>
    </w:p>
    <w:p w:rsidR="00094EDD" w:rsidRDefault="00094EDD" w:rsidP="00094EDD">
      <w:pPr>
        <w:rPr>
          <w:sz w:val="24"/>
          <w:szCs w:val="24"/>
        </w:rPr>
      </w:pPr>
      <w:r>
        <w:rPr>
          <w:sz w:val="24"/>
          <w:szCs w:val="24"/>
        </w:rPr>
        <w:t>Deliverables:</w:t>
      </w:r>
    </w:p>
    <w:p w:rsidR="00094EDD" w:rsidRDefault="00094EDD" w:rsidP="00094EDD">
      <w:pPr>
        <w:rPr>
          <w:sz w:val="24"/>
          <w:szCs w:val="24"/>
        </w:rPr>
      </w:pPr>
      <w:r>
        <w:rPr>
          <w:sz w:val="24"/>
          <w:szCs w:val="24"/>
        </w:rPr>
        <w:t>The project is intended to collect lux values for an extended period of time and write these values to the Thinkspeak server which will display these values in a graph.</w:t>
      </w:r>
    </w:p>
    <w:p w:rsidR="00094EDD" w:rsidRDefault="00094EDD" w:rsidP="00094EDD">
      <w:pPr>
        <w:rPr>
          <w:sz w:val="24"/>
          <w:szCs w:val="24"/>
        </w:rPr>
      </w:pPr>
    </w:p>
    <w:p w:rsidR="00094EDD" w:rsidRDefault="00094EDD" w:rsidP="00094EDD">
      <w:pPr>
        <w:rPr>
          <w:sz w:val="24"/>
          <w:szCs w:val="24"/>
        </w:rPr>
      </w:pPr>
      <w:r>
        <w:rPr>
          <w:sz w:val="24"/>
          <w:szCs w:val="24"/>
        </w:rPr>
        <w:t>Schematics:</w:t>
      </w:r>
    </w:p>
    <w:p w:rsidR="00606705" w:rsidRDefault="003861EE" w:rsidP="00094ED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EDD" w:rsidRDefault="00094EDD" w:rsidP="00094EDD">
      <w:pPr>
        <w:rPr>
          <w:sz w:val="24"/>
          <w:szCs w:val="24"/>
        </w:rPr>
      </w:pPr>
    </w:p>
    <w:p w:rsidR="00094EDD" w:rsidRDefault="00094EDD" w:rsidP="00094E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Implementation:</w:t>
      </w:r>
    </w:p>
    <w:p w:rsidR="0092057F" w:rsidRDefault="00F777FB" w:rsidP="00F777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Initialize integer variables</w:t>
      </w:r>
    </w:p>
    <w:p w:rsidR="00F777FB" w:rsidRDefault="00F777FB" w:rsidP="00F777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Initialize UART, I2C, and TSL2591(lux sensor)</w:t>
      </w:r>
    </w:p>
    <w:p w:rsidR="00F777FB" w:rsidRDefault="00F777FB" w:rsidP="00F777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a 40MHz clock configure system to hibernate for 45 seconds</w:t>
      </w:r>
    </w:p>
    <w:p w:rsidR="00F777FB" w:rsidRDefault="00F777FB" w:rsidP="00F777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Take 20 samples of the lux value and use the average as the sample to send throught UART</w:t>
      </w:r>
    </w:p>
    <w:p w:rsidR="00094EDD" w:rsidRDefault="00F777FB" w:rsidP="00094E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Send commands throught UART in order to have the ESP upload data to Thinkspeak server</w:t>
      </w:r>
    </w:p>
    <w:p w:rsidR="00F777FB" w:rsidRDefault="00F777FB" w:rsidP="00F777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Hibernate for 45 seconds and then repeat sending lux data</w:t>
      </w:r>
    </w:p>
    <w:p w:rsidR="00094EDD" w:rsidRDefault="00F777FB" w:rsidP="00F777F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&lt;stdarg.h&gt;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"inc/hw_i2c.h"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"inc/hw_gpio.h"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"driverlib/i2c.h"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"driverlib/uart.h"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"utils/uartstdio.h"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"driverlib/hibernate.h"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"TSL2591_def.h"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"utils/ustdlib.h"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ConfigureUART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//Configures the UART to run at 19200 baud rate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(SYSCTL_PERIPH_UART1);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UART module 1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(SYSCTL_PERIPH_GPIOB);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GPIO port b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(GPIO_PB1_U1TX);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PB1 as TX pin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>(GPIO_PB0_U1RX);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//configures PB0 as RX pin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r>
        <w:rPr>
          <w:rFonts w:ascii="Consolas" w:hAnsi="Consolas" w:cs="Consolas"/>
          <w:color w:val="000000"/>
          <w:sz w:val="20"/>
          <w:szCs w:val="20"/>
        </w:rPr>
        <w:t>(GPIO_PORTB_BASE, GPIO_PIN_0 | GPIO_PIN_1);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the UART pin type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r>
        <w:rPr>
          <w:rFonts w:ascii="Consolas" w:hAnsi="Consolas" w:cs="Consolas"/>
          <w:color w:val="000000"/>
          <w:sz w:val="20"/>
          <w:szCs w:val="20"/>
        </w:rPr>
        <w:t>(UART1_BASE, UART_CLOCK_PIOSC);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the clock source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r>
        <w:rPr>
          <w:rFonts w:ascii="Consolas" w:hAnsi="Consolas" w:cs="Consolas"/>
          <w:color w:val="000000"/>
          <w:sz w:val="20"/>
          <w:szCs w:val="20"/>
        </w:rPr>
        <w:t>(1, 115200, 16000000);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UARTstdio baud rate, clock, and which UART to use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I2C0_Init</w:t>
      </w:r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//Configure/initialize the I2C0 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 xml:space="preserve"> (SYSCTL_PERIPH_I2C0);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I2C0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 xml:space="preserve"> (SYSCTL_PERIPH_GPIOB);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PORTB as peripheral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(GPIO_PORTB_BASE, GPIO_PIN_3);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I2C PB3 as SDA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 (GPIO_PB3_I2C0SDA);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GPIOPinTypeI2CSCL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(GPIO_PORTB_BASE, GPIO_PIN_2);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I2C PB2 as SCLK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 (GPIO_PB2_I2C0SCL);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I2CMasterInitExpClk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(), false);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clock of the I2C to ensure proper connection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//wait while the master SDA is busy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I2C0_Write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addr,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N, ...)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//Writes data from master to slave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//Takes the address of the device, the number of arguments, and a variable amount of register addresses to write to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I2CMasterSlaveAddrSet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addr, false);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 the device based on the address given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va_list</w:t>
      </w:r>
      <w:r>
        <w:rPr>
          <w:rFonts w:ascii="Consolas" w:hAnsi="Consolas" w:cs="Consolas"/>
          <w:color w:val="000000"/>
          <w:sz w:val="20"/>
          <w:szCs w:val="20"/>
        </w:rPr>
        <w:t xml:space="preserve"> vargs;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list to hold the register addresses passed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va_start (vargs, N);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the variable list with the number of arguments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I2CMasterDataPut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va_arg(vargs,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//put the first argument in the list in to the I2C bus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== 1)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only 1 argument is passed, send that register command then stop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I2CMasterControl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I2C_MASTER_CMD_SINGLE_SEND);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va_end (vargs);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more than 1, loop through all the commands until they are all sent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I2CMasterControl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I2C_MASTER_CMD_BURST_SEND_START);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1; i &lt; N - 1; i++)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I2CMasterDataPut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va_arg(vargs,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//send the next register address to the bus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I2CMasterControl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I2C_MASTER_CMD_BURST_SEND_CONT);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//burst send, keeps receiving until the stop signal is received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I2CMasterDataPut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va_arg(vargs,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//puts the last argument on the SDA bus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I2CMasterControl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I2C_MASTER_CMD_BURST_SEND_FINISH);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//send the finish signal to stop transmission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va_end (vargs);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I2C0_Read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addr,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reg)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//Read data from slave to master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//Takes in the address of the device and the register to read from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I2CMasterSlaveAddrSet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addr, false);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 the device based on the address given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I2CMasterDataPut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reg);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//send the register to be read on to the I2C bus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I2CMasterControl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I2C_MASTER_CMD_SINGLE_SEND);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//send the send signal to send the register value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I2CMasterSlaveAddrSet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addr, true);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master to read from the device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I2CMasterControl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I2C_MASTER_CMD_SINGLE_RECEIVE);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//send the receive signal to the device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I2CMasterDataGet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the data read from the bus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TSL2591_init</w:t>
      </w:r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//Initializes the TSL2591 to have a medium gain,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x = I2C0_Read (TSL2591_ADDR, (TSL2591_COMMAND_BIT | TSL2591_ID));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the device ID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 == 0x50)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UARTprintf ("GOT IT! %i\n", x);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//used during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debuging</w:t>
      </w:r>
      <w:r>
        <w:rPr>
          <w:rFonts w:ascii="Consolas" w:hAnsi="Consolas" w:cs="Consolas"/>
          <w:color w:val="3F7F5F"/>
          <w:sz w:val="20"/>
          <w:szCs w:val="20"/>
        </w:rPr>
        <w:t xml:space="preserve"> to make sure correct ID is received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(1){};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//loop here if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</w:t>
      </w:r>
      <w:r>
        <w:rPr>
          <w:rFonts w:ascii="Consolas" w:hAnsi="Consolas" w:cs="Consolas"/>
          <w:color w:val="3F7F5F"/>
          <w:sz w:val="20"/>
          <w:szCs w:val="20"/>
        </w:rPr>
        <w:t xml:space="preserve"> ID is not correct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I2C0_Write (TSL2591_ADDR, 2, (TSL2591_COMMAND_BIT | TSL2591_CONFIG), 0x10);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//configures the TSL2591 to have medium gain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adn</w:t>
      </w:r>
      <w:r>
        <w:rPr>
          <w:rFonts w:ascii="Consolas" w:hAnsi="Consolas" w:cs="Consolas"/>
          <w:color w:val="3F7F5F"/>
          <w:sz w:val="20"/>
          <w:szCs w:val="20"/>
        </w:rPr>
        <w:t xml:space="preserve"> integration time of 100ms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I2C0_Write (TSL2591_ADDR, 2, (TSL2591_COMMAND_BIT | TSL2591_ENABLE), (TSL2591_ENABLE_POWERON | TSL2591_ENABLE_AEN | TSL2591_ENABLE_AIEN | TSL2591_ENABLE_NPIEN));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proper interrupts and power to work with TSL2591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GetLuminosity</w:t>
      </w:r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function will read the channels of the TSL and returns the calculated value to the caller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atime = 100.0f, again = 25.0f;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variables to be used to calculate proper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lux</w:t>
      </w:r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ch0, ch1;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to hold the channels of the TSL2591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cp1, lux1, lux2, lux;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x = 1;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x = I2C0_Read (TSL2591_ADDR, (TSL2591_COMMAND_BIT | TSL2591_C0DATAH));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x &lt;&lt;= 16;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x |= I2C0_Read (TSL2591_ADDR, (TSL2591_COMMAND_BIT | TSL2591_C0DATAL));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ch1 = x&gt;&gt;16;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ch0 = x &amp; 0xFFFF;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cp1 = 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(atime * again) / TSL2591_LUX_DF;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lux1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ch0 - (TSL2591_LUX_COEFB *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ch1)) / cp1;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lux2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((TSL2591_LUX_COEFC *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ch0) - (TSL2591_LUX_COEFD *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ch1)) / cp1;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lux = (lux1 &gt; lux2) ? lux1: lux2;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lux;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HTTP_POST[300];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buffer to hold the HTTP command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the main clock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runat</w:t>
      </w:r>
      <w:r>
        <w:rPr>
          <w:rFonts w:ascii="Consolas" w:hAnsi="Consolas" w:cs="Consolas"/>
          <w:color w:val="3F7F5F"/>
          <w:sz w:val="20"/>
          <w:szCs w:val="20"/>
        </w:rPr>
        <w:t xml:space="preserve"> 40MHz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lux = 0, i;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luxAvg = 0;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ConfigureUART 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//configure the UART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I2C0_Init 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//initialize the I2C0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TSL2591_init 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the TSL2591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 xml:space="preserve"> (SYSCTL_PERIPH_HIBERNATE);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//enable button 2 to be used during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hibernation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HibernateEnableExpClk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the system clock to set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hibernation</w:t>
      </w:r>
      <w:r>
        <w:rPr>
          <w:rFonts w:ascii="Consolas" w:hAnsi="Consolas" w:cs="Consolas"/>
          <w:color w:val="3F7F5F"/>
          <w:sz w:val="20"/>
          <w:szCs w:val="20"/>
        </w:rPr>
        <w:t xml:space="preserve"> clock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HibernateGPIORetentionEnable</w:t>
      </w:r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//Retain the pin function during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hibernation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HibernateRTCEnable</w:t>
      </w:r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//enable RTC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hibernation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HibernateRTCSet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RTC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hibernation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HibernateRTCMatchSet</w:t>
      </w:r>
      <w:r>
        <w:rPr>
          <w:rFonts w:ascii="Consolas" w:hAnsi="Consolas" w:cs="Consolas"/>
          <w:color w:val="000000"/>
          <w:sz w:val="20"/>
          <w:szCs w:val="20"/>
        </w:rPr>
        <w:t xml:space="preserve"> (0,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HibernateRTCGet</w:t>
      </w:r>
      <w:r>
        <w:rPr>
          <w:rFonts w:ascii="Consolas" w:hAnsi="Consolas" w:cs="Consolas"/>
          <w:color w:val="000000"/>
          <w:sz w:val="20"/>
          <w:szCs w:val="20"/>
        </w:rPr>
        <w:t>()+45);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for 30 minutes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HibernateWakeSet</w:t>
      </w:r>
      <w:r>
        <w:rPr>
          <w:rFonts w:ascii="Consolas" w:hAnsi="Consolas" w:cs="Consolas"/>
          <w:color w:val="000000"/>
          <w:sz w:val="20"/>
          <w:szCs w:val="20"/>
        </w:rPr>
        <w:t xml:space="preserve"> (HIBERNATE_WAKE_PIN | HIBERNATE_WAKE_RTC);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//allow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hibernation</w:t>
      </w:r>
      <w:r>
        <w:rPr>
          <w:rFonts w:ascii="Consolas" w:hAnsi="Consolas" w:cs="Consolas"/>
          <w:color w:val="3F7F5F"/>
          <w:sz w:val="20"/>
          <w:szCs w:val="20"/>
        </w:rPr>
        <w:t xml:space="preserve"> wake up from RTC time or button 2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20; i++)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//finds the average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lux</w:t>
      </w:r>
      <w:r>
        <w:rPr>
          <w:rFonts w:ascii="Consolas" w:hAnsi="Consolas" w:cs="Consolas"/>
          <w:color w:val="3F7F5F"/>
          <w:sz w:val="20"/>
          <w:szCs w:val="20"/>
        </w:rPr>
        <w:t xml:space="preserve"> channel to send through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uart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lux = GetLuminosity ();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luxAvg += lux;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luxAvg = luxAvg/20;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"AT+RST\r\n"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the esp8266 before pushing data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 (100000000);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"AT+CIPMUX=1\r\n"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multiple send ability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 (20000000);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"AT+CIPSTART=4,\"TCP\",\"184.106.153.149\",80\r\n"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//Establish a connection with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thingspeak</w:t>
      </w:r>
      <w:r>
        <w:rPr>
          <w:rFonts w:ascii="Consolas" w:hAnsi="Consolas" w:cs="Consolas"/>
          <w:color w:val="3F7F5F"/>
          <w:sz w:val="20"/>
          <w:szCs w:val="20"/>
        </w:rPr>
        <w:t xml:space="preserve"> servers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 (50000000);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following lines of code puts the TEXT with the data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lux</w:t>
      </w:r>
      <w:r>
        <w:rPr>
          <w:rFonts w:ascii="Consolas" w:hAnsi="Consolas" w:cs="Consolas"/>
          <w:color w:val="3F7F5F"/>
          <w:sz w:val="20"/>
          <w:szCs w:val="20"/>
        </w:rPr>
        <w:t xml:space="preserve"> in to a string to be sent through UART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usprintf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(HTTP_POST,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"GET /update?key=AJSGNO2JLU6Y93LZ&amp;field1=%d&amp;headers=falseHTTP/1.1\nHostapi.thingspeak.com\nConnection:close\Accept*\*\r\n\r\n"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luxAvg);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UARTprintf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"AT+CIPSEND=4,%d\r\n"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strlen(HTTP_POST));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//command the ESP8266 to allow sending of information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 (50000000);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 xml:space="preserve"> (HTTP_POST);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//send the string of the HTTP GET to the ESP8266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 (50000000);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HibernateRequest</w:t>
      </w:r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{};</w:t>
      </w:r>
    </w:p>
    <w:p w:rsidR="00F777FB" w:rsidRDefault="00F777FB" w:rsidP="00F7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77FB" w:rsidRDefault="00F777FB" w:rsidP="00F777FB">
      <w:pPr>
        <w:rPr>
          <w:sz w:val="24"/>
          <w:szCs w:val="24"/>
        </w:rPr>
      </w:pPr>
    </w:p>
    <w:p w:rsidR="00094EDD" w:rsidRPr="00094EDD" w:rsidRDefault="00094EDD" w:rsidP="00094EDD">
      <w:pPr>
        <w:pStyle w:val="ListParagraph"/>
        <w:rPr>
          <w:sz w:val="24"/>
          <w:szCs w:val="24"/>
        </w:rPr>
      </w:pPr>
    </w:p>
    <w:sectPr w:rsidR="00094EDD" w:rsidRPr="0009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F42DC"/>
    <w:multiLevelType w:val="hybridMultilevel"/>
    <w:tmpl w:val="6282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71EC"/>
    <w:multiLevelType w:val="hybridMultilevel"/>
    <w:tmpl w:val="58F8A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8351D"/>
    <w:multiLevelType w:val="hybridMultilevel"/>
    <w:tmpl w:val="900E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A9"/>
    <w:rsid w:val="000001E1"/>
    <w:rsid w:val="00094EDD"/>
    <w:rsid w:val="000A498B"/>
    <w:rsid w:val="00110FA9"/>
    <w:rsid w:val="003861EE"/>
    <w:rsid w:val="005E49A2"/>
    <w:rsid w:val="00606705"/>
    <w:rsid w:val="0078428A"/>
    <w:rsid w:val="0092057F"/>
    <w:rsid w:val="009D69A8"/>
    <w:rsid w:val="00A8264B"/>
    <w:rsid w:val="00A86F05"/>
    <w:rsid w:val="00B57439"/>
    <w:rsid w:val="00D23892"/>
    <w:rsid w:val="00E205FA"/>
    <w:rsid w:val="00F7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041A"/>
  <w15:chartTrackingRefBased/>
  <w15:docId w15:val="{E8323C31-4B87-4AD9-8FA6-F33846E9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6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Saldana</dc:creator>
  <cp:keywords/>
  <dc:description/>
  <cp:lastModifiedBy>Enrique Saldana</cp:lastModifiedBy>
  <cp:revision>6</cp:revision>
  <dcterms:created xsi:type="dcterms:W3CDTF">2018-11-11T01:17:00Z</dcterms:created>
  <dcterms:modified xsi:type="dcterms:W3CDTF">2018-11-20T10:12:00Z</dcterms:modified>
</cp:coreProperties>
</file>