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7426C" w14:textId="75B8E233" w:rsidR="00081025" w:rsidRDefault="00F03126" w:rsidP="00F03126">
      <w:pPr>
        <w:pStyle w:val="Ttulo1"/>
        <w:rPr>
          <w:lang w:val="en-US"/>
        </w:rPr>
      </w:pPr>
      <w:r>
        <w:rPr>
          <w:lang w:val="en-US"/>
        </w:rPr>
        <w:t xml:space="preserve">1) </w:t>
      </w:r>
      <w:proofErr w:type="spellStart"/>
      <w:r w:rsidR="00081025" w:rsidRPr="00081025">
        <w:rPr>
          <w:lang w:val="en-US"/>
        </w:rPr>
        <w:t>Lectura</w:t>
      </w:r>
      <w:proofErr w:type="spellEnd"/>
      <w:r w:rsidR="00081025" w:rsidRPr="00081025">
        <w:rPr>
          <w:lang w:val="en-US"/>
        </w:rPr>
        <w:t xml:space="preserve">: J. McCarthy, "John McCarthy (1927-2011): Artificial Intelligence (complete) - Thinking Allowed - Jeffrey </w:t>
      </w:r>
      <w:proofErr w:type="spellStart"/>
      <w:r w:rsidR="00081025" w:rsidRPr="00081025">
        <w:rPr>
          <w:lang w:val="en-US"/>
        </w:rPr>
        <w:t>Mishlove</w:t>
      </w:r>
      <w:proofErr w:type="spellEnd"/>
      <w:r w:rsidR="00081025">
        <w:rPr>
          <w:lang w:val="en-US"/>
        </w:rPr>
        <w:t xml:space="preserve"> </w:t>
      </w:r>
      <w:r w:rsidR="00A52679">
        <w:rPr>
          <w:lang w:val="en-US"/>
        </w:rPr>
        <w:t xml:space="preserve">[Enrique Segura Jimenez] </w:t>
      </w:r>
      <w:r w:rsidR="00081025">
        <w:rPr>
          <w:lang w:val="en-US"/>
        </w:rPr>
        <w:t>(</w:t>
      </w:r>
      <w:hyperlink r:id="rId4" w:history="1">
        <w:r w:rsidRPr="00C54AAC">
          <w:rPr>
            <w:rStyle w:val="Hipervnculo"/>
            <w:rFonts w:cs="Times New Roman"/>
            <w:lang w:val="en-US"/>
          </w:rPr>
          <w:t>https://youtu.be/Ozipf13jRr4?si=oKp0CmZreBe-mXdb</w:t>
        </w:r>
      </w:hyperlink>
      <w:r w:rsidR="00081025">
        <w:rPr>
          <w:lang w:val="en-US"/>
        </w:rPr>
        <w:t>)</w:t>
      </w:r>
    </w:p>
    <w:p w14:paraId="0EA68E02" w14:textId="77777777" w:rsidR="00F03126" w:rsidRPr="00F03126" w:rsidRDefault="00F03126" w:rsidP="00F03126">
      <w:pPr>
        <w:rPr>
          <w:lang w:val="en-US"/>
        </w:rPr>
      </w:pPr>
    </w:p>
    <w:p w14:paraId="32A757AA" w14:textId="4EADF220" w:rsidR="00F03126" w:rsidRPr="00081025" w:rsidRDefault="00F03126" w:rsidP="00F03126">
      <w:pPr>
        <w:ind w:firstLine="708"/>
        <w:jc w:val="both"/>
        <w:rPr>
          <w:rFonts w:ascii="Times New Roman" w:hAnsi="Times New Roman" w:cs="Times New Roman"/>
        </w:rPr>
      </w:pPr>
      <w:r w:rsidRPr="00F03126">
        <w:rPr>
          <w:rFonts w:ascii="Times New Roman" w:hAnsi="Times New Roman" w:cs="Times New Roman"/>
        </w:rPr>
        <w:t>El video se trata d</w:t>
      </w:r>
      <w:r>
        <w:rPr>
          <w:rFonts w:ascii="Times New Roman" w:hAnsi="Times New Roman" w:cs="Times New Roman"/>
        </w:rPr>
        <w:t>e una entrevista subido el 3 noviembre 2011. La persona es “</w:t>
      </w:r>
      <w:r w:rsidRPr="00F03126">
        <w:rPr>
          <w:rFonts w:ascii="Times New Roman" w:hAnsi="Times New Roman" w:cs="Times New Roman"/>
        </w:rPr>
        <w:t>El fallecido Dr. John McCarthy</w:t>
      </w:r>
      <w:r>
        <w:rPr>
          <w:rFonts w:ascii="Times New Roman" w:hAnsi="Times New Roman" w:cs="Times New Roman"/>
        </w:rPr>
        <w:t>” quien en la descripción del video se nos da una reseña sobre quien es: es quien</w:t>
      </w:r>
      <w:r w:rsidRPr="00F031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F03126">
        <w:rPr>
          <w:rFonts w:ascii="Times New Roman" w:hAnsi="Times New Roman" w:cs="Times New Roman"/>
        </w:rPr>
        <w:t>inventó LISP, el principal lenguaje utilizado hoy en día para la inteligencia artificial. Aquí, McCarthy analiza la historia de la inteligencia artificial y el papel que desempeñará el razonamiento no monotónico en el futuro, permitiendo que las computadoras simulen la mente humana.</w:t>
      </w:r>
      <w:r>
        <w:rPr>
          <w:rFonts w:ascii="Times New Roman" w:hAnsi="Times New Roman" w:cs="Times New Roman"/>
        </w:rPr>
        <w:t>”</w:t>
      </w:r>
    </w:p>
    <w:p w14:paraId="4AF48D69" w14:textId="56A31308" w:rsidR="00F03126" w:rsidRDefault="00F03126" w:rsidP="00F031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 señor McCarthy, PhD de Stanford University menciona que hay muchos tipos de conciencias</w:t>
      </w:r>
      <w:r w:rsidR="00C84AAF">
        <w:rPr>
          <w:rFonts w:ascii="Times New Roman" w:hAnsi="Times New Roman" w:cs="Times New Roman"/>
        </w:rPr>
        <w:t xml:space="preserve"> y responde las preguntas de lo que el entrevistador desea conocer sobre el futuro de la computación, específicamente sobre si la IA podrá ser igual o superar a los humanos.</w:t>
      </w:r>
    </w:p>
    <w:p w14:paraId="4B726F5B" w14:textId="78E9F8F4" w:rsidR="00F03126" w:rsidRDefault="00F03126" w:rsidP="00F031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El entrevistador menciona a personas como </w:t>
      </w:r>
      <w:r w:rsidR="00A52679">
        <w:rPr>
          <w:rFonts w:ascii="Times New Roman" w:hAnsi="Times New Roman" w:cs="Times New Roman"/>
        </w:rPr>
        <w:t>Alan Turing</w:t>
      </w:r>
      <w:r w:rsidR="00C84AAF">
        <w:rPr>
          <w:rFonts w:ascii="Times New Roman" w:hAnsi="Times New Roman" w:cs="Times New Roman"/>
        </w:rPr>
        <w:t xml:space="preserve"> en los 40s, personaje del cual hablamos en clases pasadas, y se involucra al intentar plantear las preguntas sobre algunos cuestionamientos del futuro de las IA.</w:t>
      </w:r>
    </w:p>
    <w:p w14:paraId="79E4E0D4" w14:textId="00CC1EBD" w:rsidR="00C84AAF" w:rsidRDefault="00C84AAF" w:rsidP="00F031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805DF">
        <w:rPr>
          <w:rFonts w:ascii="Times New Roman" w:hAnsi="Times New Roman" w:cs="Times New Roman"/>
        </w:rPr>
        <w:t>Se puede analizar del video que desde el año 78 y atrás, ya se valoraban posturas sobre las limitaciones que tendrían las maquinas para ser parecidas a la raza humana. Algunas de las limitaciones son emociones, sentimientos, lógica, cualidades únicas que tenemos como humanos. Se da un enfoque claro o ejemplo al analizar a los pájaros, suponiendo que hay excepciones como por ejemplo pingüinos y avestruces.</w:t>
      </w:r>
    </w:p>
    <w:p w14:paraId="42BFDDFA" w14:textId="799134D9" w:rsidR="003805DF" w:rsidRDefault="003805DF" w:rsidP="00F031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Otros temas tratados son que la mente debe tratarse como un sistema, sin embargo, las computadoras para parecerse deberían poder analizar y reflexionar sobre si mismas y su progreso. Se menciona que Turing objeta </w:t>
      </w:r>
      <w:r w:rsidR="00A52679">
        <w:rPr>
          <w:rFonts w:ascii="Times New Roman" w:hAnsi="Times New Roman" w:cs="Times New Roman"/>
        </w:rPr>
        <w:t>que,</w:t>
      </w:r>
      <w:r>
        <w:rPr>
          <w:rFonts w:ascii="Times New Roman" w:hAnsi="Times New Roman" w:cs="Times New Roman"/>
        </w:rPr>
        <w:t xml:space="preserve"> si una computadora puede comunicarse como humano, aun le faltaría pensar o tener conciencia, por lo que creo que lo que estudiamos en la clase del </w:t>
      </w:r>
      <w:r w:rsidR="00A52679">
        <w:rPr>
          <w:rFonts w:ascii="Times New Roman" w:hAnsi="Times New Roman" w:cs="Times New Roman"/>
        </w:rPr>
        <w:t>martes 11 de agosto, desde mi punto de vista le falta aun los complicados procesos bioquímicos que realizamos como seres con sentimientos y emociones.</w:t>
      </w:r>
    </w:p>
    <w:p w14:paraId="25570A9D" w14:textId="3988D238" w:rsidR="00A52679" w:rsidRDefault="00A52679" w:rsidP="00F031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Aun que el entrevistado no nos da fechas de los avances, en el 2026 podemos ver un progreso y accesibilidad a la IA con respuestas muy rápidas y complejas, que imitan de muy buena manera al humano. Destacar que por ahora algunos de los retos para las maquinas seria comprender el contexto, sentido común, suposiciones; y aunque en muchas situaciones actualmente a las IA les sea fácil y sencillo, para ciertas áreas o trivialidades, aun no tienen la experiencia por así decirlo. En resumen, el video nos da a grandes rasgos como desde hace mas de 80 años ya se estaba analizando todo este asunto del futuro de las computadoras y los pensamientos de imitarnos. </w:t>
      </w:r>
    </w:p>
    <w:p w14:paraId="0BF067C9" w14:textId="20CA3CAC" w:rsidR="00A52679" w:rsidRPr="00F03126" w:rsidRDefault="00A52679" w:rsidP="00F031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A52679" w:rsidRPr="00F03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25"/>
    <w:rsid w:val="00081025"/>
    <w:rsid w:val="003805DF"/>
    <w:rsid w:val="00863A68"/>
    <w:rsid w:val="00A52679"/>
    <w:rsid w:val="00A54D8C"/>
    <w:rsid w:val="00C070F2"/>
    <w:rsid w:val="00C84AAF"/>
    <w:rsid w:val="00F0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D2505"/>
  <w15:chartTrackingRefBased/>
  <w15:docId w15:val="{3CB3B9D5-0214-478E-914C-67476C61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12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126"/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0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0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0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0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0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0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31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3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Ozipf13jRr4?si=oKp0CmZreBe-mX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ALBERTO SEGURA JIMENEZ</dc:creator>
  <cp:keywords/>
  <dc:description/>
  <cp:lastModifiedBy>ENRIQUE ALBERTO SEGURA JIMENEZ</cp:lastModifiedBy>
  <cp:revision>1</cp:revision>
  <dcterms:created xsi:type="dcterms:W3CDTF">2026-08-12T04:30:00Z</dcterms:created>
  <dcterms:modified xsi:type="dcterms:W3CDTF">2026-08-12T05:20:00Z</dcterms:modified>
</cp:coreProperties>
</file>