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Formulario de trabajo final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Nombres de los que presentan el trabajo (Hasta 3 personas):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María Laura Gauto Gutiérrez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Diego S. Zacarias V.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color w:val="202124"/>
          <w:highlight w:val="white"/>
          <w:rtl w:val="0"/>
        </w:rPr>
        <w:t xml:space="preserve">Luis Enrique Abente Vidaurre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Ind w:w="-4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7650"/>
        <w:tblGridChange w:id="0">
          <w:tblGrid>
            <w:gridCol w:w="2370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Categoría.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 práctico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 práctico o de investigación.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La Dirección Nacional de Contrataciones Públicas del Paraguay cumple un papel fundamental en el proceso de evaluación de ofertas realizado por las instituciones gubernamentales. No obstante, la planificación estratégica y la toma de decisiones efectivas están intrínsecamente ligadas al tiempo requerido para llevar a cabo todo el proceso, desde la convocatoria inicial hasta la adjudicación final. La duración de este proceso es un factor crítico que impacta directamente en la eficiencia y eficacia de las operaciones del ente, así como en la gestión de recursos y la capacidad de las instituciones gubernamentales para cumplir sus objetivos de manera oportuna.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 técnico.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Desarrollar un modelo de predicción preciso y confiable que estime el tiempo requerido para la adjudicación de licitaciones públicas basado en datos históricos y atributos clave conocidos.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atributos o variables disponibles para la predicción a realizar son: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Método de Postulación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2"/>
              </w:numPr>
              <w:spacing w:line="240" w:lineRule="auto"/>
              <w:ind w:left="108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compiledRelease/tender/submissionMethod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Tipo de Adjudicación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2"/>
              </w:numPr>
              <w:spacing w:line="240" w:lineRule="auto"/>
              <w:ind w:left="108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compiledRelease/tender/awardCriteriaDetails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Categoría de Adquisición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2"/>
              </w:numPr>
              <w:spacing w:line="240" w:lineRule="auto"/>
              <w:ind w:left="108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compiledRelease/tender/mainProcurementCategory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Monto del llamado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2"/>
              </w:numPr>
              <w:spacing w:line="240" w:lineRule="auto"/>
              <w:ind w:left="108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compiledRelease/tender/value/amount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Fecha de publicación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2"/>
              </w:numPr>
              <w:spacing w:line="240" w:lineRule="auto"/>
              <w:ind w:left="108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compiledRelease/tender/datePublished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Duración del proceso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2"/>
              </w:numPr>
              <w:spacing w:line="240" w:lineRule="auto"/>
              <w:ind w:left="108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compiledRelease/tender/tenderPeriod/durationInDays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Método de Adquisición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2"/>
              </w:numPr>
              <w:spacing w:line="240" w:lineRule="auto"/>
              <w:ind w:left="108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compiledRelease/tender/procurementMethodDetails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Convocante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2"/>
              </w:numPr>
              <w:spacing w:line="240" w:lineRule="auto"/>
              <w:ind w:left="108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compiledRelease/tender/procuringEntity/name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 a predecir: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Cantidad de días de licitación adjudicada.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1"/>
              </w:numPr>
              <w:spacing w:line="240" w:lineRule="auto"/>
              <w:ind w:left="1080" w:hanging="360"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compiledRelease/tender/tenderPeriod/durationInDays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Medidas para evaluar la solución del problema técnico.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Absoluto Medio (MAE),  Error Cuadrático Medio (MSE) y Error Absoluto Medio Porcentual (MAPE)..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modelo empleado.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 de aprendizaje supervisado (Regresión Lineal y Regresión con Random Forest)</w:t>
            </w:r>
            <w:r w:rsidDel="00000000" w:rsidR="00000000" w:rsidRPr="00000000">
              <w:rPr>
                <w:rtl w:val="0"/>
              </w:rPr>
              <w:t xml:space="preserve">, y MAPE (Error porcentual absoluto medio).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 donde se cubrió el modelo.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requeridos para implementar la propuesta.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Método de Postulación (Categórica) - Transformación: One Hot.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Tipo de Adjudicación (Categórica) - Transformación: Codificación Ingenua.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Categoría de Adquisición (Categórica) - Transformación: Codificación Ingenua.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Monto del llamado (Numérico) - Pre procesamiento de valores nulos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Fecha de publicación (Fecha) - Transformación: Convertir fecha a mes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Duración del proceso (Numérico) - Transformación: Ninguna.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Método de Adquisición (Categórica) - Transformación: Codificación Ingenua.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Convocante: (Categórica) - Transformación: Codificación Ingenua.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 a predecir: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días de licitación adjudicada: 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Posible obtención de los datos requeridos.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Portal de datos abiertos de la Dirección Nacional de Contrataciones Públicas.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Archivo utilizado: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https://drive.google.com/file/d/1Ld4zZQ_AUYbZBZ9oNcRiPPreK9G2q65I/view?usp=drive_link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Enlace a dataset original: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https://www.contrataciones.gov.py/images/opendata-v3/final/ocds/2023/ten-masivo.zip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d4zZQ_AUYbZBZ9oNcRiPPreK9G2q65I/view?usp=drive_link" TargetMode="External"/><Relationship Id="rId7" Type="http://schemas.openxmlformats.org/officeDocument/2006/relationships/hyperlink" Target="https://www.contrataciones.gov.py/images/opendata-v3/final/ocds/2023/ten-masivo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