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ANTEPROYECTO DEL </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TRABAJO DE FIN DE GRADO</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tbl>
      <w:tblPr>
        <w:tblStyle w:val="Table1"/>
        <w:tblW w:w="104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8"/>
        <w:gridCol w:w="1494"/>
        <w:gridCol w:w="425"/>
        <w:gridCol w:w="1418"/>
        <w:gridCol w:w="425"/>
        <w:gridCol w:w="4558"/>
        <w:tblGridChange w:id="0">
          <w:tblGrid>
            <w:gridCol w:w="2158"/>
            <w:gridCol w:w="1494"/>
            <w:gridCol w:w="425"/>
            <w:gridCol w:w="1418"/>
            <w:gridCol w:w="425"/>
            <w:gridCol w:w="4558"/>
          </w:tblGrid>
        </w:tblGridChange>
      </w:tblGrid>
      <w:tr>
        <w:trPr>
          <w:cantSplit w:val="0"/>
          <w:trHeight w:val="318" w:hRule="atLeast"/>
          <w:tblHeader w:val="0"/>
        </w:trPr>
        <w:tc>
          <w:tcPr>
            <w:gridSpan w:val="6"/>
            <w:shd w:fill="000000" w:val="clear"/>
          </w:tcPr>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INFORMACIÓN GENERAL</w:t>
            </w:r>
          </w:p>
        </w:tc>
      </w:tr>
      <w:tr>
        <w:trPr>
          <w:cantSplit w:val="0"/>
          <w:tblHeader w:val="0"/>
        </w:trPr>
        <w:tc>
          <w:tcPr>
            <w:shd w:fill="d9d9d9" w:val="clear"/>
          </w:tcPr>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Alumno/a</w:t>
            </w:r>
          </w:p>
        </w:tc>
        <w:tc>
          <w:tcPr>
            <w:gridSpan w:val="5"/>
          </w:tcPr>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Enrique López Encinas</w:t>
            </w:r>
          </w:p>
        </w:tc>
      </w:tr>
      <w:tr>
        <w:trPr>
          <w:cantSplit w:val="0"/>
          <w:trHeight w:val="291" w:hRule="atLeast"/>
          <w:tblHeader w:val="0"/>
        </w:trPr>
        <w:tc>
          <w:tcPr>
            <w:shd w:fill="d9d9d9" w:val="clear"/>
          </w:tcPr>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Titulación:</w:t>
            </w:r>
          </w:p>
        </w:tc>
        <w:tc>
          <w:tcPr>
            <w:gridSpan w:val="5"/>
          </w:tcPr>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Grado en Ingeniería Informática</w:t>
            </w:r>
          </w:p>
        </w:tc>
      </w:tr>
      <w:tr>
        <w:trPr>
          <w:cantSplit w:val="0"/>
          <w:trHeight w:val="723" w:hRule="atLeast"/>
          <w:tblHeader w:val="0"/>
        </w:trPr>
        <w:tc>
          <w:tcPr>
            <w:shd w:fill="d9d9d9" w:val="clear"/>
          </w:tcPr>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Tutor/es:</w:t>
            </w:r>
          </w:p>
        </w:tc>
        <w:tc>
          <w:tcPr>
            <w:gridSpan w:val="5"/>
          </w:tcPr>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Eduardo Guzmán De los Riscos</w:t>
            </w:r>
          </w:p>
        </w:tc>
      </w:tr>
      <w:tr>
        <w:trPr>
          <w:cantSplit w:val="0"/>
          <w:tblHeader w:val="0"/>
        </w:trPr>
        <w:tc>
          <w:tcPr>
            <w:shd w:fill="d9d9d9" w:val="clear"/>
          </w:tcPr>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w:t>
            </w:r>
          </w:p>
        </w:tc>
        <w:tc>
          <w:tcPr>
            <w:gridSpan w:val="5"/>
          </w:tcPr>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Herramienta de crawling de publicaciones científicas</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Subtítulo </w:t>
            </w:r>
            <w:r w:rsidDel="00000000" w:rsidR="00000000" w:rsidRPr="00000000">
              <w:rPr>
                <w:rFonts w:ascii="Times New Roman" w:cs="Times New Roman" w:eastAsia="Times New Roman" w:hAnsi="Times New Roman"/>
                <w:i w:val="1"/>
                <w:sz w:val="20"/>
                <w:szCs w:val="20"/>
                <w:rtl w:val="0"/>
              </w:rPr>
              <w:t xml:space="preserve">(solo si en grupo)</w:t>
            </w:r>
            <w:r w:rsidDel="00000000" w:rsidR="00000000" w:rsidRPr="00000000">
              <w:rPr>
                <w:rtl w:val="0"/>
              </w:rPr>
            </w:r>
          </w:p>
        </w:tc>
        <w:tc>
          <w:tcPr>
            <w:gridSpan w:val="5"/>
          </w:tcPr>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tc>
      </w:tr>
      <w:tr>
        <w:trPr>
          <w:cantSplit w:val="0"/>
          <w:trHeight w:val="304" w:hRule="atLeast"/>
          <w:tblHeader w:val="0"/>
        </w:trPr>
        <w:tc>
          <w:tcPr>
            <w:shd w:fill="d9d9d9" w:val="clear"/>
          </w:tcPr>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en inglés</w:t>
            </w:r>
          </w:p>
        </w:tc>
        <w:tc>
          <w:tcPr>
            <w:gridSpan w:val="5"/>
          </w:tcPr>
          <w:p w:rsidR="00000000" w:rsidDel="00000000" w:rsidP="00000000" w:rsidRDefault="00000000" w:rsidRPr="00000000" w14:paraId="0000002B">
            <w:pPr>
              <w:spacing w:after="0" w:before="0" w:line="308.5714285714286" w:lineRule="auto"/>
              <w:rPr>
                <w:rFonts w:ascii="Times New Roman" w:cs="Times New Roman" w:eastAsia="Times New Roman" w:hAnsi="Times New Roman"/>
                <w:color w:val="202124"/>
                <w:sz w:val="20"/>
                <w:szCs w:val="20"/>
                <w:shd w:fill="f8f9fa" w:val="clear"/>
              </w:rPr>
            </w:pPr>
            <w:r w:rsidDel="00000000" w:rsidR="00000000" w:rsidRPr="00000000">
              <w:rPr>
                <w:rFonts w:ascii="Times New Roman" w:cs="Times New Roman" w:eastAsia="Times New Roman" w:hAnsi="Times New Roman"/>
                <w:color w:val="202124"/>
                <w:sz w:val="20"/>
                <w:szCs w:val="20"/>
                <w:shd w:fill="f8f9fa" w:val="clear"/>
                <w:rtl w:val="0"/>
              </w:rPr>
              <w:t xml:space="preserve">Scientific publications crawling tool</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tc>
      </w:tr>
      <w:tr>
        <w:trPr>
          <w:cantSplit w:val="0"/>
          <w:trHeight w:val="304" w:hRule="atLeast"/>
          <w:tblHeader w:val="0"/>
        </w:trPr>
        <w:tc>
          <w:tcPr>
            <w:shd w:fill="d9d9d9" w:val="clear"/>
          </w:tcPr>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Subtítulo en inglés </w:t>
            </w:r>
            <w:r w:rsidDel="00000000" w:rsidR="00000000" w:rsidRPr="00000000">
              <w:rPr>
                <w:rFonts w:ascii="Times New Roman" w:cs="Times New Roman" w:eastAsia="Times New Roman" w:hAnsi="Times New Roman"/>
                <w:i w:val="1"/>
                <w:sz w:val="20"/>
                <w:szCs w:val="20"/>
                <w:rtl w:val="0"/>
              </w:rPr>
              <w:t xml:space="preserve">(solo si en grupo)</w:t>
            </w:r>
            <w:r w:rsidDel="00000000" w:rsidR="00000000" w:rsidRPr="00000000">
              <w:rPr>
                <w:rtl w:val="0"/>
              </w:rPr>
            </w:r>
          </w:p>
        </w:tc>
        <w:tc>
          <w:tcPr>
            <w:gridSpan w:val="5"/>
          </w:tcPr>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tc>
      </w:tr>
      <w:tr>
        <w:trPr>
          <w:cantSplit w:val="0"/>
          <w:trHeight w:val="347" w:hRule="atLeast"/>
          <w:tblHeader w:val="0"/>
        </w:trPr>
        <w:tc>
          <w:tcPr>
            <w:tcBorders>
              <w:bottom w:color="000000" w:space="0" w:sz="4" w:val="single"/>
            </w:tcBorders>
            <w:shd w:fill="d9d9d9" w:val="clear"/>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Trabajo en grupo:</w:t>
            </w:r>
            <w:r w:rsidDel="00000000" w:rsidR="00000000" w:rsidRPr="00000000">
              <w:rPr>
                <w:rFonts w:ascii="Times New Roman" w:cs="Times New Roman" w:eastAsia="Times New Roman" w:hAnsi="Times New Roman"/>
                <w:sz w:val="24"/>
                <w:szCs w:val="24"/>
                <w:rtl w:val="0"/>
              </w:rPr>
              <w:t xml:space="preserve"> </w:t>
            </w:r>
          </w:p>
        </w:tc>
        <w:tc>
          <w:tcPr>
            <w:shd w:fill="d9d9d9" w:val="clear"/>
          </w:tcPr>
          <w:p w:rsidR="00000000" w:rsidDel="00000000" w:rsidP="00000000" w:rsidRDefault="00000000" w:rsidRPr="00000000" w14:paraId="0000003A">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Sí</w:t>
            </w:r>
          </w:p>
        </w:tc>
        <w:tc>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tc>
        <w:tc>
          <w:tcPr>
            <w:shd w:fill="d9d9d9" w:val="clear"/>
          </w:tcPr>
          <w:p w:rsidR="00000000" w:rsidDel="00000000" w:rsidP="00000000" w:rsidRDefault="00000000" w:rsidRPr="00000000" w14:paraId="0000003C">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d9d9d9" w:val="clear"/>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tc>
      </w:tr>
      <w:tr>
        <w:trPr>
          <w:cantSplit w:val="0"/>
          <w:trHeight w:val="877" w:hRule="atLeast"/>
          <w:tblHeader w:val="0"/>
        </w:trPr>
        <w:tc>
          <w:tcPr>
            <w:shd w:fill="d9d9d9" w:val="clear"/>
          </w:tcPr>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Otros integrantes del grupo:</w:t>
            </w:r>
          </w:p>
        </w:tc>
        <w:tc>
          <w:tcPr>
            <w:gridSpan w:val="5"/>
          </w:tcPr>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tbl>
      <w:tblPr>
        <w:tblStyle w:val="Table2"/>
        <w:tblW w:w="104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5"/>
        <w:tblGridChange w:id="0">
          <w:tblGrid>
            <w:gridCol w:w="10455"/>
          </w:tblGrid>
        </w:tblGridChange>
      </w:tblGrid>
      <w:tr>
        <w:trPr>
          <w:cantSplit w:val="0"/>
          <w:trHeight w:val="346" w:hRule="atLeast"/>
          <w:tblHeader w:val="0"/>
        </w:trPr>
        <w:tc>
          <w:tcPr>
            <w:tcBorders>
              <w:bottom w:color="000000" w:space="0" w:sz="4" w:val="single"/>
            </w:tcBorders>
            <w:shd w:fill="000000" w:val="clear"/>
          </w:tcPr>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tc>
      </w:tr>
      <w:tr>
        <w:trPr>
          <w:cantSplit w:val="0"/>
          <w:tblHeader w:val="0"/>
        </w:trPr>
        <w:tc>
          <w:tcPr>
            <w:shd w:fill="d9d9d9" w:val="clear"/>
          </w:tcPr>
          <w:p w:rsidR="00000000" w:rsidDel="00000000" w:rsidP="00000000" w:rsidRDefault="00000000" w:rsidRPr="00000000" w14:paraId="00000048">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Contextualización del problema a resolver. Describir claramente de dónde surge la necesidad de este TFG y el dominio de aplicación. En caso de que el TFG se base en trabajos previos, debe aclararse cuáles son las aportaciones del TFG.</w:t>
            </w:r>
          </w:p>
        </w:tc>
      </w:tr>
      <w:tr>
        <w:trPr>
          <w:cantSplit w:val="0"/>
          <w:trHeight w:val="1977" w:hRule="atLeast"/>
          <w:tblHeader w:val="0"/>
        </w:trPr>
        <w:tc>
          <w:tcPr/>
          <w:p w:rsidR="00000000" w:rsidDel="00000000" w:rsidP="00000000" w:rsidRDefault="00000000" w:rsidRPr="00000000" w14:paraId="00000049">
            <w:pPr>
              <w:shd w:fill="ffffff" w:val="clear"/>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El objetivo es analizar la evolución de la investigación en Informática y en especial, en Inteligencia Artificial, en las últimas décadas. Para ello se montará una arquitectura basada en microservicios que contenga servicios de extracción en Python y una pequeña aplicación web encargada de integrar los datos obtenidos en un modelo que limpie los datos de entrada y los estructure como paso previo al análisis.</w:t>
            </w:r>
          </w:p>
          <w:p w:rsidR="00000000" w:rsidDel="00000000" w:rsidP="00000000" w:rsidRDefault="00000000" w:rsidRPr="00000000" w14:paraId="0000004A">
            <w:pPr>
              <w:shd w:fill="ffffff" w:val="clear"/>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4B">
            <w:pPr>
              <w:shd w:fill="ffffff" w:val="clear"/>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3"/>
        <w:tblW w:w="104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5"/>
        <w:tblGridChange w:id="0">
          <w:tblGrid>
            <w:gridCol w:w="10455"/>
          </w:tblGrid>
        </w:tblGridChange>
      </w:tblGrid>
      <w:tr>
        <w:trPr>
          <w:cantSplit w:val="0"/>
          <w:trHeight w:val="304" w:hRule="atLeast"/>
          <w:tblHeader w:val="0"/>
        </w:trPr>
        <w:tc>
          <w:tcPr>
            <w:shd w:fill="000000" w:val="clear"/>
          </w:tcPr>
          <w:p w:rsidR="00000000" w:rsidDel="00000000" w:rsidP="00000000" w:rsidRDefault="00000000" w:rsidRPr="00000000" w14:paraId="0000004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w:t>
            </w:r>
          </w:p>
        </w:tc>
      </w:tr>
      <w:tr>
        <w:trPr>
          <w:cantSplit w:val="0"/>
          <w:tblHeader w:val="0"/>
        </w:trPr>
        <w:tc>
          <w:tcPr>
            <w:shd w:fill="d9d9d9" w:val="clear"/>
          </w:tcPr>
          <w:p w:rsidR="00000000" w:rsidDel="00000000" w:rsidP="00000000" w:rsidRDefault="00000000" w:rsidRPr="00000000" w14:paraId="00000050">
            <w:pPr>
              <w:jc w:val="both"/>
              <w:rPr/>
            </w:pPr>
            <w:r w:rsidDel="00000000" w:rsidR="00000000" w:rsidRPr="00000000">
              <w:rPr>
                <w:rFonts w:ascii="Times New Roman" w:cs="Times New Roman" w:eastAsia="Times New Roman" w:hAnsi="Times New Roman"/>
                <w:i w:val="1"/>
                <w:sz w:val="24"/>
                <w:szCs w:val="24"/>
                <w:rtl w:val="0"/>
              </w:rPr>
              <w:t xml:space="preserve">Descripción detallada de en qué consistirá el TFG. En caso de que el objeto principal del TFG sea el desarrollo de software, además de los objetivos generales deben describirse sus funcionalidades a alto nivel.</w:t>
            </w:r>
            <w:r w:rsidDel="00000000" w:rsidR="00000000" w:rsidRPr="00000000">
              <w:rPr>
                <w:rtl w:val="0"/>
              </w:rPr>
            </w:r>
          </w:p>
        </w:tc>
      </w:tr>
      <w:tr>
        <w:trPr>
          <w:cantSplit w:val="0"/>
          <w:trHeight w:val="1977" w:hRule="atLeast"/>
          <w:tblHeader w:val="0"/>
        </w:trPr>
        <w:tc>
          <w:tcPr/>
          <w:p w:rsidR="00000000" w:rsidDel="00000000" w:rsidP="00000000" w:rsidRDefault="00000000" w:rsidRPr="00000000" w14:paraId="0000005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este TFG se busca desarrollar una aplicación web que recopile información de varios sitios web dedicadas a la divulgación de artículos académicos (por ejemplo, Google Scholar) así como de sus autores para ofrecer al usuario una herramienta que contenga toda la información que pueda necesitar sin la necesidad de consultar diferentes fuentes externas, ahorrando de esta forma tiempo y recursos.</w:t>
            </w:r>
          </w:p>
          <w:p w:rsidR="00000000" w:rsidDel="00000000" w:rsidP="00000000" w:rsidRDefault="00000000" w:rsidRPr="00000000" w14:paraId="0000005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Constará de una base de datos relacional donde se guardará toda la información que se obtenga de las búsquedas de los usuarios, que se realizará a través de una aplicación web basada en Angular.</w:t>
            </w:r>
          </w:p>
          <w:p w:rsidR="00000000" w:rsidDel="00000000" w:rsidP="00000000" w:rsidRDefault="00000000" w:rsidRPr="00000000" w14:paraId="0000005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 información se obtendrá usando el método de “web scraping”, a través de scripts capaces de recoger y organizar todos los datos de una página web.</w:t>
            </w:r>
          </w:p>
        </w:tc>
      </w:tr>
    </w:tbl>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bl>
      <w:tblPr>
        <w:tblStyle w:val="Table4"/>
        <w:tblW w:w="104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5"/>
        <w:tblGridChange w:id="0">
          <w:tblGrid>
            <w:gridCol w:w="10455"/>
          </w:tblGrid>
        </w:tblGridChange>
      </w:tblGrid>
      <w:tr>
        <w:trPr>
          <w:cantSplit w:val="0"/>
          <w:tblHeader w:val="0"/>
        </w:trPr>
        <w:tc>
          <w:tcPr>
            <w:tcBorders>
              <w:bottom w:color="000000" w:space="0" w:sz="4" w:val="single"/>
            </w:tcBorders>
            <w:shd w:fill="000000" w:val="clear"/>
          </w:tcPr>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ENTREGABLES</w:t>
            </w:r>
          </w:p>
        </w:tc>
      </w:tr>
      <w:tr>
        <w:trPr>
          <w:cantSplit w:val="0"/>
          <w:tblHeader w:val="0"/>
        </w:trPr>
        <w:tc>
          <w:tcPr>
            <w:shd w:fill="d9d9d9" w:val="clear"/>
          </w:tcPr>
          <w:p w:rsidR="00000000" w:rsidDel="00000000" w:rsidP="00000000" w:rsidRDefault="00000000" w:rsidRPr="00000000" w14:paraId="00000059">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Listado de resultados que generará el TFG (aplicaciones, estudios, manuales, etc.)</w:t>
            </w:r>
          </w:p>
        </w:tc>
      </w:tr>
      <w:tr>
        <w:trPr>
          <w:cantSplit w:val="0"/>
          <w:trHeight w:val="332" w:hRule="atLeast"/>
          <w:tblHeader w:val="0"/>
        </w:trPr>
        <w:tc>
          <w:tcPr/>
          <w:p w:rsidR="00000000" w:rsidDel="00000000" w:rsidP="00000000" w:rsidRDefault="00000000" w:rsidRPr="00000000" w14:paraId="0000005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Aplicación web</w:t>
            </w:r>
          </w:p>
        </w:tc>
      </w:tr>
      <w:tr>
        <w:trPr>
          <w:cantSplit w:val="0"/>
          <w:trHeight w:val="332" w:hRule="atLeast"/>
          <w:tblHeader w:val="0"/>
        </w:trPr>
        <w:tc>
          <w:tcPr/>
          <w:p w:rsidR="00000000" w:rsidDel="00000000" w:rsidP="00000000" w:rsidRDefault="00000000" w:rsidRPr="00000000" w14:paraId="0000005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Memoria del TFG</w:t>
            </w:r>
          </w:p>
        </w:tc>
      </w:tr>
      <w:tr>
        <w:trPr>
          <w:cantSplit w:val="0"/>
          <w:trHeight w:val="332" w:hRule="atLeast"/>
          <w:tblHeader w:val="0"/>
        </w:trPr>
        <w:tc>
          <w:tcPr/>
          <w:p w:rsidR="00000000" w:rsidDel="00000000" w:rsidP="00000000" w:rsidRDefault="00000000" w:rsidRPr="00000000" w14:paraId="0000005C">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tbl>
      <w:tblPr>
        <w:tblStyle w:val="Table5"/>
        <w:tblW w:w="104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5"/>
        <w:tblGridChange w:id="0">
          <w:tblGrid>
            <w:gridCol w:w="10455"/>
          </w:tblGrid>
        </w:tblGridChange>
      </w:tblGrid>
      <w:tr>
        <w:trPr>
          <w:cantSplit w:val="0"/>
          <w:tblHeader w:val="0"/>
        </w:trPr>
        <w:tc>
          <w:tcPr>
            <w:shd w:fill="000000" w:val="clear"/>
          </w:tcPr>
          <w:p w:rsidR="00000000" w:rsidDel="00000000" w:rsidP="00000000" w:rsidRDefault="00000000" w:rsidRPr="00000000" w14:paraId="0000005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MÉTODOS Y FASES DE TRABAJO</w:t>
            </w:r>
          </w:p>
        </w:tc>
      </w:tr>
      <w:tr>
        <w:trPr>
          <w:cantSplit w:val="0"/>
          <w:tblHeader w:val="0"/>
        </w:trPr>
        <w:tc>
          <w:tcPr>
            <w:tcBorders>
              <w:bottom w:color="000000" w:space="0" w:sz="4" w:val="single"/>
            </w:tcBorders>
          </w:tcPr>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METODOLOGÍA:</w:t>
            </w:r>
          </w:p>
        </w:tc>
      </w:tr>
      <w:tr>
        <w:trPr>
          <w:cantSplit w:val="0"/>
          <w:trHeight w:val="332" w:hRule="atLeast"/>
          <w:tblHeader w:val="0"/>
        </w:trPr>
        <w:tc>
          <w:tcPr>
            <w:shd w:fill="d9d9d9" w:val="clear"/>
          </w:tcPr>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Descripción de la metodología empleada en el desarrollo del TFG. Especificar cómo se va a desarrollar. Concretar si se trata de alguna metodología existente y, en caso contrario, describir y justificar adecuadamente los métodos que se aplicarán.</w:t>
            </w:r>
            <w:r w:rsidDel="00000000" w:rsidR="00000000" w:rsidRPr="00000000">
              <w:rPr>
                <w:rtl w:val="0"/>
              </w:rPr>
            </w:r>
          </w:p>
        </w:tc>
      </w:tr>
      <w:tr>
        <w:trPr>
          <w:cantSplit w:val="0"/>
          <w:trHeight w:val="1492" w:hRule="atLeast"/>
          <w:tblHeader w:val="0"/>
        </w:trPr>
        <w:tc>
          <w:tcPr/>
          <w:p w:rsidR="00000000" w:rsidDel="00000000" w:rsidP="00000000" w:rsidRDefault="00000000" w:rsidRPr="00000000" w14:paraId="0000006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usará una metodología ágil, que permite gran flexibilidad a la hora de realizar las diferentes tareas del proyecto según se vayan necesitando.</w:t>
            </w:r>
          </w:p>
          <w:p w:rsidR="00000000" w:rsidDel="00000000" w:rsidP="00000000" w:rsidRDefault="00000000" w:rsidRPr="00000000" w14:paraId="0000006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pesar de existir diferentes fases de trabajo en el proyecto, esta metodología facilita saltar de una a otra si se encuentran errores que necesitan ser arreglados con urgencia o se necesita rehacer o cambiar alguna parte anterior.</w:t>
            </w:r>
          </w:p>
        </w:tc>
      </w:tr>
      <w:tr>
        <w:trPr>
          <w:cantSplit w:val="0"/>
          <w:trHeight w:val="332" w:hRule="atLeast"/>
          <w:tblHeader w:val="0"/>
        </w:trPr>
        <w:tc>
          <w:tcPr/>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FASES DE TRABAJO:</w:t>
            </w:r>
          </w:p>
        </w:tc>
      </w:tr>
      <w:tr>
        <w:trPr>
          <w:cantSplit w:val="0"/>
          <w:trHeight w:val="332" w:hRule="atLeast"/>
          <w:tblHeader w:val="0"/>
        </w:trPr>
        <w:tc>
          <w:tcPr>
            <w:shd w:fill="d9d9d9" w:val="clear"/>
          </w:tcPr>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Enumeración y breve descripción de las fases de trabajo en las que consistirá el TFG.</w:t>
            </w:r>
            <w:r w:rsidDel="00000000" w:rsidR="00000000" w:rsidRPr="00000000">
              <w:rPr>
                <w:rtl w:val="0"/>
              </w:rPr>
            </w:r>
          </w:p>
        </w:tc>
      </w:tr>
      <w:tr>
        <w:trPr>
          <w:cantSplit w:val="0"/>
          <w:trHeight w:val="1380" w:hRule="atLeast"/>
          <w:tblHeader w:val="0"/>
        </w:trPr>
        <w:tc>
          <w:tcPr/>
          <w:p w:rsidR="00000000" w:rsidDel="00000000" w:rsidP="00000000" w:rsidRDefault="00000000" w:rsidRPr="00000000" w14:paraId="0000006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Contextualización del proyecto: </w:t>
            </w:r>
            <w:r w:rsidDel="00000000" w:rsidR="00000000" w:rsidRPr="00000000">
              <w:rPr>
                <w:rFonts w:ascii="Times New Roman" w:cs="Times New Roman" w:eastAsia="Times New Roman" w:hAnsi="Times New Roman"/>
                <w:sz w:val="20"/>
                <w:szCs w:val="20"/>
                <w:rtl w:val="0"/>
              </w:rPr>
              <w:t xml:space="preserve">Esta fase está enfocada en entender el alcance del proyecto. Tienen que quedar claras las fuentes de información (páginas web) de la que obtener los datos, así como las tecnologías necesarias para realizar el proyecto según los requisitos que se definan.</w:t>
            </w:r>
          </w:p>
          <w:p w:rsidR="00000000" w:rsidDel="00000000" w:rsidP="00000000" w:rsidRDefault="00000000" w:rsidRPr="00000000" w14:paraId="0000006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Fase de aprendizaje: </w:t>
            </w:r>
            <w:r w:rsidDel="00000000" w:rsidR="00000000" w:rsidRPr="00000000">
              <w:rPr>
                <w:rFonts w:ascii="Times New Roman" w:cs="Times New Roman" w:eastAsia="Times New Roman" w:hAnsi="Times New Roman"/>
                <w:sz w:val="20"/>
                <w:szCs w:val="20"/>
                <w:rtl w:val="0"/>
              </w:rPr>
              <w:t xml:space="preserve">En esta fase el alumno investigará las tecnologías que requiera para la realización del TFG, así como aprender lo básico para manejarse con ellas.</w:t>
            </w:r>
          </w:p>
          <w:p w:rsidR="00000000" w:rsidDel="00000000" w:rsidP="00000000" w:rsidRDefault="00000000" w:rsidRPr="00000000" w14:paraId="0000006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Fase de desarrollo del crawler: </w:t>
            </w:r>
            <w:r w:rsidDel="00000000" w:rsidR="00000000" w:rsidRPr="00000000">
              <w:rPr>
                <w:rFonts w:ascii="Times New Roman" w:cs="Times New Roman" w:eastAsia="Times New Roman" w:hAnsi="Times New Roman"/>
                <w:sz w:val="20"/>
                <w:szCs w:val="20"/>
                <w:rtl w:val="0"/>
              </w:rPr>
              <w:t xml:space="preserve">Se desarrollará el script en Python que se encarga de realizar el crawling a Google Scholar y de la limpieza de los datos para su uso posterior.</w:t>
            </w:r>
          </w:p>
          <w:p w:rsidR="00000000" w:rsidDel="00000000" w:rsidP="00000000" w:rsidRDefault="00000000" w:rsidRPr="00000000" w14:paraId="0000006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Fase de desarrollo del Backend y Frontend</w:t>
            </w:r>
            <w:r w:rsidDel="00000000" w:rsidR="00000000" w:rsidRPr="00000000">
              <w:rPr>
                <w:rFonts w:ascii="Times New Roman" w:cs="Times New Roman" w:eastAsia="Times New Roman" w:hAnsi="Times New Roman"/>
                <w:sz w:val="20"/>
                <w:szCs w:val="20"/>
                <w:rtl w:val="0"/>
              </w:rPr>
              <w:t xml:space="preserve">: En estas dos etapas se montará la aplicación web donde se guardarán y mostrarán los datos obtenidos al usuario final.</w:t>
            </w:r>
          </w:p>
          <w:p w:rsidR="00000000" w:rsidDel="00000000" w:rsidP="00000000" w:rsidRDefault="00000000" w:rsidRPr="00000000" w14:paraId="0000006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Documentación y pruebas</w:t>
            </w:r>
            <w:r w:rsidDel="00000000" w:rsidR="00000000" w:rsidRPr="00000000">
              <w:rPr>
                <w:rFonts w:ascii="Times New Roman" w:cs="Times New Roman" w:eastAsia="Times New Roman" w:hAnsi="Times New Roman"/>
                <w:sz w:val="20"/>
                <w:szCs w:val="20"/>
                <w:rtl w:val="0"/>
              </w:rPr>
              <w:t xml:space="preserve">: Durante todo el proyecto se llevarán a cabo periodos de pruebas del código para verificar que todo funcione como debe, y se documentará conforme se vaya trabajando en el proyecto.</w:t>
            </w:r>
          </w:p>
          <w:p w:rsidR="00000000" w:rsidDel="00000000" w:rsidP="00000000" w:rsidRDefault="00000000" w:rsidRPr="00000000" w14:paraId="0000007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Memoria final del proyecto</w:t>
            </w:r>
            <w:r w:rsidDel="00000000" w:rsidR="00000000" w:rsidRPr="00000000">
              <w:rPr>
                <w:rFonts w:ascii="Times New Roman" w:cs="Times New Roman" w:eastAsia="Times New Roman" w:hAnsi="Times New Roman"/>
                <w:sz w:val="20"/>
                <w:szCs w:val="20"/>
                <w:rtl w:val="0"/>
              </w:rPr>
              <w:t xml:space="preserve">: Finalmente se elaborará la memoria del proyecto.</w:t>
            </w:r>
          </w:p>
        </w:tc>
      </w:tr>
      <w:tr>
        <w:trPr>
          <w:cantSplit w:val="0"/>
          <w:trHeight w:val="332" w:hRule="atLeast"/>
          <w:tblHeader w:val="0"/>
        </w:trPr>
        <w:tc>
          <w:tcPr/>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TEMPORIZACIÓN:</w:t>
            </w:r>
          </w:p>
        </w:tc>
      </w:tr>
      <w:tr>
        <w:trPr>
          <w:cantSplit w:val="0"/>
          <w:trHeight w:val="332" w:hRule="atLeast"/>
          <w:tblHeader w:val="0"/>
        </w:trPr>
        <w:tc>
          <w:tcPr>
            <w:shd w:fill="d9d9d9" w:val="clear"/>
          </w:tcPr>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La siguiente tabla deberá contener una fila por cada una de las fases enumeradas en la sección anterior. En caso de tratarse de un trabajo en grupo, se añadirá una columna HORAS por cada miembro del equipo. Debe especificarse claramente el número de horas dedicado por cada alumno/a y la suma de horas individual deberá ser también de 296. </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tbl>
            <w:tblPr>
              <w:tblStyle w:val="Table6"/>
              <w:tblW w:w="78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5"/>
              <w:gridCol w:w="2475"/>
              <w:tblGridChange w:id="0">
                <w:tblGrid>
                  <w:gridCol w:w="5385"/>
                  <w:gridCol w:w="2475"/>
                </w:tblGrid>
              </w:tblGridChange>
            </w:tblGrid>
            <w:tr>
              <w:trPr>
                <w:cantSplit w:val="0"/>
                <w:tblHeader w:val="0"/>
              </w:trPr>
              <w:tc>
                <w:tcPr>
                  <w:vMerge w:val="restart"/>
                  <w:shd w:fill="d9d9d9" w:val="clear"/>
                  <w:vAlign w:val="center"/>
                </w:tcPr>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w:t>
                  </w:r>
                </w:p>
              </w:tc>
              <w:tc>
                <w:tcPr>
                  <w:shd w:fill="d9d9d9" w:val="clear"/>
                </w:tcPr>
                <w:p w:rsidR="00000000" w:rsidDel="00000000" w:rsidP="00000000" w:rsidRDefault="00000000" w:rsidRPr="00000000" w14:paraId="0000007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HORAS</w:t>
                  </w:r>
                </w:p>
              </w:tc>
            </w:tr>
            <w:tr>
              <w:trPr>
                <w:cantSplit w:val="0"/>
                <w:tblHeader w:val="0"/>
              </w:trPr>
              <w:tc>
                <w:tcPr>
                  <w:vMerge w:val="continue"/>
                  <w:shd w:fill="d9d9d9" w:val="cle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0"/>
                      <w:szCs w:val="20"/>
                      <w:rtl w:val="0"/>
                    </w:rPr>
                    <w:t xml:space="preserve">Enrique López Encinas</w:t>
                  </w:r>
                  <w:r w:rsidDel="00000000" w:rsidR="00000000" w:rsidRPr="00000000">
                    <w:rPr>
                      <w:rtl w:val="0"/>
                    </w:rPr>
                  </w:r>
                </w:p>
              </w:tc>
            </w:tr>
            <w:tr>
              <w:trPr>
                <w:cantSplit w:val="0"/>
                <w:tblHeader w:val="0"/>
              </w:trPr>
              <w:tc>
                <w:tcPr/>
                <w:p w:rsidR="00000000" w:rsidDel="00000000" w:rsidP="00000000" w:rsidRDefault="00000000" w:rsidRPr="00000000" w14:paraId="0000007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Contextualización del proyecto</w:t>
                  </w:r>
                </w:p>
              </w:tc>
              <w:tc>
                <w:tcPr/>
                <w:p w:rsidR="00000000" w:rsidDel="00000000" w:rsidP="00000000" w:rsidRDefault="00000000" w:rsidRPr="00000000" w14:paraId="0000007B">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w:t>
                  </w:r>
                </w:p>
              </w:tc>
            </w:tr>
            <w:tr>
              <w:trPr>
                <w:cantSplit w:val="0"/>
                <w:tblHeader w:val="0"/>
              </w:trPr>
              <w:tc>
                <w:tcPr/>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Investigar páginas web que se usarán para extraer datos</w:t>
                  </w:r>
                </w:p>
              </w:tc>
              <w:tc>
                <w:tcPr/>
                <w:p w:rsidR="00000000" w:rsidDel="00000000" w:rsidP="00000000" w:rsidRDefault="00000000" w:rsidRPr="00000000" w14:paraId="0000007D">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cantSplit w:val="0"/>
                <w:tblHeader w:val="0"/>
              </w:trPr>
              <w:tc>
                <w:tcPr/>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Definir tecnologías y lenguajes que se usarán</w:t>
                  </w:r>
                </w:p>
              </w:tc>
              <w:tc>
                <w:tcPr/>
                <w:p w:rsidR="00000000" w:rsidDel="00000000" w:rsidP="00000000" w:rsidRDefault="00000000" w:rsidRPr="00000000" w14:paraId="0000007F">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blHeader w:val="0"/>
              </w:trPr>
              <w:tc>
                <w:tcPr/>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Estructurar trabajo a realizar durante el proyecto</w:t>
                  </w:r>
                </w:p>
              </w:tc>
              <w:tc>
                <w:tcPr/>
                <w:p w:rsidR="00000000" w:rsidDel="00000000" w:rsidP="00000000" w:rsidRDefault="00000000" w:rsidRPr="00000000" w14:paraId="00000081">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blHeader w:val="0"/>
              </w:trPr>
              <w:tc>
                <w:tcPr/>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Rellenar plantilla anteproyecto</w:t>
                  </w:r>
                </w:p>
              </w:tc>
              <w:tc>
                <w:tcPr/>
                <w:p w:rsidR="00000000" w:rsidDel="00000000" w:rsidP="00000000" w:rsidRDefault="00000000" w:rsidRPr="00000000" w14:paraId="00000083">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blHeader w:val="0"/>
              </w:trPr>
              <w:tc>
                <w:tcPr/>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repositorio git para guardar el proyecto</w:t>
                  </w:r>
                </w:p>
              </w:tc>
              <w:tc>
                <w:tcPr/>
                <w:p w:rsidR="00000000" w:rsidDel="00000000" w:rsidP="00000000" w:rsidRDefault="00000000" w:rsidRPr="00000000" w14:paraId="00000085">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blHeader w:val="0"/>
              </w:trPr>
              <w:tc>
                <w:tcPr/>
                <w:p w:rsidR="00000000" w:rsidDel="00000000" w:rsidP="00000000" w:rsidRDefault="00000000" w:rsidRPr="00000000" w14:paraId="0000008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Aprendizaje de los lenguajes y tecnologías a usar.</w:t>
                  </w:r>
                </w:p>
              </w:tc>
              <w:tc>
                <w:tcPr/>
                <w:p w:rsidR="00000000" w:rsidDel="00000000" w:rsidP="00000000" w:rsidRDefault="00000000" w:rsidRPr="00000000" w14:paraId="00000087">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43</w:t>
                  </w:r>
                </w:p>
              </w:tc>
            </w:tr>
            <w:tr>
              <w:trPr>
                <w:cantSplit w:val="0"/>
                <w:tblHeader w:val="0"/>
              </w:trPr>
              <w:tc>
                <w:tcPr/>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Aprendizaje Python</w:t>
                  </w:r>
                </w:p>
              </w:tc>
              <w:tc>
                <w:tcPr/>
                <w:p w:rsidR="00000000" w:rsidDel="00000000" w:rsidP="00000000" w:rsidRDefault="00000000" w:rsidRPr="00000000" w14:paraId="00000089">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blHeader w:val="0"/>
              </w:trPr>
              <w:tc>
                <w:tcPr/>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Aprendizaje HTML y CSS</w:t>
                  </w:r>
                </w:p>
              </w:tc>
              <w:tc>
                <w:tcPr/>
                <w:p w:rsidR="00000000" w:rsidDel="00000000" w:rsidP="00000000" w:rsidRDefault="00000000" w:rsidRPr="00000000" w14:paraId="0000008B">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blHeader w:val="0"/>
              </w:trPr>
              <w:tc>
                <w:tcPr/>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Aprendizaje Typescript</w:t>
                  </w:r>
                </w:p>
              </w:tc>
              <w:tc>
                <w:tcPr/>
                <w:p w:rsidR="00000000" w:rsidDel="00000000" w:rsidP="00000000" w:rsidRDefault="00000000" w:rsidRPr="00000000" w14:paraId="0000008D">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cantSplit w:val="0"/>
                <w:tblHeader w:val="0"/>
              </w:trPr>
              <w:tc>
                <w:tcPr/>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Aprendizaje Git</w:t>
                  </w:r>
                </w:p>
              </w:tc>
              <w:tc>
                <w:tcPr/>
                <w:p w:rsidR="00000000" w:rsidDel="00000000" w:rsidP="00000000" w:rsidRDefault="00000000" w:rsidRPr="00000000" w14:paraId="0000008F">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blHeader w:val="0"/>
              </w:trPr>
              <w:tc>
                <w:tcPr/>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Aprendizaje Angular</w:t>
                  </w:r>
                </w:p>
              </w:tc>
              <w:tc>
                <w:tcPr/>
                <w:p w:rsidR="00000000" w:rsidDel="00000000" w:rsidP="00000000" w:rsidRDefault="00000000" w:rsidRPr="00000000" w14:paraId="00000091">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rPr>
                <w:cantSplit w:val="0"/>
                <w:tblHeader w:val="0"/>
              </w:trPr>
              <w:tc>
                <w:tcPr/>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Aprendizaje de técnicas de scraping de páginas web</w:t>
                  </w:r>
                </w:p>
              </w:tc>
              <w:tc>
                <w:tcPr/>
                <w:p w:rsidR="00000000" w:rsidDel="00000000" w:rsidP="00000000" w:rsidRDefault="00000000" w:rsidRPr="00000000" w14:paraId="00000093">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cantSplit w:val="0"/>
                <w:tblHeader w:val="0"/>
              </w:trPr>
              <w:tc>
                <w:tcPr>
                  <w:tcBorders>
                    <w:bottom w:color="000000" w:space="0" w:sz="4" w:val="single"/>
                  </w:tcBorders>
                </w:tcPr>
                <w:p w:rsidR="00000000" w:rsidDel="00000000" w:rsidP="00000000" w:rsidRDefault="00000000" w:rsidRPr="00000000" w14:paraId="0000009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Desarrollo de los Crawlers</w:t>
                  </w:r>
                </w:p>
              </w:tc>
              <w:tc>
                <w:tcPr/>
                <w:p w:rsidR="00000000" w:rsidDel="00000000" w:rsidP="00000000" w:rsidRDefault="00000000" w:rsidRPr="00000000" w14:paraId="00000095">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64</w:t>
                  </w:r>
                </w:p>
              </w:tc>
            </w:tr>
            <w:tr>
              <w:trPr>
                <w:cantSplit w:val="0"/>
                <w:tblHeader w:val="0"/>
              </w:trPr>
              <w:tc>
                <w:tcPr>
                  <w:tcBorders>
                    <w:bottom w:color="000000" w:space="0" w:sz="4" w:val="single"/>
                  </w:tcBorders>
                </w:tcPr>
                <w:p w:rsidR="00000000" w:rsidDel="00000000" w:rsidP="00000000" w:rsidRDefault="00000000" w:rsidRPr="00000000" w14:paraId="00000096">
                  <w:pPr>
                    <w:widowControl w:val="1"/>
                    <w:spacing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0"/>
                      <w:szCs w:val="20"/>
                      <w:rtl w:val="0"/>
                    </w:rPr>
                    <w:t xml:space="preserve">Realizar crawler para Google Scholar</w:t>
                  </w:r>
                  <w:r w:rsidDel="00000000" w:rsidR="00000000" w:rsidRPr="00000000">
                    <w:rPr>
                      <w:rtl w:val="0"/>
                    </w:rPr>
                  </w:r>
                </w:p>
              </w:tc>
              <w:tc>
                <w:tcPr/>
                <w:p w:rsidR="00000000" w:rsidDel="00000000" w:rsidP="00000000" w:rsidRDefault="00000000" w:rsidRPr="00000000" w14:paraId="00000097">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rPr>
                <w:cantSplit w:val="0"/>
                <w:tblHeader w:val="0"/>
              </w:trPr>
              <w:tc>
                <w:tcPr>
                  <w:tcBorders>
                    <w:bottom w:color="000000" w:space="0" w:sz="4" w:val="single"/>
                  </w:tcBorders>
                </w:tcPr>
                <w:p w:rsidR="00000000" w:rsidDel="00000000" w:rsidP="00000000" w:rsidRDefault="00000000" w:rsidRPr="00000000" w14:paraId="00000098">
                  <w:pPr>
                    <w:widowControl w:val="1"/>
                    <w:spacing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0"/>
                      <w:szCs w:val="20"/>
                      <w:rtl w:val="0"/>
                    </w:rPr>
                    <w:t xml:space="preserve">Realizar crawler para otra fuente de datos</w:t>
                  </w:r>
                  <w:r w:rsidDel="00000000" w:rsidR="00000000" w:rsidRPr="00000000">
                    <w:rPr>
                      <w:rtl w:val="0"/>
                    </w:rPr>
                  </w:r>
                </w:p>
              </w:tc>
              <w:tc>
                <w:tcPr/>
                <w:p w:rsidR="00000000" w:rsidDel="00000000" w:rsidP="00000000" w:rsidRDefault="00000000" w:rsidRPr="00000000" w14:paraId="00000099">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rPr>
                <w:cantSplit w:val="0"/>
                <w:tblHeader w:val="0"/>
              </w:trPr>
              <w:tc>
                <w:tcPr>
                  <w:tcBorders>
                    <w:bottom w:color="000000" w:space="0" w:sz="4" w:val="single"/>
                  </w:tcBorders>
                </w:tcPr>
                <w:p w:rsidR="00000000" w:rsidDel="00000000" w:rsidP="00000000" w:rsidRDefault="00000000" w:rsidRPr="00000000" w14:paraId="0000009A">
                  <w:pPr>
                    <w:widowControl w:val="1"/>
                    <w:spacing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0"/>
                      <w:szCs w:val="20"/>
                      <w:rtl w:val="0"/>
                    </w:rPr>
                    <w:t xml:space="preserve">Script para estructurar y exportar los datos obtenidos a la BBDD</w:t>
                  </w:r>
                  <w:r w:rsidDel="00000000" w:rsidR="00000000" w:rsidRPr="00000000">
                    <w:rPr>
                      <w:rtl w:val="0"/>
                    </w:rPr>
                  </w:r>
                </w:p>
              </w:tc>
              <w:tc>
                <w:tcPr/>
                <w:p w:rsidR="00000000" w:rsidDel="00000000" w:rsidP="00000000" w:rsidRDefault="00000000" w:rsidRPr="00000000" w14:paraId="0000009B">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rPr>
                <w:cantSplit w:val="0"/>
                <w:tblHeader w:val="0"/>
              </w:trPr>
              <w:tc>
                <w:tcPr>
                  <w:tcBorders>
                    <w:bottom w:color="000000" w:space="0" w:sz="4" w:val="single"/>
                  </w:tcBorders>
                </w:tcPr>
                <w:p w:rsidR="00000000" w:rsidDel="00000000" w:rsidP="00000000" w:rsidRDefault="00000000" w:rsidRPr="00000000" w14:paraId="0000009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Desarrollo del Backend</w:t>
                  </w:r>
                </w:p>
              </w:tc>
              <w:tc>
                <w:tcPr/>
                <w:p w:rsidR="00000000" w:rsidDel="00000000" w:rsidP="00000000" w:rsidRDefault="00000000" w:rsidRPr="00000000" w14:paraId="0000009D">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36</w:t>
                  </w:r>
                </w:p>
              </w:tc>
            </w:tr>
            <w:tr>
              <w:trPr>
                <w:cantSplit w:val="0"/>
                <w:tblHeader w:val="0"/>
              </w:trPr>
              <w:tc>
                <w:tcPr>
                  <w:tcBorders>
                    <w:bottom w:color="000000" w:space="0" w:sz="4" w:val="single"/>
                  </w:tcBorders>
                </w:tcPr>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Creación de la base de datos relacional</w:t>
                  </w:r>
                </w:p>
              </w:tc>
              <w:tc>
                <w:tcPr/>
                <w:p w:rsidR="00000000" w:rsidDel="00000000" w:rsidP="00000000" w:rsidRDefault="00000000" w:rsidRPr="00000000" w14:paraId="0000009F">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cantSplit w:val="0"/>
                <w:tblHeader w:val="0"/>
              </w:trPr>
              <w:tc>
                <w:tcPr>
                  <w:tcBorders>
                    <w:bottom w:color="000000" w:space="0" w:sz="4" w:val="single"/>
                  </w:tcBorders>
                </w:tcPr>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modelo lógico y tablas a usar</w:t>
                  </w:r>
                </w:p>
              </w:tc>
              <w:tc>
                <w:tcPr/>
                <w:p w:rsidR="00000000" w:rsidDel="00000000" w:rsidP="00000000" w:rsidRDefault="00000000" w:rsidRPr="00000000" w14:paraId="000000A1">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rPr>
                <w:cantSplit w:val="0"/>
                <w:tblHeader w:val="0"/>
              </w:trPr>
              <w:tc>
                <w:tcPr>
                  <w:tcBorders>
                    <w:bottom w:color="000000" w:space="0" w:sz="4" w:val="single"/>
                  </w:tcBorders>
                </w:tcPr>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Introducir los datos obtenidos en la base de datos</w:t>
                  </w:r>
                </w:p>
              </w:tc>
              <w:tc>
                <w:tcPr/>
                <w:p w:rsidR="00000000" w:rsidDel="00000000" w:rsidP="00000000" w:rsidRDefault="00000000" w:rsidRPr="00000000" w14:paraId="000000A3">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blHeader w:val="0"/>
              </w:trPr>
              <w:tc>
                <w:tcPr>
                  <w:tcBorders>
                    <w:bottom w:color="000000" w:space="0" w:sz="4" w:val="single"/>
                  </w:tcBorders>
                </w:tcPr>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Desarrollo del Frontend</w:t>
                  </w:r>
                  <w:r w:rsidDel="00000000" w:rsidR="00000000" w:rsidRPr="00000000">
                    <w:rPr>
                      <w:rtl w:val="0"/>
                    </w:rPr>
                  </w:r>
                </w:p>
              </w:tc>
              <w:tc>
                <w:tcPr/>
                <w:p w:rsidR="00000000" w:rsidDel="00000000" w:rsidP="00000000" w:rsidRDefault="00000000" w:rsidRPr="00000000" w14:paraId="000000A5">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72</w:t>
                  </w:r>
                </w:p>
              </w:tc>
            </w:tr>
            <w:tr>
              <w:trPr>
                <w:cantSplit w:val="0"/>
                <w:tblHeader w:val="0"/>
              </w:trPr>
              <w:tc>
                <w:tcPr>
                  <w:tcBorders>
                    <w:bottom w:color="000000" w:space="0" w:sz="4" w:val="single"/>
                  </w:tcBorders>
                </w:tcPr>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proyecto Angular</w:t>
                  </w:r>
                </w:p>
              </w:tc>
              <w:tc>
                <w:tcPr/>
                <w:p w:rsidR="00000000" w:rsidDel="00000000" w:rsidP="00000000" w:rsidRDefault="00000000" w:rsidRPr="00000000" w14:paraId="000000A7">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cantSplit w:val="0"/>
                <w:tblHeader w:val="0"/>
              </w:trPr>
              <w:tc>
                <w:tcPr>
                  <w:tcBorders>
                    <w:bottom w:color="000000" w:space="0" w:sz="4" w:val="single"/>
                  </w:tcBorders>
                </w:tcPr>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Creación página Inicio</w:t>
                  </w:r>
                </w:p>
              </w:tc>
              <w:tc>
                <w:tcPr/>
                <w:p w:rsidR="00000000" w:rsidDel="00000000" w:rsidP="00000000" w:rsidRDefault="00000000" w:rsidRPr="00000000" w14:paraId="000000A9">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cantSplit w:val="0"/>
                <w:tblHeader w:val="0"/>
              </w:trPr>
              <w:tc>
                <w:tcPr>
                  <w:tcBorders>
                    <w:bottom w:color="000000" w:space="0" w:sz="4" w:val="single"/>
                  </w:tcBorders>
                </w:tcPr>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Creación de página para introducir filtros de búsqueda</w:t>
                  </w:r>
                </w:p>
              </w:tc>
              <w:tc>
                <w:tcPr/>
                <w:p w:rsidR="00000000" w:rsidDel="00000000" w:rsidP="00000000" w:rsidRDefault="00000000" w:rsidRPr="00000000" w14:paraId="000000AB">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rPr>
                <w:cantSplit w:val="0"/>
                <w:tblHeader w:val="0"/>
              </w:trPr>
              <w:tc>
                <w:tcPr>
                  <w:tcBorders>
                    <w:bottom w:color="000000" w:space="0" w:sz="4" w:val="single"/>
                  </w:tcBorders>
                </w:tcPr>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Creación de página para visualización de los datos obtenidos</w:t>
                  </w:r>
                </w:p>
              </w:tc>
              <w:tc>
                <w:tcPr/>
                <w:p w:rsidR="00000000" w:rsidDel="00000000" w:rsidP="00000000" w:rsidRDefault="00000000" w:rsidRPr="00000000" w14:paraId="000000AD">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rPr>
                <w:cantSplit w:val="0"/>
                <w:tblHeader w:val="0"/>
              </w:trPr>
              <w:tc>
                <w:tcPr>
                  <w:tcBorders>
                    <w:bottom w:color="000000" w:space="0" w:sz="4" w:val="single"/>
                  </w:tcBorders>
                </w:tcPr>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Dar estilo a las páginas anteriores</w:t>
                  </w:r>
                </w:p>
              </w:tc>
              <w:tc>
                <w:tcPr/>
                <w:p w:rsidR="00000000" w:rsidDel="00000000" w:rsidP="00000000" w:rsidRDefault="00000000" w:rsidRPr="00000000" w14:paraId="000000AF">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rPr>
                <w:cantSplit w:val="0"/>
                <w:tblHeader w:val="0"/>
              </w:trPr>
              <w:tc>
                <w:tcPr>
                  <w:tcBorders>
                    <w:bottom w:color="000000" w:space="0" w:sz="4" w:val="single"/>
                  </w:tcBorders>
                </w:tcPr>
                <w:p w:rsidR="00000000" w:rsidDel="00000000" w:rsidP="00000000" w:rsidRDefault="00000000" w:rsidRPr="00000000" w14:paraId="000000B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Documentación y pruebas</w:t>
                  </w:r>
                </w:p>
              </w:tc>
              <w:tc>
                <w:tcPr/>
                <w:p w:rsidR="00000000" w:rsidDel="00000000" w:rsidP="00000000" w:rsidRDefault="00000000" w:rsidRPr="00000000" w14:paraId="000000B1">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36</w:t>
                  </w:r>
                </w:p>
              </w:tc>
            </w:tr>
            <w:tr>
              <w:trPr>
                <w:cantSplit w:val="0"/>
                <w:tblHeader w:val="0"/>
              </w:trPr>
              <w:tc>
                <w:tcPr>
                  <w:tcBorders>
                    <w:bottom w:color="000000" w:space="0" w:sz="4" w:val="single"/>
                  </w:tcBorders>
                </w:tcPr>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Pruebas y Test sobre el crawler</w:t>
                  </w:r>
                </w:p>
              </w:tc>
              <w:tc>
                <w:tcPr/>
                <w:p w:rsidR="00000000" w:rsidDel="00000000" w:rsidP="00000000" w:rsidRDefault="00000000" w:rsidRPr="00000000" w14:paraId="000000B3">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cantSplit w:val="0"/>
                <w:tblHeader w:val="0"/>
              </w:trPr>
              <w:tc>
                <w:tcPr>
                  <w:tcBorders>
                    <w:bottom w:color="000000" w:space="0" w:sz="4" w:val="single"/>
                  </w:tcBorders>
                </w:tcPr>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Pruebas y Test sobre Backend</w:t>
                  </w:r>
                </w:p>
              </w:tc>
              <w:tc>
                <w:tcPr/>
                <w:p w:rsidR="00000000" w:rsidDel="00000000" w:rsidP="00000000" w:rsidRDefault="00000000" w:rsidRPr="00000000" w14:paraId="000000B5">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cantSplit w:val="0"/>
                <w:tblHeader w:val="0"/>
              </w:trPr>
              <w:tc>
                <w:tcPr>
                  <w:tcBorders>
                    <w:bottom w:color="000000" w:space="0" w:sz="4" w:val="single"/>
                  </w:tcBorders>
                </w:tcPr>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Pruebas y Test sobre el Frontend</w:t>
                  </w:r>
                </w:p>
              </w:tc>
              <w:tc>
                <w:tcPr/>
                <w:p w:rsidR="00000000" w:rsidDel="00000000" w:rsidP="00000000" w:rsidRDefault="00000000" w:rsidRPr="00000000" w14:paraId="000000B7">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cantSplit w:val="0"/>
                <w:tblHeader w:val="0"/>
              </w:trPr>
              <w:tc>
                <w:tcPr>
                  <w:tcBorders>
                    <w:bottom w:color="000000" w:space="0" w:sz="4" w:val="single"/>
                  </w:tcBorders>
                </w:tcPr>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Documentación de los scripts del crawler</w:t>
                  </w:r>
                </w:p>
              </w:tc>
              <w:tc>
                <w:tcPr/>
                <w:p w:rsidR="00000000" w:rsidDel="00000000" w:rsidP="00000000" w:rsidRDefault="00000000" w:rsidRPr="00000000" w14:paraId="000000B9">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blHeader w:val="0"/>
              </w:trPr>
              <w:tc>
                <w:tcPr>
                  <w:tcBorders>
                    <w:bottom w:color="000000" w:space="0" w:sz="4" w:val="single"/>
                  </w:tcBorders>
                </w:tcPr>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Documentación del Backend</w:t>
                  </w:r>
                </w:p>
              </w:tc>
              <w:tc>
                <w:tcPr/>
                <w:p w:rsidR="00000000" w:rsidDel="00000000" w:rsidP="00000000" w:rsidRDefault="00000000" w:rsidRPr="00000000" w14:paraId="000000BB">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blHeader w:val="0"/>
              </w:trPr>
              <w:tc>
                <w:tcPr>
                  <w:tcBorders>
                    <w:bottom w:color="000000" w:space="0" w:sz="4" w:val="single"/>
                  </w:tcBorders>
                </w:tcPr>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Documentación del Frontend</w:t>
                  </w:r>
                </w:p>
              </w:tc>
              <w:tc>
                <w:tcPr/>
                <w:p w:rsidR="00000000" w:rsidDel="00000000" w:rsidP="00000000" w:rsidRDefault="00000000" w:rsidRPr="00000000" w14:paraId="000000BD">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blHeader w:val="0"/>
              </w:trPr>
              <w:tc>
                <w:tcPr>
                  <w:tcBorders>
                    <w:bottom w:color="000000" w:space="0" w:sz="4" w:val="single"/>
                  </w:tcBorders>
                </w:tcPr>
                <w:p w:rsidR="00000000" w:rsidDel="00000000" w:rsidP="00000000" w:rsidRDefault="00000000" w:rsidRPr="00000000" w14:paraId="000000B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Realización de la memoria final del proyecto</w:t>
                  </w:r>
                </w:p>
              </w:tc>
              <w:tc>
                <w:tcPr/>
                <w:p w:rsidR="00000000" w:rsidDel="00000000" w:rsidP="00000000" w:rsidRDefault="00000000" w:rsidRPr="00000000" w14:paraId="000000BF">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1">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296</w:t>
                  </w:r>
                </w:p>
              </w:tc>
            </w:tr>
          </w:tbl>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pPr>
      <w:r w:rsidDel="00000000" w:rsidR="00000000" w:rsidRPr="00000000">
        <w:br w:type="page"/>
      </w:r>
      <w:r w:rsidDel="00000000" w:rsidR="00000000" w:rsidRPr="00000000">
        <w:rPr>
          <w:rtl w:val="0"/>
        </w:rPr>
      </w:r>
    </w:p>
    <w:tbl>
      <w:tblPr>
        <w:tblStyle w:val="Table7"/>
        <w:tblW w:w="104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5"/>
        <w:tblGridChange w:id="0">
          <w:tblGrid>
            <w:gridCol w:w="10455"/>
          </w:tblGrid>
        </w:tblGridChange>
      </w:tblGrid>
      <w:tr>
        <w:trPr>
          <w:cantSplit w:val="0"/>
          <w:tblHeader w:val="0"/>
        </w:trPr>
        <w:tc>
          <w:tcPr>
            <w:tcBorders>
              <w:bottom w:color="000000" w:space="0" w:sz="4" w:val="single"/>
            </w:tcBorders>
            <w:shd w:fill="000000" w:val="clear"/>
          </w:tcPr>
          <w:p w:rsidR="00000000" w:rsidDel="00000000" w:rsidP="00000000" w:rsidRDefault="00000000" w:rsidRPr="00000000" w14:paraId="000000C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ENTORNO TECNOLÓGICO</w:t>
            </w:r>
          </w:p>
        </w:tc>
      </w:tr>
      <w:tr>
        <w:trPr>
          <w:cantSplit w:val="0"/>
          <w:trHeight w:val="332" w:hRule="atLeast"/>
          <w:tblHeader w:val="0"/>
        </w:trPr>
        <w:tc>
          <w:tcPr/>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TECNOLOGÍAS EMPLEADAS:</w:t>
            </w:r>
          </w:p>
        </w:tc>
      </w:tr>
      <w:tr>
        <w:trPr>
          <w:cantSplit w:val="0"/>
          <w:tblHeader w:val="0"/>
        </w:trPr>
        <w:tc>
          <w:tcPr>
            <w:shd w:fill="d9d9d9" w:val="clear"/>
          </w:tcPr>
          <w:p w:rsidR="00000000" w:rsidDel="00000000" w:rsidP="00000000" w:rsidRDefault="00000000" w:rsidRPr="00000000" w14:paraId="000000C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Enumeración de las tecnologías utilizadas (lenguajes de programación, frameworks, sistemas gestores de bases de datos, etc.) en el desarrollo del TFG. </w:t>
            </w:r>
          </w:p>
        </w:tc>
      </w:tr>
      <w:tr>
        <w:trPr>
          <w:cantSplit w:val="0"/>
          <w:trHeight w:val="332" w:hRule="atLeast"/>
          <w:tblHeader w:val="0"/>
        </w:trPr>
        <w:tc>
          <w:tcPr/>
          <w:p w:rsidR="00000000" w:rsidDel="00000000" w:rsidP="00000000" w:rsidRDefault="00000000" w:rsidRPr="00000000" w14:paraId="000000C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 Angular, Typescript, HTML, CSS, Git.</w:t>
            </w:r>
          </w:p>
        </w:tc>
      </w:tr>
      <w:tr>
        <w:trPr>
          <w:cantSplit w:val="0"/>
          <w:trHeight w:val="332" w:hRule="atLeast"/>
          <w:tblHeader w:val="0"/>
        </w:trPr>
        <w:tc>
          <w:tcPr/>
          <w:p w:rsidR="00000000" w:rsidDel="00000000" w:rsidP="00000000" w:rsidRDefault="00000000" w:rsidRPr="00000000" w14:paraId="000000D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Gestor de base de datos relacional (MySQL, MariaDB, PostgreSQL, …)</w:t>
            </w:r>
          </w:p>
        </w:tc>
      </w:tr>
      <w:tr>
        <w:trPr>
          <w:cantSplit w:val="0"/>
          <w:trHeight w:val="332" w:hRule="atLeast"/>
          <w:tblHeader w:val="0"/>
        </w:trPr>
        <w:tc>
          <w:tcPr/>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 SOFTWARE Y HARDWARE:</w:t>
            </w:r>
          </w:p>
        </w:tc>
      </w:tr>
      <w:tr>
        <w:trPr>
          <w:cantSplit w:val="0"/>
          <w:tblHeader w:val="0"/>
        </w:trPr>
        <w:tc>
          <w:tcPr>
            <w:shd w:fill="d9d9d9" w:val="clear"/>
          </w:tcPr>
          <w:p w:rsidR="00000000" w:rsidDel="00000000" w:rsidP="00000000" w:rsidRDefault="00000000" w:rsidRPr="00000000" w14:paraId="000000D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Listado de dispositivos (placas de desarrollo, microcontroladores, procesadores, sensores, robots, etc.) o software (IDE, editores, etc.) empleados en el desarrollo del TFG. </w:t>
            </w:r>
          </w:p>
        </w:tc>
      </w:tr>
      <w:tr>
        <w:trPr>
          <w:cantSplit w:val="0"/>
          <w:trHeight w:val="332" w:hRule="atLeast"/>
          <w:tblHeader w:val="0"/>
        </w:trPr>
        <w:tc>
          <w:tcPr/>
          <w:p w:rsidR="00000000" w:rsidDel="00000000" w:rsidP="00000000" w:rsidRDefault="00000000" w:rsidRPr="00000000" w14:paraId="000000D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 Studio Code. </w:t>
            </w:r>
          </w:p>
        </w:tc>
      </w:tr>
      <w:tr>
        <w:trPr>
          <w:cantSplit w:val="0"/>
          <w:trHeight w:val="332" w:hRule="atLeast"/>
          <w:tblHeader w:val="0"/>
        </w:trPr>
        <w:tc>
          <w:tcPr/>
          <w:p w:rsidR="00000000" w:rsidDel="00000000" w:rsidP="00000000" w:rsidRDefault="00000000" w:rsidRPr="00000000" w14:paraId="000000D4">
            <w:pPr>
              <w:jc w:val="both"/>
              <w:rPr>
                <w:rFonts w:ascii="Times New Roman" w:cs="Times New Roman" w:eastAsia="Times New Roman" w:hAnsi="Times New Roman"/>
                <w:sz w:val="20"/>
                <w:szCs w:val="20"/>
              </w:rPr>
            </w:pP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D5">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tbl>
      <w:tblPr>
        <w:tblStyle w:val="Table8"/>
        <w:tblW w:w="104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5"/>
        <w:tblGridChange w:id="0">
          <w:tblGrid>
            <w:gridCol w:w="10455"/>
          </w:tblGrid>
        </w:tblGridChange>
      </w:tblGrid>
      <w:tr>
        <w:trPr>
          <w:cantSplit w:val="0"/>
          <w:tblHeader w:val="0"/>
        </w:trPr>
        <w:tc>
          <w:tcPr>
            <w:tcBorders>
              <w:bottom w:color="000000" w:space="0" w:sz="4" w:val="single"/>
            </w:tcBorders>
            <w:shd w:fill="000000" w:val="clear"/>
          </w:tcPr>
          <w:p w:rsidR="00000000" w:rsidDel="00000000" w:rsidP="00000000" w:rsidRDefault="00000000" w:rsidRPr="00000000" w14:paraId="000000D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p>
        </w:tc>
      </w:tr>
      <w:tr>
        <w:trPr>
          <w:cantSplit w:val="0"/>
          <w:tblHeader w:val="0"/>
        </w:trPr>
        <w:tc>
          <w:tcPr>
            <w:shd w:fill="d9d9d9" w:val="clear"/>
          </w:tcPr>
          <w:p w:rsidR="00000000" w:rsidDel="00000000" w:rsidP="00000000" w:rsidRDefault="00000000" w:rsidRPr="00000000" w14:paraId="000000D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Listado de referencias (libros, páginas web, etc.)</w:t>
            </w:r>
          </w:p>
        </w:tc>
      </w:tr>
      <w:tr>
        <w:trPr>
          <w:cantSplit w:val="0"/>
          <w:trHeight w:val="332" w:hRule="atLeast"/>
          <w:tblHeader w:val="0"/>
        </w:trPr>
        <w:tc>
          <w:tcPr/>
          <w:p w:rsidR="00000000" w:rsidDel="00000000" w:rsidP="00000000" w:rsidRDefault="00000000" w:rsidRPr="00000000" w14:paraId="000000DB">
            <w:pPr>
              <w:widowControl w:val="1"/>
              <w:spacing w:line="276" w:lineRule="auto"/>
              <w:rPr>
                <w:rFonts w:ascii="Times New Roman" w:cs="Times New Roman" w:eastAsia="Times New Roman" w:hAnsi="Times New Roman"/>
                <w:sz w:val="20"/>
                <w:szCs w:val="20"/>
              </w:rPr>
            </w:pPr>
            <w:hyperlink r:id="rId7">
              <w:r w:rsidDel="00000000" w:rsidR="00000000" w:rsidRPr="00000000">
                <w:rPr>
                  <w:rFonts w:ascii="Arial" w:cs="Arial" w:eastAsia="Arial" w:hAnsi="Arial"/>
                  <w:color w:val="1155cc"/>
                  <w:u w:val="single"/>
                  <w:rtl w:val="0"/>
                </w:rPr>
                <w:t xml:space="preserve">Google Scholar</w:t>
              </w:r>
            </w:hyperlink>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DC">
            <w:pPr>
              <w:widowControl w:val="1"/>
              <w:spacing w:line="276" w:lineRule="auto"/>
              <w:rPr>
                <w:rFonts w:ascii="Times New Roman" w:cs="Times New Roman" w:eastAsia="Times New Roman" w:hAnsi="Times New Roman"/>
                <w:sz w:val="20"/>
                <w:szCs w:val="20"/>
              </w:rPr>
            </w:pPr>
            <w:hyperlink r:id="rId8">
              <w:r w:rsidDel="00000000" w:rsidR="00000000" w:rsidRPr="00000000">
                <w:rPr>
                  <w:rFonts w:ascii="Arial" w:cs="Arial" w:eastAsia="Arial" w:hAnsi="Arial"/>
                  <w:color w:val="1155cc"/>
                  <w:u w:val="single"/>
                  <w:rtl w:val="0"/>
                </w:rPr>
                <w:t xml:space="preserve">Web of Science</w:t>
              </w:r>
            </w:hyperlink>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DD">
            <w:pPr>
              <w:widowControl w:val="1"/>
              <w:spacing w:line="276" w:lineRule="auto"/>
              <w:rPr>
                <w:rFonts w:ascii="Times New Roman" w:cs="Times New Roman" w:eastAsia="Times New Roman" w:hAnsi="Times New Roman"/>
                <w:sz w:val="20"/>
                <w:szCs w:val="20"/>
              </w:rPr>
            </w:pPr>
            <w:hyperlink r:id="rId9">
              <w:r w:rsidDel="00000000" w:rsidR="00000000" w:rsidRPr="00000000">
                <w:rPr>
                  <w:rFonts w:ascii="Arial" w:cs="Arial" w:eastAsia="Arial" w:hAnsi="Arial"/>
                  <w:color w:val="1155cc"/>
                  <w:u w:val="single"/>
                  <w:rtl w:val="0"/>
                </w:rPr>
                <w:t xml:space="preserve">Exaly</w:t>
              </w:r>
            </w:hyperlink>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DE">
            <w:pPr>
              <w:widowControl w:val="1"/>
              <w:spacing w:line="276" w:lineRule="auto"/>
              <w:rPr>
                <w:rFonts w:ascii="Times New Roman" w:cs="Times New Roman" w:eastAsia="Times New Roman" w:hAnsi="Times New Roman"/>
                <w:sz w:val="20"/>
                <w:szCs w:val="20"/>
              </w:rPr>
            </w:pPr>
            <w:hyperlink r:id="rId10">
              <w:r w:rsidDel="00000000" w:rsidR="00000000" w:rsidRPr="00000000">
                <w:rPr>
                  <w:rFonts w:ascii="Arial" w:cs="Arial" w:eastAsia="Arial" w:hAnsi="Arial"/>
                  <w:color w:val="1155cc"/>
                  <w:u w:val="single"/>
                  <w:rtl w:val="0"/>
                </w:rPr>
                <w:t xml:space="preserve">ORCID</w:t>
              </w:r>
            </w:hyperlink>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DF">
            <w:pPr>
              <w:widowControl w:val="1"/>
              <w:spacing w:line="276" w:lineRule="auto"/>
              <w:rPr>
                <w:rFonts w:ascii="Times New Roman" w:cs="Times New Roman" w:eastAsia="Times New Roman" w:hAnsi="Times New Roman"/>
                <w:sz w:val="20"/>
                <w:szCs w:val="20"/>
              </w:rPr>
            </w:pPr>
            <w:hyperlink r:id="rId11">
              <w:r w:rsidDel="00000000" w:rsidR="00000000" w:rsidRPr="00000000">
                <w:rPr>
                  <w:rFonts w:ascii="Arial" w:cs="Arial" w:eastAsia="Arial" w:hAnsi="Arial"/>
                  <w:color w:val="1155cc"/>
                  <w:u w:val="single"/>
                  <w:rtl w:val="0"/>
                </w:rPr>
                <w:t xml:space="preserve">DBPL</w:t>
              </w:r>
            </w:hyperlink>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E0">
            <w:pPr>
              <w:widowControl w:val="1"/>
              <w:spacing w:line="276" w:lineRule="auto"/>
              <w:rPr>
                <w:rFonts w:ascii="Arial" w:cs="Arial" w:eastAsia="Arial" w:hAnsi="Arial"/>
              </w:rPr>
            </w:pPr>
            <w:hyperlink r:id="rId12">
              <w:r w:rsidDel="00000000" w:rsidR="00000000" w:rsidRPr="00000000">
                <w:rPr>
                  <w:rFonts w:ascii="Arial" w:cs="Arial" w:eastAsia="Arial" w:hAnsi="Arial"/>
                  <w:color w:val="1155cc"/>
                  <w:u w:val="single"/>
                  <w:rtl w:val="0"/>
                </w:rPr>
                <w:t xml:space="preserve">ResearchGate</w:t>
              </w:r>
            </w:hyperlink>
            <w:r w:rsidDel="00000000" w:rsidR="00000000" w:rsidRPr="00000000">
              <w:rPr>
                <w:rtl w:val="0"/>
              </w:rPr>
            </w:r>
          </w:p>
        </w:tc>
      </w:tr>
    </w:tbl>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Málaga, ________ de _______________ de ________________</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tbl>
      <w:tblPr>
        <w:tblStyle w:val="Table9"/>
        <w:tblW w:w="104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85"/>
        <w:gridCol w:w="3485"/>
        <w:gridCol w:w="3485"/>
        <w:tblGridChange w:id="0">
          <w:tblGrid>
            <w:gridCol w:w="3485"/>
            <w:gridCol w:w="3485"/>
            <w:gridCol w:w="3485"/>
          </w:tblGrid>
        </w:tblGridChange>
      </w:tblGrid>
      <w:tr>
        <w:trPr>
          <w:cantSplit w:val="0"/>
          <w:tblHeader w:val="0"/>
        </w:trPr>
        <w:tc>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 tutor/tutora:</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 cotutor/a:</w:t>
            </w:r>
          </w:p>
        </w:tc>
        <w:tc>
          <w:tcPr/>
          <w:p w:rsidR="00000000" w:rsidDel="00000000" w:rsidP="00000000" w:rsidRDefault="00000000" w:rsidRPr="00000000" w14:paraId="000000EF">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Firma tutor/a coordinador/a:</w:t>
            </w:r>
          </w:p>
        </w:tc>
      </w:tr>
    </w:tbl>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sectPr>
      <w:headerReference r:id="rId13" w:type="default"/>
      <w:footerReference r:id="rId14" w:type="default"/>
      <w:footerReference r:id="rId15" w:type="even"/>
      <w:pgSz w:h="16840" w:w="11905" w:orient="portrait"/>
      <w:pgMar w:bottom="720" w:top="720" w:left="720" w:right="720" w:header="71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leader="none" w:pos="4252"/>
        <w:tab w:val="right" w:leader="none" w:pos="8504"/>
      </w:tabs>
      <w:ind w:right="360"/>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leader="none" w:pos="4252"/>
        <w:tab w:val="right" w:leader="none" w:pos="8504"/>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leader="none" w:pos="4252"/>
        <w:tab w:val="right" w:leader="none" w:pos="8504"/>
      </w:tabs>
      <w:ind w:right="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E.T.S. de Ingeniería Informática. Universidad de Málaga</w:t>
      <w:tab/>
    </w:r>
  </w:p>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leader="none" w:pos="4252"/>
        <w:tab w:val="right" w:leader="none" w:pos="8504"/>
      </w:tabs>
      <w:ind w:right="36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center" w:leader="none" w:pos="4252"/>
        <w:tab w:val="right" w:leader="none" w:pos="8504"/>
        <w:tab w:val="left" w:leader="none" w:pos="3440"/>
        <w:tab w:val="right" w:leader="none" w:pos="8905"/>
        <w:tab w:val="right" w:leader="none" w:pos="10490"/>
      </w:tabs>
      <w:ind w:right="-280"/>
      <w:jc w:val="right"/>
      <w:rPr>
        <w:rFonts w:ascii="Arial" w:cs="Arial" w:eastAsia="Arial" w:hAnsi="Arial"/>
        <w:b w:val="1"/>
        <w:color w:val="000000"/>
      </w:rPr>
    </w:pPr>
    <w:r w:rsidDel="00000000" w:rsidR="00000000" w:rsidRPr="00000000">
      <w:rPr>
        <w:rFonts w:ascii="Arial" w:cs="Arial" w:eastAsia="Arial" w:hAnsi="Arial"/>
        <w:b w:val="1"/>
        <w:color w:val="000000"/>
        <w:rtl w:val="0"/>
      </w:rPr>
      <w:tab/>
      <w:tab/>
    </w:r>
    <w:r w:rsidDel="00000000" w:rsidR="00000000" w:rsidRPr="00000000">
      <w:drawing>
        <wp:anchor allowOverlap="1" behindDoc="0" distB="0" distT="0" distL="114300" distR="114300" hidden="0" layoutInCell="1" locked="0" relativeHeight="0" simplePos="0">
          <wp:simplePos x="0" y="0"/>
          <wp:positionH relativeFrom="column">
            <wp:posOffset>345228</wp:posOffset>
          </wp:positionH>
          <wp:positionV relativeFrom="paragraph">
            <wp:posOffset>-28573</wp:posOffset>
          </wp:positionV>
          <wp:extent cx="1850390" cy="639445"/>
          <wp:effectExtent b="0" l="0" r="0" t="0"/>
          <wp:wrapNone/>
          <wp:docPr descr="MARCA UNIVERSIDAD" id="6" name="image1.png"/>
          <a:graphic>
            <a:graphicData uri="http://schemas.openxmlformats.org/drawingml/2006/picture">
              <pic:pic>
                <pic:nvPicPr>
                  <pic:cNvPr descr="MARCA UNIVERSIDAD" id="0" name="image1.png"/>
                  <pic:cNvPicPr preferRelativeResize="0"/>
                </pic:nvPicPr>
                <pic:blipFill>
                  <a:blip r:embed="rId1"/>
                  <a:srcRect b="0" l="0" r="0" t="0"/>
                  <a:stretch>
                    <a:fillRect/>
                  </a:stretch>
                </pic:blipFill>
                <pic:spPr>
                  <a:xfrm>
                    <a:off x="0" y="0"/>
                    <a:ext cx="1850390" cy="6394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4813445</wp:posOffset>
          </wp:positionH>
          <wp:positionV relativeFrom="paragraph">
            <wp:posOffset>0</wp:posOffset>
          </wp:positionV>
          <wp:extent cx="1839600" cy="540000"/>
          <wp:effectExtent b="0" l="0" r="0" t="0"/>
          <wp:wrapNone/>
          <wp:docPr descr="Imagen que contiene botella&#10;&#10;Descripción generada automáticamente" id="7" name="image2.png"/>
          <a:graphic>
            <a:graphicData uri="http://schemas.openxmlformats.org/drawingml/2006/picture">
              <pic:pic>
                <pic:nvPicPr>
                  <pic:cNvPr descr="Imagen que contiene botella&#10;&#10;Descripción generada automáticamente" id="0" name="image2.png"/>
                  <pic:cNvPicPr preferRelativeResize="0"/>
                </pic:nvPicPr>
                <pic:blipFill>
                  <a:blip r:embed="rId2"/>
                  <a:srcRect b="0" l="0" r="0" t="0"/>
                  <a:stretch>
                    <a:fillRect/>
                  </a:stretch>
                </pic:blipFill>
                <pic:spPr>
                  <a:xfrm>
                    <a:off x="0" y="0"/>
                    <a:ext cx="1839600" cy="540000"/>
                  </a:xfrm>
                  <a:prstGeom prst="rect"/>
                  <a:ln/>
                </pic:spPr>
              </pic:pic>
            </a:graphicData>
          </a:graphic>
        </wp:anchor>
      </w:drawing>
    </w:r>
  </w:p>
  <w:p w:rsidR="00000000" w:rsidDel="00000000" w:rsidP="00000000" w:rsidRDefault="00000000" w:rsidRPr="00000000" w14:paraId="000000F2">
    <w:pPr>
      <w:spacing w:line="200" w:lineRule="auto"/>
      <w:rPr>
        <w:sz w:val="20"/>
        <w:szCs w:val="20"/>
      </w:rPr>
    </w:pPr>
    <w:r w:rsidDel="00000000" w:rsidR="00000000" w:rsidRPr="00000000">
      <w:rPr>
        <w:rtl w:val="0"/>
      </w:rPr>
    </w:r>
  </w:p>
  <w:p w:rsidR="00000000" w:rsidDel="00000000" w:rsidP="00000000" w:rsidRDefault="00000000" w:rsidRPr="00000000" w14:paraId="000000F3">
    <w:pPr>
      <w:spacing w:line="200" w:lineRule="auto"/>
      <w:rPr>
        <w:sz w:val="20"/>
        <w:szCs w:val="20"/>
      </w:rPr>
    </w:pPr>
    <w:r w:rsidDel="00000000" w:rsidR="00000000" w:rsidRPr="00000000">
      <w:rPr>
        <w:rtl w:val="0"/>
      </w:rPr>
    </w:r>
  </w:p>
  <w:p w:rsidR="00000000" w:rsidDel="00000000" w:rsidP="00000000" w:rsidRDefault="00000000" w:rsidRPr="00000000" w14:paraId="000000F4">
    <w:pPr>
      <w:spacing w:line="200" w:lineRule="auto"/>
      <w:rPr>
        <w:sz w:val="20"/>
        <w:szCs w:val="20"/>
      </w:rPr>
    </w:pPr>
    <w:r w:rsidDel="00000000" w:rsidR="00000000" w:rsidRPr="00000000">
      <w:rPr>
        <w:rtl w:val="0"/>
      </w:rPr>
    </w:r>
  </w:p>
  <w:p w:rsidR="00000000" w:rsidDel="00000000" w:rsidP="00000000" w:rsidRDefault="00000000" w:rsidRPr="00000000" w14:paraId="000000F5">
    <w:pPr>
      <w:spacing w:line="200"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945"/>
    </w:pPr>
    <w:rPr>
      <w:rFonts w:ascii="Arial" w:cs="Arial" w:eastAsia="Arial" w:hAnsi="Arial"/>
      <w:sz w:val="24"/>
      <w:szCs w:val="24"/>
    </w:rPr>
  </w:style>
  <w:style w:type="paragraph" w:styleId="Heading2">
    <w:name w:val="heading 2"/>
    <w:basedOn w:val="Normal"/>
    <w:next w:val="Normal"/>
    <w:pPr>
      <w:ind w:left="304"/>
    </w:pPr>
    <w:rPr>
      <w:rFonts w:ascii="Times New Roman" w:cs="Times New Roman" w:eastAsia="Times New Roman" w:hAnsi="Times New Roman"/>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B0419"/>
  </w:style>
  <w:style w:type="paragraph" w:styleId="Ttulo1">
    <w:name w:val="heading 1"/>
    <w:basedOn w:val="Normal"/>
    <w:uiPriority w:val="9"/>
    <w:qFormat w:val="1"/>
    <w:rsid w:val="004B0419"/>
    <w:pPr>
      <w:ind w:left="945"/>
      <w:outlineLvl w:val="0"/>
    </w:pPr>
    <w:rPr>
      <w:rFonts w:ascii="Arial" w:eastAsia="Arial" w:hAnsi="Arial"/>
      <w:sz w:val="24"/>
      <w:szCs w:val="24"/>
    </w:rPr>
  </w:style>
  <w:style w:type="paragraph" w:styleId="Ttulo2">
    <w:name w:val="heading 2"/>
    <w:basedOn w:val="Normal"/>
    <w:uiPriority w:val="9"/>
    <w:semiHidden w:val="1"/>
    <w:unhideWhenUsed w:val="1"/>
    <w:qFormat w:val="1"/>
    <w:rsid w:val="004B0419"/>
    <w:pPr>
      <w:ind w:left="304"/>
      <w:outlineLvl w:val="1"/>
    </w:pPr>
    <w:rPr>
      <w:rFonts w:ascii="Times New Roman" w:eastAsia="Times New Roman" w:hAnsi="Times New Roman"/>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uiPriority w:val="2"/>
    <w:semiHidden w:val="1"/>
    <w:unhideWhenUsed w:val="1"/>
    <w:qFormat w:val="1"/>
    <w:rsid w:val="004B0419"/>
    <w:tblPr>
      <w:tblInd w:w="0.0" w:type="dxa"/>
      <w:tblCellMar>
        <w:top w:w="0.0" w:type="dxa"/>
        <w:left w:w="0.0" w:type="dxa"/>
        <w:bottom w:w="0.0" w:type="dxa"/>
        <w:right w:w="0.0" w:type="dxa"/>
      </w:tblCellMar>
    </w:tblPr>
  </w:style>
  <w:style w:type="paragraph" w:styleId="Textoindependiente">
    <w:name w:val="Body Text"/>
    <w:basedOn w:val="Normal"/>
    <w:uiPriority w:val="1"/>
    <w:qFormat w:val="1"/>
    <w:rsid w:val="004B0419"/>
    <w:pPr>
      <w:ind w:left="304"/>
    </w:pPr>
    <w:rPr>
      <w:rFonts w:ascii="Arial" w:eastAsia="Arial" w:hAnsi="Arial"/>
      <w:sz w:val="20"/>
      <w:szCs w:val="20"/>
    </w:rPr>
  </w:style>
  <w:style w:type="paragraph" w:styleId="Prrafodelista">
    <w:name w:val="List Paragraph"/>
    <w:basedOn w:val="Normal"/>
    <w:uiPriority w:val="1"/>
    <w:qFormat w:val="1"/>
    <w:rsid w:val="004B0419"/>
  </w:style>
  <w:style w:type="paragraph" w:styleId="TableParagraph" w:customStyle="1">
    <w:name w:val="Table Paragraph"/>
    <w:basedOn w:val="Normal"/>
    <w:uiPriority w:val="1"/>
    <w:qFormat w:val="1"/>
    <w:rsid w:val="004B0419"/>
  </w:style>
  <w:style w:type="paragraph" w:styleId="Encabezado">
    <w:name w:val="header"/>
    <w:basedOn w:val="Normal"/>
    <w:link w:val="EncabezadoCar"/>
    <w:unhideWhenUsed w:val="1"/>
    <w:rsid w:val="00682919"/>
    <w:pPr>
      <w:tabs>
        <w:tab w:val="center" w:pos="4252"/>
        <w:tab w:val="right" w:pos="8504"/>
      </w:tabs>
    </w:pPr>
  </w:style>
  <w:style w:type="character" w:styleId="EncabezadoCar" w:customStyle="1">
    <w:name w:val="Encabezado Car"/>
    <w:basedOn w:val="Fuentedeprrafopredeter"/>
    <w:link w:val="Encabezado"/>
    <w:uiPriority w:val="99"/>
    <w:rsid w:val="00682919"/>
  </w:style>
  <w:style w:type="paragraph" w:styleId="Piedepgina">
    <w:name w:val="footer"/>
    <w:basedOn w:val="Normal"/>
    <w:link w:val="PiedepginaCar"/>
    <w:uiPriority w:val="99"/>
    <w:unhideWhenUsed w:val="1"/>
    <w:rsid w:val="00682919"/>
    <w:pPr>
      <w:tabs>
        <w:tab w:val="center" w:pos="4252"/>
        <w:tab w:val="right" w:pos="8504"/>
      </w:tabs>
    </w:pPr>
  </w:style>
  <w:style w:type="character" w:styleId="PiedepginaCar" w:customStyle="1">
    <w:name w:val="Pie de página Car"/>
    <w:basedOn w:val="Fuentedeprrafopredeter"/>
    <w:link w:val="Piedepgina"/>
    <w:uiPriority w:val="99"/>
    <w:rsid w:val="00682919"/>
  </w:style>
  <w:style w:type="paragraph" w:styleId="Textodeglobo">
    <w:name w:val="Balloon Text"/>
    <w:basedOn w:val="Normal"/>
    <w:link w:val="TextodegloboCar"/>
    <w:uiPriority w:val="99"/>
    <w:semiHidden w:val="1"/>
    <w:unhideWhenUsed w:val="1"/>
    <w:rsid w:val="00BC0E8A"/>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BC0E8A"/>
    <w:rPr>
      <w:rFonts w:ascii="Tahoma" w:cs="Tahoma" w:hAnsi="Tahoma"/>
      <w:sz w:val="16"/>
      <w:szCs w:val="16"/>
    </w:rPr>
  </w:style>
  <w:style w:type="table" w:styleId="Tablaconcuadrcula">
    <w:name w:val="Table Grid"/>
    <w:basedOn w:val="Tablanormal"/>
    <w:uiPriority w:val="59"/>
    <w:rsid w:val="00BC0E8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merodepgina">
    <w:name w:val="page number"/>
    <w:basedOn w:val="Fuentedeprrafopredeter"/>
    <w:uiPriority w:val="99"/>
    <w:semiHidden w:val="1"/>
    <w:unhideWhenUsed w:val="1"/>
    <w:rsid w:val="00837412"/>
  </w:style>
  <w:style w:type="character" w:styleId="Refdecomentario">
    <w:name w:val="annotation reference"/>
    <w:basedOn w:val="Fuentedeprrafopredeter"/>
    <w:uiPriority w:val="99"/>
    <w:semiHidden w:val="1"/>
    <w:unhideWhenUsed w:val="1"/>
    <w:rsid w:val="00B97EEC"/>
    <w:rPr>
      <w:sz w:val="18"/>
      <w:szCs w:val="18"/>
    </w:rPr>
  </w:style>
  <w:style w:type="paragraph" w:styleId="Textocomentario">
    <w:name w:val="annotation text"/>
    <w:basedOn w:val="Normal"/>
    <w:link w:val="TextocomentarioCar"/>
    <w:uiPriority w:val="99"/>
    <w:semiHidden w:val="1"/>
    <w:unhideWhenUsed w:val="1"/>
    <w:rsid w:val="00B97EEC"/>
    <w:rPr>
      <w:sz w:val="24"/>
      <w:szCs w:val="24"/>
    </w:rPr>
  </w:style>
  <w:style w:type="character" w:styleId="TextocomentarioCar" w:customStyle="1">
    <w:name w:val="Texto comentario Car"/>
    <w:basedOn w:val="Fuentedeprrafopredeter"/>
    <w:link w:val="Textocomentario"/>
    <w:uiPriority w:val="99"/>
    <w:semiHidden w:val="1"/>
    <w:rsid w:val="00B97EEC"/>
    <w:rPr>
      <w:sz w:val="24"/>
      <w:szCs w:val="24"/>
    </w:rPr>
  </w:style>
  <w:style w:type="paragraph" w:styleId="Asuntodelcomentario">
    <w:name w:val="annotation subject"/>
    <w:basedOn w:val="Textocomentario"/>
    <w:next w:val="Textocomentario"/>
    <w:link w:val="AsuntodelcomentarioCar"/>
    <w:uiPriority w:val="99"/>
    <w:semiHidden w:val="1"/>
    <w:unhideWhenUsed w:val="1"/>
    <w:rsid w:val="00B97EEC"/>
    <w:rPr>
      <w:b w:val="1"/>
      <w:bCs w:val="1"/>
      <w:sz w:val="20"/>
      <w:szCs w:val="20"/>
    </w:rPr>
  </w:style>
  <w:style w:type="character" w:styleId="AsuntodelcomentarioCar" w:customStyle="1">
    <w:name w:val="Asunto del comentario Car"/>
    <w:basedOn w:val="TextocomentarioCar"/>
    <w:link w:val="Asuntodelcomentario"/>
    <w:uiPriority w:val="99"/>
    <w:semiHidden w:val="1"/>
    <w:rsid w:val="00B97EEC"/>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left w:w="108.0" w:type="dxa"/>
        <w:right w:w="108.0" w:type="dxa"/>
      </w:tblCellMar>
    </w:tblPr>
  </w:style>
  <w:style w:type="table" w:styleId="a2" w:customStyle="1">
    <w:basedOn w:val="TableNormal0"/>
    <w:tblPr>
      <w:tblStyleRowBandSize w:val="1"/>
      <w:tblStyleColBandSize w:val="1"/>
      <w:tblCellMar>
        <w:left w:w="108.0" w:type="dxa"/>
        <w:right w:w="108.0" w:type="dxa"/>
      </w:tblCellMar>
    </w:tblPr>
  </w:style>
  <w:style w:type="table" w:styleId="a3" w:customStyle="1">
    <w:basedOn w:val="TableNormal0"/>
    <w:tblPr>
      <w:tblStyleRowBandSize w:val="1"/>
      <w:tblStyleColBandSize w:val="1"/>
      <w:tblCellMar>
        <w:left w:w="108.0" w:type="dxa"/>
        <w:right w:w="108.0" w:type="dxa"/>
      </w:tblCellMar>
    </w:tblPr>
  </w:style>
  <w:style w:type="table" w:styleId="a4" w:customStyle="1">
    <w:basedOn w:val="TableNormal0"/>
    <w:tblPr>
      <w:tblStyleRowBandSize w:val="1"/>
      <w:tblStyleColBandSize w:val="1"/>
      <w:tblCellMar>
        <w:left w:w="108.0" w:type="dxa"/>
        <w:right w:w="108.0" w:type="dxa"/>
      </w:tblCellMar>
    </w:tblPr>
  </w:style>
  <w:style w:type="table" w:styleId="a5" w:customStyle="1">
    <w:basedOn w:val="TableNormal0"/>
    <w:tblPr>
      <w:tblStyleRowBandSize w:val="1"/>
      <w:tblStyleColBandSize w:val="1"/>
      <w:tblCellMar>
        <w:left w:w="108.0" w:type="dxa"/>
        <w:right w:w="108.0" w:type="dxa"/>
      </w:tblCellMar>
    </w:tblPr>
  </w:style>
  <w:style w:type="table" w:styleId="a6" w:customStyle="1">
    <w:basedOn w:val="TableNormal0"/>
    <w:tblPr>
      <w:tblStyleRowBandSize w:val="1"/>
      <w:tblStyleColBandSize w:val="1"/>
      <w:tblCellMar>
        <w:left w:w="108.0" w:type="dxa"/>
        <w:right w:w="108.0" w:type="dxa"/>
      </w:tblCellMar>
    </w:tblPr>
  </w:style>
  <w:style w:type="table" w:styleId="a7" w:customStyle="1">
    <w:basedOn w:val="TableNormal0"/>
    <w:tblPr>
      <w:tblStyleRowBandSize w:val="1"/>
      <w:tblStyleColBandSize w:val="1"/>
      <w:tblCellMar>
        <w:left w:w="108.0" w:type="dxa"/>
        <w:right w:w="108.0" w:type="dxa"/>
      </w:tblCellMar>
    </w:tblPr>
  </w:style>
  <w:style w:type="paragraph" w:styleId="Revisin">
    <w:name w:val="Revision"/>
    <w:hidden w:val="1"/>
    <w:uiPriority w:val="99"/>
    <w:semiHidden w:val="1"/>
    <w:rsid w:val="00E0075C"/>
    <w:pPr>
      <w:widowControl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blp.org/" TargetMode="External"/><Relationship Id="rId10" Type="http://schemas.openxmlformats.org/officeDocument/2006/relationships/hyperlink" Target="https://orcid.org/orcid-search/search" TargetMode="External"/><Relationship Id="rId13" Type="http://schemas.openxmlformats.org/officeDocument/2006/relationships/header" Target="header1.xml"/><Relationship Id="rId12" Type="http://schemas.openxmlformats.org/officeDocument/2006/relationships/hyperlink" Target="https://www.researchgate.net/sear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xaly.com/"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cholar.google.es/" TargetMode="External"/><Relationship Id="rId8" Type="http://schemas.openxmlformats.org/officeDocument/2006/relationships/hyperlink" Target="https://www.webofscience.com/wos/woscc/basic-sear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06jIlW0roiL0i76aHkH17DC5wPg==">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2023-02-09T17:39:00Z</dcterms:created>
  <dc:creator>raquel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2013-07-03T00:00:00Z</vt:filetime>
  </property>
  <property fmtid="{D5CDD505-2E9C-101B-9397-08002B2CF9AE}" pid="3" name="LastSaved">
    <vt:filetime>2014-06-18T00:00:00Z</vt:filetime>
  </property>
</Properties>
</file>