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firstRow="1" w:lastRow="0" w:firstColumn="1" w:lastColumn="0" w:noHBand="0" w:noVBand="1"/>
      </w:tblPr>
      <w:tblGrid>
        <w:gridCol w:w="828"/>
        <w:gridCol w:w="13788"/>
      </w:tblGrid>
      <w:tr w:rsidR="0074787B" w:rsidRPr="0055598A" w:rsidTr="0074787B">
        <w:tc>
          <w:tcPr>
            <w:tcW w:w="828" w:type="dxa"/>
            <w:shd w:val="clear" w:color="auto" w:fill="EFF9FF"/>
            <w:vAlign w:val="center"/>
          </w:tcPr>
          <w:p w:rsidR="0055598A" w:rsidRPr="0055598A" w:rsidRDefault="000E1801" w:rsidP="00DA33C5">
            <w:pPr>
              <w:spacing w:after="0" w:line="240" w:lineRule="auto"/>
              <w:ind w:left="-90"/>
              <w:rPr>
                <w:rFonts w:ascii="Arial" w:hAnsi="Arial" w:cs="Arial"/>
                <w:b/>
                <w:color w:val="0775A8"/>
                <w:sz w:val="28"/>
                <w:szCs w:val="40"/>
              </w:rPr>
            </w:pPr>
            <w:r>
              <w:rPr>
                <w:rFonts w:ascii="Centaur" w:hAnsi="Centaur" w:cs="Arial"/>
                <w:b/>
                <w:bCs/>
                <w:noProof/>
                <w:sz w:val="20"/>
                <w:szCs w:val="20"/>
                <w:lang w:val="en-US"/>
              </w:rPr>
              <w:drawing>
                <wp:inline distT="0" distB="0" distL="0" distR="0">
                  <wp:extent cx="509270" cy="370840"/>
                  <wp:effectExtent l="19050" t="0" r="5080" b="0"/>
                  <wp:docPr id="1" name="Picture 1"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lamation"/>
                          <pic:cNvPicPr>
                            <a:picLocks noChangeAspect="1" noChangeArrowheads="1"/>
                          </pic:cNvPicPr>
                        </pic:nvPicPr>
                        <pic:blipFill>
                          <a:blip r:embed="rId9" cstate="print"/>
                          <a:srcRect/>
                          <a:stretch>
                            <a:fillRect/>
                          </a:stretch>
                        </pic:blipFill>
                        <pic:spPr bwMode="auto">
                          <a:xfrm>
                            <a:off x="0" y="0"/>
                            <a:ext cx="509270" cy="370840"/>
                          </a:xfrm>
                          <a:prstGeom prst="rect">
                            <a:avLst/>
                          </a:prstGeom>
                          <a:noFill/>
                          <a:ln w="9525">
                            <a:noFill/>
                            <a:miter lim="800000"/>
                            <a:headEnd/>
                            <a:tailEnd/>
                          </a:ln>
                        </pic:spPr>
                      </pic:pic>
                    </a:graphicData>
                  </a:graphic>
                </wp:inline>
              </w:drawing>
            </w:r>
          </w:p>
        </w:tc>
        <w:tc>
          <w:tcPr>
            <w:tcW w:w="13788" w:type="dxa"/>
            <w:shd w:val="clear" w:color="auto" w:fill="EFF9FF"/>
            <w:vAlign w:val="center"/>
          </w:tcPr>
          <w:p w:rsidR="0055598A" w:rsidRPr="0055598A" w:rsidRDefault="00862B1D" w:rsidP="00C635A4">
            <w:pPr>
              <w:autoSpaceDE w:val="0"/>
              <w:autoSpaceDN w:val="0"/>
              <w:adjustRightInd w:val="0"/>
              <w:spacing w:before="100" w:after="100" w:line="240" w:lineRule="auto"/>
              <w:rPr>
                <w:rFonts w:ascii="Garamond" w:hAnsi="Garamond" w:cs="Arial"/>
                <w:sz w:val="28"/>
                <w:szCs w:val="20"/>
              </w:rPr>
            </w:pPr>
            <w:r>
              <w:rPr>
                <w:rFonts w:ascii="Arial" w:hAnsi="Arial" w:cs="Arial"/>
                <w:b/>
                <w:bCs/>
                <w:sz w:val="28"/>
                <w:szCs w:val="28"/>
              </w:rPr>
              <w:t>Ést</w:t>
            </w:r>
            <w:r w:rsidR="00C635A4">
              <w:rPr>
                <w:rFonts w:ascii="Arial" w:hAnsi="Arial" w:cs="Arial"/>
                <w:b/>
                <w:bCs/>
                <w:sz w:val="28"/>
                <w:szCs w:val="28"/>
              </w:rPr>
              <w:t>e es solo un resumen</w:t>
            </w:r>
            <w:r w:rsidR="0055598A" w:rsidRPr="00862B1D">
              <w:rPr>
                <w:rFonts w:ascii="Arial" w:hAnsi="Arial" w:cs="Arial"/>
                <w:b/>
                <w:bCs/>
              </w:rPr>
              <w:t xml:space="preserve">. </w:t>
            </w:r>
            <w:r w:rsidR="00C635A4">
              <w:rPr>
                <w:rFonts w:ascii="Garamond" w:hAnsi="Garamond" w:cs="AJensonPro-Regular"/>
                <w:sz w:val="24"/>
                <w:szCs w:val="24"/>
              </w:rPr>
              <w:t xml:space="preserve">Si desea más información sobre la cobertura y los precios, puede obtener los documentos del plan o términos de la póliza en </w:t>
            </w:r>
            <w:hyperlink r:id="rId10" w:history="1">
              <w:r w:rsidR="00C635A4" w:rsidRPr="003F285D">
                <w:rPr>
                  <w:rStyle w:val="Hyperlink"/>
                  <w:rFonts w:ascii="Garamond" w:hAnsi="Garamond" w:cs="AJensonPro-Regular"/>
                  <w:sz w:val="24"/>
                  <w:szCs w:val="24"/>
                </w:rPr>
                <w:t>www.[insert</w:t>
              </w:r>
            </w:hyperlink>
            <w:r w:rsidR="00C635A4">
              <w:rPr>
                <w:rFonts w:ascii="Garamond" w:hAnsi="Garamond" w:cs="AJensonPro-Regular"/>
                <w:sz w:val="24"/>
                <w:szCs w:val="24"/>
              </w:rPr>
              <w:t>] o llamando al 1-800-[</w:t>
            </w:r>
            <w:proofErr w:type="spellStart"/>
            <w:r w:rsidR="00C635A4">
              <w:rPr>
                <w:rFonts w:ascii="Garamond" w:hAnsi="Garamond" w:cs="AJensonPro-Regular"/>
                <w:sz w:val="24"/>
                <w:szCs w:val="24"/>
              </w:rPr>
              <w:t>insert</w:t>
            </w:r>
            <w:proofErr w:type="spellEnd"/>
            <w:r w:rsidR="00C635A4">
              <w:rPr>
                <w:rFonts w:ascii="Garamond" w:hAnsi="Garamond" w:cs="AJensonPro-Regular"/>
                <w:sz w:val="24"/>
                <w:szCs w:val="24"/>
              </w:rPr>
              <w:t>]</w:t>
            </w:r>
          </w:p>
        </w:tc>
      </w:tr>
    </w:tbl>
    <w:p w:rsidR="005C019C" w:rsidRPr="00013891" w:rsidRDefault="005C019C" w:rsidP="009F0B56">
      <w:pPr>
        <w:spacing w:after="0" w:line="240" w:lineRule="auto"/>
        <w:rPr>
          <w:rFonts w:ascii="Arial" w:hAnsi="Arial" w:cs="Arial"/>
          <w:b/>
          <w:sz w:val="8"/>
          <w:szCs w:val="8"/>
        </w:rPr>
      </w:pPr>
      <w:r w:rsidRPr="00013891">
        <w:rPr>
          <w:rFonts w:ascii="Arial" w:hAnsi="Arial" w:cs="Arial"/>
          <w:b/>
          <w:sz w:val="8"/>
          <w:szCs w:val="8"/>
        </w:rPr>
        <w:tab/>
      </w:r>
    </w:p>
    <w:tbl>
      <w:tblPr>
        <w:tblW w:w="1459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firstRow="1" w:lastRow="0" w:firstColumn="1" w:lastColumn="0" w:noHBand="0" w:noVBand="1"/>
      </w:tblPr>
      <w:tblGrid>
        <w:gridCol w:w="2628"/>
        <w:gridCol w:w="3240"/>
        <w:gridCol w:w="8730"/>
      </w:tblGrid>
      <w:tr w:rsidR="0074787B" w:rsidRPr="00CD564F" w:rsidTr="00CD564F">
        <w:trPr>
          <w:trHeight w:val="300"/>
        </w:trPr>
        <w:tc>
          <w:tcPr>
            <w:tcW w:w="2628" w:type="dxa"/>
            <w:shd w:val="clear" w:color="auto" w:fill="0775A8"/>
            <w:noWrap/>
            <w:vAlign w:val="center"/>
            <w:hideMark/>
          </w:tcPr>
          <w:p w:rsidR="0074787B" w:rsidRPr="00CD564F" w:rsidRDefault="00862B1D" w:rsidP="00461A53">
            <w:pPr>
              <w:spacing w:before="60" w:after="60" w:line="240" w:lineRule="auto"/>
              <w:rPr>
                <w:rFonts w:ascii="Arial" w:hAnsi="Arial" w:cs="Arial"/>
                <w:b/>
                <w:bCs/>
                <w:color w:val="FFFFFF"/>
                <w:sz w:val="24"/>
                <w:szCs w:val="24"/>
              </w:rPr>
            </w:pPr>
            <w:r>
              <w:rPr>
                <w:rFonts w:ascii="Arial" w:hAnsi="Arial" w:cs="Arial"/>
                <w:b/>
                <w:bCs/>
                <w:color w:val="FFFFFF"/>
                <w:sz w:val="24"/>
                <w:szCs w:val="24"/>
              </w:rPr>
              <w:t>Preguntas importantes</w:t>
            </w:r>
          </w:p>
        </w:tc>
        <w:tc>
          <w:tcPr>
            <w:tcW w:w="3240" w:type="dxa"/>
            <w:shd w:val="clear" w:color="auto" w:fill="0775A8"/>
            <w:vAlign w:val="center"/>
          </w:tcPr>
          <w:p w:rsidR="0074787B" w:rsidRPr="00CD564F" w:rsidRDefault="00862B1D" w:rsidP="00CD564F">
            <w:pPr>
              <w:spacing w:before="60" w:after="60" w:line="240" w:lineRule="auto"/>
              <w:rPr>
                <w:rFonts w:ascii="Arial" w:hAnsi="Arial" w:cs="Arial"/>
                <w:b/>
                <w:bCs/>
                <w:color w:val="FFFFFF"/>
                <w:sz w:val="24"/>
                <w:szCs w:val="24"/>
              </w:rPr>
            </w:pPr>
            <w:r>
              <w:rPr>
                <w:rFonts w:ascii="Arial" w:hAnsi="Arial" w:cs="Arial"/>
                <w:b/>
                <w:bCs/>
                <w:color w:val="FFFFFF"/>
                <w:sz w:val="24"/>
                <w:szCs w:val="24"/>
              </w:rPr>
              <w:t>Respuestas</w:t>
            </w:r>
          </w:p>
        </w:tc>
        <w:tc>
          <w:tcPr>
            <w:tcW w:w="8730" w:type="dxa"/>
            <w:shd w:val="clear" w:color="auto" w:fill="0775A8"/>
            <w:noWrap/>
            <w:vAlign w:val="center"/>
            <w:hideMark/>
          </w:tcPr>
          <w:p w:rsidR="0074787B" w:rsidRPr="00CD564F" w:rsidRDefault="00F351B8" w:rsidP="00F351B8">
            <w:pPr>
              <w:spacing w:before="60" w:after="60" w:line="240" w:lineRule="auto"/>
              <w:rPr>
                <w:rFonts w:ascii="Arial" w:hAnsi="Arial" w:cs="Arial"/>
                <w:b/>
                <w:bCs/>
                <w:color w:val="FFFFFF"/>
                <w:sz w:val="24"/>
                <w:szCs w:val="24"/>
              </w:rPr>
            </w:pPr>
            <w:r>
              <w:rPr>
                <w:rFonts w:ascii="Arial" w:hAnsi="Arial" w:cs="Arial"/>
                <w:b/>
                <w:bCs/>
                <w:color w:val="FFFFFF"/>
                <w:sz w:val="24"/>
                <w:szCs w:val="24"/>
              </w:rPr>
              <w:t xml:space="preserve">¿Por qué es </w:t>
            </w:r>
            <w:r w:rsidR="00862B1D">
              <w:rPr>
                <w:rFonts w:ascii="Arial" w:hAnsi="Arial" w:cs="Arial"/>
                <w:b/>
                <w:bCs/>
                <w:color w:val="FFFFFF"/>
                <w:sz w:val="24"/>
                <w:szCs w:val="24"/>
              </w:rPr>
              <w:t>importante?</w:t>
            </w:r>
          </w:p>
        </w:tc>
      </w:tr>
      <w:tr w:rsidR="0074787B" w:rsidRPr="00CD564F" w:rsidTr="00CD564F">
        <w:trPr>
          <w:trHeight w:val="300"/>
        </w:trPr>
        <w:tc>
          <w:tcPr>
            <w:tcW w:w="2628" w:type="dxa"/>
            <w:shd w:val="clear" w:color="auto" w:fill="EFF9FF"/>
            <w:noWrap/>
            <w:vAlign w:val="center"/>
            <w:hideMark/>
          </w:tcPr>
          <w:p w:rsidR="0074787B" w:rsidRPr="00013891" w:rsidRDefault="000A2E24" w:rsidP="00013891">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¿Qué es el</w:t>
            </w:r>
            <w:r w:rsidR="00CD564F" w:rsidRPr="00013891">
              <w:rPr>
                <w:rFonts w:ascii="Garamond" w:hAnsi="Garamond" w:cs="AJensonPro-Bold"/>
                <w:b/>
                <w:bCs/>
                <w:color w:val="000000"/>
                <w:sz w:val="24"/>
                <w:szCs w:val="24"/>
              </w:rPr>
              <w:t xml:space="preserve"> </w:t>
            </w:r>
            <w:r w:rsidRPr="009B111E">
              <w:rPr>
                <w:rFonts w:ascii="Garamond" w:hAnsi="Garamond" w:cs="AJensonPro-Bold"/>
                <w:b/>
                <w:bCs/>
                <w:color w:val="000000"/>
                <w:sz w:val="24"/>
                <w:szCs w:val="24"/>
                <w:u w:val="single"/>
              </w:rPr>
              <w:t>deduc</w:t>
            </w:r>
            <w:r w:rsidR="00CD564F" w:rsidRPr="009B111E">
              <w:rPr>
                <w:rFonts w:ascii="Garamond" w:hAnsi="Garamond" w:cs="AJensonPro-Bold"/>
                <w:b/>
                <w:bCs/>
                <w:color w:val="000000"/>
                <w:sz w:val="24"/>
                <w:szCs w:val="24"/>
                <w:u w:val="single"/>
              </w:rPr>
              <w:t>ible</w:t>
            </w:r>
            <w:r w:rsidRPr="009B111E">
              <w:rPr>
                <w:rFonts w:ascii="Garamond" w:hAnsi="Garamond" w:cs="AJensonPro-Bold"/>
                <w:b/>
                <w:bCs/>
                <w:color w:val="000000"/>
                <w:sz w:val="24"/>
                <w:szCs w:val="24"/>
                <w:u w:val="single"/>
              </w:rPr>
              <w:t xml:space="preserve"> </w:t>
            </w:r>
            <w:r w:rsidRPr="000A2E24">
              <w:rPr>
                <w:rFonts w:ascii="Garamond" w:hAnsi="Garamond" w:cs="AJensonPro-Bold"/>
                <w:b/>
                <w:bCs/>
                <w:color w:val="000000"/>
                <w:sz w:val="24"/>
                <w:szCs w:val="24"/>
              </w:rPr>
              <w:t>general</w:t>
            </w:r>
            <w:r w:rsidR="00CD564F" w:rsidRPr="00013891">
              <w:rPr>
                <w:rFonts w:ascii="Garamond" w:hAnsi="Garamond" w:cs="AJensonPro-Bold"/>
                <w:b/>
                <w:bCs/>
                <w:color w:val="000000"/>
                <w:sz w:val="24"/>
                <w:szCs w:val="24"/>
              </w:rPr>
              <w:t>?</w:t>
            </w:r>
          </w:p>
        </w:tc>
        <w:tc>
          <w:tcPr>
            <w:tcW w:w="3240" w:type="dxa"/>
            <w:shd w:val="clear" w:color="auto" w:fill="EFF9FF"/>
            <w:vAlign w:val="center"/>
          </w:tcPr>
          <w:p w:rsidR="0074787B"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r w:rsidR="004515C6">
              <w:rPr>
                <w:rFonts w:ascii="Garamond" w:hAnsi="Garamond" w:cs="Arial"/>
                <w:sz w:val="24"/>
                <w:szCs w:val="24"/>
              </w:rPr>
              <w:t xml:space="preserve"> </w:t>
            </w:r>
          </w:p>
        </w:tc>
        <w:tc>
          <w:tcPr>
            <w:tcW w:w="8730" w:type="dxa"/>
            <w:shd w:val="clear" w:color="auto" w:fill="EFF9FF"/>
            <w:noWrap/>
            <w:vAlign w:val="center"/>
            <w:hideMark/>
          </w:tcPr>
          <w:p w:rsidR="0074787B" w:rsidRPr="00013891" w:rsidRDefault="0074787B"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A2E24" w:rsidRDefault="000A2E24"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 xml:space="preserve">¿Hay otros </w:t>
            </w:r>
            <w:r w:rsidRPr="009B111E">
              <w:rPr>
                <w:rFonts w:ascii="Garamond" w:hAnsi="Garamond" w:cs="AJensonPro-Bold"/>
                <w:b/>
                <w:bCs/>
                <w:color w:val="000000"/>
                <w:sz w:val="24"/>
                <w:szCs w:val="24"/>
                <w:u w:val="single"/>
              </w:rPr>
              <w:t>deducibles</w:t>
            </w:r>
            <w:r w:rsidRPr="000A2E24">
              <w:rPr>
                <w:rFonts w:ascii="Garamond" w:hAnsi="Garamond" w:cs="AJensonPro-Bold"/>
                <w:b/>
                <w:bCs/>
                <w:color w:val="0080BE"/>
                <w:sz w:val="24"/>
                <w:szCs w:val="24"/>
              </w:rPr>
              <w:t xml:space="preserve"> </w:t>
            </w:r>
            <w:r>
              <w:rPr>
                <w:rFonts w:ascii="Garamond" w:hAnsi="Garamond" w:cs="AJensonPro-Bold"/>
                <w:b/>
                <w:bCs/>
                <w:color w:val="000000"/>
                <w:sz w:val="24"/>
                <w:szCs w:val="24"/>
              </w:rPr>
              <w:t>para servicios específicos</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¿Hay un límite para los </w:t>
            </w:r>
            <w:r w:rsidRPr="009B111E">
              <w:rPr>
                <w:rFonts w:ascii="Garamond" w:hAnsi="Garamond" w:cs="AJensonPro-Bold"/>
                <w:b/>
                <w:bCs/>
                <w:color w:val="000000"/>
                <w:sz w:val="24"/>
                <w:szCs w:val="24"/>
                <w:u w:val="single"/>
              </w:rPr>
              <w:t>gastos de mi bolsillo</w:t>
            </w:r>
            <w:r w:rsidR="00CD564F" w:rsidRPr="00013891">
              <w:rPr>
                <w:rFonts w:ascii="Garamond" w:hAnsi="Garamond" w:cs="AJensonPro-Bold"/>
                <w:b/>
                <w:bCs/>
                <w:color w:val="000000"/>
                <w:sz w:val="24"/>
                <w:szCs w:val="24"/>
              </w:rPr>
              <w:t>?</w:t>
            </w:r>
          </w:p>
        </w:tc>
        <w:tc>
          <w:tcPr>
            <w:tcW w:w="3240" w:type="dxa"/>
            <w:vAlign w:val="center"/>
          </w:tcPr>
          <w:p w:rsidR="00CD564F" w:rsidRPr="00CD564F" w:rsidRDefault="00AE5FA1" w:rsidP="00AE5FA1">
            <w:pPr>
              <w:spacing w:before="60" w:after="60" w:line="240" w:lineRule="auto"/>
              <w:rPr>
                <w:rFonts w:ascii="Garamond" w:hAnsi="Garamond" w:cs="Arial"/>
                <w:sz w:val="24"/>
                <w:szCs w:val="24"/>
              </w:rPr>
            </w:pPr>
            <w:r>
              <w:rPr>
                <w:rFonts w:ascii="Garamond" w:hAnsi="Garamond" w:cs="Arial"/>
                <w:sz w:val="24"/>
                <w:szCs w:val="24"/>
              </w:rPr>
              <w:t xml:space="preserve"> </w:t>
            </w:r>
            <w:r w:rsidR="00013891" w:rsidRPr="00CD564F">
              <w:rPr>
                <w:rFonts w:ascii="Arial" w:hAnsi="Arial" w:cs="Arial"/>
                <w:b/>
                <w:sz w:val="28"/>
                <w:szCs w:val="24"/>
              </w:rPr>
              <w:t>$</w:t>
            </w: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360517" w:rsidP="00013891">
            <w:pPr>
              <w:spacing w:before="40" w:after="40" w:line="240" w:lineRule="auto"/>
              <w:rPr>
                <w:rFonts w:ascii="Garamond" w:hAnsi="Garamond" w:cs="Arial"/>
                <w:b/>
                <w:sz w:val="24"/>
                <w:szCs w:val="24"/>
              </w:rPr>
            </w:pPr>
            <w:r>
              <w:rPr>
                <w:rFonts w:ascii="Garamond" w:hAnsi="Garamond" w:cs="AJensonPro-Bold"/>
                <w:b/>
                <w:bCs/>
                <w:color w:val="000000"/>
                <w:sz w:val="24"/>
                <w:szCs w:val="24"/>
              </w:rPr>
              <w:t xml:space="preserve">¿Cuáles son las expensas que </w:t>
            </w:r>
            <w:r w:rsidRPr="00C635A4">
              <w:rPr>
                <w:rFonts w:ascii="Garamond" w:hAnsi="Garamond" w:cs="AJensonPro-Bold"/>
                <w:b/>
                <w:bCs/>
                <w:color w:val="000000"/>
                <w:sz w:val="24"/>
                <w:szCs w:val="24"/>
              </w:rPr>
              <w:t xml:space="preserve">no cuentan </w:t>
            </w:r>
            <w:r>
              <w:rPr>
                <w:rFonts w:ascii="Garamond" w:hAnsi="Garamond" w:cs="AJensonPro-Bold"/>
                <w:b/>
                <w:bCs/>
                <w:color w:val="000000"/>
                <w:sz w:val="24"/>
                <w:szCs w:val="24"/>
              </w:rPr>
              <w:t xml:space="preserve">para el </w:t>
            </w:r>
            <w:r w:rsidRPr="009B111E">
              <w:rPr>
                <w:rFonts w:ascii="Garamond" w:hAnsi="Garamond" w:cs="AJensonPro-Bold"/>
                <w:b/>
                <w:bCs/>
                <w:color w:val="000000"/>
                <w:sz w:val="24"/>
                <w:szCs w:val="24"/>
                <w:u w:val="single"/>
              </w:rPr>
              <w:t>límite de gastos del bolsillo</w:t>
            </w:r>
            <w:r w:rsidRPr="00013891">
              <w:rPr>
                <w:rFonts w:ascii="Garamond" w:hAnsi="Garamond" w:cs="AJensonPro-Bold"/>
                <w:b/>
                <w:bCs/>
                <w:color w:val="000000"/>
                <w:sz w:val="24"/>
                <w:szCs w:val="24"/>
              </w:rPr>
              <w:t>?</w:t>
            </w:r>
          </w:p>
        </w:tc>
        <w:tc>
          <w:tcPr>
            <w:tcW w:w="3240" w:type="dxa"/>
            <w:vAlign w:val="center"/>
          </w:tcPr>
          <w:p w:rsidR="00CD564F" w:rsidRPr="00CD564F" w:rsidRDefault="00CD564F" w:rsidP="00CD564F">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¿Hay un </w:t>
            </w:r>
            <w:r w:rsidRPr="009B111E">
              <w:rPr>
                <w:rFonts w:ascii="Garamond" w:hAnsi="Garamond" w:cs="AJensonPro-Bold"/>
                <w:b/>
                <w:bCs/>
                <w:color w:val="000000"/>
                <w:sz w:val="24"/>
                <w:szCs w:val="24"/>
                <w:u w:val="single"/>
              </w:rPr>
              <w:t>límite anual</w:t>
            </w:r>
            <w:r>
              <w:rPr>
                <w:rFonts w:ascii="Garamond" w:hAnsi="Garamond" w:cs="AJensonPro-Bold"/>
                <w:b/>
                <w:bCs/>
                <w:color w:val="000000"/>
                <w:sz w:val="24"/>
                <w:szCs w:val="24"/>
              </w:rPr>
              <w:t xml:space="preserve"> ge</w:t>
            </w:r>
            <w:r w:rsidR="00C635A4">
              <w:rPr>
                <w:rFonts w:ascii="Garamond" w:hAnsi="Garamond" w:cs="AJensonPro-Bold"/>
                <w:b/>
                <w:bCs/>
                <w:color w:val="000000"/>
                <w:sz w:val="24"/>
                <w:szCs w:val="24"/>
              </w:rPr>
              <w:t>neral para lo que paga el plan</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A35DD2" w:rsidRDefault="00CD564F" w:rsidP="00334E65">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¿Tiene este plan una </w:t>
            </w:r>
            <w:r w:rsidRPr="009B111E">
              <w:rPr>
                <w:rFonts w:ascii="Garamond" w:hAnsi="Garamond" w:cs="AJensonPro-Bold"/>
                <w:b/>
                <w:bCs/>
                <w:color w:val="000000"/>
                <w:sz w:val="24"/>
                <w:szCs w:val="24"/>
                <w:u w:val="single"/>
              </w:rPr>
              <w:t>red</w:t>
            </w:r>
            <w:r>
              <w:rPr>
                <w:rFonts w:ascii="Garamond" w:hAnsi="Garamond" w:cs="AJensonPro-Bold"/>
                <w:b/>
                <w:bCs/>
                <w:color w:val="000000"/>
                <w:sz w:val="24"/>
                <w:szCs w:val="24"/>
              </w:rPr>
              <w:t xml:space="preserve"> de </w:t>
            </w:r>
            <w:r w:rsidRPr="009B111E">
              <w:rPr>
                <w:rFonts w:ascii="Garamond" w:hAnsi="Garamond" w:cs="AJensonPro-Bold"/>
                <w:b/>
                <w:bCs/>
                <w:color w:val="000000"/>
                <w:sz w:val="24"/>
                <w:szCs w:val="24"/>
                <w:u w:val="single"/>
              </w:rPr>
              <w:t>proveedores</w:t>
            </w:r>
            <w:r>
              <w:rPr>
                <w:rFonts w:ascii="Garamond" w:hAnsi="Garamond" w:cs="AJensonPro-Bold"/>
                <w:b/>
                <w:bCs/>
                <w:color w:val="000000"/>
                <w:sz w:val="24"/>
                <w:szCs w:val="24"/>
              </w:rPr>
              <w:t xml:space="preserve">? </w:t>
            </w:r>
          </w:p>
        </w:tc>
        <w:tc>
          <w:tcPr>
            <w:tcW w:w="3240" w:type="dxa"/>
            <w:vAlign w:val="center"/>
          </w:tcPr>
          <w:p w:rsidR="00CD564F" w:rsidRPr="00CD564F" w:rsidRDefault="00CD564F" w:rsidP="00A95CFE">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13891" w:rsidRDefault="00B67EF4" w:rsidP="00013891">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¿Necesito un referido par</w:t>
            </w:r>
            <w:r w:rsidR="00C15370">
              <w:rPr>
                <w:rFonts w:ascii="Garamond" w:hAnsi="Garamond" w:cs="AJensonPro-Bold"/>
                <w:b/>
                <w:bCs/>
                <w:color w:val="000000"/>
                <w:sz w:val="24"/>
                <w:szCs w:val="24"/>
              </w:rPr>
              <w:t>a</w:t>
            </w:r>
            <w:r>
              <w:rPr>
                <w:rFonts w:ascii="Garamond" w:hAnsi="Garamond" w:cs="AJensonPro-Bold"/>
                <w:b/>
                <w:bCs/>
                <w:color w:val="000000"/>
                <w:sz w:val="24"/>
                <w:szCs w:val="24"/>
              </w:rPr>
              <w:t xml:space="preserve"> </w:t>
            </w:r>
            <w:r w:rsidR="00C15370">
              <w:rPr>
                <w:rFonts w:ascii="Garamond" w:hAnsi="Garamond" w:cs="AJensonPro-Bold"/>
                <w:b/>
                <w:bCs/>
                <w:color w:val="000000"/>
                <w:sz w:val="24"/>
                <w:szCs w:val="24"/>
              </w:rPr>
              <w:t>ver un</w:t>
            </w:r>
            <w:r w:rsidR="00CD564F" w:rsidRPr="00013891">
              <w:rPr>
                <w:rFonts w:ascii="Garamond" w:hAnsi="Garamond" w:cs="AJensonPro-Bold"/>
                <w:b/>
                <w:bCs/>
                <w:color w:val="000000"/>
                <w:sz w:val="24"/>
                <w:szCs w:val="24"/>
              </w:rPr>
              <w:t xml:space="preserve"> </w:t>
            </w:r>
            <w:r w:rsidR="00C15370" w:rsidRPr="009B111E">
              <w:rPr>
                <w:rFonts w:ascii="Garamond" w:hAnsi="Garamond" w:cs="AJensonPro-Bold"/>
                <w:b/>
                <w:bCs/>
                <w:color w:val="000000"/>
                <w:sz w:val="24"/>
                <w:szCs w:val="24"/>
                <w:u w:val="single"/>
              </w:rPr>
              <w:t>es</w:t>
            </w:r>
            <w:r w:rsidR="00CD564F" w:rsidRPr="009B111E">
              <w:rPr>
                <w:rFonts w:ascii="Garamond" w:hAnsi="Garamond" w:cs="AJensonPro-Bold"/>
                <w:b/>
                <w:bCs/>
                <w:color w:val="000000"/>
                <w:sz w:val="24"/>
                <w:szCs w:val="24"/>
                <w:u w:val="single"/>
              </w:rPr>
              <w:t>pecialist</w:t>
            </w:r>
            <w:r w:rsidR="00C15370" w:rsidRPr="009B111E">
              <w:rPr>
                <w:rFonts w:ascii="Garamond" w:hAnsi="Garamond" w:cs="AJensonPro-Bold"/>
                <w:b/>
                <w:bCs/>
                <w:color w:val="000000"/>
                <w:sz w:val="24"/>
                <w:szCs w:val="24"/>
                <w:u w:val="single"/>
              </w:rPr>
              <w:t>a</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CD564F" w:rsidRDefault="00CD564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B25684">
            <w:pPr>
              <w:autoSpaceDE w:val="0"/>
              <w:autoSpaceDN w:val="0"/>
              <w:adjustRightInd w:val="0"/>
              <w:spacing w:before="40" w:after="40" w:line="240" w:lineRule="auto"/>
              <w:rPr>
                <w:rFonts w:ascii="Garamond" w:hAnsi="Garamond" w:cs="Arial"/>
                <w:sz w:val="24"/>
                <w:szCs w:val="24"/>
              </w:rPr>
            </w:pPr>
          </w:p>
        </w:tc>
      </w:tr>
      <w:tr w:rsidR="003305FF" w:rsidRPr="00CD564F" w:rsidTr="00CD564F">
        <w:trPr>
          <w:trHeight w:val="300"/>
        </w:trPr>
        <w:tc>
          <w:tcPr>
            <w:tcW w:w="2628" w:type="dxa"/>
            <w:shd w:val="clear" w:color="auto" w:fill="EFF9FF"/>
            <w:noWrap/>
            <w:vAlign w:val="center"/>
            <w:hideMark/>
          </w:tcPr>
          <w:p w:rsidR="003305FF" w:rsidRDefault="003305FF"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¿Hay algún servicio(s) que el plan no cubra?</w:t>
            </w:r>
          </w:p>
        </w:tc>
        <w:tc>
          <w:tcPr>
            <w:tcW w:w="3240" w:type="dxa"/>
            <w:shd w:val="clear" w:color="auto" w:fill="EFF9FF"/>
            <w:vAlign w:val="center"/>
          </w:tcPr>
          <w:p w:rsidR="003305FF" w:rsidRPr="00CD564F" w:rsidRDefault="003305F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3305FF" w:rsidRPr="00013891" w:rsidRDefault="003305FF" w:rsidP="00B25684">
            <w:pPr>
              <w:autoSpaceDE w:val="0"/>
              <w:autoSpaceDN w:val="0"/>
              <w:adjustRightInd w:val="0"/>
              <w:spacing w:before="40" w:after="40" w:line="240" w:lineRule="auto"/>
              <w:rPr>
                <w:rFonts w:ascii="Garamond" w:hAnsi="Garamond" w:cs="Arial"/>
                <w:sz w:val="24"/>
                <w:szCs w:val="24"/>
              </w:rPr>
            </w:pPr>
          </w:p>
        </w:tc>
      </w:tr>
    </w:tbl>
    <w:p w:rsidR="00C635A4" w:rsidRDefault="00C635A4" w:rsidP="005C019C">
      <w:pPr>
        <w:spacing w:after="0" w:line="240" w:lineRule="auto"/>
        <w:rPr>
          <w:rFonts w:ascii="Arial" w:hAnsi="Arial" w:cs="Arial"/>
          <w:sz w:val="20"/>
          <w:szCs w:val="20"/>
        </w:rPr>
      </w:pPr>
    </w:p>
    <w:p w:rsidR="00C635A4" w:rsidRPr="00C635A4" w:rsidRDefault="00C635A4" w:rsidP="00C635A4">
      <w:pPr>
        <w:spacing w:after="0" w:line="240" w:lineRule="auto"/>
        <w:jc w:val="right"/>
        <w:rPr>
          <w:rFonts w:ascii="Arial" w:hAnsi="Arial" w:cs="Arial"/>
          <w:sz w:val="18"/>
          <w:szCs w:val="18"/>
        </w:rPr>
      </w:pPr>
      <w:r w:rsidRPr="00C635A4">
        <w:rPr>
          <w:rFonts w:ascii="Arial" w:hAnsi="Arial" w:cs="Arial"/>
          <w:sz w:val="18"/>
          <w:szCs w:val="18"/>
        </w:rPr>
        <w:t>Número de control OMB 1545-</w:t>
      </w:r>
      <w:r w:rsidR="00914915">
        <w:rPr>
          <w:rFonts w:ascii="Arial" w:hAnsi="Arial" w:cs="Arial"/>
          <w:sz w:val="18"/>
          <w:szCs w:val="18"/>
        </w:rPr>
        <w:t>2229</w:t>
      </w:r>
    </w:p>
    <w:p w:rsidR="00C635A4" w:rsidRDefault="00C635A4" w:rsidP="00C635A4">
      <w:pPr>
        <w:spacing w:after="0" w:line="240" w:lineRule="auto"/>
        <w:jc w:val="right"/>
        <w:rPr>
          <w:rFonts w:ascii="Arial" w:hAnsi="Arial" w:cs="Arial"/>
          <w:sz w:val="18"/>
          <w:szCs w:val="18"/>
        </w:rPr>
      </w:pPr>
      <w:r w:rsidRPr="00C635A4">
        <w:rPr>
          <w:rFonts w:ascii="Arial" w:hAnsi="Arial" w:cs="Arial"/>
          <w:sz w:val="18"/>
          <w:szCs w:val="18"/>
        </w:rPr>
        <w:t>1210-0147 y 0938-1146</w:t>
      </w:r>
    </w:p>
    <w:p w:rsidR="00914915" w:rsidRDefault="00914915" w:rsidP="00914915">
      <w:pPr>
        <w:spacing w:after="0" w:line="240" w:lineRule="auto"/>
        <w:jc w:val="right"/>
        <w:rPr>
          <w:rFonts w:ascii="Times New Roman" w:hAnsi="Times New Roman"/>
          <w:sz w:val="16"/>
          <w:szCs w:val="16"/>
          <w:lang w:val="en-US"/>
        </w:rPr>
      </w:pPr>
    </w:p>
    <w:p w:rsidR="00914915" w:rsidRPr="00914915" w:rsidRDefault="0036485C" w:rsidP="00AF1EA7">
      <w:pPr>
        <w:spacing w:after="0" w:line="240" w:lineRule="auto"/>
        <w:ind w:left="11520"/>
        <w:rPr>
          <w:rFonts w:ascii="Arial" w:hAnsi="Arial" w:cs="Arial"/>
          <w:sz w:val="18"/>
          <w:szCs w:val="18"/>
        </w:rPr>
      </w:pPr>
      <w:r>
        <w:rPr>
          <w:rFonts w:ascii="Arial" w:hAnsi="Arial" w:cs="Arial"/>
          <w:sz w:val="18"/>
          <w:szCs w:val="18"/>
          <w:lang w:val="en-US"/>
        </w:rPr>
        <w:t>Released on April 23, 2013 (corrected)</w:t>
      </w:r>
    </w:p>
    <w:p w:rsidR="000F1214" w:rsidRDefault="00AE5FA1" w:rsidP="005C019C">
      <w:pPr>
        <w:spacing w:after="0" w:line="240" w:lineRule="auto"/>
        <w:rPr>
          <w:rFonts w:ascii="Arial" w:hAnsi="Arial" w:cs="Arial"/>
          <w:sz w:val="20"/>
          <w:szCs w:val="20"/>
        </w:rPr>
      </w:pPr>
      <w:r>
        <w:rPr>
          <w:rFonts w:ascii="Arial" w:hAnsi="Arial" w:cs="Arial"/>
          <w:sz w:val="20"/>
          <w:szCs w:val="20"/>
        </w:rPr>
        <w:br w:type="page"/>
      </w:r>
      <w:bookmarkStart w:id="0" w:name="_GoBack"/>
      <w:bookmarkEnd w:id="0"/>
    </w:p>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firstRow="1" w:lastRow="0" w:firstColumn="1" w:lastColumn="0" w:noHBand="0" w:noVBand="1"/>
      </w:tblPr>
      <w:tblGrid>
        <w:gridCol w:w="828"/>
        <w:gridCol w:w="13788"/>
      </w:tblGrid>
      <w:tr w:rsidR="000F1214" w:rsidRPr="0055598A" w:rsidTr="005A01F8">
        <w:tc>
          <w:tcPr>
            <w:tcW w:w="828" w:type="dxa"/>
            <w:shd w:val="clear" w:color="auto" w:fill="EFF9FF"/>
          </w:tcPr>
          <w:p w:rsidR="000F1214" w:rsidRPr="0055598A" w:rsidRDefault="000E1801" w:rsidP="00561946">
            <w:pPr>
              <w:spacing w:after="0" w:line="240" w:lineRule="auto"/>
              <w:rPr>
                <w:rFonts w:ascii="Arial" w:hAnsi="Arial" w:cs="Arial"/>
                <w:b/>
                <w:color w:val="0775A8"/>
                <w:sz w:val="28"/>
                <w:szCs w:val="40"/>
              </w:rPr>
            </w:pPr>
            <w:r>
              <w:rPr>
                <w:rFonts w:ascii="Centaur" w:hAnsi="Centaur" w:cs="Arial"/>
                <w:b/>
                <w:bCs/>
                <w:noProof/>
                <w:sz w:val="20"/>
                <w:szCs w:val="20"/>
                <w:lang w:val="en-US"/>
              </w:rPr>
              <w:lastRenderedPageBreak/>
              <w:drawing>
                <wp:inline distT="0" distB="0" distL="0" distR="0">
                  <wp:extent cx="509270" cy="370840"/>
                  <wp:effectExtent l="19050" t="0" r="5080" b="0"/>
                  <wp:docPr id="3" name="Picture 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amation"/>
                          <pic:cNvPicPr>
                            <a:picLocks noChangeAspect="1" noChangeArrowheads="1"/>
                          </pic:cNvPicPr>
                        </pic:nvPicPr>
                        <pic:blipFill>
                          <a:blip r:embed="rId9" cstate="print"/>
                          <a:srcRect/>
                          <a:stretch>
                            <a:fillRect/>
                          </a:stretch>
                        </pic:blipFill>
                        <pic:spPr bwMode="auto">
                          <a:xfrm>
                            <a:off x="0" y="0"/>
                            <a:ext cx="509270" cy="370840"/>
                          </a:xfrm>
                          <a:prstGeom prst="rect">
                            <a:avLst/>
                          </a:prstGeom>
                          <a:noFill/>
                          <a:ln w="9525">
                            <a:noFill/>
                            <a:miter lim="800000"/>
                            <a:headEnd/>
                            <a:tailEnd/>
                          </a:ln>
                        </pic:spPr>
                      </pic:pic>
                    </a:graphicData>
                  </a:graphic>
                </wp:inline>
              </w:drawing>
            </w:r>
          </w:p>
        </w:tc>
        <w:tc>
          <w:tcPr>
            <w:tcW w:w="13788" w:type="dxa"/>
            <w:shd w:val="clear" w:color="auto" w:fill="EFF9FF"/>
          </w:tcPr>
          <w:p w:rsidR="000F1214" w:rsidRPr="000F1214" w:rsidRDefault="000F1214" w:rsidP="000F1214">
            <w:pPr>
              <w:numPr>
                <w:ilvl w:val="0"/>
                <w:numId w:val="13"/>
              </w:numPr>
              <w:autoSpaceDE w:val="0"/>
              <w:autoSpaceDN w:val="0"/>
              <w:adjustRightInd w:val="0"/>
              <w:spacing w:after="0" w:line="240" w:lineRule="auto"/>
              <w:rPr>
                <w:rFonts w:ascii="Garamond" w:hAnsi="Garamond" w:cs="AJensonPro-Regular"/>
                <w:color w:val="000000"/>
                <w:sz w:val="24"/>
                <w:szCs w:val="24"/>
              </w:rPr>
            </w:pPr>
            <w:r w:rsidRPr="009B111E">
              <w:rPr>
                <w:rFonts w:ascii="Garamond" w:hAnsi="Garamond" w:cs="AJensonPro-Bold"/>
                <w:b/>
                <w:bCs/>
                <w:color w:val="000000"/>
                <w:sz w:val="24"/>
                <w:szCs w:val="24"/>
                <w:u w:val="single"/>
              </w:rPr>
              <w:t>Co</w:t>
            </w:r>
            <w:r w:rsidR="00190307" w:rsidRPr="009B111E">
              <w:rPr>
                <w:rFonts w:ascii="Garamond" w:hAnsi="Garamond" w:cs="AJensonPro-Bold"/>
                <w:b/>
                <w:bCs/>
                <w:color w:val="000000"/>
                <w:sz w:val="24"/>
                <w:szCs w:val="24"/>
                <w:u w:val="single"/>
              </w:rPr>
              <w:t>pago</w:t>
            </w:r>
            <w:r w:rsidR="00190307">
              <w:rPr>
                <w:rFonts w:ascii="Garamond" w:hAnsi="Garamond" w:cs="AJensonPro-Bold"/>
                <w:b/>
                <w:bCs/>
                <w:color w:val="0080BE"/>
                <w:sz w:val="24"/>
                <w:szCs w:val="24"/>
              </w:rPr>
              <w:t xml:space="preserve"> </w:t>
            </w:r>
            <w:r w:rsidR="00190307" w:rsidRPr="00190307">
              <w:rPr>
                <w:rFonts w:ascii="Garamond" w:hAnsi="Garamond" w:cs="AJensonPro-Regular"/>
                <w:color w:val="000000"/>
                <w:sz w:val="24"/>
                <w:szCs w:val="24"/>
              </w:rPr>
              <w:t>es una cantidad fija</w:t>
            </w:r>
            <w:r w:rsidR="00190307">
              <w:rPr>
                <w:rFonts w:ascii="Garamond" w:hAnsi="Garamond" w:cs="AJensonPro-Bold"/>
                <w:b/>
                <w:bCs/>
                <w:color w:val="0080BE"/>
                <w:sz w:val="24"/>
                <w:szCs w:val="24"/>
              </w:rPr>
              <w:t xml:space="preserve"> </w:t>
            </w:r>
            <w:r w:rsidRPr="000F1214">
              <w:rPr>
                <w:rFonts w:ascii="Garamond" w:hAnsi="Garamond" w:cs="AJensonPro-Regular"/>
                <w:color w:val="000000"/>
                <w:sz w:val="24"/>
                <w:szCs w:val="24"/>
              </w:rPr>
              <w:t>(</w:t>
            </w:r>
            <w:r w:rsidR="00190307">
              <w:rPr>
                <w:rFonts w:ascii="Garamond" w:hAnsi="Garamond" w:cs="AJensonPro-Regular"/>
                <w:color w:val="000000"/>
                <w:sz w:val="24"/>
                <w:szCs w:val="24"/>
              </w:rPr>
              <w:t xml:space="preserve">por ejemplo $15) que usted paga por los servicios médicos cubiertos, generalmente al momento de recibirlos. </w:t>
            </w:r>
          </w:p>
          <w:p w:rsidR="000F1214" w:rsidRPr="000F1214" w:rsidRDefault="000F1214" w:rsidP="000F1214">
            <w:pPr>
              <w:numPr>
                <w:ilvl w:val="0"/>
                <w:numId w:val="13"/>
              </w:numPr>
              <w:autoSpaceDE w:val="0"/>
              <w:autoSpaceDN w:val="0"/>
              <w:adjustRightInd w:val="0"/>
              <w:spacing w:after="0" w:line="240" w:lineRule="auto"/>
              <w:rPr>
                <w:rFonts w:ascii="Garamond" w:hAnsi="Garamond" w:cs="AJensonPro-Regular"/>
                <w:color w:val="000000"/>
                <w:sz w:val="24"/>
                <w:szCs w:val="24"/>
              </w:rPr>
            </w:pPr>
            <w:proofErr w:type="spellStart"/>
            <w:r w:rsidRPr="009B111E">
              <w:rPr>
                <w:rFonts w:ascii="Garamond" w:hAnsi="Garamond" w:cs="AJensonPro-Bold"/>
                <w:b/>
                <w:bCs/>
                <w:color w:val="000000"/>
                <w:sz w:val="24"/>
                <w:szCs w:val="24"/>
                <w:u w:val="single"/>
              </w:rPr>
              <w:t>Co</w:t>
            </w:r>
            <w:r w:rsidR="00190307" w:rsidRPr="009B111E">
              <w:rPr>
                <w:rFonts w:ascii="Garamond" w:hAnsi="Garamond" w:cs="AJensonPro-Bold"/>
                <w:b/>
                <w:bCs/>
                <w:color w:val="000000"/>
                <w:sz w:val="24"/>
                <w:szCs w:val="24"/>
                <w:u w:val="single"/>
              </w:rPr>
              <w:t>seguro</w:t>
            </w:r>
            <w:proofErr w:type="spellEnd"/>
            <w:r w:rsidRPr="000F1214">
              <w:rPr>
                <w:rFonts w:ascii="Garamond" w:hAnsi="Garamond" w:cs="AJensonPro-Bold"/>
                <w:b/>
                <w:bCs/>
                <w:color w:val="0080BE"/>
                <w:sz w:val="24"/>
                <w:szCs w:val="24"/>
              </w:rPr>
              <w:t xml:space="preserve"> </w:t>
            </w:r>
            <w:r w:rsidR="00190307">
              <w:rPr>
                <w:rFonts w:ascii="Garamond" w:hAnsi="Garamond" w:cs="AJensonPro-Regular"/>
                <w:color w:val="000000"/>
                <w:sz w:val="24"/>
                <w:szCs w:val="24"/>
              </w:rPr>
              <w:t>es la parte que le corresponde pagar a</w:t>
            </w:r>
            <w:r w:rsidRPr="000F1214">
              <w:rPr>
                <w:rFonts w:ascii="Garamond" w:hAnsi="Garamond" w:cs="AJensonPro-Regular"/>
                <w:color w:val="000000"/>
                <w:sz w:val="24"/>
                <w:szCs w:val="24"/>
              </w:rPr>
              <w:t xml:space="preserve"> </w:t>
            </w:r>
            <w:r w:rsidR="00190307">
              <w:rPr>
                <w:rFonts w:ascii="Garamond" w:hAnsi="Garamond" w:cs="AJensonPro-It"/>
                <w:i/>
                <w:iCs/>
                <w:color w:val="000000"/>
                <w:sz w:val="24"/>
                <w:szCs w:val="24"/>
              </w:rPr>
              <w:t xml:space="preserve">usted </w:t>
            </w:r>
            <w:r w:rsidR="00190307">
              <w:rPr>
                <w:rFonts w:ascii="Garamond" w:hAnsi="Garamond" w:cs="AJensonPro-Regular"/>
                <w:color w:val="000000"/>
                <w:sz w:val="24"/>
                <w:szCs w:val="24"/>
              </w:rPr>
              <w:t xml:space="preserve">por un servicio cubierto, que es un porcentaje de la </w:t>
            </w:r>
            <w:r w:rsidR="00190307" w:rsidRPr="009B111E">
              <w:rPr>
                <w:rFonts w:ascii="Garamond" w:hAnsi="Garamond" w:cs="AJensonPro-Bold"/>
                <w:b/>
                <w:bCs/>
                <w:color w:val="000000"/>
                <w:sz w:val="24"/>
                <w:szCs w:val="24"/>
                <w:u w:val="single"/>
              </w:rPr>
              <w:t>cantidad aprobada</w:t>
            </w:r>
            <w:r w:rsidR="00190307">
              <w:rPr>
                <w:rFonts w:ascii="Garamond" w:hAnsi="Garamond" w:cs="AJensonPro-Regular"/>
                <w:color w:val="000000"/>
                <w:sz w:val="24"/>
                <w:szCs w:val="24"/>
              </w:rPr>
              <w:t xml:space="preserve"> para dicho servicio. Por ejemplo, si la </w:t>
            </w:r>
            <w:r w:rsidR="00190307" w:rsidRPr="009B111E">
              <w:rPr>
                <w:rFonts w:ascii="Garamond" w:hAnsi="Garamond" w:cs="AJensonPro-Bold"/>
                <w:b/>
                <w:bCs/>
                <w:color w:val="000000"/>
                <w:sz w:val="24"/>
                <w:szCs w:val="24"/>
                <w:u w:val="single"/>
              </w:rPr>
              <w:t>cantidad aprobada</w:t>
            </w:r>
            <w:r w:rsidR="00190307">
              <w:rPr>
                <w:rFonts w:ascii="Garamond" w:hAnsi="Garamond" w:cs="AJensonPro-Regular"/>
                <w:color w:val="000000"/>
                <w:sz w:val="24"/>
                <w:szCs w:val="24"/>
              </w:rPr>
              <w:t xml:space="preserve"> por el plan para pasar la noche en el hospital es </w:t>
            </w:r>
            <w:r w:rsidRPr="000F1214">
              <w:rPr>
                <w:rFonts w:ascii="Garamond" w:hAnsi="Garamond" w:cs="AJensonPro-Regular"/>
                <w:color w:val="000000"/>
                <w:sz w:val="24"/>
                <w:szCs w:val="24"/>
              </w:rPr>
              <w:t>$1,000</w:t>
            </w:r>
            <w:r w:rsidR="003D3CF4">
              <w:rPr>
                <w:rFonts w:ascii="Garamond" w:hAnsi="Garamond" w:cs="AJensonPro-Regular"/>
                <w:color w:val="000000"/>
                <w:sz w:val="24"/>
                <w:szCs w:val="24"/>
              </w:rPr>
              <w:t xml:space="preserve">, su </w:t>
            </w:r>
            <w:proofErr w:type="spellStart"/>
            <w:r w:rsidR="003D3CF4">
              <w:rPr>
                <w:rFonts w:ascii="Garamond" w:hAnsi="Garamond" w:cs="AJensonPro-Regular"/>
                <w:color w:val="000000"/>
                <w:sz w:val="24"/>
                <w:szCs w:val="24"/>
              </w:rPr>
              <w:t>coseguro</w:t>
            </w:r>
            <w:proofErr w:type="spellEnd"/>
            <w:r w:rsidR="003D3CF4">
              <w:rPr>
                <w:rFonts w:ascii="Garamond" w:hAnsi="Garamond" w:cs="AJensonPro-Regular"/>
                <w:color w:val="000000"/>
                <w:sz w:val="24"/>
                <w:szCs w:val="24"/>
              </w:rPr>
              <w:t xml:space="preserve"> será</w:t>
            </w:r>
            <w:r w:rsidR="001C172E">
              <w:rPr>
                <w:rFonts w:ascii="Garamond" w:hAnsi="Garamond" w:cs="AJensonPro-Regular"/>
                <w:color w:val="000000"/>
                <w:sz w:val="24"/>
                <w:szCs w:val="24"/>
              </w:rPr>
              <w:t xml:space="preserve"> el 20% de esa cantidad</w:t>
            </w:r>
            <w:r w:rsidR="00190307">
              <w:rPr>
                <w:rFonts w:ascii="Garamond" w:hAnsi="Garamond" w:cs="AJensonPro-Regular"/>
                <w:color w:val="000000"/>
                <w:sz w:val="24"/>
                <w:szCs w:val="24"/>
              </w:rPr>
              <w:t xml:space="preserve"> o sea </w:t>
            </w:r>
            <w:r w:rsidRPr="000F1214">
              <w:rPr>
                <w:rFonts w:ascii="Garamond" w:hAnsi="Garamond" w:cs="AJensonPro-Regular"/>
                <w:color w:val="000000"/>
                <w:sz w:val="24"/>
                <w:szCs w:val="24"/>
              </w:rPr>
              <w:t xml:space="preserve">$200. </w:t>
            </w:r>
            <w:r w:rsidR="001C172E">
              <w:rPr>
                <w:rFonts w:ascii="Garamond" w:hAnsi="Garamond" w:cs="AJensonPro-Regular"/>
                <w:color w:val="000000"/>
                <w:sz w:val="24"/>
                <w:szCs w:val="24"/>
              </w:rPr>
              <w:t xml:space="preserve">Esta cantidad puede cambiar si usted aún no ha pagado el </w:t>
            </w:r>
            <w:r w:rsidR="001C172E" w:rsidRPr="009B111E">
              <w:rPr>
                <w:rFonts w:ascii="Garamond" w:hAnsi="Garamond" w:cs="AJensonPro-Bold"/>
                <w:b/>
                <w:bCs/>
                <w:color w:val="000000"/>
                <w:sz w:val="24"/>
                <w:szCs w:val="24"/>
                <w:u w:val="single"/>
              </w:rPr>
              <w:t>deducible</w:t>
            </w:r>
            <w:r w:rsidR="001C172E">
              <w:rPr>
                <w:rFonts w:ascii="Garamond" w:hAnsi="Garamond" w:cs="AJensonPro-Regular"/>
                <w:color w:val="000000"/>
                <w:sz w:val="24"/>
                <w:szCs w:val="24"/>
              </w:rPr>
              <w:t xml:space="preserve">. </w:t>
            </w:r>
            <w:r w:rsidR="00190307">
              <w:rPr>
                <w:rFonts w:ascii="Garamond" w:hAnsi="Garamond" w:cs="AJensonPro-Regular"/>
                <w:color w:val="000000"/>
                <w:sz w:val="24"/>
                <w:szCs w:val="24"/>
              </w:rPr>
              <w:t xml:space="preserve"> </w:t>
            </w:r>
          </w:p>
          <w:p w:rsidR="000F1214" w:rsidRPr="000F1214" w:rsidRDefault="00190307" w:rsidP="000F1214">
            <w:pPr>
              <w:numPr>
                <w:ilvl w:val="0"/>
                <w:numId w:val="13"/>
              </w:numPr>
              <w:autoSpaceDE w:val="0"/>
              <w:autoSpaceDN w:val="0"/>
              <w:adjustRightInd w:val="0"/>
              <w:spacing w:after="0" w:line="240" w:lineRule="auto"/>
              <w:rPr>
                <w:rFonts w:ascii="Garamond" w:hAnsi="Garamond" w:cs="Arial"/>
                <w:sz w:val="28"/>
                <w:szCs w:val="20"/>
              </w:rPr>
            </w:pPr>
            <w:r>
              <w:rPr>
                <w:rFonts w:ascii="Garamond" w:hAnsi="Garamond" w:cs="AJensonPro-Regular"/>
                <w:color w:val="000000"/>
                <w:sz w:val="24"/>
                <w:szCs w:val="24"/>
              </w:rPr>
              <w:t xml:space="preserve">El pago del plan por los servicios cubiertos está basado en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Si un </w:t>
            </w:r>
            <w:r w:rsidRPr="009B111E">
              <w:rPr>
                <w:rFonts w:ascii="Garamond" w:hAnsi="Garamond" w:cs="AJensonPro-Bold"/>
                <w:b/>
                <w:bCs/>
                <w:color w:val="000000"/>
                <w:sz w:val="24"/>
                <w:szCs w:val="24"/>
                <w:u w:val="single"/>
              </w:rPr>
              <w:t>proveedor</w:t>
            </w:r>
            <w:r w:rsidRPr="00190307">
              <w:rPr>
                <w:rFonts w:ascii="Garamond" w:hAnsi="Garamond" w:cs="AJensonPro-Bold"/>
                <w:b/>
                <w:bCs/>
                <w:color w:val="0080BE"/>
                <w:sz w:val="24"/>
                <w:szCs w:val="24"/>
              </w:rPr>
              <w:t xml:space="preserve"> </w:t>
            </w:r>
            <w:r w:rsidRPr="00AE4480">
              <w:rPr>
                <w:rFonts w:ascii="Garamond" w:hAnsi="Garamond" w:cs="AJensonPro-Regular"/>
                <w:color w:val="000000"/>
                <w:sz w:val="24"/>
                <w:szCs w:val="24"/>
              </w:rPr>
              <w:t>fuera de la red</w:t>
            </w:r>
            <w:r>
              <w:rPr>
                <w:rFonts w:ascii="Garamond" w:hAnsi="Garamond" w:cs="AJensonPro-Regular"/>
                <w:color w:val="000000"/>
                <w:sz w:val="24"/>
                <w:szCs w:val="24"/>
              </w:rPr>
              <w:t xml:space="preserve"> (que no pertenece a la red del plan) le cobra más de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usted tendrá que pagar la diferencia. Por ejemplo, en un hospital que no pertenece a la red le cobran por </w:t>
            </w:r>
            <w:r w:rsidR="00AE4480">
              <w:rPr>
                <w:rFonts w:ascii="Garamond" w:hAnsi="Garamond" w:cs="AJensonPro-Regular"/>
                <w:color w:val="000000"/>
                <w:sz w:val="24"/>
                <w:szCs w:val="24"/>
              </w:rPr>
              <w:t>pasar la noche internado $1,500</w:t>
            </w:r>
            <w:r>
              <w:rPr>
                <w:rFonts w:ascii="Garamond" w:hAnsi="Garamond" w:cs="AJensonPro-Regular"/>
                <w:color w:val="000000"/>
                <w:sz w:val="24"/>
                <w:szCs w:val="24"/>
              </w:rPr>
              <w:t xml:space="preserve">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es </w:t>
            </w:r>
            <w:r w:rsidR="000F1214" w:rsidRPr="000F1214">
              <w:rPr>
                <w:rFonts w:ascii="Garamond" w:hAnsi="Garamond" w:cs="AJensonPro-Regular"/>
                <w:color w:val="000000"/>
                <w:sz w:val="24"/>
                <w:szCs w:val="24"/>
              </w:rPr>
              <w:t xml:space="preserve">$1,000, </w:t>
            </w:r>
            <w:r>
              <w:rPr>
                <w:rFonts w:ascii="Garamond" w:hAnsi="Garamond" w:cs="AJensonPro-Regular"/>
                <w:color w:val="000000"/>
                <w:sz w:val="24"/>
                <w:szCs w:val="24"/>
              </w:rPr>
              <w:t xml:space="preserve">usted tendrá que pagar la diferencia de $500 </w:t>
            </w:r>
            <w:r w:rsidR="000F1214" w:rsidRPr="000F1214">
              <w:rPr>
                <w:rFonts w:ascii="Garamond" w:hAnsi="Garamond" w:cs="AJensonPro-Regular"/>
                <w:color w:val="000000"/>
                <w:sz w:val="24"/>
                <w:szCs w:val="24"/>
              </w:rPr>
              <w:t>(</w:t>
            </w:r>
            <w:r>
              <w:rPr>
                <w:rFonts w:ascii="Garamond" w:hAnsi="Garamond" w:cs="AJensonPro-Regular"/>
                <w:color w:val="000000"/>
                <w:sz w:val="24"/>
                <w:szCs w:val="24"/>
              </w:rPr>
              <w:t xml:space="preserve">conocida como </w:t>
            </w:r>
            <w:r w:rsidR="000F1214" w:rsidRPr="000F1214">
              <w:rPr>
                <w:rFonts w:ascii="Garamond" w:hAnsi="Garamond" w:cs="AJensonPro-Regular"/>
                <w:color w:val="000000"/>
                <w:sz w:val="24"/>
                <w:szCs w:val="24"/>
              </w:rPr>
              <w:t xml:space="preserve"> </w:t>
            </w:r>
            <w:r w:rsidRPr="009B111E">
              <w:rPr>
                <w:rFonts w:ascii="Garamond" w:hAnsi="Garamond" w:cs="AJensonPro-Bold"/>
                <w:b/>
                <w:bCs/>
                <w:color w:val="000000"/>
                <w:sz w:val="24"/>
                <w:szCs w:val="24"/>
                <w:u w:val="single"/>
              </w:rPr>
              <w:t>saldo de facturación</w:t>
            </w:r>
            <w:r w:rsidR="000F1214" w:rsidRPr="000F1214">
              <w:rPr>
                <w:rFonts w:ascii="Garamond" w:hAnsi="Garamond" w:cs="AJensonPro-Regular"/>
                <w:color w:val="000000"/>
                <w:sz w:val="24"/>
                <w:szCs w:val="24"/>
              </w:rPr>
              <w:t>.)</w:t>
            </w:r>
          </w:p>
          <w:p w:rsidR="000F1214" w:rsidRPr="0055598A" w:rsidRDefault="0013096E" w:rsidP="00DE6A78">
            <w:pPr>
              <w:numPr>
                <w:ilvl w:val="0"/>
                <w:numId w:val="13"/>
              </w:numPr>
              <w:autoSpaceDE w:val="0"/>
              <w:autoSpaceDN w:val="0"/>
              <w:adjustRightInd w:val="0"/>
              <w:spacing w:after="0" w:line="240" w:lineRule="auto"/>
              <w:rPr>
                <w:rFonts w:ascii="Garamond" w:hAnsi="Garamond" w:cs="Arial"/>
                <w:sz w:val="28"/>
                <w:szCs w:val="20"/>
              </w:rPr>
            </w:pPr>
            <w:r>
              <w:rPr>
                <w:rFonts w:ascii="Garamond" w:hAnsi="Garamond" w:cs="AJensonPro-Regular"/>
                <w:color w:val="000000"/>
                <w:sz w:val="24"/>
                <w:szCs w:val="24"/>
              </w:rPr>
              <w:t xml:space="preserve">El plan puede </w:t>
            </w:r>
            <w:r w:rsidR="00DE6A78">
              <w:rPr>
                <w:rFonts w:ascii="Garamond" w:hAnsi="Garamond" w:cs="AJensonPro-Regular"/>
                <w:color w:val="000000"/>
                <w:sz w:val="24"/>
                <w:szCs w:val="24"/>
              </w:rPr>
              <w:t xml:space="preserve">animarlo </w:t>
            </w:r>
            <w:r>
              <w:rPr>
                <w:rFonts w:ascii="Garamond" w:hAnsi="Garamond" w:cs="AJensonPro-Regular"/>
                <w:color w:val="000000"/>
                <w:sz w:val="24"/>
                <w:szCs w:val="24"/>
              </w:rPr>
              <w:t xml:space="preserve">a que use </w:t>
            </w:r>
            <w:r w:rsidRPr="009B111E">
              <w:rPr>
                <w:rFonts w:ascii="Garamond" w:hAnsi="Garamond" w:cs="AJensonPro-Bold"/>
                <w:b/>
                <w:bCs/>
                <w:color w:val="000000"/>
                <w:sz w:val="24"/>
                <w:szCs w:val="24"/>
                <w:u w:val="single"/>
              </w:rPr>
              <w:t>proveedores</w:t>
            </w:r>
            <w:r w:rsidR="000F1214" w:rsidRPr="0013096E">
              <w:rPr>
                <w:rFonts w:ascii="Garamond" w:hAnsi="Garamond" w:cs="AJensonPro-Bold"/>
                <w:b/>
                <w:bCs/>
                <w:color w:val="0080BE"/>
                <w:sz w:val="24"/>
                <w:szCs w:val="24"/>
              </w:rPr>
              <w:t xml:space="preserve"> </w:t>
            </w:r>
            <w:r w:rsidR="00AE5FA1">
              <w:rPr>
                <w:rFonts w:ascii="Garamond" w:hAnsi="Garamond" w:cs="AJensonPro-Regular"/>
                <w:color w:val="000000"/>
                <w:sz w:val="24"/>
                <w:szCs w:val="24"/>
              </w:rPr>
              <w:t xml:space="preserve">______________ </w:t>
            </w:r>
            <w:r>
              <w:rPr>
                <w:rFonts w:ascii="Garamond" w:hAnsi="Garamond" w:cs="AJensonPro-Regular"/>
                <w:color w:val="000000"/>
                <w:sz w:val="24"/>
                <w:szCs w:val="24"/>
              </w:rPr>
              <w:t xml:space="preserve">cobrándole </w:t>
            </w:r>
            <w:r w:rsidRPr="009B111E">
              <w:rPr>
                <w:rFonts w:ascii="Garamond" w:hAnsi="Garamond" w:cs="AJensonPro-Bold"/>
                <w:b/>
                <w:bCs/>
                <w:color w:val="000000"/>
                <w:sz w:val="24"/>
                <w:szCs w:val="24"/>
                <w:u w:val="single"/>
              </w:rPr>
              <w:t>deducibles</w:t>
            </w:r>
            <w:r w:rsidRPr="009B111E">
              <w:rPr>
                <w:rFonts w:ascii="Garamond" w:hAnsi="Garamond" w:cs="AJensonPro-Regular"/>
                <w:color w:val="000000"/>
                <w:sz w:val="24"/>
                <w:szCs w:val="24"/>
              </w:rPr>
              <w:t xml:space="preserve">, </w:t>
            </w:r>
            <w:r w:rsidRPr="009B111E">
              <w:rPr>
                <w:rFonts w:ascii="Garamond" w:hAnsi="Garamond" w:cs="AJensonPro-Bold"/>
                <w:b/>
                <w:bCs/>
                <w:color w:val="000000"/>
                <w:sz w:val="24"/>
                <w:szCs w:val="24"/>
                <w:u w:val="single"/>
              </w:rPr>
              <w:t>copagos</w:t>
            </w:r>
            <w:r w:rsidRPr="009B111E">
              <w:rPr>
                <w:rFonts w:ascii="Garamond" w:hAnsi="Garamond" w:cs="AJensonPro-Bold"/>
                <w:b/>
                <w:bCs/>
                <w:color w:val="000000"/>
                <w:sz w:val="24"/>
                <w:szCs w:val="24"/>
              </w:rPr>
              <w:t xml:space="preserve"> </w:t>
            </w:r>
            <w:r w:rsidRPr="009B111E">
              <w:rPr>
                <w:rFonts w:ascii="Garamond" w:hAnsi="Garamond" w:cs="AJensonPro-Regular"/>
                <w:color w:val="000000"/>
                <w:sz w:val="24"/>
                <w:szCs w:val="24"/>
              </w:rPr>
              <w:t xml:space="preserve">o </w:t>
            </w:r>
            <w:proofErr w:type="spellStart"/>
            <w:r w:rsidRPr="009B111E">
              <w:rPr>
                <w:rFonts w:ascii="Garamond" w:hAnsi="Garamond" w:cs="AJensonPro-Bold"/>
                <w:b/>
                <w:bCs/>
                <w:color w:val="000000"/>
                <w:sz w:val="24"/>
                <w:szCs w:val="24"/>
                <w:u w:val="single"/>
              </w:rPr>
              <w:t>coseguro</w:t>
            </w:r>
            <w:proofErr w:type="spellEnd"/>
            <w:r w:rsidRPr="001C172E">
              <w:rPr>
                <w:rFonts w:ascii="Garamond" w:hAnsi="Garamond" w:cs="AJensonPro-Bold"/>
                <w:b/>
                <w:bCs/>
                <w:color w:val="0080BE"/>
                <w:sz w:val="24"/>
                <w:szCs w:val="24"/>
              </w:rPr>
              <w:t xml:space="preserve"> </w:t>
            </w:r>
            <w:r>
              <w:rPr>
                <w:rFonts w:ascii="Garamond" w:hAnsi="Garamond" w:cs="AJensonPro-Regular"/>
                <w:color w:val="000000"/>
                <w:sz w:val="24"/>
                <w:szCs w:val="24"/>
              </w:rPr>
              <w:t>más bajos.</w:t>
            </w:r>
          </w:p>
        </w:tc>
      </w:tr>
    </w:tbl>
    <w:p w:rsidR="004B714B" w:rsidRDefault="004B714B" w:rsidP="005C019C">
      <w:pPr>
        <w:spacing w:after="0" w:line="240" w:lineRule="auto"/>
        <w:rPr>
          <w:rFonts w:ascii="Arial" w:hAnsi="Arial" w:cs="Arial"/>
          <w:sz w:val="20"/>
          <w:szCs w:val="20"/>
        </w:rPr>
      </w:pPr>
    </w:p>
    <w:tbl>
      <w:tblPr>
        <w:tblW w:w="1468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firstRow="1" w:lastRow="0" w:firstColumn="1" w:lastColumn="0" w:noHBand="0" w:noVBand="1"/>
      </w:tblPr>
      <w:tblGrid>
        <w:gridCol w:w="2358"/>
        <w:gridCol w:w="4410"/>
        <w:gridCol w:w="2070"/>
        <w:gridCol w:w="2250"/>
        <w:gridCol w:w="3600"/>
      </w:tblGrid>
      <w:tr w:rsidR="00F1681E" w:rsidRPr="00561946" w:rsidTr="00F1681E">
        <w:trPr>
          <w:cantSplit/>
          <w:trHeight w:val="987"/>
          <w:tblHeader/>
        </w:trPr>
        <w:tc>
          <w:tcPr>
            <w:tcW w:w="2358" w:type="dxa"/>
            <w:shd w:val="clear" w:color="auto" w:fill="0775A8"/>
            <w:noWrap/>
            <w:vAlign w:val="center"/>
            <w:hideMark/>
          </w:tcPr>
          <w:p w:rsidR="00F1681E" w:rsidRPr="00561946" w:rsidRDefault="00F1681E" w:rsidP="00DE0B4B">
            <w:pPr>
              <w:spacing w:before="60" w:after="60"/>
              <w:rPr>
                <w:rFonts w:ascii="Arial" w:hAnsi="Arial" w:cs="Arial"/>
                <w:b/>
                <w:bCs/>
                <w:color w:val="FFFFFF"/>
                <w:sz w:val="24"/>
                <w:szCs w:val="24"/>
              </w:rPr>
            </w:pPr>
            <w:r>
              <w:rPr>
                <w:rFonts w:ascii="Arial" w:hAnsi="Arial" w:cs="Arial"/>
                <w:b/>
                <w:bCs/>
                <w:color w:val="FFFFFF"/>
                <w:sz w:val="24"/>
                <w:szCs w:val="24"/>
              </w:rPr>
              <w:t>Eventos médicos comunes</w:t>
            </w:r>
          </w:p>
        </w:tc>
        <w:tc>
          <w:tcPr>
            <w:tcW w:w="4410" w:type="dxa"/>
            <w:shd w:val="clear" w:color="auto" w:fill="0775A8"/>
            <w:vAlign w:val="center"/>
          </w:tcPr>
          <w:p w:rsidR="00F1681E" w:rsidRPr="00561946" w:rsidRDefault="00F1681E" w:rsidP="00DE0B4B">
            <w:pPr>
              <w:spacing w:before="60" w:after="60"/>
              <w:rPr>
                <w:rFonts w:ascii="Arial" w:hAnsi="Arial" w:cs="Arial"/>
                <w:b/>
                <w:bCs/>
                <w:color w:val="FFFFFF"/>
                <w:sz w:val="24"/>
                <w:szCs w:val="24"/>
              </w:rPr>
            </w:pPr>
            <w:r>
              <w:rPr>
                <w:rFonts w:ascii="Arial" w:hAnsi="Arial" w:cs="Arial"/>
                <w:b/>
                <w:bCs/>
                <w:color w:val="FFFFFF"/>
                <w:sz w:val="24"/>
                <w:szCs w:val="24"/>
              </w:rPr>
              <w:t>Los servicios que podría necesitar</w:t>
            </w:r>
          </w:p>
        </w:tc>
        <w:tc>
          <w:tcPr>
            <w:tcW w:w="2070" w:type="dxa"/>
            <w:shd w:val="clear" w:color="auto" w:fill="0775A8"/>
            <w:vAlign w:val="center"/>
          </w:tcPr>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Sus costos si usted usa</w:t>
            </w:r>
            <w:r w:rsidRPr="00561946">
              <w:rPr>
                <w:rFonts w:ascii="Arial" w:hAnsi="Arial" w:cs="Arial"/>
                <w:b/>
                <w:bCs/>
                <w:color w:val="FFFFFF"/>
                <w:sz w:val="24"/>
                <w:szCs w:val="24"/>
              </w:rPr>
              <w:t xml:space="preserve"> </w:t>
            </w:r>
          </w:p>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proveedores participantes</w:t>
            </w:r>
          </w:p>
        </w:tc>
        <w:tc>
          <w:tcPr>
            <w:tcW w:w="2250" w:type="dxa"/>
            <w:shd w:val="clear" w:color="auto" w:fill="0775A8"/>
            <w:vAlign w:val="center"/>
          </w:tcPr>
          <w:p w:rsidR="00F1681E" w:rsidRPr="00F1681E" w:rsidRDefault="00F1681E" w:rsidP="00F1681E">
            <w:pPr>
              <w:spacing w:after="0" w:line="240" w:lineRule="auto"/>
              <w:jc w:val="center"/>
              <w:rPr>
                <w:rFonts w:ascii="Arial" w:hAnsi="Arial" w:cs="Arial"/>
                <w:b/>
                <w:bCs/>
                <w:color w:val="FFFFFF"/>
                <w:sz w:val="24"/>
                <w:szCs w:val="24"/>
              </w:rPr>
            </w:pPr>
            <w:r w:rsidRPr="00F1681E">
              <w:rPr>
                <w:rFonts w:ascii="Arial" w:hAnsi="Arial" w:cs="Arial"/>
                <w:b/>
                <w:bCs/>
                <w:color w:val="FFFFFF"/>
                <w:sz w:val="24"/>
                <w:szCs w:val="24"/>
              </w:rPr>
              <w:t xml:space="preserve">Sus costos si usted usa </w:t>
            </w:r>
          </w:p>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proveedores no participantes</w:t>
            </w:r>
          </w:p>
        </w:tc>
        <w:tc>
          <w:tcPr>
            <w:tcW w:w="3600" w:type="dxa"/>
            <w:shd w:val="clear" w:color="auto" w:fill="0775A8"/>
            <w:noWrap/>
            <w:vAlign w:val="center"/>
            <w:hideMark/>
          </w:tcPr>
          <w:p w:rsidR="00F1681E" w:rsidRPr="00561946" w:rsidRDefault="00F1681E" w:rsidP="0013096E">
            <w:pPr>
              <w:spacing w:before="60" w:after="60"/>
              <w:rPr>
                <w:rFonts w:ascii="Arial" w:hAnsi="Arial" w:cs="Arial"/>
                <w:b/>
                <w:bCs/>
                <w:color w:val="FFFFFF"/>
                <w:sz w:val="24"/>
                <w:szCs w:val="24"/>
              </w:rPr>
            </w:pPr>
            <w:r>
              <w:rPr>
                <w:rFonts w:ascii="Arial" w:hAnsi="Arial" w:cs="Arial"/>
                <w:b/>
                <w:bCs/>
                <w:color w:val="FFFFFF"/>
                <w:sz w:val="24"/>
                <w:szCs w:val="24"/>
              </w:rPr>
              <w:t>Limitaciones y excepciones</w:t>
            </w:r>
          </w:p>
        </w:tc>
      </w:tr>
      <w:tr w:rsidR="00CA641A" w:rsidRPr="00DE0B4B" w:rsidTr="0013096E">
        <w:trPr>
          <w:cantSplit/>
          <w:trHeight w:val="300"/>
        </w:trPr>
        <w:tc>
          <w:tcPr>
            <w:tcW w:w="2358" w:type="dxa"/>
            <w:vMerge w:val="restart"/>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B20AE6" w:rsidRDefault="0013096E" w:rsidP="004A1FC6">
            <w:pPr>
              <w:spacing w:after="0" w:line="240" w:lineRule="auto"/>
              <w:rPr>
                <w:rFonts w:ascii="Bell MT" w:hAnsi="Bell MT" w:cs="Arial"/>
                <w:b/>
                <w:sz w:val="24"/>
                <w:szCs w:val="24"/>
              </w:rPr>
            </w:pPr>
            <w:r>
              <w:rPr>
                <w:rFonts w:ascii="Garamond" w:hAnsi="Garamond" w:cs="Arial"/>
                <w:b/>
                <w:sz w:val="24"/>
                <w:szCs w:val="24"/>
              </w:rPr>
              <w:t>Si se atiende en la clínica o consultorio del proveedor médico</w:t>
            </w:r>
          </w:p>
        </w:tc>
        <w:tc>
          <w:tcPr>
            <w:tcW w:w="4410" w:type="dxa"/>
            <w:tcBorders>
              <w:left w:val="single" w:sz="6" w:space="0" w:color="70AFD9"/>
            </w:tcBorders>
            <w:vAlign w:val="center"/>
          </w:tcPr>
          <w:p w:rsidR="00CA641A" w:rsidRPr="00B20AE6" w:rsidRDefault="0013096E" w:rsidP="0015635F">
            <w:pPr>
              <w:spacing w:after="0" w:line="240" w:lineRule="auto"/>
              <w:rPr>
                <w:rFonts w:ascii="Garamond" w:hAnsi="Garamond" w:cs="Arial"/>
                <w:sz w:val="24"/>
                <w:szCs w:val="24"/>
              </w:rPr>
            </w:pPr>
            <w:r>
              <w:rPr>
                <w:rFonts w:ascii="Garamond" w:hAnsi="Garamond" w:cs="Arial"/>
                <w:sz w:val="24"/>
                <w:szCs w:val="24"/>
              </w:rPr>
              <w:t xml:space="preserve">Consulta con su médico principal para tratar una </w:t>
            </w:r>
            <w:r w:rsidR="0015635F">
              <w:rPr>
                <w:rFonts w:ascii="Garamond" w:hAnsi="Garamond" w:cs="Arial"/>
                <w:sz w:val="24"/>
                <w:szCs w:val="24"/>
              </w:rPr>
              <w:t xml:space="preserve">condición </w:t>
            </w:r>
            <w:r>
              <w:rPr>
                <w:rFonts w:ascii="Garamond" w:hAnsi="Garamond" w:cs="Arial"/>
                <w:sz w:val="24"/>
                <w:szCs w:val="24"/>
              </w:rPr>
              <w:t>o herida</w:t>
            </w:r>
          </w:p>
        </w:tc>
        <w:tc>
          <w:tcPr>
            <w:tcW w:w="2070" w:type="dxa"/>
            <w:vAlign w:val="center"/>
          </w:tcPr>
          <w:p w:rsidR="00CA641A" w:rsidRPr="00B20AE6" w:rsidRDefault="00CA641A" w:rsidP="004A1FC6">
            <w:pPr>
              <w:spacing w:after="0" w:line="240" w:lineRule="auto"/>
              <w:rPr>
                <w:rFonts w:ascii="Garamond" w:hAnsi="Garamond" w:cs="Arial"/>
                <w:sz w:val="24"/>
                <w:szCs w:val="24"/>
              </w:rPr>
            </w:pPr>
          </w:p>
        </w:tc>
        <w:tc>
          <w:tcPr>
            <w:tcW w:w="2250" w:type="dxa"/>
            <w:vAlign w:val="center"/>
          </w:tcPr>
          <w:p w:rsidR="00CA641A" w:rsidRPr="00B20AE6" w:rsidRDefault="00CA641A" w:rsidP="004A1FC6">
            <w:pPr>
              <w:spacing w:after="0" w:line="240" w:lineRule="auto"/>
              <w:rPr>
                <w:rFonts w:ascii="Garamond" w:hAnsi="Garamond" w:cs="Arial"/>
                <w:sz w:val="24"/>
                <w:szCs w:val="24"/>
              </w:rPr>
            </w:pPr>
          </w:p>
        </w:tc>
        <w:tc>
          <w:tcPr>
            <w:tcW w:w="3600" w:type="dxa"/>
            <w:noWrap/>
            <w:vAlign w:val="center"/>
            <w:hideMark/>
          </w:tcPr>
          <w:p w:rsidR="00CA641A" w:rsidRPr="00B20AE6" w:rsidRDefault="00CA641A" w:rsidP="00CA641A">
            <w:pPr>
              <w:spacing w:after="0" w:line="240" w:lineRule="auto"/>
              <w:rPr>
                <w:rFonts w:ascii="Garamond" w:hAnsi="Garamond" w:cs="Arial"/>
                <w:color w:val="70AFD9"/>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tcBorders>
            <w:shd w:val="clear" w:color="auto" w:fill="EFF9FF"/>
            <w:vAlign w:val="center"/>
          </w:tcPr>
          <w:p w:rsidR="00CA641A" w:rsidRPr="00B20AE6" w:rsidRDefault="0013096E" w:rsidP="004A1FC6">
            <w:pPr>
              <w:spacing w:after="0" w:line="240" w:lineRule="auto"/>
              <w:rPr>
                <w:rFonts w:ascii="Garamond" w:hAnsi="Garamond" w:cs="Arial"/>
                <w:sz w:val="24"/>
                <w:szCs w:val="24"/>
              </w:rPr>
            </w:pPr>
            <w:r>
              <w:rPr>
                <w:rFonts w:ascii="Garamond" w:hAnsi="Garamond" w:cs="Arial"/>
                <w:sz w:val="24"/>
                <w:szCs w:val="24"/>
              </w:rPr>
              <w:t>Consulta con un especialista</w:t>
            </w:r>
          </w:p>
        </w:tc>
        <w:tc>
          <w:tcPr>
            <w:tcW w:w="2070" w:type="dxa"/>
            <w:shd w:val="clear" w:color="auto" w:fill="EFF9FF"/>
            <w:vAlign w:val="center"/>
          </w:tcPr>
          <w:p w:rsidR="00CA641A" w:rsidRPr="00B20AE6" w:rsidRDefault="00CA641A" w:rsidP="00D7380C">
            <w:pPr>
              <w:spacing w:after="0" w:line="240" w:lineRule="auto"/>
              <w:rPr>
                <w:rFonts w:ascii="Garamond" w:hAnsi="Garamond" w:cs="Arial"/>
                <w:sz w:val="24"/>
                <w:szCs w:val="24"/>
              </w:rPr>
            </w:pPr>
          </w:p>
        </w:tc>
        <w:tc>
          <w:tcPr>
            <w:tcW w:w="2250" w:type="dxa"/>
            <w:shd w:val="clear" w:color="auto" w:fill="EFF9FF"/>
            <w:vAlign w:val="center"/>
          </w:tcPr>
          <w:p w:rsidR="00CA641A" w:rsidRPr="00B20AE6" w:rsidRDefault="00CA641A" w:rsidP="004A1FC6">
            <w:pPr>
              <w:spacing w:after="0" w:line="240" w:lineRule="auto"/>
              <w:rPr>
                <w:rFonts w:ascii="Garamond" w:hAnsi="Garamond" w:cs="Arial"/>
                <w:sz w:val="24"/>
                <w:szCs w:val="24"/>
              </w:rPr>
            </w:pPr>
          </w:p>
        </w:tc>
        <w:tc>
          <w:tcPr>
            <w:tcW w:w="3600" w:type="dxa"/>
            <w:shd w:val="clear" w:color="auto" w:fill="EFF9FF"/>
            <w:noWrap/>
            <w:vAlign w:val="center"/>
            <w:hideMark/>
          </w:tcPr>
          <w:p w:rsidR="00CA641A" w:rsidRPr="00B20AE6" w:rsidRDefault="00CA641A" w:rsidP="004A1FC6">
            <w:pPr>
              <w:spacing w:after="0" w:line="240" w:lineRule="auto"/>
              <w:rPr>
                <w:rFonts w:ascii="Garamond" w:hAnsi="Garamond" w:cs="Arial"/>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bottom w:val="single" w:sz="6" w:space="0" w:color="70AFD9"/>
            </w:tcBorders>
            <w:vAlign w:val="center"/>
          </w:tcPr>
          <w:p w:rsidR="00CA641A" w:rsidRPr="00B20AE6" w:rsidRDefault="0013096E" w:rsidP="004A1FC6">
            <w:pPr>
              <w:spacing w:after="0" w:line="240" w:lineRule="auto"/>
              <w:rPr>
                <w:rFonts w:ascii="Garamond" w:hAnsi="Garamond" w:cs="Arial"/>
                <w:sz w:val="24"/>
                <w:szCs w:val="24"/>
              </w:rPr>
            </w:pPr>
            <w:r>
              <w:rPr>
                <w:rFonts w:ascii="Garamond" w:hAnsi="Garamond" w:cs="Arial"/>
                <w:sz w:val="24"/>
                <w:szCs w:val="24"/>
              </w:rPr>
              <w:t>Consulta con otro proveedor de la salud</w:t>
            </w:r>
          </w:p>
        </w:tc>
        <w:tc>
          <w:tcPr>
            <w:tcW w:w="2070" w:type="dxa"/>
            <w:tcBorders>
              <w:bottom w:val="single" w:sz="6" w:space="0" w:color="70AFD9"/>
            </w:tcBorders>
            <w:vAlign w:val="center"/>
          </w:tcPr>
          <w:p w:rsidR="00CA641A" w:rsidRPr="00B20AE6" w:rsidRDefault="00CA641A" w:rsidP="00E662F4">
            <w:pPr>
              <w:spacing w:after="0" w:line="240" w:lineRule="auto"/>
              <w:rPr>
                <w:rFonts w:ascii="Garamond" w:hAnsi="Garamond" w:cs="Arial"/>
                <w:sz w:val="24"/>
                <w:szCs w:val="24"/>
              </w:rPr>
            </w:pPr>
          </w:p>
        </w:tc>
        <w:tc>
          <w:tcPr>
            <w:tcW w:w="2250" w:type="dxa"/>
            <w:tcBorders>
              <w:bottom w:val="single" w:sz="6" w:space="0" w:color="70AFD9"/>
            </w:tcBorders>
            <w:vAlign w:val="center"/>
          </w:tcPr>
          <w:p w:rsidR="00CA641A" w:rsidRPr="00B20AE6" w:rsidRDefault="00CA641A" w:rsidP="00CA641A">
            <w:pPr>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CA641A" w:rsidRPr="00B20AE6" w:rsidRDefault="00CA641A" w:rsidP="004A1FC6">
            <w:pPr>
              <w:spacing w:after="0" w:line="240" w:lineRule="auto"/>
              <w:rPr>
                <w:rFonts w:ascii="Garamond" w:hAnsi="Garamond" w:cs="Arial"/>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bottom w:val="single" w:sz="18" w:space="0" w:color="70AFD9"/>
            </w:tcBorders>
            <w:shd w:val="clear" w:color="auto" w:fill="EFF9FF"/>
            <w:vAlign w:val="center"/>
          </w:tcPr>
          <w:p w:rsidR="00CA641A" w:rsidRPr="00B20AE6" w:rsidRDefault="0013096E" w:rsidP="0013096E">
            <w:pPr>
              <w:spacing w:after="0" w:line="240" w:lineRule="auto"/>
              <w:rPr>
                <w:rFonts w:ascii="Garamond" w:hAnsi="Garamond" w:cs="Arial"/>
                <w:sz w:val="24"/>
                <w:szCs w:val="24"/>
              </w:rPr>
            </w:pPr>
            <w:r>
              <w:rPr>
                <w:rFonts w:ascii="Garamond" w:hAnsi="Garamond" w:cs="Arial"/>
                <w:sz w:val="24"/>
                <w:szCs w:val="24"/>
              </w:rPr>
              <w:t>Servicios preventivos</w:t>
            </w:r>
            <w:r w:rsidR="00CA641A" w:rsidRPr="00B20AE6">
              <w:rPr>
                <w:rFonts w:ascii="Garamond" w:hAnsi="Garamond" w:cs="Arial"/>
                <w:sz w:val="24"/>
                <w:szCs w:val="24"/>
              </w:rPr>
              <w:t>/</w:t>
            </w:r>
            <w:r>
              <w:rPr>
                <w:rFonts w:ascii="Garamond" w:hAnsi="Garamond" w:cs="Arial"/>
                <w:sz w:val="24"/>
                <w:szCs w:val="24"/>
              </w:rPr>
              <w:t>evaluaciones</w:t>
            </w:r>
            <w:r w:rsidR="00CA641A" w:rsidRPr="00B20AE6">
              <w:rPr>
                <w:rFonts w:ascii="Garamond" w:hAnsi="Garamond" w:cs="Arial"/>
                <w:sz w:val="24"/>
                <w:szCs w:val="24"/>
              </w:rPr>
              <w:t>/</w:t>
            </w:r>
            <w:r>
              <w:rPr>
                <w:rFonts w:ascii="Garamond" w:hAnsi="Garamond" w:cs="Arial"/>
                <w:sz w:val="24"/>
                <w:szCs w:val="24"/>
              </w:rPr>
              <w:t>vacunas</w:t>
            </w:r>
          </w:p>
        </w:tc>
        <w:tc>
          <w:tcPr>
            <w:tcW w:w="2070" w:type="dxa"/>
            <w:tcBorders>
              <w:bottom w:val="single" w:sz="18" w:space="0" w:color="70AFD9"/>
            </w:tcBorders>
            <w:shd w:val="clear" w:color="auto" w:fill="EFF9FF"/>
            <w:vAlign w:val="center"/>
          </w:tcPr>
          <w:p w:rsidR="00CA641A" w:rsidRPr="00B20AE6" w:rsidRDefault="00CA641A" w:rsidP="004A1FC6">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CA641A" w:rsidRPr="00B20AE6" w:rsidRDefault="00CA641A" w:rsidP="00CA641A">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CA641A" w:rsidRPr="00B20AE6" w:rsidRDefault="00CA641A" w:rsidP="004A1FC6">
            <w:pPr>
              <w:spacing w:after="0" w:line="240" w:lineRule="auto"/>
              <w:rPr>
                <w:rFonts w:ascii="Garamond" w:hAnsi="Garamond" w:cs="Arial"/>
                <w:sz w:val="24"/>
                <w:szCs w:val="24"/>
              </w:rPr>
            </w:pPr>
          </w:p>
        </w:tc>
      </w:tr>
      <w:tr w:rsidR="00B20AE6" w:rsidRPr="00DE0B4B" w:rsidTr="0013096E">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B20AE6" w:rsidRPr="00DE0B4B" w:rsidRDefault="0013096E" w:rsidP="004A1FC6">
            <w:pPr>
              <w:spacing w:after="0" w:line="240" w:lineRule="auto"/>
              <w:rPr>
                <w:rFonts w:ascii="Garamond" w:hAnsi="Garamond" w:cs="Arial"/>
                <w:b/>
                <w:sz w:val="24"/>
                <w:szCs w:val="24"/>
              </w:rPr>
            </w:pPr>
            <w:r>
              <w:rPr>
                <w:rFonts w:ascii="Garamond" w:hAnsi="Garamond" w:cs="Arial"/>
                <w:b/>
                <w:sz w:val="24"/>
                <w:szCs w:val="24"/>
              </w:rPr>
              <w:t>Si tiene que hacerse un examen</w:t>
            </w:r>
          </w:p>
        </w:tc>
        <w:tc>
          <w:tcPr>
            <w:tcW w:w="4410" w:type="dxa"/>
            <w:tcBorders>
              <w:top w:val="single" w:sz="18" w:space="0" w:color="70AFD9"/>
              <w:bottom w:val="single" w:sz="6" w:space="0" w:color="70AFD9"/>
            </w:tcBorders>
            <w:vAlign w:val="center"/>
          </w:tcPr>
          <w:p w:rsidR="00B20AE6" w:rsidRPr="00DE0B4B" w:rsidRDefault="003D3CF4" w:rsidP="0013096E">
            <w:pPr>
              <w:spacing w:after="0" w:line="240" w:lineRule="auto"/>
              <w:rPr>
                <w:rFonts w:ascii="Garamond" w:hAnsi="Garamond" w:cs="Arial"/>
                <w:sz w:val="24"/>
                <w:szCs w:val="24"/>
              </w:rPr>
            </w:pPr>
            <w:r>
              <w:rPr>
                <w:rFonts w:ascii="Garamond" w:hAnsi="Garamond" w:cs="Arial"/>
                <w:sz w:val="24"/>
                <w:szCs w:val="24"/>
              </w:rPr>
              <w:t>Exámenes de diagnóstico</w:t>
            </w:r>
            <w:r w:rsidR="00B20AE6">
              <w:rPr>
                <w:rFonts w:ascii="Garamond" w:hAnsi="Garamond" w:cs="Arial"/>
                <w:sz w:val="24"/>
                <w:szCs w:val="24"/>
              </w:rPr>
              <w:t xml:space="preserve"> (</w:t>
            </w:r>
            <w:r w:rsidR="0013096E">
              <w:rPr>
                <w:rFonts w:ascii="Garamond" w:hAnsi="Garamond" w:cs="Arial"/>
                <w:sz w:val="24"/>
                <w:szCs w:val="24"/>
              </w:rPr>
              <w:t>radiografías, anális</w:t>
            </w:r>
            <w:r>
              <w:rPr>
                <w:rFonts w:ascii="Garamond" w:hAnsi="Garamond" w:cs="Arial"/>
                <w:sz w:val="24"/>
                <w:szCs w:val="24"/>
              </w:rPr>
              <w:t>i</w:t>
            </w:r>
            <w:r w:rsidR="0013096E">
              <w:rPr>
                <w:rFonts w:ascii="Garamond" w:hAnsi="Garamond" w:cs="Arial"/>
                <w:sz w:val="24"/>
                <w:szCs w:val="24"/>
              </w:rPr>
              <w:t>s de sangre</w:t>
            </w:r>
            <w:r w:rsidR="00B20AE6">
              <w:rPr>
                <w:rFonts w:ascii="Garamond" w:hAnsi="Garamond" w:cs="Arial"/>
                <w:sz w:val="24"/>
                <w:szCs w:val="24"/>
              </w:rPr>
              <w:t>)</w:t>
            </w:r>
          </w:p>
        </w:tc>
        <w:tc>
          <w:tcPr>
            <w:tcW w:w="2070" w:type="dxa"/>
            <w:tcBorders>
              <w:top w:val="single" w:sz="18" w:space="0" w:color="70AFD9"/>
              <w:bottom w:val="single" w:sz="6" w:space="0" w:color="70AFD9"/>
            </w:tcBorders>
            <w:vAlign w:val="center"/>
          </w:tcPr>
          <w:p w:rsidR="00B20AE6" w:rsidRPr="00DE0B4B" w:rsidRDefault="00B20AE6" w:rsidP="00853EA2">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vAlign w:val="center"/>
          </w:tcPr>
          <w:p w:rsidR="00B20AE6" w:rsidRPr="00B20AE6" w:rsidRDefault="00B20AE6" w:rsidP="00E66B30">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noWrap/>
            <w:vAlign w:val="center"/>
            <w:hideMark/>
          </w:tcPr>
          <w:p w:rsidR="00B20AE6" w:rsidRPr="00B20AE6" w:rsidRDefault="00B20AE6" w:rsidP="00E66B30">
            <w:pPr>
              <w:spacing w:after="0" w:line="240" w:lineRule="auto"/>
              <w:rPr>
                <w:rFonts w:ascii="Garamond" w:hAnsi="Garamond" w:cs="Arial"/>
                <w:sz w:val="24"/>
                <w:szCs w:val="24"/>
              </w:rPr>
            </w:pPr>
          </w:p>
        </w:tc>
      </w:tr>
      <w:tr w:rsidR="00B20AE6" w:rsidRPr="00F73D5A" w:rsidTr="0013096E">
        <w:trPr>
          <w:cantSplit/>
          <w:trHeight w:val="300"/>
        </w:trPr>
        <w:tc>
          <w:tcPr>
            <w:tcW w:w="2358" w:type="dxa"/>
            <w:vMerge/>
            <w:tcBorders>
              <w:bottom w:val="single" w:sz="18" w:space="0" w:color="70AFD9"/>
            </w:tcBorders>
            <w:shd w:val="clear" w:color="auto" w:fill="C0E8FB"/>
            <w:noWrap/>
            <w:vAlign w:val="center"/>
            <w:hideMark/>
          </w:tcPr>
          <w:p w:rsidR="00B20AE6" w:rsidRPr="00DE0B4B" w:rsidRDefault="00B20AE6"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B20AE6" w:rsidRPr="00F73D5A" w:rsidRDefault="00B20AE6" w:rsidP="0013096E">
            <w:pPr>
              <w:spacing w:after="0" w:line="240" w:lineRule="auto"/>
              <w:rPr>
                <w:rFonts w:ascii="Garamond" w:hAnsi="Garamond" w:cs="Arial"/>
                <w:sz w:val="24"/>
                <w:szCs w:val="24"/>
                <w:lang w:val="en-US"/>
              </w:rPr>
            </w:pPr>
            <w:proofErr w:type="spellStart"/>
            <w:r w:rsidRPr="00F73D5A">
              <w:rPr>
                <w:rFonts w:ascii="Garamond" w:hAnsi="Garamond" w:cs="Arial"/>
                <w:sz w:val="24"/>
                <w:szCs w:val="24"/>
                <w:lang w:val="en-US"/>
              </w:rPr>
              <w:t>Im</w:t>
            </w:r>
            <w:r w:rsidR="001C172E">
              <w:rPr>
                <w:rFonts w:ascii="Garamond" w:hAnsi="Garamond" w:cs="Arial"/>
                <w:sz w:val="24"/>
                <w:szCs w:val="24"/>
                <w:lang w:val="en-US"/>
              </w:rPr>
              <w:t>á</w:t>
            </w:r>
            <w:r w:rsidR="0013096E" w:rsidRPr="00F73D5A">
              <w:rPr>
                <w:rFonts w:ascii="Garamond" w:hAnsi="Garamond" w:cs="Arial"/>
                <w:sz w:val="24"/>
                <w:szCs w:val="24"/>
                <w:lang w:val="en-US"/>
              </w:rPr>
              <w:t>genes</w:t>
            </w:r>
            <w:proofErr w:type="spellEnd"/>
            <w:r w:rsidR="003D3CF4" w:rsidRPr="00F73D5A">
              <w:rPr>
                <w:rFonts w:ascii="Garamond" w:hAnsi="Garamond" w:cs="Arial"/>
                <w:sz w:val="24"/>
                <w:szCs w:val="24"/>
                <w:lang w:val="en-US"/>
              </w:rPr>
              <w:t xml:space="preserve"> (</w:t>
            </w:r>
            <w:r w:rsidR="003D3CF4" w:rsidRPr="00AB0662">
              <w:rPr>
                <w:rFonts w:ascii="Garamond" w:hAnsi="Garamond" w:cs="Arial"/>
                <w:sz w:val="24"/>
                <w:szCs w:val="24"/>
                <w:lang w:val="en-US"/>
              </w:rPr>
              <w:t>CT/PET scan, MRI</w:t>
            </w:r>
            <w:r w:rsidRPr="00F73D5A">
              <w:rPr>
                <w:rFonts w:ascii="Garamond" w:hAnsi="Garamond" w:cs="Arial"/>
                <w:sz w:val="24"/>
                <w:szCs w:val="24"/>
                <w:lang w:val="en-US"/>
              </w:rPr>
              <w:t xml:space="preserve">) </w:t>
            </w:r>
          </w:p>
        </w:tc>
        <w:tc>
          <w:tcPr>
            <w:tcW w:w="2070" w:type="dxa"/>
            <w:tcBorders>
              <w:bottom w:val="single" w:sz="18" w:space="0" w:color="70AFD9"/>
            </w:tcBorders>
            <w:shd w:val="clear" w:color="auto" w:fill="EFF9FF"/>
            <w:vAlign w:val="center"/>
          </w:tcPr>
          <w:p w:rsidR="00B20AE6" w:rsidRPr="00F73D5A" w:rsidRDefault="00B20AE6" w:rsidP="00853EA2">
            <w:pPr>
              <w:spacing w:after="0" w:line="240" w:lineRule="auto"/>
              <w:rPr>
                <w:rFonts w:ascii="Garamond" w:hAnsi="Garamond" w:cs="Arial"/>
                <w:sz w:val="24"/>
                <w:szCs w:val="24"/>
                <w:lang w:val="en-US"/>
              </w:rPr>
            </w:pPr>
          </w:p>
        </w:tc>
        <w:tc>
          <w:tcPr>
            <w:tcW w:w="2250" w:type="dxa"/>
            <w:tcBorders>
              <w:bottom w:val="single" w:sz="18" w:space="0" w:color="70AFD9"/>
            </w:tcBorders>
            <w:shd w:val="clear" w:color="auto" w:fill="EFF9FF"/>
            <w:vAlign w:val="center"/>
          </w:tcPr>
          <w:p w:rsidR="00B20AE6" w:rsidRPr="00F73D5A" w:rsidRDefault="00B20AE6" w:rsidP="00E66B30">
            <w:pPr>
              <w:spacing w:after="0" w:line="240" w:lineRule="auto"/>
              <w:rPr>
                <w:rFonts w:ascii="Garamond" w:hAnsi="Garamond" w:cs="Arial"/>
                <w:sz w:val="24"/>
                <w:szCs w:val="24"/>
                <w:lang w:val="en-US"/>
              </w:rPr>
            </w:pPr>
          </w:p>
        </w:tc>
        <w:tc>
          <w:tcPr>
            <w:tcW w:w="3600" w:type="dxa"/>
            <w:tcBorders>
              <w:bottom w:val="single" w:sz="18" w:space="0" w:color="70AFD9"/>
            </w:tcBorders>
            <w:shd w:val="clear" w:color="auto" w:fill="EFF9FF"/>
            <w:noWrap/>
            <w:vAlign w:val="center"/>
            <w:hideMark/>
          </w:tcPr>
          <w:p w:rsidR="00B20AE6" w:rsidRPr="00F73D5A" w:rsidRDefault="00B20AE6" w:rsidP="00E66B30">
            <w:pPr>
              <w:spacing w:after="0" w:line="240" w:lineRule="auto"/>
              <w:rPr>
                <w:rFonts w:ascii="Garamond" w:hAnsi="Garamond" w:cs="Arial"/>
                <w:sz w:val="24"/>
                <w:szCs w:val="24"/>
                <w:lang w:val="en-US"/>
              </w:rPr>
            </w:pPr>
          </w:p>
        </w:tc>
      </w:tr>
      <w:tr w:rsidR="00172F42" w:rsidRPr="00DE0B4B" w:rsidTr="0013096E">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172F42" w:rsidRDefault="0013096E" w:rsidP="001A311E">
            <w:pPr>
              <w:keepNext/>
              <w:keepLines/>
              <w:spacing w:after="0" w:line="240" w:lineRule="auto"/>
              <w:rPr>
                <w:rFonts w:ascii="Garamond" w:hAnsi="Garamond" w:cs="Arial"/>
                <w:b/>
                <w:sz w:val="24"/>
                <w:szCs w:val="24"/>
              </w:rPr>
            </w:pPr>
            <w:r>
              <w:rPr>
                <w:rFonts w:ascii="Garamond" w:hAnsi="Garamond" w:cs="Arial"/>
                <w:b/>
                <w:sz w:val="24"/>
                <w:szCs w:val="24"/>
              </w:rPr>
              <w:t>Si necesita un medicamento</w:t>
            </w:r>
          </w:p>
          <w:p w:rsidR="00172F42" w:rsidRDefault="00172F42" w:rsidP="001A311E">
            <w:pPr>
              <w:keepNext/>
              <w:keepLines/>
              <w:spacing w:after="0" w:line="240" w:lineRule="auto"/>
              <w:rPr>
                <w:rFonts w:ascii="Garamond" w:hAnsi="Garamond" w:cs="Arial"/>
                <w:b/>
                <w:sz w:val="24"/>
                <w:szCs w:val="24"/>
              </w:rPr>
            </w:pPr>
          </w:p>
          <w:p w:rsidR="00172F42" w:rsidRPr="00172F42" w:rsidRDefault="0013096E" w:rsidP="001C172E">
            <w:pPr>
              <w:keepNext/>
              <w:keepLines/>
              <w:spacing w:after="0" w:line="240" w:lineRule="auto"/>
              <w:rPr>
                <w:rFonts w:ascii="Garamond" w:hAnsi="Garamond" w:cs="Arial"/>
                <w:sz w:val="24"/>
                <w:szCs w:val="24"/>
              </w:rPr>
            </w:pPr>
            <w:r>
              <w:rPr>
                <w:rFonts w:ascii="Garamond" w:hAnsi="Garamond" w:cs="Arial"/>
                <w:sz w:val="24"/>
                <w:szCs w:val="24"/>
              </w:rPr>
              <w:t xml:space="preserve">Para más información sobre la </w:t>
            </w:r>
            <w:r w:rsidRPr="003A5107">
              <w:rPr>
                <w:rFonts w:ascii="Garamond" w:hAnsi="Garamond" w:cs="AJensonPro-Bold"/>
                <w:b/>
                <w:bCs/>
                <w:color w:val="000000"/>
                <w:sz w:val="24"/>
                <w:szCs w:val="24"/>
                <w:u w:val="single"/>
              </w:rPr>
              <w:t>cobertura de medicamentos</w:t>
            </w:r>
            <w:r>
              <w:rPr>
                <w:rFonts w:ascii="Garamond" w:hAnsi="Garamond" w:cs="Arial"/>
                <w:sz w:val="24"/>
                <w:szCs w:val="24"/>
              </w:rPr>
              <w:t xml:space="preserve"> visite </w:t>
            </w:r>
            <w:r w:rsidR="001C172E">
              <w:rPr>
                <w:rFonts w:ascii="Garamond" w:hAnsi="Garamond" w:cs="Arial"/>
                <w:sz w:val="24"/>
                <w:szCs w:val="24"/>
              </w:rPr>
              <w:t>www</w:t>
            </w:r>
            <w:proofErr w:type="gramStart"/>
            <w:r w:rsidR="001C172E">
              <w:rPr>
                <w:rFonts w:ascii="Garamond" w:hAnsi="Garamond" w:cs="Arial"/>
                <w:sz w:val="24"/>
                <w:szCs w:val="24"/>
              </w:rPr>
              <w:t>.[</w:t>
            </w:r>
            <w:proofErr w:type="gramEnd"/>
            <w:r w:rsidR="001C172E">
              <w:rPr>
                <w:rFonts w:ascii="Garamond" w:hAnsi="Garamond" w:cs="Arial"/>
                <w:sz w:val="24"/>
                <w:szCs w:val="24"/>
              </w:rPr>
              <w:t>insert]</w:t>
            </w:r>
            <w:r w:rsidR="004368FD">
              <w:rPr>
                <w:rFonts w:ascii="Garamond" w:hAnsi="Garamond" w:cs="Arial"/>
                <w:sz w:val="24"/>
                <w:szCs w:val="24"/>
              </w:rPr>
              <w:t>.</w:t>
            </w:r>
          </w:p>
        </w:tc>
        <w:tc>
          <w:tcPr>
            <w:tcW w:w="4410" w:type="dxa"/>
            <w:tcBorders>
              <w:top w:val="single" w:sz="18" w:space="0" w:color="70AFD9"/>
            </w:tcBorders>
            <w:vAlign w:val="center"/>
          </w:tcPr>
          <w:p w:rsidR="00172F42" w:rsidRPr="00DE0B4B" w:rsidRDefault="0013096E" w:rsidP="001A311E">
            <w:pPr>
              <w:keepNext/>
              <w:keepLines/>
              <w:spacing w:after="0" w:line="240" w:lineRule="auto"/>
              <w:rPr>
                <w:rFonts w:ascii="Garamond" w:hAnsi="Garamond" w:cs="Arial"/>
                <w:sz w:val="24"/>
                <w:szCs w:val="24"/>
              </w:rPr>
            </w:pPr>
            <w:r>
              <w:rPr>
                <w:rFonts w:ascii="Garamond" w:hAnsi="Garamond" w:cs="Arial"/>
                <w:sz w:val="24"/>
                <w:szCs w:val="24"/>
              </w:rPr>
              <w:t>Medicamentos genéricos</w:t>
            </w:r>
          </w:p>
        </w:tc>
        <w:tc>
          <w:tcPr>
            <w:tcW w:w="2070" w:type="dxa"/>
            <w:tcBorders>
              <w:top w:val="single" w:sz="18" w:space="0" w:color="70AFD9"/>
            </w:tcBorders>
            <w:vAlign w:val="center"/>
          </w:tcPr>
          <w:p w:rsidR="00172F42" w:rsidRPr="00DE0B4B" w:rsidRDefault="00172F42" w:rsidP="00D7380C">
            <w:pPr>
              <w:spacing w:after="0" w:line="240" w:lineRule="auto"/>
              <w:rPr>
                <w:rFonts w:ascii="Garamond" w:hAnsi="Garamond" w:cs="Arial"/>
                <w:sz w:val="24"/>
                <w:szCs w:val="24"/>
              </w:rPr>
            </w:pPr>
          </w:p>
        </w:tc>
        <w:tc>
          <w:tcPr>
            <w:tcW w:w="2250" w:type="dxa"/>
            <w:tcBorders>
              <w:top w:val="single" w:sz="18" w:space="0" w:color="70AFD9"/>
            </w:tcBorders>
            <w:vAlign w:val="center"/>
          </w:tcPr>
          <w:p w:rsidR="00172F42" w:rsidRPr="00DE0B4B" w:rsidRDefault="00172F42" w:rsidP="004A1FC6">
            <w:pPr>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1A311E">
            <w:pPr>
              <w:keepNext/>
              <w:keepLines/>
              <w:spacing w:after="0" w:line="240" w:lineRule="auto"/>
              <w:rPr>
                <w:rFonts w:ascii="Garamond" w:hAnsi="Garamond" w:cs="Arial"/>
                <w:b/>
                <w:sz w:val="24"/>
                <w:szCs w:val="24"/>
              </w:rPr>
            </w:pPr>
          </w:p>
        </w:tc>
        <w:tc>
          <w:tcPr>
            <w:tcW w:w="4410" w:type="dxa"/>
            <w:shd w:val="clear" w:color="auto" w:fill="EFF9FF"/>
            <w:vAlign w:val="center"/>
          </w:tcPr>
          <w:p w:rsidR="00172F42" w:rsidRPr="00DE0B4B" w:rsidRDefault="0013096E" w:rsidP="001A311E">
            <w:pPr>
              <w:keepNext/>
              <w:keepLines/>
              <w:spacing w:after="0" w:line="240" w:lineRule="auto"/>
              <w:rPr>
                <w:rFonts w:ascii="Garamond" w:hAnsi="Garamond" w:cs="Arial"/>
                <w:sz w:val="24"/>
                <w:szCs w:val="24"/>
              </w:rPr>
            </w:pPr>
            <w:r>
              <w:rPr>
                <w:rFonts w:ascii="Garamond" w:hAnsi="Garamond" w:cs="Arial"/>
                <w:sz w:val="24"/>
                <w:szCs w:val="24"/>
              </w:rPr>
              <w:t>Medicamentos de marca preferidos</w:t>
            </w:r>
          </w:p>
        </w:tc>
        <w:tc>
          <w:tcPr>
            <w:tcW w:w="2070" w:type="dxa"/>
            <w:shd w:val="clear" w:color="auto" w:fill="EFF9FF"/>
            <w:vAlign w:val="center"/>
          </w:tcPr>
          <w:p w:rsidR="00172F42" w:rsidRPr="00DE0B4B" w:rsidRDefault="00172F42" w:rsidP="00E662F4">
            <w:pPr>
              <w:spacing w:after="0" w:line="240" w:lineRule="auto"/>
              <w:rPr>
                <w:rFonts w:ascii="Garamond" w:hAnsi="Garamond" w:cs="Arial"/>
                <w:sz w:val="24"/>
                <w:szCs w:val="24"/>
              </w:rPr>
            </w:pPr>
          </w:p>
        </w:tc>
        <w:tc>
          <w:tcPr>
            <w:tcW w:w="2250" w:type="dxa"/>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3600" w:type="dxa"/>
            <w:shd w:val="clear" w:color="auto" w:fill="EFF9FF"/>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4A1FC6">
            <w:pPr>
              <w:spacing w:after="0" w:line="240" w:lineRule="auto"/>
              <w:rPr>
                <w:rFonts w:ascii="Garamond" w:hAnsi="Garamond" w:cs="Arial"/>
                <w:b/>
                <w:sz w:val="24"/>
                <w:szCs w:val="24"/>
              </w:rPr>
            </w:pPr>
          </w:p>
        </w:tc>
        <w:tc>
          <w:tcPr>
            <w:tcW w:w="4410" w:type="dxa"/>
            <w:tcBorders>
              <w:bottom w:val="single" w:sz="6" w:space="0" w:color="70AFD9"/>
            </w:tcBorders>
            <w:vAlign w:val="center"/>
          </w:tcPr>
          <w:p w:rsidR="00172F42" w:rsidRPr="00DE0B4B" w:rsidRDefault="0013096E" w:rsidP="004A1FC6">
            <w:pPr>
              <w:spacing w:after="0" w:line="240" w:lineRule="auto"/>
              <w:rPr>
                <w:rFonts w:ascii="Garamond" w:hAnsi="Garamond" w:cs="Arial"/>
                <w:sz w:val="24"/>
                <w:szCs w:val="24"/>
              </w:rPr>
            </w:pPr>
            <w:r>
              <w:rPr>
                <w:rFonts w:ascii="Garamond" w:hAnsi="Garamond" w:cs="Arial"/>
                <w:sz w:val="24"/>
                <w:szCs w:val="24"/>
              </w:rPr>
              <w:t>Medicamentos de marca no preferidos</w:t>
            </w:r>
          </w:p>
        </w:tc>
        <w:tc>
          <w:tcPr>
            <w:tcW w:w="2070" w:type="dxa"/>
            <w:tcBorders>
              <w:bottom w:val="single" w:sz="6" w:space="0" w:color="70AFD9"/>
            </w:tcBorders>
            <w:vAlign w:val="center"/>
          </w:tcPr>
          <w:p w:rsidR="00172F42" w:rsidRPr="00DE0B4B" w:rsidRDefault="00172F42" w:rsidP="00E662F4">
            <w:pPr>
              <w:spacing w:after="0" w:line="240" w:lineRule="auto"/>
              <w:rPr>
                <w:rFonts w:ascii="Garamond" w:hAnsi="Garamond" w:cs="Arial"/>
                <w:sz w:val="24"/>
                <w:szCs w:val="24"/>
              </w:rPr>
            </w:pPr>
          </w:p>
        </w:tc>
        <w:tc>
          <w:tcPr>
            <w:tcW w:w="2250" w:type="dxa"/>
            <w:tcBorders>
              <w:bottom w:val="single" w:sz="6" w:space="0" w:color="70AFD9"/>
            </w:tcBorders>
            <w:vAlign w:val="center"/>
          </w:tcPr>
          <w:p w:rsidR="00172F42" w:rsidRPr="00DE0B4B" w:rsidRDefault="00172F42" w:rsidP="00490F1F">
            <w:pPr>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172F42" w:rsidRPr="00DE0B4B" w:rsidRDefault="0013096E" w:rsidP="001C172E">
            <w:pPr>
              <w:spacing w:after="0" w:line="240" w:lineRule="auto"/>
              <w:rPr>
                <w:rFonts w:ascii="Garamond" w:hAnsi="Garamond" w:cs="Arial"/>
                <w:sz w:val="24"/>
                <w:szCs w:val="24"/>
              </w:rPr>
            </w:pPr>
            <w:r>
              <w:rPr>
                <w:rFonts w:ascii="Garamond" w:hAnsi="Garamond" w:cs="Arial"/>
                <w:sz w:val="24"/>
                <w:szCs w:val="24"/>
              </w:rPr>
              <w:t xml:space="preserve">Medicamentos especiales </w:t>
            </w:r>
          </w:p>
        </w:tc>
        <w:tc>
          <w:tcPr>
            <w:tcW w:w="2070" w:type="dxa"/>
            <w:tcBorders>
              <w:bottom w:val="single" w:sz="18" w:space="0" w:color="70AFD9"/>
            </w:tcBorders>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172F42" w:rsidRPr="00DE0B4B" w:rsidRDefault="00172F42" w:rsidP="004A1FC6">
            <w:pPr>
              <w:spacing w:after="0" w:line="240" w:lineRule="auto"/>
              <w:rPr>
                <w:rFonts w:ascii="Garamond" w:hAnsi="Garamond" w:cs="Arial"/>
                <w:sz w:val="24"/>
                <w:szCs w:val="24"/>
              </w:rPr>
            </w:pPr>
          </w:p>
        </w:tc>
      </w:tr>
      <w:tr w:rsidR="00316F4C"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316F4C" w:rsidRPr="00DE0B4B" w:rsidRDefault="0013096E" w:rsidP="004A1FC6">
            <w:pPr>
              <w:spacing w:after="0" w:line="240" w:lineRule="auto"/>
              <w:rPr>
                <w:rFonts w:ascii="Garamond" w:hAnsi="Garamond" w:cs="Arial"/>
                <w:b/>
                <w:sz w:val="24"/>
                <w:szCs w:val="24"/>
              </w:rPr>
            </w:pPr>
            <w:r>
              <w:rPr>
                <w:rFonts w:ascii="Garamond" w:hAnsi="Garamond" w:cs="Arial"/>
                <w:b/>
                <w:sz w:val="24"/>
                <w:szCs w:val="24"/>
              </w:rPr>
              <w:t>Si le hacen una cirugía ambulatoria</w:t>
            </w:r>
          </w:p>
        </w:tc>
        <w:tc>
          <w:tcPr>
            <w:tcW w:w="4410" w:type="dxa"/>
            <w:tcBorders>
              <w:top w:val="single" w:sz="18" w:space="0" w:color="70AFD9"/>
            </w:tcBorders>
            <w:vAlign w:val="center"/>
          </w:tcPr>
          <w:p w:rsidR="00316F4C" w:rsidRPr="00DE0B4B" w:rsidRDefault="0013096E" w:rsidP="0013096E">
            <w:pPr>
              <w:spacing w:after="0" w:line="240" w:lineRule="auto"/>
              <w:rPr>
                <w:rFonts w:ascii="Garamond" w:hAnsi="Garamond" w:cs="Arial"/>
                <w:sz w:val="24"/>
                <w:szCs w:val="24"/>
              </w:rPr>
            </w:pPr>
            <w:r>
              <w:rPr>
                <w:rFonts w:ascii="Garamond" w:hAnsi="Garamond" w:cs="Arial"/>
                <w:sz w:val="24"/>
                <w:szCs w:val="24"/>
              </w:rPr>
              <w:t>Arancel del centro</w:t>
            </w:r>
            <w:r w:rsidR="00316F4C">
              <w:rPr>
                <w:rFonts w:ascii="Garamond" w:hAnsi="Garamond" w:cs="Arial"/>
                <w:sz w:val="24"/>
                <w:szCs w:val="24"/>
              </w:rPr>
              <w:t xml:space="preserve"> (</w:t>
            </w:r>
            <w:r w:rsidR="003D3CF4">
              <w:rPr>
                <w:rFonts w:ascii="Garamond" w:hAnsi="Garamond" w:cs="Arial"/>
                <w:sz w:val="24"/>
                <w:szCs w:val="24"/>
              </w:rPr>
              <w:t>clí</w:t>
            </w:r>
            <w:r>
              <w:rPr>
                <w:rFonts w:ascii="Garamond" w:hAnsi="Garamond" w:cs="Arial"/>
                <w:sz w:val="24"/>
                <w:szCs w:val="24"/>
              </w:rPr>
              <w:t>nica</w:t>
            </w:r>
            <w:r w:rsidR="00316F4C">
              <w:rPr>
                <w:rFonts w:ascii="Garamond" w:hAnsi="Garamond" w:cs="Arial"/>
                <w:sz w:val="24"/>
                <w:szCs w:val="24"/>
              </w:rPr>
              <w:t>)</w:t>
            </w:r>
          </w:p>
        </w:tc>
        <w:tc>
          <w:tcPr>
            <w:tcW w:w="2070" w:type="dxa"/>
            <w:tcBorders>
              <w:top w:val="single" w:sz="18" w:space="0" w:color="70AFD9"/>
            </w:tcBorders>
            <w:vAlign w:val="center"/>
          </w:tcPr>
          <w:p w:rsidR="00316F4C" w:rsidRPr="00DE0B4B" w:rsidRDefault="00316F4C" w:rsidP="00853EA2">
            <w:pPr>
              <w:spacing w:after="0" w:line="240" w:lineRule="auto"/>
              <w:rPr>
                <w:rFonts w:ascii="Garamond" w:hAnsi="Garamond" w:cs="Arial"/>
                <w:sz w:val="24"/>
                <w:szCs w:val="24"/>
              </w:rPr>
            </w:pPr>
          </w:p>
        </w:tc>
        <w:tc>
          <w:tcPr>
            <w:tcW w:w="2250" w:type="dxa"/>
            <w:tcBorders>
              <w:top w:val="single" w:sz="18" w:space="0" w:color="70AFD9"/>
            </w:tcBorders>
            <w:vAlign w:val="center"/>
          </w:tcPr>
          <w:p w:rsidR="00316F4C" w:rsidRPr="00DE0B4B" w:rsidRDefault="00316F4C" w:rsidP="005A53CE">
            <w:pPr>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316F4C" w:rsidRPr="00DE0B4B" w:rsidRDefault="00316F4C" w:rsidP="004A1FC6">
            <w:pPr>
              <w:spacing w:after="0" w:line="240" w:lineRule="auto"/>
              <w:rPr>
                <w:rFonts w:ascii="Garamond" w:hAnsi="Garamond" w:cs="Arial"/>
                <w:sz w:val="24"/>
                <w:szCs w:val="24"/>
              </w:rPr>
            </w:pPr>
          </w:p>
        </w:tc>
      </w:tr>
      <w:tr w:rsidR="00316F4C" w:rsidRPr="00DE0B4B" w:rsidTr="0013096E">
        <w:trPr>
          <w:cantSplit/>
          <w:trHeight w:val="300"/>
        </w:trPr>
        <w:tc>
          <w:tcPr>
            <w:tcW w:w="2358" w:type="dxa"/>
            <w:vMerge/>
            <w:tcBorders>
              <w:bottom w:val="single" w:sz="18" w:space="0" w:color="70AFD9"/>
            </w:tcBorders>
            <w:shd w:val="clear" w:color="auto" w:fill="C0E8FB"/>
            <w:noWrap/>
            <w:vAlign w:val="center"/>
            <w:hideMark/>
          </w:tcPr>
          <w:p w:rsidR="00316F4C" w:rsidRPr="00DE0B4B" w:rsidRDefault="00316F4C"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316F4C" w:rsidRPr="00DE0B4B" w:rsidRDefault="0013096E" w:rsidP="004A1FC6">
            <w:pPr>
              <w:spacing w:after="0" w:line="240" w:lineRule="auto"/>
              <w:rPr>
                <w:rFonts w:ascii="Garamond" w:hAnsi="Garamond" w:cs="Arial"/>
                <w:sz w:val="24"/>
                <w:szCs w:val="24"/>
              </w:rPr>
            </w:pPr>
            <w:r>
              <w:rPr>
                <w:rFonts w:ascii="Garamond" w:hAnsi="Garamond" w:cs="Arial"/>
                <w:sz w:val="24"/>
                <w:szCs w:val="24"/>
              </w:rPr>
              <w:t>Tarifa del médico/cirujano</w:t>
            </w:r>
          </w:p>
        </w:tc>
        <w:tc>
          <w:tcPr>
            <w:tcW w:w="2070" w:type="dxa"/>
            <w:tcBorders>
              <w:bottom w:val="single" w:sz="18" w:space="0" w:color="70AFD9"/>
            </w:tcBorders>
            <w:shd w:val="clear" w:color="auto" w:fill="EFF9FF"/>
            <w:vAlign w:val="center"/>
          </w:tcPr>
          <w:p w:rsidR="00316F4C" w:rsidRPr="00DE0B4B" w:rsidRDefault="00316F4C" w:rsidP="00853EA2">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316F4C" w:rsidRPr="00DE0B4B" w:rsidRDefault="00316F4C" w:rsidP="005A53CE">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316F4C" w:rsidRPr="00DE0B4B" w:rsidRDefault="00316F4C" w:rsidP="004A1FC6">
            <w:pPr>
              <w:spacing w:after="0" w:line="240" w:lineRule="auto"/>
              <w:rPr>
                <w:rFonts w:ascii="Garamond" w:hAnsi="Garamond" w:cs="Arial"/>
                <w:sz w:val="24"/>
                <w:szCs w:val="24"/>
              </w:rPr>
            </w:pPr>
          </w:p>
        </w:tc>
      </w:tr>
      <w:tr w:rsidR="00654F65"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654F65" w:rsidRPr="00DE0B4B" w:rsidRDefault="003E3949" w:rsidP="009B111E">
            <w:pPr>
              <w:keepNext/>
              <w:spacing w:after="0" w:line="240" w:lineRule="auto"/>
              <w:rPr>
                <w:rFonts w:ascii="Garamond" w:hAnsi="Garamond" w:cs="Arial"/>
                <w:b/>
                <w:sz w:val="24"/>
                <w:szCs w:val="24"/>
              </w:rPr>
            </w:pPr>
            <w:r>
              <w:rPr>
                <w:rFonts w:ascii="Garamond" w:hAnsi="Garamond" w:cs="Arial"/>
                <w:b/>
                <w:sz w:val="24"/>
                <w:szCs w:val="24"/>
              </w:rPr>
              <w:lastRenderedPageBreak/>
              <w:t>Si necesita atención inmediata</w:t>
            </w:r>
          </w:p>
        </w:tc>
        <w:tc>
          <w:tcPr>
            <w:tcW w:w="4410" w:type="dxa"/>
            <w:tcBorders>
              <w:top w:val="single" w:sz="18" w:space="0" w:color="70AFD9"/>
            </w:tcBorders>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Servicios de la sala de emergencias</w:t>
            </w:r>
          </w:p>
        </w:tc>
        <w:tc>
          <w:tcPr>
            <w:tcW w:w="2070" w:type="dxa"/>
            <w:tcBorders>
              <w:top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2250" w:type="dxa"/>
            <w:tcBorders>
              <w:top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654F65" w:rsidRPr="00DE0B4B" w:rsidTr="0013096E">
        <w:trPr>
          <w:cantSplit/>
          <w:trHeight w:val="300"/>
        </w:trPr>
        <w:tc>
          <w:tcPr>
            <w:tcW w:w="2358" w:type="dxa"/>
            <w:vMerge/>
            <w:shd w:val="clear" w:color="auto" w:fill="C0E8FB"/>
            <w:noWrap/>
            <w:vAlign w:val="center"/>
            <w:hideMark/>
          </w:tcPr>
          <w:p w:rsidR="00654F65" w:rsidRPr="00DE0B4B" w:rsidRDefault="00654F65" w:rsidP="009B111E">
            <w:pPr>
              <w:keepNext/>
              <w:spacing w:after="0" w:line="240" w:lineRule="auto"/>
              <w:rPr>
                <w:rFonts w:ascii="Garamond" w:hAnsi="Garamond" w:cs="Arial"/>
                <w:b/>
                <w:sz w:val="24"/>
                <w:szCs w:val="24"/>
              </w:rPr>
            </w:pPr>
          </w:p>
        </w:tc>
        <w:tc>
          <w:tcPr>
            <w:tcW w:w="4410" w:type="dxa"/>
            <w:shd w:val="clear" w:color="auto" w:fill="EFF9FF"/>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Traslado médico de emergencia</w:t>
            </w:r>
          </w:p>
        </w:tc>
        <w:tc>
          <w:tcPr>
            <w:tcW w:w="2070" w:type="dxa"/>
            <w:shd w:val="clear" w:color="auto" w:fill="EFF9FF"/>
            <w:vAlign w:val="center"/>
          </w:tcPr>
          <w:p w:rsidR="00654F65" w:rsidRPr="00DE0B4B" w:rsidRDefault="00654F65" w:rsidP="009B111E">
            <w:pPr>
              <w:keepNext/>
              <w:spacing w:after="0" w:line="240" w:lineRule="auto"/>
              <w:rPr>
                <w:rFonts w:ascii="Garamond" w:hAnsi="Garamond" w:cs="Arial"/>
                <w:sz w:val="24"/>
                <w:szCs w:val="24"/>
              </w:rPr>
            </w:pPr>
          </w:p>
        </w:tc>
        <w:tc>
          <w:tcPr>
            <w:tcW w:w="2250" w:type="dxa"/>
            <w:shd w:val="clear" w:color="auto" w:fill="EFF9FF"/>
            <w:vAlign w:val="center"/>
          </w:tcPr>
          <w:p w:rsidR="00654F65" w:rsidRPr="00DE0B4B" w:rsidRDefault="00654F65" w:rsidP="009B111E">
            <w:pPr>
              <w:keepNext/>
              <w:spacing w:after="0" w:line="240" w:lineRule="auto"/>
              <w:rPr>
                <w:rFonts w:ascii="Garamond" w:hAnsi="Garamond" w:cs="Arial"/>
                <w:sz w:val="24"/>
                <w:szCs w:val="24"/>
              </w:rPr>
            </w:pPr>
          </w:p>
        </w:tc>
        <w:tc>
          <w:tcPr>
            <w:tcW w:w="3600" w:type="dxa"/>
            <w:shd w:val="clear" w:color="auto" w:fill="EFF9FF"/>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654F65" w:rsidRPr="00DE0B4B" w:rsidTr="0013096E">
        <w:trPr>
          <w:cantSplit/>
          <w:trHeight w:val="300"/>
        </w:trPr>
        <w:tc>
          <w:tcPr>
            <w:tcW w:w="2358" w:type="dxa"/>
            <w:vMerge/>
            <w:tcBorders>
              <w:bottom w:val="single" w:sz="18" w:space="0" w:color="70AFD9"/>
            </w:tcBorders>
            <w:shd w:val="clear" w:color="auto" w:fill="C0E8FB"/>
            <w:noWrap/>
            <w:vAlign w:val="center"/>
            <w:hideMark/>
          </w:tcPr>
          <w:p w:rsidR="00654F65" w:rsidRPr="00DE0B4B" w:rsidRDefault="00654F65" w:rsidP="009B111E">
            <w:pPr>
              <w:keepNext/>
              <w:spacing w:after="0" w:line="240" w:lineRule="auto"/>
              <w:rPr>
                <w:rFonts w:ascii="Garamond" w:hAnsi="Garamond" w:cs="Arial"/>
                <w:b/>
                <w:sz w:val="24"/>
                <w:szCs w:val="24"/>
              </w:rPr>
            </w:pPr>
          </w:p>
        </w:tc>
        <w:tc>
          <w:tcPr>
            <w:tcW w:w="4410" w:type="dxa"/>
            <w:tcBorders>
              <w:bottom w:val="single" w:sz="18" w:space="0" w:color="70AFD9"/>
            </w:tcBorders>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Cuidado urgente</w:t>
            </w:r>
          </w:p>
        </w:tc>
        <w:tc>
          <w:tcPr>
            <w:tcW w:w="2070" w:type="dxa"/>
            <w:tcBorders>
              <w:bottom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2250" w:type="dxa"/>
            <w:tcBorders>
              <w:bottom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3600" w:type="dxa"/>
            <w:tcBorders>
              <w:bottom w:val="single" w:sz="18" w:space="0" w:color="70AFD9"/>
            </w:tcBorders>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D930EA"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D930EA" w:rsidRPr="00DE0B4B" w:rsidRDefault="003E3949" w:rsidP="009B111E">
            <w:pPr>
              <w:keepNext/>
              <w:spacing w:after="0" w:line="240" w:lineRule="auto"/>
              <w:rPr>
                <w:rFonts w:ascii="Garamond" w:hAnsi="Garamond" w:cs="Arial"/>
                <w:b/>
                <w:sz w:val="24"/>
                <w:szCs w:val="24"/>
              </w:rPr>
            </w:pPr>
            <w:r>
              <w:rPr>
                <w:rFonts w:ascii="Garamond" w:hAnsi="Garamond" w:cs="Arial"/>
                <w:b/>
                <w:sz w:val="24"/>
                <w:szCs w:val="24"/>
              </w:rPr>
              <w:t>Si lo admiten al hospital</w:t>
            </w:r>
          </w:p>
        </w:tc>
        <w:tc>
          <w:tcPr>
            <w:tcW w:w="4410" w:type="dxa"/>
            <w:tcBorders>
              <w:top w:val="single" w:sz="18" w:space="0" w:color="70AFD9"/>
            </w:tcBorders>
            <w:shd w:val="clear" w:color="auto" w:fill="EFF9FF"/>
            <w:vAlign w:val="center"/>
          </w:tcPr>
          <w:p w:rsidR="00D930EA"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Arancel del hospital</w:t>
            </w:r>
            <w:r w:rsidR="00D930EA">
              <w:rPr>
                <w:rFonts w:ascii="Garamond" w:hAnsi="Garamond" w:cs="Arial"/>
                <w:sz w:val="24"/>
                <w:szCs w:val="24"/>
              </w:rPr>
              <w:t xml:space="preserve"> (</w:t>
            </w:r>
            <w:r>
              <w:rPr>
                <w:rFonts w:ascii="Garamond" w:hAnsi="Garamond" w:cs="Arial"/>
                <w:sz w:val="24"/>
                <w:szCs w:val="24"/>
              </w:rPr>
              <w:t>habitación</w:t>
            </w:r>
            <w:r w:rsidR="00D930EA">
              <w:rPr>
                <w:rFonts w:ascii="Garamond" w:hAnsi="Garamond" w:cs="Arial"/>
                <w:sz w:val="24"/>
                <w:szCs w:val="24"/>
              </w:rPr>
              <w:t>)</w:t>
            </w:r>
          </w:p>
        </w:tc>
        <w:tc>
          <w:tcPr>
            <w:tcW w:w="2070" w:type="dxa"/>
            <w:tcBorders>
              <w:top w:val="single" w:sz="18" w:space="0" w:color="70AFD9"/>
            </w:tcBorders>
            <w:shd w:val="clear" w:color="auto" w:fill="EFF9FF"/>
            <w:vAlign w:val="center"/>
          </w:tcPr>
          <w:p w:rsidR="00D930EA" w:rsidRPr="00DE0B4B" w:rsidRDefault="00D930EA" w:rsidP="009B111E">
            <w:pPr>
              <w:keepNext/>
              <w:spacing w:after="0" w:line="240" w:lineRule="auto"/>
              <w:rPr>
                <w:rFonts w:ascii="Garamond" w:hAnsi="Garamond" w:cs="Arial"/>
                <w:sz w:val="24"/>
                <w:szCs w:val="24"/>
              </w:rPr>
            </w:pPr>
          </w:p>
        </w:tc>
        <w:tc>
          <w:tcPr>
            <w:tcW w:w="2250" w:type="dxa"/>
            <w:tcBorders>
              <w:top w:val="single" w:sz="18" w:space="0" w:color="70AFD9"/>
            </w:tcBorders>
            <w:shd w:val="clear" w:color="auto" w:fill="EFF9FF"/>
            <w:vAlign w:val="center"/>
          </w:tcPr>
          <w:p w:rsidR="00D930EA" w:rsidRPr="00DE0B4B" w:rsidRDefault="00D930EA" w:rsidP="009B111E">
            <w:pPr>
              <w:keepNext/>
              <w:spacing w:after="0" w:line="240" w:lineRule="auto"/>
              <w:rPr>
                <w:rFonts w:ascii="Garamond" w:hAnsi="Garamond" w:cs="Arial"/>
                <w:sz w:val="24"/>
                <w:szCs w:val="24"/>
              </w:rPr>
            </w:pPr>
          </w:p>
        </w:tc>
        <w:tc>
          <w:tcPr>
            <w:tcW w:w="3600" w:type="dxa"/>
            <w:tcBorders>
              <w:top w:val="single" w:sz="18" w:space="0" w:color="70AFD9"/>
            </w:tcBorders>
            <w:shd w:val="clear" w:color="auto" w:fill="EFF9FF"/>
            <w:noWrap/>
            <w:vAlign w:val="center"/>
            <w:hideMark/>
          </w:tcPr>
          <w:p w:rsidR="00D930EA" w:rsidRPr="00DE0B4B" w:rsidRDefault="00D930EA" w:rsidP="009B111E">
            <w:pPr>
              <w:keepNext/>
              <w:spacing w:after="0" w:line="240" w:lineRule="auto"/>
              <w:rPr>
                <w:rFonts w:ascii="Garamond" w:hAnsi="Garamond" w:cs="Arial"/>
                <w:sz w:val="24"/>
                <w:szCs w:val="24"/>
              </w:rPr>
            </w:pPr>
          </w:p>
        </w:tc>
      </w:tr>
      <w:tr w:rsidR="00D930EA" w:rsidRPr="00DE0B4B" w:rsidTr="0013096E">
        <w:trPr>
          <w:cantSplit/>
          <w:trHeight w:val="300"/>
        </w:trPr>
        <w:tc>
          <w:tcPr>
            <w:tcW w:w="2358" w:type="dxa"/>
            <w:vMerge/>
            <w:tcBorders>
              <w:bottom w:val="single" w:sz="18" w:space="0" w:color="70AFD9"/>
            </w:tcBorders>
            <w:shd w:val="clear" w:color="auto" w:fill="C0E8FB"/>
            <w:noWrap/>
            <w:vAlign w:val="center"/>
            <w:hideMark/>
          </w:tcPr>
          <w:p w:rsidR="00D930EA" w:rsidRPr="00DE0B4B" w:rsidRDefault="00D930EA" w:rsidP="009B111E">
            <w:pPr>
              <w:keepNext/>
              <w:spacing w:after="0" w:line="240" w:lineRule="auto"/>
              <w:rPr>
                <w:rFonts w:ascii="Garamond" w:hAnsi="Garamond" w:cs="Arial"/>
                <w:b/>
                <w:sz w:val="24"/>
                <w:szCs w:val="24"/>
              </w:rPr>
            </w:pPr>
          </w:p>
        </w:tc>
        <w:tc>
          <w:tcPr>
            <w:tcW w:w="4410" w:type="dxa"/>
            <w:tcBorders>
              <w:bottom w:val="single" w:sz="18" w:space="0" w:color="70AFD9"/>
            </w:tcBorders>
            <w:vAlign w:val="center"/>
          </w:tcPr>
          <w:p w:rsidR="00D930EA"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Tarifa del médico/cirujano</w:t>
            </w:r>
          </w:p>
        </w:tc>
        <w:tc>
          <w:tcPr>
            <w:tcW w:w="2070" w:type="dxa"/>
            <w:tcBorders>
              <w:bottom w:val="single" w:sz="18" w:space="0" w:color="70AFD9"/>
            </w:tcBorders>
            <w:vAlign w:val="center"/>
          </w:tcPr>
          <w:p w:rsidR="00D930EA" w:rsidRPr="00DE0B4B" w:rsidRDefault="00D930EA" w:rsidP="009B111E">
            <w:pPr>
              <w:keepNext/>
              <w:spacing w:after="0" w:line="240" w:lineRule="auto"/>
              <w:rPr>
                <w:rFonts w:ascii="Garamond" w:hAnsi="Garamond" w:cs="Arial"/>
                <w:sz w:val="24"/>
                <w:szCs w:val="24"/>
              </w:rPr>
            </w:pPr>
          </w:p>
        </w:tc>
        <w:tc>
          <w:tcPr>
            <w:tcW w:w="2250" w:type="dxa"/>
            <w:tcBorders>
              <w:bottom w:val="single" w:sz="18" w:space="0" w:color="70AFD9"/>
            </w:tcBorders>
            <w:vAlign w:val="center"/>
          </w:tcPr>
          <w:p w:rsidR="00D930EA" w:rsidRPr="00DE0B4B" w:rsidRDefault="00D930EA" w:rsidP="009B111E">
            <w:pPr>
              <w:keepNext/>
              <w:spacing w:after="0" w:line="240" w:lineRule="auto"/>
              <w:rPr>
                <w:rFonts w:ascii="Garamond" w:hAnsi="Garamond" w:cs="Arial"/>
                <w:sz w:val="24"/>
                <w:szCs w:val="24"/>
              </w:rPr>
            </w:pPr>
          </w:p>
        </w:tc>
        <w:tc>
          <w:tcPr>
            <w:tcW w:w="3600" w:type="dxa"/>
            <w:tcBorders>
              <w:bottom w:val="single" w:sz="18" w:space="0" w:color="70AFD9"/>
            </w:tcBorders>
            <w:noWrap/>
            <w:vAlign w:val="center"/>
            <w:hideMark/>
          </w:tcPr>
          <w:p w:rsidR="00D930EA" w:rsidRPr="00DE0B4B" w:rsidRDefault="00D930EA" w:rsidP="009B111E">
            <w:pPr>
              <w:keepNext/>
              <w:spacing w:after="0" w:line="240" w:lineRule="auto"/>
              <w:rPr>
                <w:rFonts w:ascii="Garamond" w:hAnsi="Garamond" w:cs="Arial"/>
                <w:sz w:val="24"/>
                <w:szCs w:val="24"/>
              </w:rPr>
            </w:pPr>
          </w:p>
        </w:tc>
      </w:tr>
      <w:tr w:rsidR="00044B97"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044B97" w:rsidRPr="00DE0B4B" w:rsidRDefault="003E3949" w:rsidP="009C4077">
            <w:pPr>
              <w:keepNext/>
              <w:keepLines/>
              <w:spacing w:after="0" w:line="240" w:lineRule="auto"/>
              <w:rPr>
                <w:rFonts w:ascii="Garamond" w:hAnsi="Garamond" w:cs="Arial"/>
                <w:b/>
                <w:sz w:val="24"/>
                <w:szCs w:val="24"/>
              </w:rPr>
            </w:pPr>
            <w:r>
              <w:rPr>
                <w:rFonts w:ascii="Garamond" w:hAnsi="Garamond" w:cs="Arial"/>
                <w:b/>
                <w:sz w:val="24"/>
                <w:szCs w:val="24"/>
              </w:rPr>
              <w:t>Si tiene problemas psiquiátricos, de conducta o de abuso de sustancias</w:t>
            </w:r>
          </w:p>
        </w:tc>
        <w:tc>
          <w:tcPr>
            <w:tcW w:w="4410" w:type="dxa"/>
            <w:tcBorders>
              <w:top w:val="single" w:sz="18" w:space="0" w:color="70AFD9"/>
            </w:tcBorders>
            <w:shd w:val="clear" w:color="auto" w:fill="EFF9FF"/>
            <w:vAlign w:val="center"/>
          </w:tcPr>
          <w:p w:rsidR="00044B97" w:rsidRPr="00DE0B4B" w:rsidRDefault="003E3949" w:rsidP="009C4077">
            <w:pPr>
              <w:keepNext/>
              <w:keepLines/>
              <w:spacing w:after="0" w:line="240" w:lineRule="auto"/>
              <w:rPr>
                <w:rFonts w:ascii="Garamond" w:hAnsi="Garamond" w:cs="Arial"/>
                <w:sz w:val="24"/>
                <w:szCs w:val="24"/>
              </w:rPr>
            </w:pPr>
            <w:r>
              <w:rPr>
                <w:rFonts w:ascii="Garamond" w:hAnsi="Garamond" w:cs="Arial"/>
                <w:sz w:val="24"/>
                <w:szCs w:val="24"/>
              </w:rPr>
              <w:t>Servicios ambulatorios de salud mental y de la conducta</w:t>
            </w:r>
          </w:p>
        </w:tc>
        <w:tc>
          <w:tcPr>
            <w:tcW w:w="2070" w:type="dxa"/>
            <w:tcBorders>
              <w:top w:val="single" w:sz="18"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top w:val="single" w:sz="18"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top w:val="single" w:sz="18" w:space="0" w:color="70AFD9"/>
            </w:tcBorders>
            <w:shd w:val="clear" w:color="auto" w:fill="EFF9FF"/>
            <w:noWrap/>
            <w:vAlign w:val="center"/>
            <w:hideMark/>
          </w:tcPr>
          <w:p w:rsidR="00044B97" w:rsidRPr="00950F0C" w:rsidRDefault="00044B97" w:rsidP="007E1A25">
            <w:pPr>
              <w:keepNext/>
              <w:keepLines/>
              <w:spacing w:after="0" w:line="240" w:lineRule="auto"/>
              <w:rPr>
                <w:rFonts w:ascii="Garamond" w:hAnsi="Garamond" w:cs="Arial"/>
                <w:color w:val="000000"/>
                <w:sz w:val="24"/>
                <w:szCs w:val="24"/>
              </w:rPr>
            </w:pPr>
          </w:p>
        </w:tc>
      </w:tr>
      <w:tr w:rsidR="00044B97" w:rsidRPr="00DE0B4B" w:rsidTr="0013096E">
        <w:trPr>
          <w:cantSplit/>
          <w:trHeight w:val="300"/>
        </w:trPr>
        <w:tc>
          <w:tcPr>
            <w:tcW w:w="2358" w:type="dxa"/>
            <w:vMerge/>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6" w:space="0" w:color="70AFD9"/>
            </w:tcBorders>
            <w:vAlign w:val="center"/>
          </w:tcPr>
          <w:p w:rsidR="00044B97" w:rsidRPr="00DE0B4B" w:rsidRDefault="003E3949" w:rsidP="003E3949">
            <w:pPr>
              <w:keepNext/>
              <w:keepLines/>
              <w:spacing w:after="0" w:line="240" w:lineRule="auto"/>
              <w:rPr>
                <w:rFonts w:ascii="Garamond" w:hAnsi="Garamond" w:cs="Arial"/>
                <w:sz w:val="24"/>
                <w:szCs w:val="24"/>
              </w:rPr>
            </w:pPr>
            <w:r>
              <w:rPr>
                <w:rFonts w:ascii="Garamond" w:hAnsi="Garamond" w:cs="Arial"/>
                <w:sz w:val="24"/>
                <w:szCs w:val="24"/>
              </w:rPr>
              <w:t>Servicios de salud mental y de la conducta para pacientes internados</w:t>
            </w:r>
          </w:p>
        </w:tc>
        <w:tc>
          <w:tcPr>
            <w:tcW w:w="2070" w:type="dxa"/>
            <w:tcBorders>
              <w:bottom w:val="single" w:sz="6" w:space="0" w:color="70AFD9"/>
            </w:tcBorders>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6" w:space="0" w:color="70AFD9"/>
            </w:tcBorders>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044B97" w:rsidRPr="00DE0B4B" w:rsidTr="0013096E">
        <w:trPr>
          <w:cantSplit/>
          <w:trHeight w:val="300"/>
        </w:trPr>
        <w:tc>
          <w:tcPr>
            <w:tcW w:w="2358" w:type="dxa"/>
            <w:vMerge/>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044B97" w:rsidRPr="00DE0B4B" w:rsidRDefault="003E3949" w:rsidP="007E1A25">
            <w:pPr>
              <w:keepNext/>
              <w:keepLines/>
              <w:spacing w:after="0" w:line="240" w:lineRule="auto"/>
              <w:rPr>
                <w:rFonts w:ascii="Garamond" w:hAnsi="Garamond" w:cs="Arial"/>
                <w:sz w:val="24"/>
                <w:szCs w:val="24"/>
              </w:rPr>
            </w:pPr>
            <w:r>
              <w:rPr>
                <w:rFonts w:ascii="Garamond" w:hAnsi="Garamond" w:cs="Arial"/>
                <w:sz w:val="24"/>
                <w:szCs w:val="24"/>
              </w:rPr>
              <w:t xml:space="preserve">Tratamiento ambulatorio para el abuso de sustancias </w:t>
            </w:r>
          </w:p>
        </w:tc>
        <w:tc>
          <w:tcPr>
            <w:tcW w:w="2070" w:type="dxa"/>
            <w:tcBorders>
              <w:bottom w:val="single" w:sz="6"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044B97" w:rsidRPr="00DE0B4B" w:rsidTr="0013096E">
        <w:trPr>
          <w:cantSplit/>
          <w:trHeight w:val="300"/>
        </w:trPr>
        <w:tc>
          <w:tcPr>
            <w:tcW w:w="2358" w:type="dxa"/>
            <w:vMerge/>
            <w:tcBorders>
              <w:bottom w:val="single" w:sz="18" w:space="0" w:color="70AFD9"/>
            </w:tcBorders>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044B97" w:rsidRPr="00DE0B4B" w:rsidRDefault="003E3949" w:rsidP="003E3949">
            <w:pPr>
              <w:keepNext/>
              <w:keepLines/>
              <w:spacing w:after="0" w:line="240" w:lineRule="auto"/>
              <w:rPr>
                <w:rFonts w:ascii="Garamond" w:hAnsi="Garamond" w:cs="Arial"/>
                <w:sz w:val="24"/>
                <w:szCs w:val="24"/>
              </w:rPr>
            </w:pPr>
            <w:r>
              <w:rPr>
                <w:rFonts w:ascii="Garamond" w:hAnsi="Garamond" w:cs="Arial"/>
                <w:sz w:val="24"/>
                <w:szCs w:val="24"/>
              </w:rPr>
              <w:t>Tratamiento para el abuso de sustancias para pacientes internados</w:t>
            </w:r>
          </w:p>
        </w:tc>
        <w:tc>
          <w:tcPr>
            <w:tcW w:w="2070" w:type="dxa"/>
            <w:tcBorders>
              <w:bottom w:val="single" w:sz="18" w:space="0" w:color="70AFD9"/>
            </w:tcBorders>
            <w:shd w:val="clear" w:color="auto" w:fill="FFFF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170B16"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170B16" w:rsidRPr="00DE0B4B" w:rsidRDefault="003E3949" w:rsidP="00170B16">
            <w:pPr>
              <w:spacing w:after="0" w:line="240" w:lineRule="auto"/>
              <w:rPr>
                <w:rFonts w:ascii="Garamond" w:hAnsi="Garamond" w:cs="Arial"/>
                <w:b/>
                <w:sz w:val="24"/>
                <w:szCs w:val="24"/>
              </w:rPr>
            </w:pPr>
            <w:r>
              <w:rPr>
                <w:rFonts w:ascii="Garamond" w:hAnsi="Garamond" w:cs="Arial"/>
                <w:b/>
                <w:sz w:val="24"/>
                <w:szCs w:val="24"/>
              </w:rPr>
              <w:t>Si está embarazada</w:t>
            </w:r>
          </w:p>
        </w:tc>
        <w:tc>
          <w:tcPr>
            <w:tcW w:w="4410" w:type="dxa"/>
            <w:tcBorders>
              <w:top w:val="single" w:sz="18" w:space="0" w:color="70AFD9"/>
              <w:bottom w:val="single" w:sz="6" w:space="0" w:color="70AFD9"/>
            </w:tcBorders>
            <w:shd w:val="clear" w:color="auto" w:fill="EFF9FF"/>
            <w:vAlign w:val="center"/>
          </w:tcPr>
          <w:p w:rsidR="00170B16" w:rsidRPr="00DE0B4B" w:rsidRDefault="003E3949" w:rsidP="005A0F43">
            <w:pPr>
              <w:spacing w:after="0" w:line="240" w:lineRule="auto"/>
              <w:rPr>
                <w:rFonts w:ascii="Garamond" w:hAnsi="Garamond" w:cs="Arial"/>
                <w:sz w:val="24"/>
                <w:szCs w:val="24"/>
              </w:rPr>
            </w:pPr>
            <w:r>
              <w:rPr>
                <w:rFonts w:ascii="Garamond" w:hAnsi="Garamond" w:cs="Arial"/>
                <w:sz w:val="24"/>
                <w:szCs w:val="24"/>
              </w:rPr>
              <w:t>Cuidados prenatales y post parto</w:t>
            </w:r>
          </w:p>
        </w:tc>
        <w:tc>
          <w:tcPr>
            <w:tcW w:w="2070" w:type="dxa"/>
            <w:tcBorders>
              <w:top w:val="single" w:sz="18" w:space="0" w:color="70AFD9"/>
              <w:bottom w:val="single" w:sz="6" w:space="0" w:color="70AFD9"/>
            </w:tcBorders>
            <w:shd w:val="clear" w:color="auto" w:fill="EFF9FF"/>
            <w:vAlign w:val="center"/>
          </w:tcPr>
          <w:p w:rsidR="00170B16" w:rsidRPr="00DE0B4B" w:rsidRDefault="00170B16" w:rsidP="005A0F43">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170B16" w:rsidRPr="00DE0B4B" w:rsidRDefault="00170B16" w:rsidP="005A0F43">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170B16" w:rsidRPr="00DE0B4B" w:rsidRDefault="00170B16" w:rsidP="00170B16">
            <w:pPr>
              <w:spacing w:after="0" w:line="240" w:lineRule="auto"/>
              <w:rPr>
                <w:rFonts w:ascii="Garamond" w:hAnsi="Garamond" w:cs="Arial"/>
                <w:sz w:val="24"/>
                <w:szCs w:val="24"/>
              </w:rPr>
            </w:pPr>
          </w:p>
        </w:tc>
      </w:tr>
      <w:tr w:rsidR="00170B16" w:rsidRPr="00DE0B4B" w:rsidTr="0013096E">
        <w:trPr>
          <w:cantSplit/>
          <w:trHeight w:val="300"/>
        </w:trPr>
        <w:tc>
          <w:tcPr>
            <w:tcW w:w="2358" w:type="dxa"/>
            <w:vMerge/>
            <w:tcBorders>
              <w:bottom w:val="single" w:sz="18" w:space="0" w:color="70AFD9"/>
            </w:tcBorders>
            <w:shd w:val="clear" w:color="auto" w:fill="C0E8FB"/>
            <w:noWrap/>
            <w:vAlign w:val="center"/>
            <w:hideMark/>
          </w:tcPr>
          <w:p w:rsidR="00170B16" w:rsidRPr="00DE0B4B" w:rsidRDefault="00170B16" w:rsidP="005A0F43">
            <w:pPr>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170B16" w:rsidRPr="00DE0B4B" w:rsidRDefault="003E3949" w:rsidP="005A0F43">
            <w:pPr>
              <w:spacing w:after="0" w:line="240" w:lineRule="auto"/>
              <w:rPr>
                <w:rFonts w:ascii="Garamond" w:hAnsi="Garamond" w:cs="Arial"/>
                <w:sz w:val="24"/>
                <w:szCs w:val="24"/>
              </w:rPr>
            </w:pPr>
            <w:r>
              <w:rPr>
                <w:rFonts w:ascii="Garamond" w:hAnsi="Garamond" w:cs="Arial"/>
                <w:sz w:val="24"/>
                <w:szCs w:val="24"/>
              </w:rPr>
              <w:t>Parto y todos los servicios de internación</w:t>
            </w:r>
          </w:p>
        </w:tc>
        <w:tc>
          <w:tcPr>
            <w:tcW w:w="2070" w:type="dxa"/>
            <w:tcBorders>
              <w:bottom w:val="single" w:sz="18" w:space="0" w:color="70AFD9"/>
            </w:tcBorders>
            <w:shd w:val="clear" w:color="auto" w:fill="FFFFFF"/>
            <w:vAlign w:val="center"/>
          </w:tcPr>
          <w:p w:rsidR="00170B16" w:rsidRPr="00DE0B4B" w:rsidRDefault="00170B16" w:rsidP="005A0F43">
            <w:pPr>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170B16" w:rsidRPr="00DE0B4B" w:rsidRDefault="00170B16" w:rsidP="00170B16">
            <w:pPr>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170B16" w:rsidRPr="00DE0B4B" w:rsidRDefault="00170B16" w:rsidP="005A0F43">
            <w:pPr>
              <w:spacing w:after="0" w:line="240" w:lineRule="auto"/>
              <w:rPr>
                <w:rFonts w:ascii="Garamond" w:hAnsi="Garamond" w:cs="Arial"/>
                <w:sz w:val="24"/>
                <w:szCs w:val="24"/>
              </w:rPr>
            </w:pPr>
          </w:p>
        </w:tc>
      </w:tr>
      <w:tr w:rsidR="0052210B"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4368FD" w:rsidRPr="00DE0B4B" w:rsidRDefault="003E3949" w:rsidP="004368FD">
            <w:pPr>
              <w:keepNext/>
              <w:keepLines/>
              <w:spacing w:after="0" w:line="240" w:lineRule="auto"/>
              <w:rPr>
                <w:rFonts w:ascii="Garamond" w:hAnsi="Garamond" w:cs="Arial"/>
                <w:b/>
                <w:sz w:val="24"/>
                <w:szCs w:val="24"/>
              </w:rPr>
            </w:pPr>
            <w:r>
              <w:rPr>
                <w:rFonts w:ascii="Garamond" w:hAnsi="Garamond" w:cs="Arial"/>
                <w:b/>
                <w:sz w:val="24"/>
                <w:szCs w:val="24"/>
              </w:rPr>
              <w:t>Si necesita servicios de recuperación u otras necesidades especiales</w:t>
            </w:r>
          </w:p>
        </w:tc>
        <w:tc>
          <w:tcPr>
            <w:tcW w:w="4410" w:type="dxa"/>
            <w:tcBorders>
              <w:top w:val="single" w:sz="18" w:space="0" w:color="70AFD9"/>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Cuidado de la salud en el hogar</w:t>
            </w:r>
          </w:p>
        </w:tc>
        <w:tc>
          <w:tcPr>
            <w:tcW w:w="2070" w:type="dxa"/>
            <w:tcBorders>
              <w:top w:val="single" w:sz="18" w:space="0" w:color="70AFD9"/>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shd w:val="clear" w:color="auto" w:fill="FFFF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Servicios de rehabilitación</w:t>
            </w:r>
          </w:p>
        </w:tc>
        <w:tc>
          <w:tcPr>
            <w:tcW w:w="2070" w:type="dxa"/>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Servicios de recuperación de las habilidades</w:t>
            </w:r>
          </w:p>
        </w:tc>
        <w:tc>
          <w:tcPr>
            <w:tcW w:w="2070" w:type="dxa"/>
            <w:tcBorders>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shd w:val="clear" w:color="auto" w:fill="FFFF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Cuidado de enfermería especializado</w:t>
            </w:r>
          </w:p>
        </w:tc>
        <w:tc>
          <w:tcPr>
            <w:tcW w:w="2070" w:type="dxa"/>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Equipo médico duradero</w:t>
            </w:r>
          </w:p>
        </w:tc>
        <w:tc>
          <w:tcPr>
            <w:tcW w:w="2070" w:type="dxa"/>
            <w:tcBorders>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52210B" w:rsidRPr="001A1DD9" w:rsidRDefault="0052210B" w:rsidP="004368FD">
            <w:pPr>
              <w:keepNext/>
              <w:keepLines/>
              <w:spacing w:after="0" w:line="240" w:lineRule="auto"/>
              <w:rPr>
                <w:rFonts w:ascii="Garamond" w:hAnsi="Garamond" w:cs="Arial"/>
                <w:color w:val="000000"/>
                <w:sz w:val="24"/>
                <w:szCs w:val="24"/>
              </w:rPr>
            </w:pPr>
          </w:p>
        </w:tc>
      </w:tr>
      <w:tr w:rsidR="0052210B" w:rsidRPr="00DE0B4B" w:rsidTr="0013096E">
        <w:trPr>
          <w:cantSplit/>
          <w:trHeight w:val="300"/>
        </w:trPr>
        <w:tc>
          <w:tcPr>
            <w:tcW w:w="2358" w:type="dxa"/>
            <w:vMerge/>
            <w:tcBorders>
              <w:bottom w:val="single" w:sz="18" w:space="0" w:color="70AFD9"/>
            </w:tcBorders>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52210B" w:rsidRPr="00DE0B4B" w:rsidRDefault="003305FF" w:rsidP="004368FD">
            <w:pPr>
              <w:keepNext/>
              <w:keepLines/>
              <w:spacing w:after="0" w:line="240" w:lineRule="auto"/>
              <w:rPr>
                <w:rFonts w:ascii="Garamond" w:hAnsi="Garamond" w:cs="Arial"/>
                <w:sz w:val="24"/>
                <w:szCs w:val="24"/>
              </w:rPr>
            </w:pPr>
            <w:r>
              <w:rPr>
                <w:rFonts w:ascii="Garamond" w:hAnsi="Garamond" w:cs="Arial"/>
                <w:sz w:val="24"/>
                <w:szCs w:val="24"/>
              </w:rPr>
              <w:t>Cuidado de hospicio</w:t>
            </w:r>
          </w:p>
        </w:tc>
        <w:tc>
          <w:tcPr>
            <w:tcW w:w="2070" w:type="dxa"/>
            <w:tcBorders>
              <w:bottom w:val="single" w:sz="18" w:space="0" w:color="70AFD9"/>
            </w:tcBorders>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1A1DD9"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1A1DD9" w:rsidRPr="00DE0B4B" w:rsidRDefault="003E3949" w:rsidP="005A53CE">
            <w:pPr>
              <w:spacing w:after="0" w:line="240" w:lineRule="auto"/>
              <w:rPr>
                <w:rFonts w:ascii="Garamond" w:hAnsi="Garamond" w:cs="Arial"/>
                <w:b/>
                <w:sz w:val="24"/>
                <w:szCs w:val="24"/>
              </w:rPr>
            </w:pPr>
            <w:r>
              <w:rPr>
                <w:rFonts w:ascii="Garamond" w:hAnsi="Garamond" w:cs="Arial"/>
                <w:b/>
                <w:sz w:val="24"/>
                <w:szCs w:val="24"/>
              </w:rPr>
              <w:t>Si su hijo necesita servicios dentales o de la vista</w:t>
            </w:r>
          </w:p>
        </w:tc>
        <w:tc>
          <w:tcPr>
            <w:tcW w:w="4410" w:type="dxa"/>
            <w:tcBorders>
              <w:top w:val="single" w:sz="18" w:space="0" w:color="70AFD9"/>
              <w:bottom w:val="single" w:sz="6" w:space="0" w:color="70AFD9"/>
            </w:tcBorders>
            <w:shd w:val="clear" w:color="auto" w:fill="EFF9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Examen de la vista</w:t>
            </w:r>
          </w:p>
        </w:tc>
        <w:tc>
          <w:tcPr>
            <w:tcW w:w="2070" w:type="dxa"/>
            <w:tcBorders>
              <w:top w:val="single" w:sz="18" w:space="0" w:color="70AFD9"/>
              <w:bottom w:val="single" w:sz="6"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1A1DD9" w:rsidRPr="00DE0B4B" w:rsidRDefault="001A1DD9" w:rsidP="005A53CE">
            <w:pPr>
              <w:spacing w:after="0" w:line="240" w:lineRule="auto"/>
              <w:rPr>
                <w:rFonts w:ascii="Garamond" w:hAnsi="Garamond" w:cs="Arial"/>
                <w:sz w:val="24"/>
                <w:szCs w:val="24"/>
              </w:rPr>
            </w:pPr>
          </w:p>
        </w:tc>
      </w:tr>
      <w:tr w:rsidR="001A1DD9" w:rsidRPr="00DE0B4B" w:rsidTr="0013096E">
        <w:trPr>
          <w:cantSplit/>
          <w:trHeight w:val="300"/>
        </w:trPr>
        <w:tc>
          <w:tcPr>
            <w:tcW w:w="2358" w:type="dxa"/>
            <w:vMerge/>
            <w:shd w:val="clear" w:color="auto" w:fill="C0E8FB"/>
            <w:noWrap/>
            <w:vAlign w:val="center"/>
            <w:hideMark/>
          </w:tcPr>
          <w:p w:rsidR="001A1DD9" w:rsidRPr="00DE0B4B" w:rsidRDefault="001A1DD9" w:rsidP="005A53CE">
            <w:pPr>
              <w:spacing w:after="0" w:line="240" w:lineRule="auto"/>
              <w:rPr>
                <w:rFonts w:ascii="Garamond" w:hAnsi="Garamond" w:cs="Arial"/>
                <w:b/>
                <w:sz w:val="24"/>
                <w:szCs w:val="24"/>
              </w:rPr>
            </w:pPr>
          </w:p>
        </w:tc>
        <w:tc>
          <w:tcPr>
            <w:tcW w:w="4410" w:type="dxa"/>
            <w:tcBorders>
              <w:bottom w:val="single" w:sz="6" w:space="0" w:color="70AFD9"/>
            </w:tcBorders>
            <w:shd w:val="clear" w:color="auto" w:fill="FFFF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Anteojos</w:t>
            </w:r>
          </w:p>
        </w:tc>
        <w:tc>
          <w:tcPr>
            <w:tcW w:w="2070" w:type="dxa"/>
            <w:tcBorders>
              <w:bottom w:val="single" w:sz="6" w:space="0" w:color="70AFD9"/>
            </w:tcBorders>
            <w:shd w:val="clear" w:color="auto" w:fill="FFFF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bottom w:val="single" w:sz="6" w:space="0" w:color="70AFD9"/>
            </w:tcBorders>
            <w:shd w:val="clear" w:color="auto" w:fill="FFFF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bottom w:val="single" w:sz="6" w:space="0" w:color="70AFD9"/>
            </w:tcBorders>
            <w:shd w:val="clear" w:color="auto" w:fill="FFFFFF"/>
            <w:noWrap/>
            <w:vAlign w:val="center"/>
            <w:hideMark/>
          </w:tcPr>
          <w:p w:rsidR="001A1DD9" w:rsidRPr="00DE0B4B" w:rsidRDefault="001A1DD9" w:rsidP="005A53CE">
            <w:pPr>
              <w:spacing w:after="0" w:line="240" w:lineRule="auto"/>
              <w:rPr>
                <w:rFonts w:ascii="Garamond" w:hAnsi="Garamond" w:cs="Arial"/>
                <w:sz w:val="24"/>
                <w:szCs w:val="24"/>
              </w:rPr>
            </w:pPr>
          </w:p>
        </w:tc>
      </w:tr>
      <w:tr w:rsidR="001A1DD9" w:rsidRPr="00DE0B4B" w:rsidTr="0013096E">
        <w:trPr>
          <w:cantSplit/>
          <w:trHeight w:val="300"/>
        </w:trPr>
        <w:tc>
          <w:tcPr>
            <w:tcW w:w="2358" w:type="dxa"/>
            <w:vMerge/>
            <w:tcBorders>
              <w:bottom w:val="single" w:sz="18" w:space="0" w:color="70AFD9"/>
            </w:tcBorders>
            <w:shd w:val="clear" w:color="auto" w:fill="C0E8FB"/>
            <w:noWrap/>
            <w:vAlign w:val="center"/>
            <w:hideMark/>
          </w:tcPr>
          <w:p w:rsidR="001A1DD9" w:rsidRPr="00DE0B4B" w:rsidRDefault="001A1DD9" w:rsidP="005A53CE">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Consulta dental</w:t>
            </w:r>
          </w:p>
        </w:tc>
        <w:tc>
          <w:tcPr>
            <w:tcW w:w="2070" w:type="dxa"/>
            <w:tcBorders>
              <w:bottom w:val="single" w:sz="18"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1A1DD9" w:rsidRPr="00DE0B4B" w:rsidRDefault="001A1DD9" w:rsidP="005A53CE">
            <w:pPr>
              <w:spacing w:after="0" w:line="240" w:lineRule="auto"/>
              <w:rPr>
                <w:rFonts w:ascii="Garamond" w:hAnsi="Garamond" w:cs="Arial"/>
                <w:sz w:val="24"/>
                <w:szCs w:val="24"/>
              </w:rPr>
            </w:pPr>
          </w:p>
        </w:tc>
      </w:tr>
    </w:tbl>
    <w:p w:rsidR="005A53CE" w:rsidRDefault="003D3CF4" w:rsidP="009C4077">
      <w:pPr>
        <w:keepNext/>
        <w:keepLines/>
        <w:tabs>
          <w:tab w:val="right" w:pos="14400"/>
        </w:tabs>
        <w:spacing w:before="240" w:after="240" w:line="240" w:lineRule="auto"/>
        <w:rPr>
          <w:rFonts w:ascii="Arial" w:hAnsi="Arial" w:cs="Arial"/>
          <w:b/>
          <w:color w:val="0775A8"/>
          <w:sz w:val="28"/>
          <w:szCs w:val="40"/>
        </w:rPr>
      </w:pPr>
      <w:r>
        <w:rPr>
          <w:rFonts w:ascii="Arial" w:hAnsi="Arial" w:cs="Arial"/>
          <w:b/>
          <w:color w:val="0775A8"/>
          <w:sz w:val="28"/>
          <w:szCs w:val="40"/>
        </w:rPr>
        <w:lastRenderedPageBreak/>
        <w:t>Servicios excluidos y otros servicios cubiertos:</w:t>
      </w:r>
    </w:p>
    <w:tbl>
      <w:tblPr>
        <w:tblW w:w="146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96"/>
        <w:gridCol w:w="4896"/>
        <w:gridCol w:w="4896"/>
      </w:tblGrid>
      <w:tr w:rsidR="00425368" w:rsidRPr="00425368" w:rsidTr="00425368">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B238C3" w:rsidP="00B238C3">
            <w:pPr>
              <w:keepNext/>
              <w:keepLines/>
              <w:spacing w:before="120" w:after="120" w:line="240" w:lineRule="auto"/>
              <w:rPr>
                <w:rFonts w:ascii="Arial" w:hAnsi="Arial" w:cs="Arial"/>
                <w:b/>
                <w:bCs/>
                <w:color w:val="000000"/>
                <w:sz w:val="24"/>
                <w:szCs w:val="24"/>
              </w:rPr>
            </w:pPr>
            <w:r>
              <w:rPr>
                <w:rFonts w:ascii="Arial" w:hAnsi="Arial" w:cs="Arial"/>
                <w:b/>
                <w:bCs/>
                <w:color w:val="000000"/>
                <w:sz w:val="24"/>
                <w:szCs w:val="24"/>
              </w:rPr>
              <w:t>Los servicios que su plan NO cubre.</w:t>
            </w:r>
            <w:r w:rsidR="00425368" w:rsidRPr="00425368">
              <w:rPr>
                <w:rFonts w:ascii="Arial" w:hAnsi="Arial" w:cs="Arial"/>
                <w:b/>
                <w:bCs/>
                <w:color w:val="000000"/>
                <w:sz w:val="24"/>
                <w:szCs w:val="24"/>
              </w:rPr>
              <w:t xml:space="preserve"> </w:t>
            </w:r>
            <w:r w:rsidR="00425368" w:rsidRPr="00425368">
              <w:rPr>
                <w:rFonts w:ascii="Garamond" w:hAnsi="Garamond" w:cs="Arial"/>
                <w:b/>
                <w:bCs/>
                <w:color w:val="000000"/>
                <w:sz w:val="24"/>
                <w:szCs w:val="24"/>
              </w:rPr>
              <w:t>(</w:t>
            </w:r>
            <w:r>
              <w:rPr>
                <w:rFonts w:ascii="Garamond" w:hAnsi="Garamond" w:cs="Arial"/>
                <w:b/>
                <w:bCs/>
                <w:color w:val="000000"/>
                <w:sz w:val="24"/>
                <w:szCs w:val="24"/>
              </w:rPr>
              <w:t>Esta es una lista parcial. Consulte los documentos del plan para más información.)</w:t>
            </w:r>
          </w:p>
        </w:tc>
      </w:tr>
      <w:tr w:rsidR="00425368" w:rsidRPr="00A14231" w:rsidTr="00425368">
        <w:trPr>
          <w:trHeight w:val="300"/>
        </w:trPr>
        <w:tc>
          <w:tcPr>
            <w:tcW w:w="4896" w:type="dxa"/>
            <w:tcBorders>
              <w:top w:val="single" w:sz="6" w:space="0" w:color="0064C8"/>
              <w:left w:val="single" w:sz="4" w:space="0" w:color="0064C8"/>
              <w:bottom w:val="single" w:sz="6" w:space="0" w:color="0064C8"/>
              <w:right w:val="nil"/>
            </w:tcBorders>
            <w:vAlign w:val="center"/>
          </w:tcPr>
          <w:p w:rsidR="00817771" w:rsidRPr="00AA71A0" w:rsidRDefault="00817771" w:rsidP="00AA71A0">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r>
    </w:tbl>
    <w:p w:rsidR="00425368" w:rsidRPr="00425368" w:rsidRDefault="00425368" w:rsidP="00425368">
      <w:pPr>
        <w:tabs>
          <w:tab w:val="right" w:pos="14400"/>
        </w:tabs>
        <w:spacing w:after="0" w:line="240" w:lineRule="auto"/>
        <w:rPr>
          <w:rFonts w:ascii="Arial" w:hAnsi="Arial" w:cs="Arial"/>
          <w:b/>
          <w:sz w:val="20"/>
          <w:szCs w:val="20"/>
        </w:rPr>
      </w:pPr>
    </w:p>
    <w:tbl>
      <w:tblPr>
        <w:tblW w:w="146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96"/>
        <w:gridCol w:w="4896"/>
        <w:gridCol w:w="4896"/>
      </w:tblGrid>
      <w:tr w:rsidR="00425368" w:rsidRPr="00425368" w:rsidTr="00696952">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B238C3" w:rsidP="00B238C3">
            <w:pPr>
              <w:keepNext/>
              <w:spacing w:before="120" w:after="120" w:line="240" w:lineRule="auto"/>
              <w:rPr>
                <w:rFonts w:ascii="Arial" w:hAnsi="Arial" w:cs="Arial"/>
                <w:b/>
                <w:bCs/>
                <w:color w:val="000000"/>
                <w:sz w:val="24"/>
                <w:szCs w:val="24"/>
              </w:rPr>
            </w:pPr>
            <w:r>
              <w:rPr>
                <w:rFonts w:ascii="Arial" w:hAnsi="Arial" w:cs="Arial"/>
                <w:b/>
                <w:bCs/>
                <w:color w:val="000000"/>
                <w:sz w:val="24"/>
                <w:szCs w:val="24"/>
              </w:rPr>
              <w:t>Otros servicios cubiertos.</w:t>
            </w:r>
            <w:r w:rsidR="00425368" w:rsidRPr="00425368">
              <w:rPr>
                <w:rFonts w:ascii="Arial" w:hAnsi="Arial" w:cs="Arial"/>
                <w:b/>
                <w:bCs/>
                <w:color w:val="000000"/>
                <w:sz w:val="24"/>
                <w:szCs w:val="24"/>
              </w:rPr>
              <w:t xml:space="preserve"> </w:t>
            </w:r>
            <w:r w:rsidRPr="00425368">
              <w:rPr>
                <w:rFonts w:ascii="Garamond" w:hAnsi="Garamond" w:cs="Arial"/>
                <w:b/>
                <w:bCs/>
                <w:color w:val="000000"/>
                <w:sz w:val="24"/>
                <w:szCs w:val="24"/>
              </w:rPr>
              <w:t>(</w:t>
            </w:r>
            <w:r>
              <w:rPr>
                <w:rFonts w:ascii="Garamond" w:hAnsi="Garamond" w:cs="Arial"/>
                <w:b/>
                <w:bCs/>
                <w:color w:val="000000"/>
                <w:sz w:val="24"/>
                <w:szCs w:val="24"/>
              </w:rPr>
              <w:t xml:space="preserve">Esta es una lista parcial. Consulte los documentos del plan para otros servicios cubiertos y sus precios.) </w:t>
            </w:r>
          </w:p>
        </w:tc>
      </w:tr>
      <w:tr w:rsidR="00425368" w:rsidRPr="00425368" w:rsidTr="00696952">
        <w:trPr>
          <w:trHeight w:val="300"/>
        </w:trPr>
        <w:tc>
          <w:tcPr>
            <w:tcW w:w="4896" w:type="dxa"/>
            <w:tcBorders>
              <w:top w:val="single" w:sz="6" w:space="0" w:color="0064C8"/>
              <w:left w:val="single" w:sz="4" w:space="0" w:color="0064C8"/>
              <w:bottom w:val="single" w:sz="6" w:space="0" w:color="0064C8"/>
              <w:right w:val="nil"/>
            </w:tcBorders>
            <w:vAlign w:val="center"/>
          </w:tcPr>
          <w:p w:rsidR="00663751" w:rsidRPr="00425368" w:rsidRDefault="00663751" w:rsidP="00663751">
            <w:pPr>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663751">
            <w:p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663751">
            <w:pPr>
              <w:spacing w:before="120" w:after="0" w:line="240" w:lineRule="auto"/>
              <w:rPr>
                <w:rFonts w:ascii="Garamond" w:hAnsi="Garamond" w:cs="Arial"/>
                <w:sz w:val="24"/>
                <w:szCs w:val="24"/>
              </w:rPr>
            </w:pPr>
          </w:p>
        </w:tc>
      </w:tr>
    </w:tbl>
    <w:p w:rsidR="00223389" w:rsidRPr="00425368" w:rsidRDefault="002A53E3" w:rsidP="009828FF">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Su derecho</w:t>
      </w:r>
      <w:r w:rsidR="0091350F">
        <w:rPr>
          <w:rFonts w:ascii="Arial" w:hAnsi="Arial" w:cs="Arial"/>
          <w:b/>
          <w:bCs/>
          <w:color w:val="0080BE"/>
          <w:sz w:val="28"/>
          <w:szCs w:val="28"/>
        </w:rPr>
        <w:t xml:space="preserve"> </w:t>
      </w:r>
      <w:r w:rsidR="00B64728">
        <w:rPr>
          <w:rFonts w:ascii="Arial" w:hAnsi="Arial" w:cs="Arial"/>
          <w:b/>
          <w:bCs/>
          <w:color w:val="0080BE"/>
          <w:sz w:val="28"/>
          <w:szCs w:val="28"/>
        </w:rPr>
        <w:t xml:space="preserve">para continuar con la </w:t>
      </w:r>
      <w:r w:rsidR="00B238C3">
        <w:rPr>
          <w:rFonts w:ascii="Arial" w:hAnsi="Arial" w:cs="Arial"/>
          <w:b/>
          <w:bCs/>
          <w:color w:val="0080BE"/>
          <w:sz w:val="28"/>
          <w:szCs w:val="28"/>
        </w:rPr>
        <w:t>cobertura</w:t>
      </w:r>
      <w:r w:rsidR="00223389" w:rsidRPr="00425368">
        <w:rPr>
          <w:rFonts w:ascii="Arial" w:hAnsi="Arial" w:cs="Arial"/>
          <w:b/>
          <w:bCs/>
          <w:color w:val="0080BE"/>
          <w:sz w:val="28"/>
          <w:szCs w:val="28"/>
        </w:rPr>
        <w:t>:</w:t>
      </w:r>
    </w:p>
    <w:p w:rsidR="00EE609F" w:rsidRPr="00AD0873" w:rsidRDefault="00EE609F" w:rsidP="00223389">
      <w:pPr>
        <w:keepNext/>
        <w:autoSpaceDE w:val="0"/>
        <w:autoSpaceDN w:val="0"/>
        <w:adjustRightInd w:val="0"/>
        <w:spacing w:before="240" w:after="120" w:line="240" w:lineRule="auto"/>
        <w:rPr>
          <w:rFonts w:ascii="Garamond" w:hAnsi="Garamond" w:cs="AJensonPro-Regular"/>
          <w:color w:val="000000"/>
          <w:sz w:val="24"/>
          <w:szCs w:val="24"/>
          <w:lang w:val="en-US"/>
        </w:rPr>
      </w:pPr>
      <w:r w:rsidRPr="00AD0873">
        <w:rPr>
          <w:rFonts w:ascii="Garamond" w:hAnsi="Garamond" w:cs="AJensonPro-Regular"/>
          <w:color w:val="000000"/>
          <w:sz w:val="24"/>
          <w:szCs w:val="24"/>
          <w:lang w:val="en-US"/>
        </w:rPr>
        <w:t>[Insert applicable information from instructions]</w:t>
      </w:r>
    </w:p>
    <w:p w:rsidR="00EE609F" w:rsidRPr="00AD0873" w:rsidRDefault="00EE609F" w:rsidP="00223389">
      <w:pPr>
        <w:keepNext/>
        <w:autoSpaceDE w:val="0"/>
        <w:autoSpaceDN w:val="0"/>
        <w:adjustRightInd w:val="0"/>
        <w:spacing w:before="240" w:after="120" w:line="240" w:lineRule="auto"/>
        <w:rPr>
          <w:rFonts w:ascii="Garamond" w:hAnsi="Garamond" w:cs="AJensonPro-Regular"/>
          <w:color w:val="000000"/>
          <w:sz w:val="24"/>
          <w:szCs w:val="24"/>
          <w:lang w:val="en-US"/>
        </w:rPr>
      </w:pPr>
    </w:p>
    <w:p w:rsidR="00223389" w:rsidRDefault="002A53E3" w:rsidP="00223389">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Su derecho</w:t>
      </w:r>
      <w:r w:rsidR="00C6390D">
        <w:rPr>
          <w:rFonts w:ascii="Arial" w:hAnsi="Arial" w:cs="Arial"/>
          <w:b/>
          <w:bCs/>
          <w:color w:val="0080BE"/>
          <w:sz w:val="28"/>
          <w:szCs w:val="28"/>
        </w:rPr>
        <w:t xml:space="preserve"> a presentar una queja o una apelación:</w:t>
      </w:r>
    </w:p>
    <w:p w:rsidR="00EE609F" w:rsidRDefault="00EE609F" w:rsidP="00223389">
      <w:pPr>
        <w:keepNext/>
        <w:autoSpaceDE w:val="0"/>
        <w:autoSpaceDN w:val="0"/>
        <w:adjustRightInd w:val="0"/>
        <w:spacing w:before="240" w:after="120" w:line="240" w:lineRule="auto"/>
        <w:rPr>
          <w:rFonts w:ascii="Garamond" w:hAnsi="Garamond" w:cs="AJensonPro-Regular"/>
          <w:color w:val="000000"/>
          <w:sz w:val="24"/>
          <w:szCs w:val="24"/>
        </w:rPr>
      </w:pPr>
      <w:r w:rsidRPr="00EE609F">
        <w:rPr>
          <w:rFonts w:ascii="Garamond" w:hAnsi="Garamond" w:cs="AJensonPro-Regular"/>
          <w:color w:val="000000"/>
          <w:sz w:val="24"/>
          <w:szCs w:val="24"/>
        </w:rPr>
        <w:t xml:space="preserve">Si tiene una queja o no está conforme con una denegación de cobertura de su plan, puede </w:t>
      </w:r>
      <w:r w:rsidRPr="003A5107">
        <w:rPr>
          <w:rFonts w:ascii="Garamond" w:hAnsi="Garamond" w:cs="Arial"/>
          <w:b/>
          <w:bCs/>
          <w:color w:val="000000"/>
          <w:sz w:val="24"/>
          <w:szCs w:val="24"/>
          <w:u w:val="single"/>
        </w:rPr>
        <w:t>apelar</w:t>
      </w:r>
      <w:r w:rsidRPr="00EE609F">
        <w:rPr>
          <w:rFonts w:ascii="Garamond" w:hAnsi="Garamond" w:cs="Arial"/>
          <w:b/>
          <w:bCs/>
          <w:color w:val="0080BE"/>
          <w:sz w:val="24"/>
          <w:szCs w:val="24"/>
        </w:rPr>
        <w:t xml:space="preserve"> </w:t>
      </w:r>
      <w:r w:rsidRPr="00EE609F">
        <w:rPr>
          <w:rFonts w:ascii="Garamond" w:hAnsi="Garamond" w:cs="AJensonPro-Regular"/>
          <w:color w:val="000000"/>
          <w:sz w:val="24"/>
          <w:szCs w:val="24"/>
        </w:rPr>
        <w:t xml:space="preserve">la decisión o presentar una </w:t>
      </w:r>
      <w:r w:rsidRPr="003A5107">
        <w:rPr>
          <w:rFonts w:ascii="Garamond" w:hAnsi="Garamond" w:cs="Arial"/>
          <w:b/>
          <w:bCs/>
          <w:color w:val="000000"/>
          <w:sz w:val="24"/>
          <w:szCs w:val="24"/>
          <w:u w:val="single"/>
        </w:rPr>
        <w:t>queja</w:t>
      </w:r>
      <w:r w:rsidRPr="00EE609F">
        <w:rPr>
          <w:rFonts w:ascii="Garamond" w:hAnsi="Garamond" w:cs="AJensonPro-Regular"/>
          <w:color w:val="000000"/>
          <w:sz w:val="24"/>
          <w:szCs w:val="24"/>
        </w:rPr>
        <w:t xml:space="preserve">. </w:t>
      </w:r>
      <w:r>
        <w:rPr>
          <w:rFonts w:ascii="Garamond" w:hAnsi="Garamond" w:cs="AJensonPro-Regular"/>
          <w:color w:val="000000"/>
          <w:sz w:val="24"/>
          <w:szCs w:val="24"/>
        </w:rPr>
        <w:t>Si tiene preguntas sobre sus derechos, este aviso, o necesita ayuda comuníquese con [</w:t>
      </w:r>
      <w:proofErr w:type="spellStart"/>
      <w:r>
        <w:rPr>
          <w:rFonts w:ascii="Garamond" w:hAnsi="Garamond" w:cs="AJensonPro-Regular"/>
          <w:color w:val="000000"/>
          <w:sz w:val="24"/>
          <w:szCs w:val="24"/>
        </w:rPr>
        <w:t>insert</w:t>
      </w:r>
      <w:proofErr w:type="spellEnd"/>
      <w:r>
        <w:rPr>
          <w:rFonts w:ascii="Garamond" w:hAnsi="Garamond" w:cs="AJensonPro-Regular"/>
          <w:color w:val="000000"/>
          <w:sz w:val="24"/>
          <w:szCs w:val="24"/>
        </w:rPr>
        <w:t xml:space="preserve"> </w:t>
      </w:r>
      <w:proofErr w:type="spellStart"/>
      <w:r>
        <w:rPr>
          <w:rFonts w:ascii="Garamond" w:hAnsi="Garamond" w:cs="AJensonPro-Regular"/>
          <w:color w:val="000000"/>
          <w:sz w:val="24"/>
          <w:szCs w:val="24"/>
        </w:rPr>
        <w:t>contact</w:t>
      </w:r>
      <w:proofErr w:type="spellEnd"/>
      <w:r>
        <w:rPr>
          <w:rFonts w:ascii="Garamond" w:hAnsi="Garamond" w:cs="AJensonPro-Regular"/>
          <w:color w:val="000000"/>
          <w:sz w:val="24"/>
          <w:szCs w:val="24"/>
        </w:rPr>
        <w:t xml:space="preserve"> </w:t>
      </w:r>
      <w:proofErr w:type="spellStart"/>
      <w:r>
        <w:rPr>
          <w:rFonts w:ascii="Garamond" w:hAnsi="Garamond" w:cs="AJensonPro-Regular"/>
          <w:color w:val="000000"/>
          <w:sz w:val="24"/>
          <w:szCs w:val="24"/>
        </w:rPr>
        <w:t>information</w:t>
      </w:r>
      <w:proofErr w:type="spellEnd"/>
      <w:r>
        <w:rPr>
          <w:rFonts w:ascii="Garamond" w:hAnsi="Garamond" w:cs="AJensonPro-Regular"/>
          <w:color w:val="000000"/>
          <w:sz w:val="24"/>
          <w:szCs w:val="24"/>
        </w:rPr>
        <w:t xml:space="preserve"> </w:t>
      </w:r>
      <w:proofErr w:type="spellStart"/>
      <w:r>
        <w:rPr>
          <w:rFonts w:ascii="Garamond" w:hAnsi="Garamond" w:cs="AJensonPro-Regular"/>
          <w:color w:val="000000"/>
          <w:sz w:val="24"/>
          <w:szCs w:val="24"/>
        </w:rPr>
        <w:t>from</w:t>
      </w:r>
      <w:proofErr w:type="spellEnd"/>
      <w:r>
        <w:rPr>
          <w:rFonts w:ascii="Garamond" w:hAnsi="Garamond" w:cs="AJensonPro-Regular"/>
          <w:color w:val="000000"/>
          <w:sz w:val="24"/>
          <w:szCs w:val="24"/>
        </w:rPr>
        <w:t xml:space="preserve"> </w:t>
      </w:r>
      <w:proofErr w:type="spellStart"/>
      <w:r>
        <w:rPr>
          <w:rFonts w:ascii="Garamond" w:hAnsi="Garamond" w:cs="AJensonPro-Regular"/>
          <w:color w:val="000000"/>
          <w:sz w:val="24"/>
          <w:szCs w:val="24"/>
        </w:rPr>
        <w:t>insturctions</w:t>
      </w:r>
      <w:proofErr w:type="spellEnd"/>
      <w:r>
        <w:rPr>
          <w:rFonts w:ascii="Garamond" w:hAnsi="Garamond" w:cs="AJensonPro-Regular"/>
          <w:color w:val="000000"/>
          <w:sz w:val="24"/>
          <w:szCs w:val="24"/>
        </w:rPr>
        <w:t>]</w:t>
      </w:r>
    </w:p>
    <w:p w:rsidR="00AD29E8" w:rsidRPr="00AD29E8" w:rsidRDefault="00AD29E8" w:rsidP="00AD29E8">
      <w:pPr>
        <w:spacing w:before="100" w:beforeAutospacing="1" w:after="100" w:afterAutospacing="1"/>
        <w:rPr>
          <w:rFonts w:ascii="Arial" w:eastAsia="SimSun" w:hAnsi="Arial" w:cs="Arial"/>
          <w:b/>
          <w:bCs/>
          <w:color w:val="00B0F0"/>
          <w:sz w:val="28"/>
          <w:szCs w:val="28"/>
          <w:lang w:eastAsia="zh-CN"/>
        </w:rPr>
      </w:pPr>
      <w:r w:rsidRPr="00AD29E8">
        <w:rPr>
          <w:rFonts w:ascii="Arial" w:eastAsia="SimSun" w:hAnsi="Arial" w:cs="Arial"/>
          <w:b/>
          <w:bCs/>
          <w:color w:val="0080BE"/>
          <w:sz w:val="28"/>
          <w:szCs w:val="28"/>
          <w:lang w:eastAsia="zh-CN"/>
        </w:rPr>
        <w:t>¿</w:t>
      </w:r>
      <w:r w:rsidRPr="00AD29E8">
        <w:rPr>
          <w:rFonts w:ascii="Arial" w:hAnsi="Arial" w:cs="Arial"/>
          <w:b/>
          <w:bCs/>
          <w:color w:val="0080BE"/>
          <w:sz w:val="28"/>
          <w:szCs w:val="28"/>
        </w:rPr>
        <w:t xml:space="preserve">Provee Cobertura Esencial </w:t>
      </w:r>
      <w:proofErr w:type="spellStart"/>
      <w:r w:rsidRPr="00AD29E8">
        <w:rPr>
          <w:rFonts w:ascii="Arial" w:hAnsi="Arial" w:cs="Arial"/>
          <w:b/>
          <w:bCs/>
          <w:color w:val="0080BE"/>
          <w:sz w:val="28"/>
          <w:szCs w:val="28"/>
        </w:rPr>
        <w:t>Minima</w:t>
      </w:r>
      <w:proofErr w:type="spellEnd"/>
      <w:r w:rsidRPr="00AD29E8">
        <w:rPr>
          <w:rFonts w:ascii="Arial" w:hAnsi="Arial" w:cs="Arial"/>
          <w:b/>
          <w:bCs/>
          <w:color w:val="0080BE"/>
          <w:sz w:val="28"/>
          <w:szCs w:val="28"/>
        </w:rPr>
        <w:t xml:space="preserve"> esta </w:t>
      </w:r>
      <w:proofErr w:type="spellStart"/>
      <w:r w:rsidRPr="00AD29E8">
        <w:rPr>
          <w:rFonts w:ascii="Arial" w:hAnsi="Arial" w:cs="Arial"/>
          <w:b/>
          <w:bCs/>
          <w:color w:val="0080BE"/>
          <w:sz w:val="28"/>
          <w:szCs w:val="28"/>
        </w:rPr>
        <w:t>Coburtura</w:t>
      </w:r>
      <w:proofErr w:type="spellEnd"/>
      <w:r w:rsidRPr="00AD29E8">
        <w:rPr>
          <w:rFonts w:ascii="Arial" w:hAnsi="Arial" w:cs="Arial"/>
          <w:b/>
          <w:bCs/>
          <w:color w:val="0080BE"/>
          <w:sz w:val="28"/>
          <w:szCs w:val="28"/>
        </w:rPr>
        <w:t>?</w:t>
      </w:r>
    </w:p>
    <w:p w:rsidR="00AD29E8" w:rsidRPr="00AD29E8" w:rsidRDefault="00AD29E8" w:rsidP="00AD29E8">
      <w:pPr>
        <w:spacing w:before="100" w:beforeAutospacing="1" w:after="100" w:afterAutospacing="1" w:line="240" w:lineRule="auto"/>
        <w:rPr>
          <w:rFonts w:ascii="Garamond" w:eastAsia="SimSun" w:hAnsi="Garamond"/>
          <w:sz w:val="24"/>
          <w:szCs w:val="24"/>
          <w:lang w:eastAsia="zh-CN"/>
        </w:rPr>
      </w:pPr>
      <w:r w:rsidRPr="00AD29E8">
        <w:rPr>
          <w:rFonts w:ascii="Garamond" w:hAnsi="Garamond"/>
          <w:sz w:val="24"/>
          <w:szCs w:val="24"/>
        </w:rPr>
        <w:t>La Ley de Cuidado de Salud a Bajo Precio</w:t>
      </w:r>
      <w:r w:rsidRPr="00AD29E8">
        <w:rPr>
          <w:rFonts w:ascii="Garamond" w:eastAsia="SimSun" w:hAnsi="Garamond"/>
          <w:sz w:val="24"/>
          <w:szCs w:val="24"/>
          <w:lang w:eastAsia="zh-CN"/>
        </w:rPr>
        <w:t xml:space="preserve"> requiere que la mayoría de las personas tengan cobertura de atención médica que cumpla los requisitos de ser “cobertura esencial mínima.” </w:t>
      </w:r>
      <w:r w:rsidRPr="00AD29E8">
        <w:rPr>
          <w:rFonts w:ascii="Garamond" w:eastAsia="SimSun" w:hAnsi="Garamond"/>
          <w:b/>
          <w:bCs/>
          <w:sz w:val="24"/>
          <w:szCs w:val="24"/>
          <w:lang w:eastAsia="zh-CN"/>
        </w:rPr>
        <w:t>Este plan o esta póliza [</w:t>
      </w:r>
      <w:r w:rsidRPr="00863369">
        <w:rPr>
          <w:rFonts w:ascii="Garamond" w:eastAsia="SimSun" w:hAnsi="Garamond"/>
          <w:b/>
          <w:bCs/>
          <w:sz w:val="24"/>
          <w:szCs w:val="24"/>
          <w:u w:val="single"/>
          <w:lang w:eastAsia="zh-CN"/>
        </w:rPr>
        <w:t>ofrece</w:t>
      </w:r>
      <w:r w:rsidRPr="00AD29E8">
        <w:rPr>
          <w:rFonts w:ascii="Garamond" w:eastAsia="SimSun" w:hAnsi="Garamond"/>
          <w:b/>
          <w:bCs/>
          <w:sz w:val="24"/>
          <w:szCs w:val="24"/>
          <w:u w:val="single"/>
          <w:lang w:eastAsia="zh-CN"/>
        </w:rPr>
        <w:t xml:space="preserve">/no </w:t>
      </w:r>
      <w:proofErr w:type="gramStart"/>
      <w:r w:rsidRPr="00AD29E8">
        <w:rPr>
          <w:rFonts w:ascii="Garamond" w:eastAsia="SimSun" w:hAnsi="Garamond"/>
          <w:b/>
          <w:bCs/>
          <w:sz w:val="24"/>
          <w:szCs w:val="24"/>
          <w:u w:val="single"/>
          <w:lang w:eastAsia="zh-CN"/>
        </w:rPr>
        <w:t xml:space="preserve">ofrece </w:t>
      </w:r>
      <w:r w:rsidRPr="00AD29E8">
        <w:rPr>
          <w:rFonts w:ascii="Garamond" w:eastAsia="SimSun" w:hAnsi="Garamond"/>
          <w:b/>
          <w:bCs/>
          <w:sz w:val="24"/>
          <w:szCs w:val="24"/>
          <w:lang w:eastAsia="zh-CN"/>
        </w:rPr>
        <w:t>]</w:t>
      </w:r>
      <w:proofErr w:type="gramEnd"/>
      <w:r w:rsidRPr="00AD29E8">
        <w:rPr>
          <w:rFonts w:ascii="Garamond" w:eastAsia="SimSun" w:hAnsi="Garamond"/>
          <w:b/>
          <w:bCs/>
          <w:sz w:val="24"/>
          <w:szCs w:val="24"/>
          <w:lang w:eastAsia="zh-CN"/>
        </w:rPr>
        <w:t xml:space="preserve"> cobertura esencial mínima</w:t>
      </w:r>
      <w:r w:rsidRPr="00AD29E8">
        <w:rPr>
          <w:rFonts w:ascii="Garamond" w:eastAsia="SimSun" w:hAnsi="Garamond"/>
          <w:sz w:val="24"/>
          <w:szCs w:val="24"/>
          <w:lang w:eastAsia="zh-CN"/>
        </w:rPr>
        <w:t>.</w:t>
      </w:r>
      <w:r w:rsidRPr="00AD29E8">
        <w:rPr>
          <w:rFonts w:ascii="Garamond" w:hAnsi="Garamond" w:cs="Calibri"/>
          <w:b/>
          <w:sz w:val="24"/>
          <w:szCs w:val="24"/>
        </w:rPr>
        <w:t xml:space="preserve"> </w:t>
      </w:r>
    </w:p>
    <w:p w:rsidR="00AD29E8" w:rsidRPr="00AD29E8" w:rsidRDefault="00AD29E8" w:rsidP="00AD29E8">
      <w:pPr>
        <w:rPr>
          <w:rFonts w:ascii="Arial" w:hAnsi="Arial" w:cs="Arial"/>
          <w:b/>
          <w:bCs/>
          <w:color w:val="0080BE"/>
          <w:sz w:val="28"/>
          <w:szCs w:val="28"/>
        </w:rPr>
      </w:pPr>
      <w:r w:rsidRPr="00AD29E8">
        <w:rPr>
          <w:rFonts w:ascii="Arial" w:hAnsi="Arial" w:cs="Arial"/>
          <w:b/>
          <w:bCs/>
          <w:color w:val="0080BE"/>
          <w:sz w:val="28"/>
          <w:szCs w:val="28"/>
        </w:rPr>
        <w:t>¿Satisface esta Cobertura el Estándar de Valor Mínimo?</w:t>
      </w:r>
    </w:p>
    <w:p w:rsidR="00AD29E8" w:rsidRPr="0059658C" w:rsidRDefault="00AD29E8" w:rsidP="00AD29E8">
      <w:pPr>
        <w:spacing w:line="240" w:lineRule="auto"/>
        <w:rPr>
          <w:rFonts w:ascii="Garamond" w:hAnsi="Garamond"/>
          <w:b/>
          <w:bCs/>
          <w:sz w:val="24"/>
          <w:szCs w:val="24"/>
        </w:rPr>
      </w:pPr>
      <w:r w:rsidRPr="00AD29E8">
        <w:rPr>
          <w:rFonts w:ascii="Garamond" w:hAnsi="Garamond"/>
          <w:sz w:val="24"/>
          <w:szCs w:val="24"/>
        </w:rPr>
        <w:t xml:space="preserve">La Ley de Cuidado de Salud a Bajo Precio establece un estándar de valor mínimo para los beneficios de un plan médico. </w:t>
      </w:r>
      <w:r w:rsidRPr="00AD29E8">
        <w:rPr>
          <w:rFonts w:ascii="Garamond" w:hAnsi="Garamond"/>
          <w:b/>
          <w:bCs/>
          <w:sz w:val="24"/>
          <w:szCs w:val="24"/>
        </w:rPr>
        <w:t>El estándar de valor mínimo es 60% (valor actuario). Esta cobertura médica [</w:t>
      </w:r>
      <w:r w:rsidRPr="00AD29E8">
        <w:rPr>
          <w:rFonts w:ascii="Garamond" w:hAnsi="Garamond"/>
          <w:b/>
          <w:bCs/>
          <w:sz w:val="24"/>
          <w:szCs w:val="24"/>
          <w:u w:val="single"/>
        </w:rPr>
        <w:t>cumple/no cumple</w:t>
      </w:r>
      <w:r w:rsidRPr="00AD29E8">
        <w:rPr>
          <w:rFonts w:ascii="Garamond" w:hAnsi="Garamond"/>
          <w:b/>
          <w:bCs/>
          <w:sz w:val="24"/>
          <w:szCs w:val="24"/>
        </w:rPr>
        <w:t>] el estándar de valor mínimo para los beneficios que provee.</w:t>
      </w:r>
    </w:p>
    <w:p w:rsidR="00A47229" w:rsidRPr="00384F8F" w:rsidRDefault="00040F76" w:rsidP="00040F76">
      <w:pPr>
        <w:autoSpaceDE w:val="0"/>
        <w:autoSpaceDN w:val="0"/>
        <w:adjustRightInd w:val="0"/>
        <w:spacing w:before="240" w:after="240" w:line="240" w:lineRule="auto"/>
        <w:jc w:val="center"/>
        <w:rPr>
          <w:rFonts w:ascii="Arial" w:hAnsi="Arial" w:cs="Arial"/>
          <w:b/>
          <w:sz w:val="24"/>
          <w:szCs w:val="24"/>
        </w:rPr>
        <w:sectPr w:rsidR="00A47229" w:rsidRPr="00384F8F" w:rsidSect="006647A5">
          <w:headerReference w:type="default" r:id="rId11"/>
          <w:footerReference w:type="default" r:id="rId12"/>
          <w:type w:val="continuous"/>
          <w:pgSz w:w="15840" w:h="12240" w:orient="landscape" w:code="1"/>
          <w:pgMar w:top="720" w:right="720" w:bottom="360" w:left="720" w:header="360" w:footer="360" w:gutter="0"/>
          <w:cols w:space="720"/>
          <w:docGrid w:linePitch="360"/>
        </w:sectPr>
      </w:pPr>
      <w:r w:rsidRPr="00384F8F">
        <w:rPr>
          <w:rFonts w:ascii="Garamond" w:hAnsi="Garamond" w:cs="Arial"/>
          <w:color w:val="0775A8"/>
          <w:sz w:val="24"/>
          <w:szCs w:val="24"/>
        </w:rPr>
        <w:t>––––––––––––––––––––––</w:t>
      </w:r>
      <w:r w:rsidR="00591D55">
        <w:rPr>
          <w:rFonts w:ascii="Garamond" w:hAnsi="Garamond" w:cs="Arial"/>
          <w:i/>
          <w:color w:val="0775A8"/>
          <w:sz w:val="24"/>
          <w:szCs w:val="24"/>
        </w:rPr>
        <w:t xml:space="preserve">Para ejemplos sobre cómo este plan paga por los servicios en una situación médica </w:t>
      </w:r>
      <w:r w:rsidR="005D6A53">
        <w:rPr>
          <w:rFonts w:ascii="Garamond" w:hAnsi="Garamond" w:cs="Arial"/>
          <w:i/>
          <w:color w:val="0775A8"/>
          <w:sz w:val="24"/>
          <w:szCs w:val="24"/>
        </w:rPr>
        <w:t>específica</w:t>
      </w:r>
      <w:r w:rsidR="00591D55">
        <w:rPr>
          <w:rFonts w:ascii="Garamond" w:hAnsi="Garamond" w:cs="Arial"/>
          <w:i/>
          <w:color w:val="0775A8"/>
          <w:sz w:val="24"/>
          <w:szCs w:val="24"/>
        </w:rPr>
        <w:t xml:space="preserve"> </w:t>
      </w:r>
      <w:r w:rsidR="005D6A53">
        <w:rPr>
          <w:rFonts w:ascii="Garamond" w:hAnsi="Garamond" w:cs="Arial"/>
          <w:i/>
          <w:color w:val="0775A8"/>
          <w:sz w:val="24"/>
          <w:szCs w:val="24"/>
        </w:rPr>
        <w:t>consulte la página siguiente</w:t>
      </w:r>
      <w:r w:rsidRPr="00384F8F">
        <w:rPr>
          <w:rFonts w:ascii="Garamond" w:hAnsi="Garamond" w:cs="Arial"/>
          <w:i/>
          <w:color w:val="0775A8"/>
          <w:sz w:val="24"/>
          <w:szCs w:val="24"/>
        </w:rPr>
        <w:t>.</w:t>
      </w:r>
      <w:r w:rsidR="0091350F">
        <w:rPr>
          <w:rFonts w:ascii="Garamond" w:hAnsi="Garamond" w:cs="Arial"/>
          <w:i/>
          <w:color w:val="0775A8"/>
          <w:sz w:val="24"/>
          <w:szCs w:val="24"/>
        </w:rPr>
        <w:t xml:space="preserve"> </w:t>
      </w:r>
      <w:r w:rsidRPr="00384F8F">
        <w:rPr>
          <w:rFonts w:ascii="Garamond" w:hAnsi="Garamond" w:cs="Arial"/>
          <w:i/>
          <w:color w:val="0775A8"/>
          <w:sz w:val="24"/>
          <w:szCs w:val="24"/>
        </w:rPr>
        <w:t>–––––––––––</w:t>
      </w:r>
      <w:r w:rsidRPr="00384F8F">
        <w:rPr>
          <w:rFonts w:ascii="Garamond" w:hAnsi="Garamond" w:cs="Arial"/>
          <w:color w:val="0775A8"/>
          <w:sz w:val="24"/>
          <w:szCs w:val="24"/>
        </w:rPr>
        <w:t>––––––––</w:t>
      </w:r>
    </w:p>
    <w:p w:rsidR="00224771" w:rsidRPr="00223389" w:rsidRDefault="00AD29E8" w:rsidP="00224771">
      <w:pPr>
        <w:autoSpaceDE w:val="0"/>
        <w:autoSpaceDN w:val="0"/>
        <w:adjustRightInd w:val="0"/>
        <w:spacing w:before="240" w:after="240" w:line="240" w:lineRule="auto"/>
        <w:rPr>
          <w:rFonts w:ascii="Arial" w:hAnsi="Arial" w:cs="Arial"/>
          <w:b/>
          <w:sz w:val="8"/>
          <w:szCs w:val="8"/>
        </w:rPr>
        <w:sectPr w:rsidR="00224771" w:rsidRPr="00223389" w:rsidSect="006647A5">
          <w:headerReference w:type="default" r:id="rId13"/>
          <w:pgSz w:w="15840" w:h="12240" w:orient="landscape" w:code="1"/>
          <w:pgMar w:top="720" w:right="720" w:bottom="360" w:left="720" w:header="360" w:footer="360" w:gutter="0"/>
          <w:cols w:space="720"/>
          <w:docGrid w:linePitch="360"/>
        </w:sectPr>
      </w:pPr>
      <w:r>
        <w:rPr>
          <w:rFonts w:ascii="Arial" w:hAnsi="Arial" w:cs="Arial"/>
          <w:b/>
          <w:noProof/>
          <w:sz w:val="24"/>
          <w:szCs w:val="24"/>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6227445</wp:posOffset>
                </wp:positionH>
                <wp:positionV relativeFrom="paragraph">
                  <wp:posOffset>153670</wp:posOffset>
                </wp:positionV>
                <wp:extent cx="3006725" cy="561340"/>
                <wp:effectExtent l="7620" t="10795" r="5080" b="889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561340"/>
                        </a:xfrm>
                        <a:prstGeom prst="rect">
                          <a:avLst/>
                        </a:prstGeom>
                        <a:solidFill>
                          <a:srgbClr val="0775A8"/>
                        </a:solidFill>
                        <a:ln w="9525">
                          <a:solidFill>
                            <a:srgbClr val="70AFD9"/>
                          </a:solidFill>
                          <a:miter lim="800000"/>
                          <a:headEnd/>
                          <a:tailEnd/>
                        </a:ln>
                      </wps:spPr>
                      <wps:txbx>
                        <w:txbxContent>
                          <w:p w:rsidR="004E7278" w:rsidRPr="00B92134" w:rsidRDefault="004E7278" w:rsidP="00C33DDB">
                            <w:pPr>
                              <w:spacing w:line="240" w:lineRule="auto"/>
                              <w:jc w:val="center"/>
                            </w:pPr>
                            <w:r w:rsidRPr="00231635">
                              <w:rPr>
                                <w:rFonts w:ascii="Arial" w:hAnsi="Arial" w:cs="Arial"/>
                                <w:b/>
                                <w:color w:val="FFFFFF"/>
                                <w:sz w:val="28"/>
                                <w:szCs w:val="28"/>
                              </w:rPr>
                              <w:t>Control de la diabetes</w:t>
                            </w:r>
                            <w:r w:rsidRPr="0083564D">
                              <w:rPr>
                                <w:rFonts w:ascii="Arial" w:hAnsi="Arial" w:cs="Arial"/>
                                <w:b/>
                                <w:color w:val="FFFFFF"/>
                              </w:rPr>
                              <w:t xml:space="preserve"> </w:t>
                            </w:r>
                            <w:r w:rsidRPr="00231635">
                              <w:rPr>
                                <w:rFonts w:ascii="Garamond" w:hAnsi="Garamond" w:cs="Arial"/>
                                <w:color w:val="FFFFFF"/>
                                <w:sz w:val="24"/>
                                <w:szCs w:val="24"/>
                              </w:rPr>
                              <w:t>(control rutinario de la enfermedad)</w:t>
                            </w:r>
                          </w:p>
                        </w:txbxContent>
                      </wps:txbx>
                      <wps:bodyPr rot="0" vert="horz" wrap="square" lIns="91440" tIns="27432" rIns="91440" bIns="27432"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90.35pt;margin-top:12.1pt;width:236.75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" fillcolor="#0775a8" strokecolor="#70afd9">
                <v:textbox inset=",2.16pt,,2.16pt">
                  <w:txbxContent>
                    <w:p w:rsidR="004E7278" w:rsidRPr="00B92134" w:rsidRDefault="004E7278" w:rsidP="00C33DDB">
                      <w:pPr>
                        <w:spacing w:line="240" w:lineRule="auto"/>
                        <w:jc w:val="center"/>
                      </w:pPr>
                      <w:r w:rsidRPr="00231635">
                        <w:rPr>
                          <w:rFonts w:ascii="Arial" w:hAnsi="Arial" w:cs="Arial"/>
                          <w:b/>
                          <w:color w:val="FFFFFF"/>
                          <w:sz w:val="28"/>
                          <w:szCs w:val="28"/>
                        </w:rPr>
                        <w:t>Control de la diabetes</w:t>
                      </w:r>
                      <w:r w:rsidRPr="0083564D">
                        <w:rPr>
                          <w:rFonts w:ascii="Arial" w:hAnsi="Arial" w:cs="Arial"/>
                          <w:b/>
                          <w:color w:val="FFFFFF"/>
                        </w:rPr>
                        <w:t xml:space="preserve"> </w:t>
                      </w:r>
                      <w:r w:rsidRPr="00231635">
                        <w:rPr>
                          <w:rFonts w:ascii="Garamond" w:hAnsi="Garamond" w:cs="Arial"/>
                          <w:color w:val="FFFFFF"/>
                          <w:sz w:val="24"/>
                          <w:szCs w:val="24"/>
                        </w:rPr>
                        <w:t>(control rutinario de la enfermedad)</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58240" behindDoc="1" locked="0" layoutInCell="1" allowOverlap="1">
                <wp:simplePos x="0" y="0"/>
                <wp:positionH relativeFrom="column">
                  <wp:posOffset>3089275</wp:posOffset>
                </wp:positionH>
                <wp:positionV relativeFrom="paragraph">
                  <wp:posOffset>153670</wp:posOffset>
                </wp:positionV>
                <wp:extent cx="2847975" cy="609600"/>
                <wp:effectExtent l="12700" t="10795" r="6350" b="825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609600"/>
                        </a:xfrm>
                        <a:prstGeom prst="rect">
                          <a:avLst/>
                        </a:prstGeom>
                        <a:solidFill>
                          <a:srgbClr val="0775A8"/>
                        </a:solidFill>
                        <a:ln w="9525">
                          <a:solidFill>
                            <a:srgbClr val="70AFD9"/>
                          </a:solidFill>
                          <a:miter lim="800000"/>
                          <a:headEnd/>
                          <a:tailEnd/>
                        </a:ln>
                      </wps:spPr>
                      <wps:txbx>
                        <w:txbxContent>
                          <w:p w:rsidR="004E7278" w:rsidRDefault="004E7278" w:rsidP="00224771">
                            <w:pPr>
                              <w:spacing w:before="40" w:after="40" w:line="240" w:lineRule="auto"/>
                              <w:jc w:val="center"/>
                              <w:rPr>
                                <w:rFonts w:ascii="Garamond" w:hAnsi="Garamond" w:cs="Arial"/>
                                <w:b/>
                                <w:bCs/>
                                <w:color w:val="000000"/>
                                <w:sz w:val="24"/>
                                <w:szCs w:val="24"/>
                              </w:rPr>
                            </w:pPr>
                            <w:r w:rsidRPr="00231635">
                              <w:rPr>
                                <w:rFonts w:ascii="Arial" w:hAnsi="Arial" w:cs="Arial"/>
                                <w:b/>
                                <w:color w:val="FFFFFF"/>
                                <w:sz w:val="28"/>
                                <w:szCs w:val="28"/>
                              </w:rPr>
                              <w:t>Nacimiento</w:t>
                            </w:r>
                            <w:r w:rsidRPr="00DA55F5">
                              <w:rPr>
                                <w:rFonts w:ascii="Garamond" w:hAnsi="Garamond"/>
                                <w:b/>
                                <w:color w:val="FFFFFF"/>
                                <w:sz w:val="24"/>
                                <w:szCs w:val="24"/>
                              </w:rPr>
                              <w:br/>
                            </w:r>
                            <w:r w:rsidRPr="00231635">
                              <w:rPr>
                                <w:rFonts w:ascii="Garamond" w:hAnsi="Garamond"/>
                                <w:color w:val="FFFFFF"/>
                                <w:sz w:val="24"/>
                                <w:szCs w:val="24"/>
                              </w:rPr>
                              <w:t>(parto normal)</w:t>
                            </w:r>
                          </w:p>
                          <w:p w:rsidR="004E7278" w:rsidRPr="006D3E86" w:rsidRDefault="004E7278" w:rsidP="00224771">
                            <w:pPr>
                              <w:spacing w:after="0" w:line="240" w:lineRule="auto"/>
                              <w:rPr>
                                <w:rFonts w:ascii="Garamond" w:hAnsi="Garamond"/>
                                <w:sz w:val="24"/>
                              </w:rPr>
                            </w:pPr>
                          </w:p>
                        </w:txbxContent>
                      </wps:txbx>
                      <wps:bodyPr rot="0" vert="horz" wrap="square" lIns="91440" tIns="27432" rIns="91440" bIns="27432"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43.25pt;margin-top:12.1pt;width:224.2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" fillcolor="#0775a8" strokecolor="#70afd9">
                <v:textbox inset=",2.16pt,,2.16pt">
                  <w:txbxContent>
                    <w:p w:rsidR="004E7278" w:rsidRDefault="004E7278" w:rsidP="00224771">
                      <w:pPr>
                        <w:spacing w:before="40" w:after="40" w:line="240" w:lineRule="auto"/>
                        <w:jc w:val="center"/>
                        <w:rPr>
                          <w:rFonts w:ascii="Garamond" w:hAnsi="Garamond" w:cs="Arial"/>
                          <w:b/>
                          <w:bCs/>
                          <w:color w:val="000000"/>
                          <w:sz w:val="24"/>
                          <w:szCs w:val="24"/>
                        </w:rPr>
                      </w:pPr>
                      <w:r w:rsidRPr="00231635">
                        <w:rPr>
                          <w:rFonts w:ascii="Arial" w:hAnsi="Arial" w:cs="Arial"/>
                          <w:b/>
                          <w:color w:val="FFFFFF"/>
                          <w:sz w:val="28"/>
                          <w:szCs w:val="28"/>
                        </w:rPr>
                        <w:t>Nacimiento</w:t>
                      </w:r>
                      <w:r w:rsidRPr="00DA55F5">
                        <w:rPr>
                          <w:rFonts w:ascii="Garamond" w:hAnsi="Garamond"/>
                          <w:b/>
                          <w:color w:val="FFFFFF"/>
                          <w:sz w:val="24"/>
                          <w:szCs w:val="24"/>
                        </w:rPr>
                        <w:br/>
                      </w:r>
                      <w:r w:rsidRPr="00231635">
                        <w:rPr>
                          <w:rFonts w:ascii="Garamond" w:hAnsi="Garamond"/>
                          <w:color w:val="FFFFFF"/>
                          <w:sz w:val="24"/>
                          <w:szCs w:val="24"/>
                        </w:rPr>
                        <w:t>(parto normal)</w:t>
                      </w:r>
                    </w:p>
                    <w:p w:rsidR="004E7278" w:rsidRPr="006D3E86" w:rsidRDefault="004E7278" w:rsidP="00224771">
                      <w:pPr>
                        <w:spacing w:after="0" w:line="240" w:lineRule="auto"/>
                        <w:rPr>
                          <w:rFonts w:ascii="Garamond" w:hAnsi="Garamond"/>
                          <w:sz w:val="24"/>
                        </w:rPr>
                      </w:pPr>
                    </w:p>
                  </w:txbxContent>
                </v:textbox>
              </v:shape>
            </w:pict>
          </mc:Fallback>
        </mc:AlternateContent>
      </w:r>
    </w:p>
    <w:p w:rsidR="00224771" w:rsidRPr="00B24437" w:rsidRDefault="00B64728" w:rsidP="00224771">
      <w:pPr>
        <w:pStyle w:val="Header"/>
        <w:spacing w:after="0" w:line="240" w:lineRule="auto"/>
        <w:rPr>
          <w:rFonts w:ascii="Arial" w:hAnsi="Arial" w:cs="Arial"/>
          <w:b/>
          <w:bCs/>
          <w:color w:val="0080BE"/>
          <w:sz w:val="36"/>
          <w:szCs w:val="36"/>
        </w:rPr>
      </w:pPr>
      <w:r>
        <w:rPr>
          <w:rFonts w:ascii="Arial" w:hAnsi="Arial" w:cs="Arial"/>
          <w:b/>
          <w:bCs/>
          <w:color w:val="0080BE"/>
          <w:sz w:val="36"/>
          <w:szCs w:val="36"/>
        </w:rPr>
        <w:lastRenderedPageBreak/>
        <w:t>Sobre l</w:t>
      </w:r>
      <w:r w:rsidR="00224771">
        <w:rPr>
          <w:rFonts w:ascii="Arial" w:hAnsi="Arial" w:cs="Arial"/>
          <w:b/>
          <w:bCs/>
          <w:color w:val="0080BE"/>
          <w:sz w:val="36"/>
          <w:szCs w:val="36"/>
        </w:rPr>
        <w:t>os ejemplos</w:t>
      </w:r>
      <w:r>
        <w:rPr>
          <w:rFonts w:ascii="Arial" w:hAnsi="Arial" w:cs="Arial"/>
          <w:b/>
          <w:bCs/>
          <w:color w:val="0080BE"/>
          <w:sz w:val="36"/>
          <w:szCs w:val="36"/>
        </w:rPr>
        <w:t xml:space="preserve"> de cobertura</w:t>
      </w:r>
      <w:r w:rsidR="00224771" w:rsidRPr="00B24437">
        <w:rPr>
          <w:rFonts w:ascii="Arial" w:hAnsi="Arial" w:cs="Arial"/>
          <w:b/>
          <w:bCs/>
          <w:color w:val="0080BE"/>
          <w:sz w:val="36"/>
          <w:szCs w:val="36"/>
        </w:rPr>
        <w:t>:</w:t>
      </w:r>
    </w:p>
    <w:p w:rsidR="00224771" w:rsidRDefault="00224771" w:rsidP="00224771">
      <w:pPr>
        <w:pStyle w:val="Header"/>
        <w:spacing w:after="0" w:line="240" w:lineRule="auto"/>
        <w:rPr>
          <w:rFonts w:ascii="Garamond" w:hAnsi="Garamond"/>
          <w:sz w:val="24"/>
          <w:szCs w:val="24"/>
        </w:rPr>
      </w:pPr>
    </w:p>
    <w:p w:rsidR="00224771" w:rsidRDefault="00224771" w:rsidP="00224771">
      <w:pPr>
        <w:pStyle w:val="Header"/>
        <w:spacing w:after="0" w:line="240" w:lineRule="auto"/>
        <w:rPr>
          <w:rFonts w:ascii="Garamond" w:hAnsi="Garamond"/>
          <w:sz w:val="24"/>
          <w:szCs w:val="24"/>
        </w:rPr>
      </w:pPr>
      <w:r>
        <w:rPr>
          <w:rFonts w:ascii="Garamond" w:hAnsi="Garamond"/>
          <w:sz w:val="24"/>
          <w:szCs w:val="24"/>
        </w:rPr>
        <w:t xml:space="preserve">Estos ejemplos le muestran cómo cubriría el plan los servicios en situaciones distintas. Úselos para tener una idea de cuánta cobertura económica podría obtener el paciente del ejemplo de los distintos planes. </w:t>
      </w:r>
    </w:p>
    <w:p w:rsidR="00224771" w:rsidRPr="00224771" w:rsidRDefault="00AD29E8" w:rsidP="00224771">
      <w:pPr>
        <w:pStyle w:val="Header"/>
        <w:spacing w:after="0" w:line="240" w:lineRule="auto"/>
        <w:rPr>
          <w:rFonts w:ascii="Arial" w:hAnsi="Arial" w:cs="Arial"/>
          <w:b/>
          <w:sz w:val="24"/>
          <w:szCs w:val="24"/>
        </w:rPr>
      </w:pPr>
      <w:r>
        <w:rPr>
          <w:rFonts w:ascii="Arial" w:hAnsi="Arial" w:cs="Arial"/>
          <w:b/>
          <w:noProof/>
          <w:sz w:val="28"/>
          <w:szCs w:val="28"/>
          <w:lang w:val="en-US"/>
        </w:rPr>
        <mc:AlternateContent>
          <mc:Choice Requires="wps">
            <w:drawing>
              <wp:anchor distT="0" distB="0" distL="114300" distR="114300" simplePos="0" relativeHeight="251657216" behindDoc="0" locked="0" layoutInCell="1" allowOverlap="1">
                <wp:simplePos x="0" y="0"/>
                <wp:positionH relativeFrom="column">
                  <wp:posOffset>53975</wp:posOffset>
                </wp:positionH>
                <wp:positionV relativeFrom="paragraph">
                  <wp:posOffset>314325</wp:posOffset>
                </wp:positionV>
                <wp:extent cx="1901825" cy="312420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825"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278" w:rsidRPr="00BD3F86" w:rsidRDefault="004E7278" w:rsidP="00224771">
                            <w:pPr>
                              <w:spacing w:before="240" w:after="120" w:line="240" w:lineRule="auto"/>
                              <w:ind w:left="994"/>
                              <w:rPr>
                                <w:rFonts w:ascii="Arial" w:hAnsi="Arial" w:cs="Arial"/>
                                <w:b/>
                                <w:bCs/>
                                <w:sz w:val="24"/>
                                <w:szCs w:val="24"/>
                              </w:rPr>
                            </w:pPr>
                            <w:r w:rsidRPr="00BD3F86">
                              <w:rPr>
                                <w:rFonts w:ascii="Arial" w:hAnsi="Arial" w:cs="Arial"/>
                                <w:b/>
                                <w:bCs/>
                                <w:sz w:val="24"/>
                                <w:szCs w:val="24"/>
                              </w:rPr>
                              <w:t>Ésta no es una herramienta de cálculo de costos</w:t>
                            </w:r>
                          </w:p>
                          <w:p w:rsidR="004E7278" w:rsidRDefault="004E7278" w:rsidP="00224771">
                            <w:pPr>
                              <w:spacing w:before="240" w:after="120" w:line="240" w:lineRule="auto"/>
                              <w:rPr>
                                <w:rFonts w:ascii="Garamond" w:hAnsi="Garamond" w:cs="Arial"/>
                                <w:bCs/>
                                <w:color w:val="000000"/>
                                <w:sz w:val="24"/>
                                <w:szCs w:val="24"/>
                              </w:rPr>
                            </w:pPr>
                            <w:r>
                              <w:rPr>
                                <w:rFonts w:ascii="Garamond" w:hAnsi="Garamond" w:cs="Arial"/>
                                <w:bCs/>
                                <w:color w:val="000000"/>
                                <w:sz w:val="24"/>
                                <w:szCs w:val="24"/>
                              </w:rPr>
                              <w:t>No use estos ejemplos para calcular los costos reales de su plan. Los servicios médicos que usted reciba y los precios pueden ser distintos a los mencionados en los ejemplos.</w:t>
                            </w:r>
                          </w:p>
                          <w:p w:rsidR="004E7278" w:rsidRPr="00155184" w:rsidRDefault="004E7278" w:rsidP="00224771">
                            <w:pPr>
                              <w:spacing w:before="240" w:after="120" w:line="240" w:lineRule="auto"/>
                              <w:rPr>
                                <w:sz w:val="24"/>
                                <w:szCs w:val="24"/>
                              </w:rPr>
                            </w:pPr>
                            <w:r>
                              <w:rPr>
                                <w:rFonts w:ascii="Garamond" w:hAnsi="Garamond" w:cs="Arial"/>
                                <w:bCs/>
                                <w:color w:val="000000"/>
                                <w:sz w:val="24"/>
                                <w:szCs w:val="24"/>
                              </w:rPr>
                              <w:t>Para información importante sobre estos ejemplos, consulte la página siguiente.</w:t>
                            </w:r>
                          </w:p>
                          <w:p w:rsidR="004E7278" w:rsidRPr="00224771" w:rsidRDefault="004E7278" w:rsidP="00224771">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4.25pt;margin-top:24.75pt;width:149.75pt;height:2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Lt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" filled="f" stroked="f">
                <v:textbox>
                  <w:txbxContent>
                    <w:p w:rsidR="004E7278" w:rsidRPr="00BD3F86" w:rsidRDefault="004E7278" w:rsidP="00224771">
                      <w:pPr>
                        <w:spacing w:before="240" w:after="120" w:line="240" w:lineRule="auto"/>
                        <w:ind w:left="994"/>
                        <w:rPr>
                          <w:rFonts w:ascii="Arial" w:hAnsi="Arial" w:cs="Arial"/>
                          <w:b/>
                          <w:bCs/>
                          <w:sz w:val="24"/>
                          <w:szCs w:val="24"/>
                        </w:rPr>
                      </w:pPr>
                      <w:r w:rsidRPr="00BD3F86">
                        <w:rPr>
                          <w:rFonts w:ascii="Arial" w:hAnsi="Arial" w:cs="Arial"/>
                          <w:b/>
                          <w:bCs/>
                          <w:sz w:val="24"/>
                          <w:szCs w:val="24"/>
                        </w:rPr>
                        <w:t>Ésta no es una herramienta de cálculo de costos</w:t>
                      </w:r>
                    </w:p>
                    <w:p w:rsidR="004E7278" w:rsidRDefault="004E7278" w:rsidP="00224771">
                      <w:pPr>
                        <w:spacing w:before="240" w:after="120" w:line="240" w:lineRule="auto"/>
                        <w:rPr>
                          <w:rFonts w:ascii="Garamond" w:hAnsi="Garamond" w:cs="Arial"/>
                          <w:bCs/>
                          <w:color w:val="000000"/>
                          <w:sz w:val="24"/>
                          <w:szCs w:val="24"/>
                        </w:rPr>
                      </w:pPr>
                      <w:r>
                        <w:rPr>
                          <w:rFonts w:ascii="Garamond" w:hAnsi="Garamond" w:cs="Arial"/>
                          <w:bCs/>
                          <w:color w:val="000000"/>
                          <w:sz w:val="24"/>
                          <w:szCs w:val="24"/>
                        </w:rPr>
                        <w:t>No use estos ejemplos para calcular los costos reales de su plan. Los servicios médicos que usted reciba y los precios pueden ser distintos a los mencionados en los ejemplos.</w:t>
                      </w:r>
                    </w:p>
                    <w:p w:rsidR="004E7278" w:rsidRPr="00155184" w:rsidRDefault="004E7278" w:rsidP="00224771">
                      <w:pPr>
                        <w:spacing w:before="240" w:after="120" w:line="240" w:lineRule="auto"/>
                        <w:rPr>
                          <w:sz w:val="24"/>
                          <w:szCs w:val="24"/>
                        </w:rPr>
                      </w:pPr>
                      <w:r>
                        <w:rPr>
                          <w:rFonts w:ascii="Garamond" w:hAnsi="Garamond" w:cs="Arial"/>
                          <w:bCs/>
                          <w:color w:val="000000"/>
                          <w:sz w:val="24"/>
                          <w:szCs w:val="24"/>
                        </w:rPr>
                        <w:t>Para información importante sobre estos ejemplos, consulte la página siguiente.</w:t>
                      </w:r>
                    </w:p>
                    <w:p w:rsidR="004E7278" w:rsidRPr="00224771" w:rsidRDefault="004E7278" w:rsidP="00224771">
                      <w:pPr>
                        <w:rPr>
                          <w:szCs w:val="24"/>
                        </w:rPr>
                      </w:pPr>
                    </w:p>
                  </w:txbxContent>
                </v:textbox>
              </v:shape>
            </w:pict>
          </mc:Fallback>
        </mc:AlternateContent>
      </w:r>
      <w:r>
        <w:rPr>
          <w:rFonts w:ascii="Arial" w:hAnsi="Arial" w:cs="Arial"/>
          <w:b/>
          <w:noProof/>
          <w:sz w:val="28"/>
          <w:szCs w:val="28"/>
          <w:lang w:val="en-US"/>
        </w:rPr>
        <mc:AlternateContent>
          <mc:Choice Requires="wps">
            <w:drawing>
              <wp:anchor distT="0" distB="0" distL="114300" distR="114300" simplePos="0" relativeHeight="251656192" behindDoc="0" locked="0" layoutInCell="1" allowOverlap="1">
                <wp:simplePos x="0" y="0"/>
                <wp:positionH relativeFrom="column">
                  <wp:posOffset>-17145</wp:posOffset>
                </wp:positionH>
                <wp:positionV relativeFrom="paragraph">
                  <wp:posOffset>293370</wp:posOffset>
                </wp:positionV>
                <wp:extent cx="2034540" cy="3187700"/>
                <wp:effectExtent l="11430" t="7620" r="1143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3187700"/>
                        </a:xfrm>
                        <a:prstGeom prst="rect">
                          <a:avLst/>
                        </a:prstGeom>
                        <a:solidFill>
                          <a:srgbClr val="EFF9FF"/>
                        </a:solidFill>
                        <a:ln w="9525">
                          <a:solidFill>
                            <a:srgbClr val="70AFD9"/>
                          </a:solidFill>
                          <a:miter lim="800000"/>
                          <a:headEnd/>
                          <a:tailEnd/>
                        </a:ln>
                      </wps:spPr>
                      <wps:txbx>
                        <w:txbxContent>
                          <w:p w:rsidR="004E7278" w:rsidRPr="00F37831" w:rsidRDefault="000E1801" w:rsidP="00224771">
                            <w:pPr>
                              <w:spacing w:before="240" w:after="40" w:line="240" w:lineRule="auto"/>
                              <w:ind w:left="-86"/>
                              <w:rPr>
                                <w:rFonts w:ascii="Garamond" w:hAnsi="Garamond" w:cs="Arial"/>
                                <w:sz w:val="24"/>
                                <w:szCs w:val="24"/>
                              </w:rPr>
                            </w:pPr>
                            <w:r>
                              <w:rPr>
                                <w:rFonts w:ascii="Centaur" w:hAnsi="Centaur" w:cs="Arial"/>
                                <w:b/>
                                <w:bCs/>
                                <w:noProof/>
                                <w:sz w:val="20"/>
                                <w:szCs w:val="20"/>
                                <w:lang w:val="en-US"/>
                              </w:rPr>
                              <w:drawing>
                                <wp:inline distT="0" distB="0" distL="0" distR="0">
                                  <wp:extent cx="784860" cy="577850"/>
                                  <wp:effectExtent l="19050" t="0" r="0" b="0"/>
                                  <wp:docPr id="2" name="Picture 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9"/>
                                          <a:srcRect/>
                                          <a:stretch>
                                            <a:fillRect/>
                                          </a:stretch>
                                        </pic:blipFill>
                                        <pic:spPr bwMode="auto">
                                          <a:xfrm>
                                            <a:off x="0" y="0"/>
                                            <a:ext cx="784860" cy="577850"/>
                                          </a:xfrm>
                                          <a:prstGeom prst="rect">
                                            <a:avLst/>
                                          </a:prstGeom>
                                          <a:noFill/>
                                          <a:ln w="9525">
                                            <a:noFill/>
                                            <a:miter lim="800000"/>
                                            <a:headEnd/>
                                            <a:tailEnd/>
                                          </a:ln>
                                        </pic:spPr>
                                      </pic:pic>
                                    </a:graphicData>
                                  </a:graphic>
                                </wp:inline>
                              </w:drawing>
                            </w:r>
                            <w:r w:rsidR="004E7278" w:rsidRPr="00F37831">
                              <w:rPr>
                                <w:rFonts w:ascii="Garamond" w:hAnsi="Garamond" w:cs="Arial"/>
                                <w:sz w:val="24"/>
                                <w:szCs w:val="24"/>
                              </w:rPr>
                              <w:t xml:space="preserve"> </w:t>
                            </w:r>
                          </w:p>
                          <w:p w:rsidR="004E7278" w:rsidRDefault="004E7278" w:rsidP="00224771">
                            <w:pPr>
                              <w:spacing w:before="40" w:after="40" w:line="240" w:lineRule="auto"/>
                              <w:jc w:val="center"/>
                              <w:rPr>
                                <w:rFonts w:ascii="Garamond" w:hAnsi="Garamond" w:cs="Arial"/>
                                <w:b/>
                                <w:bCs/>
                                <w:color w:val="000000"/>
                                <w:sz w:val="24"/>
                                <w:szCs w:val="24"/>
                              </w:rPr>
                            </w:pPr>
                          </w:p>
                          <w:p w:rsidR="004E7278" w:rsidRPr="006D3E86" w:rsidRDefault="004E7278" w:rsidP="00224771">
                            <w:pPr>
                              <w:spacing w:after="0" w:line="240" w:lineRule="auto"/>
                              <w:rPr>
                                <w:rFonts w:ascii="Garamond" w:hAnsi="Garamond"/>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5pt;margin-top:23.1pt;width:160.2pt;height:2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" fillcolor="#eff9ff" strokecolor="#70afd9">
                <v:textbox>
                  <w:txbxContent>
                    <w:p w:rsidR="004E7278" w:rsidRPr="00F37831" w:rsidRDefault="000E1801" w:rsidP="00224771">
                      <w:pPr>
                        <w:spacing w:before="240" w:after="40" w:line="240" w:lineRule="auto"/>
                        <w:ind w:left="-86"/>
                        <w:rPr>
                          <w:rFonts w:ascii="Garamond" w:hAnsi="Garamond" w:cs="Arial"/>
                          <w:sz w:val="24"/>
                          <w:szCs w:val="24"/>
                        </w:rPr>
                      </w:pPr>
                      <w:r>
                        <w:rPr>
                          <w:rFonts w:ascii="Centaur" w:hAnsi="Centaur" w:cs="Arial"/>
                          <w:b/>
                          <w:bCs/>
                          <w:noProof/>
                          <w:sz w:val="20"/>
                          <w:szCs w:val="20"/>
                          <w:lang w:val="en-US"/>
                        </w:rPr>
                        <w:drawing>
                          <wp:inline distT="0" distB="0" distL="0" distR="0">
                            <wp:extent cx="784860" cy="577850"/>
                            <wp:effectExtent l="19050" t="0" r="0" b="0"/>
                            <wp:docPr id="2" name="Picture 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14"/>
                                    <a:srcRect/>
                                    <a:stretch>
                                      <a:fillRect/>
                                    </a:stretch>
                                  </pic:blipFill>
                                  <pic:spPr bwMode="auto">
                                    <a:xfrm>
                                      <a:off x="0" y="0"/>
                                      <a:ext cx="784860" cy="577850"/>
                                    </a:xfrm>
                                    <a:prstGeom prst="rect">
                                      <a:avLst/>
                                    </a:prstGeom>
                                    <a:noFill/>
                                    <a:ln w="9525">
                                      <a:noFill/>
                                      <a:miter lim="800000"/>
                                      <a:headEnd/>
                                      <a:tailEnd/>
                                    </a:ln>
                                  </pic:spPr>
                                </pic:pic>
                              </a:graphicData>
                            </a:graphic>
                          </wp:inline>
                        </w:drawing>
                      </w:r>
                      <w:r w:rsidR="004E7278" w:rsidRPr="00F37831">
                        <w:rPr>
                          <w:rFonts w:ascii="Garamond" w:hAnsi="Garamond" w:cs="Arial"/>
                          <w:sz w:val="24"/>
                          <w:szCs w:val="24"/>
                        </w:rPr>
                        <w:t xml:space="preserve"> </w:t>
                      </w:r>
                    </w:p>
                    <w:p w:rsidR="004E7278" w:rsidRDefault="004E7278" w:rsidP="00224771">
                      <w:pPr>
                        <w:spacing w:before="40" w:after="40" w:line="240" w:lineRule="auto"/>
                        <w:jc w:val="center"/>
                        <w:rPr>
                          <w:rFonts w:ascii="Garamond" w:hAnsi="Garamond" w:cs="Arial"/>
                          <w:b/>
                          <w:bCs/>
                          <w:color w:val="000000"/>
                          <w:sz w:val="24"/>
                          <w:szCs w:val="24"/>
                        </w:rPr>
                      </w:pPr>
                    </w:p>
                    <w:p w:rsidR="004E7278" w:rsidRPr="006D3E86" w:rsidRDefault="004E7278" w:rsidP="00224771">
                      <w:pPr>
                        <w:spacing w:after="0" w:line="240" w:lineRule="auto"/>
                        <w:rPr>
                          <w:rFonts w:ascii="Garamond" w:hAnsi="Garamond"/>
                          <w:sz w:val="24"/>
                        </w:rPr>
                      </w:pPr>
                    </w:p>
                  </w:txbxContent>
                </v:textbox>
              </v:shape>
            </w:pict>
          </mc:Fallback>
        </mc:AlternateContent>
      </w:r>
      <w:r w:rsidR="00224771" w:rsidRPr="00224771">
        <w:rPr>
          <w:rFonts w:ascii="Arial" w:hAnsi="Arial" w:cs="Arial"/>
          <w:b/>
          <w:sz w:val="24"/>
          <w:szCs w:val="24"/>
        </w:rPr>
        <w:br w:type="column"/>
      </w:r>
    </w:p>
    <w:p w:rsidR="00224771" w:rsidRPr="00224771" w:rsidRDefault="00224771" w:rsidP="00224771">
      <w:pPr>
        <w:pStyle w:val="Header"/>
        <w:spacing w:after="0" w:line="240" w:lineRule="auto"/>
        <w:rPr>
          <w:rFonts w:ascii="Arial" w:hAnsi="Arial" w:cs="Arial"/>
          <w:b/>
          <w:sz w:val="24"/>
          <w:szCs w:val="24"/>
        </w:rPr>
      </w:pPr>
    </w:p>
    <w:p w:rsidR="00224771" w:rsidRPr="00224771" w:rsidRDefault="00224771" w:rsidP="00224771">
      <w:pPr>
        <w:pStyle w:val="Header"/>
        <w:spacing w:after="0" w:line="240" w:lineRule="auto"/>
        <w:rPr>
          <w:rFonts w:ascii="Arial" w:hAnsi="Arial" w:cs="Arial"/>
          <w:b/>
          <w:sz w:val="24"/>
          <w:szCs w:val="24"/>
        </w:rPr>
      </w:pPr>
    </w:p>
    <w:p w:rsidR="00224771" w:rsidRPr="00224771" w:rsidRDefault="00224771" w:rsidP="00224771">
      <w:pPr>
        <w:pStyle w:val="Header"/>
        <w:spacing w:after="0" w:line="240" w:lineRule="auto"/>
        <w:ind w:left="270" w:right="-90" w:hanging="270"/>
        <w:rPr>
          <w:rFonts w:ascii="Arial" w:hAnsi="Arial" w:cs="Arial"/>
          <w:b/>
          <w:sz w:val="24"/>
          <w:szCs w:val="24"/>
        </w:rPr>
      </w:pPr>
    </w:p>
    <w:p w:rsidR="00E30179" w:rsidRDefault="00E30179" w:rsidP="00E30179">
      <w:pPr>
        <w:pStyle w:val="Header"/>
        <w:spacing w:after="0" w:line="240" w:lineRule="auto"/>
        <w:ind w:left="270" w:right="-9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sz w:val="24"/>
          <w:szCs w:val="24"/>
        </w:rPr>
        <w:t>El proveedor cobra</w:t>
      </w:r>
      <w:r w:rsidRPr="007413EF">
        <w:rPr>
          <w:rFonts w:ascii="Arial" w:hAnsi="Arial" w:cs="Arial"/>
          <w:b/>
          <w:sz w:val="24"/>
          <w:szCs w:val="24"/>
        </w:rPr>
        <w:t>:</w:t>
      </w:r>
      <w:r>
        <w:rPr>
          <w:rFonts w:ascii="Arial" w:hAnsi="Arial" w:cs="Arial"/>
          <w:b/>
          <w:sz w:val="24"/>
          <w:szCs w:val="24"/>
        </w:rPr>
        <w:t xml:space="preserve"> </w:t>
      </w:r>
      <w:r w:rsidRPr="007413EF">
        <w:rPr>
          <w:rFonts w:ascii="Arial" w:hAnsi="Arial" w:cs="Arial"/>
          <w:sz w:val="24"/>
          <w:szCs w:val="24"/>
        </w:rPr>
        <w:t>$</w:t>
      </w:r>
      <w:r>
        <w:rPr>
          <w:rFonts w:ascii="Arial" w:hAnsi="Arial" w:cs="Arial"/>
          <w:sz w:val="24"/>
          <w:szCs w:val="24"/>
        </w:rPr>
        <w:t>7,540</w:t>
      </w:r>
    </w:p>
    <w:p w:rsidR="00E30179" w:rsidRDefault="00E30179" w:rsidP="00E30179">
      <w:pPr>
        <w:pStyle w:val="Header"/>
        <w:spacing w:after="0" w:line="240" w:lineRule="auto"/>
        <w:ind w:left="27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color w:val="000000"/>
          <w:sz w:val="24"/>
          <w:szCs w:val="24"/>
        </w:rPr>
        <w:t>El plan paga:</w:t>
      </w:r>
      <w:r>
        <w:rPr>
          <w:rFonts w:ascii="Arial" w:hAnsi="Arial" w:cs="Arial"/>
          <w:sz w:val="24"/>
          <w:szCs w:val="24"/>
        </w:rPr>
        <w:t xml:space="preserve"> $</w:t>
      </w:r>
    </w:p>
    <w:p w:rsidR="00224771" w:rsidRPr="00E30179" w:rsidRDefault="00E30179" w:rsidP="00E30179">
      <w:pPr>
        <w:pStyle w:val="Header"/>
        <w:spacing w:after="0" w:line="240" w:lineRule="auto"/>
        <w:ind w:left="270" w:right="-90" w:hanging="270"/>
        <w:rPr>
          <w:rFonts w:ascii="Arial" w:hAnsi="Arial" w:cs="Arial"/>
          <w:b/>
          <w:sz w:val="24"/>
          <w:szCs w:val="24"/>
        </w:rPr>
      </w:pPr>
      <w:r w:rsidRPr="006855E3">
        <w:rPr>
          <w:rFonts w:ascii="Arial" w:hAnsi="Arial" w:cs="Arial"/>
          <w:color w:val="0775A8"/>
          <w:sz w:val="24"/>
          <w:szCs w:val="24"/>
        </w:rPr>
        <w:sym w:font="Wingdings" w:char="F06E"/>
      </w:r>
      <w:r w:rsidRPr="006855E3">
        <w:rPr>
          <w:rFonts w:ascii="Arial" w:hAnsi="Arial" w:cs="Arial"/>
          <w:color w:val="C0E8FB"/>
          <w:sz w:val="24"/>
          <w:szCs w:val="24"/>
        </w:rPr>
        <w:t xml:space="preserve"> </w:t>
      </w:r>
      <w:r>
        <w:rPr>
          <w:rFonts w:ascii="Arial" w:hAnsi="Arial" w:cs="Arial"/>
          <w:b/>
          <w:color w:val="000000"/>
          <w:sz w:val="24"/>
          <w:szCs w:val="24"/>
        </w:rPr>
        <w:t>Usted paga:</w:t>
      </w:r>
      <w:r>
        <w:rPr>
          <w:rFonts w:ascii="Arial" w:hAnsi="Arial" w:cs="Arial"/>
          <w:sz w:val="24"/>
          <w:szCs w:val="24"/>
        </w:rPr>
        <w:t xml:space="preserve"> $</w:t>
      </w:r>
      <w:r w:rsidR="00224771" w:rsidRPr="00E30179">
        <w:rPr>
          <w:rFonts w:ascii="Garamond" w:hAnsi="Garamond" w:cs="Arial"/>
          <w:color w:val="000000"/>
          <w:sz w:val="24"/>
          <w:szCs w:val="24"/>
        </w:rPr>
        <w:br/>
      </w:r>
    </w:p>
    <w:p w:rsidR="00224771" w:rsidRPr="00E30179" w:rsidRDefault="00E30179" w:rsidP="00224771">
      <w:pPr>
        <w:pStyle w:val="Header"/>
        <w:spacing w:after="0" w:line="240" w:lineRule="auto"/>
        <w:rPr>
          <w:rFonts w:ascii="Arial" w:hAnsi="Arial" w:cs="Arial"/>
          <w:b/>
          <w:sz w:val="24"/>
          <w:szCs w:val="24"/>
        </w:rPr>
      </w:pPr>
      <w:r w:rsidRPr="00E30179">
        <w:rPr>
          <w:rFonts w:ascii="Arial" w:hAnsi="Arial" w:cs="Arial"/>
          <w:b/>
          <w:sz w:val="24"/>
          <w:szCs w:val="24"/>
        </w:rPr>
        <w:t>Ejemplos de los costos</w:t>
      </w:r>
      <w:r w:rsidR="00224771" w:rsidRPr="00E30179">
        <w:rPr>
          <w:rFonts w:ascii="Arial" w:hAnsi="Arial" w:cs="Arial"/>
          <w:b/>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3690"/>
        <w:gridCol w:w="990"/>
      </w:tblGrid>
      <w:tr w:rsidR="00224771" w:rsidRPr="007A1A28" w:rsidTr="00224771">
        <w:trPr>
          <w:trHeight w:val="300"/>
        </w:trPr>
        <w:tc>
          <w:tcPr>
            <w:tcW w:w="3690" w:type="dxa"/>
            <w:shd w:val="clear" w:color="auto" w:fill="auto"/>
            <w:noWrap/>
            <w:vAlign w:val="center"/>
          </w:tcPr>
          <w:p w:rsidR="00224771" w:rsidRPr="001842DC" w:rsidRDefault="00E30179" w:rsidP="00224771">
            <w:pPr>
              <w:spacing w:after="0" w:line="240" w:lineRule="auto"/>
              <w:rPr>
                <w:rFonts w:ascii="Garamond" w:hAnsi="Garamond"/>
                <w:sz w:val="24"/>
                <w:szCs w:val="24"/>
              </w:rPr>
            </w:pPr>
            <w:r>
              <w:rPr>
                <w:rFonts w:ascii="Garamond" w:hAnsi="Garamond"/>
                <w:sz w:val="24"/>
                <w:szCs w:val="24"/>
              </w:rPr>
              <w:t>El costo del ho</w:t>
            </w:r>
            <w:r w:rsidRPr="00EE4BC1">
              <w:rPr>
                <w:rFonts w:ascii="Garamond" w:hAnsi="Garamond"/>
                <w:sz w:val="28"/>
                <w:szCs w:val="24"/>
              </w:rPr>
              <w:t>spi</w:t>
            </w:r>
            <w:r>
              <w:rPr>
                <w:rFonts w:ascii="Garamond" w:hAnsi="Garamond"/>
                <w:sz w:val="24"/>
                <w:szCs w:val="24"/>
              </w:rPr>
              <w:t>tal (madre)</w:t>
            </w:r>
          </w:p>
        </w:tc>
        <w:tc>
          <w:tcPr>
            <w:tcW w:w="990" w:type="dxa"/>
            <w:shd w:val="clear" w:color="auto" w:fill="auto"/>
            <w:vAlign w:val="center"/>
          </w:tcPr>
          <w:p w:rsidR="00224771" w:rsidRPr="001842DC" w:rsidRDefault="00224771" w:rsidP="00224771">
            <w:pPr>
              <w:spacing w:after="0" w:line="240" w:lineRule="auto"/>
              <w:jc w:val="right"/>
              <w:rPr>
                <w:rFonts w:ascii="Garamond" w:hAnsi="Garamond"/>
                <w:sz w:val="24"/>
                <w:szCs w:val="24"/>
              </w:rPr>
            </w:pPr>
            <w:r>
              <w:rPr>
                <w:rFonts w:ascii="Garamond" w:hAnsi="Garamond"/>
                <w:sz w:val="24"/>
                <w:szCs w:val="24"/>
              </w:rPr>
              <w:t>$2,700</w:t>
            </w:r>
          </w:p>
        </w:tc>
      </w:tr>
      <w:tr w:rsidR="00224771" w:rsidRPr="007A1A28" w:rsidTr="00224771">
        <w:trPr>
          <w:trHeight w:val="300"/>
        </w:trPr>
        <w:tc>
          <w:tcPr>
            <w:tcW w:w="3690" w:type="dxa"/>
            <w:shd w:val="clear" w:color="auto" w:fill="auto"/>
            <w:noWrap/>
            <w:vAlign w:val="center"/>
          </w:tcPr>
          <w:p w:rsidR="00224771" w:rsidRPr="001842DC" w:rsidRDefault="00E30179" w:rsidP="00224771">
            <w:pPr>
              <w:spacing w:after="0" w:line="240" w:lineRule="auto"/>
              <w:rPr>
                <w:rFonts w:ascii="Garamond" w:hAnsi="Garamond"/>
                <w:sz w:val="24"/>
                <w:szCs w:val="24"/>
              </w:rPr>
            </w:pPr>
            <w:r w:rsidRPr="00EE4BC1">
              <w:rPr>
                <w:rFonts w:ascii="Garamond" w:hAnsi="Garamond"/>
                <w:sz w:val="24"/>
                <w:szCs w:val="24"/>
              </w:rPr>
              <w:t>Atención de rutina del obstetra</w:t>
            </w:r>
          </w:p>
        </w:tc>
        <w:tc>
          <w:tcPr>
            <w:tcW w:w="990" w:type="dxa"/>
            <w:shd w:val="clear" w:color="auto" w:fill="auto"/>
            <w:vAlign w:val="center"/>
          </w:tcPr>
          <w:p w:rsidR="00224771" w:rsidRPr="001842DC" w:rsidRDefault="00224771" w:rsidP="00224771">
            <w:pPr>
              <w:spacing w:after="0" w:line="240" w:lineRule="auto"/>
              <w:jc w:val="right"/>
              <w:rPr>
                <w:rFonts w:ascii="Garamond" w:hAnsi="Garamond"/>
                <w:sz w:val="24"/>
                <w:szCs w:val="24"/>
              </w:rPr>
            </w:pPr>
            <w:r>
              <w:rPr>
                <w:rFonts w:ascii="Garamond" w:hAnsi="Garamond"/>
                <w:sz w:val="24"/>
                <w:szCs w:val="24"/>
              </w:rPr>
              <w:t>$2,100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El costo del hospital (bebe)</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$900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Anestesia</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$900</w:t>
            </w:r>
          </w:p>
        </w:tc>
      </w:tr>
      <w:tr w:rsidR="00E30179" w:rsidRPr="007A1A28" w:rsidTr="00224771">
        <w:trPr>
          <w:trHeight w:val="300"/>
        </w:trPr>
        <w:tc>
          <w:tcPr>
            <w:tcW w:w="3690" w:type="dxa"/>
            <w:shd w:val="clear" w:color="auto" w:fill="auto"/>
            <w:noWrap/>
            <w:vAlign w:val="center"/>
          </w:tcPr>
          <w:p w:rsidR="00E30179" w:rsidRPr="00EE4BC1" w:rsidRDefault="00E30179" w:rsidP="004E7278">
            <w:pPr>
              <w:spacing w:after="0" w:line="240" w:lineRule="auto"/>
              <w:rPr>
                <w:rFonts w:ascii="Garamond" w:hAnsi="Garamond"/>
                <w:sz w:val="24"/>
                <w:szCs w:val="24"/>
              </w:rPr>
            </w:pPr>
            <w:r w:rsidRPr="00EE4BC1">
              <w:rPr>
                <w:rFonts w:ascii="Garamond" w:hAnsi="Garamond"/>
                <w:sz w:val="24"/>
                <w:szCs w:val="24"/>
              </w:rPr>
              <w:t xml:space="preserve">Análisis </w:t>
            </w:r>
            <w:r w:rsidR="00AB0662">
              <w:rPr>
                <w:rFonts w:ascii="Garamond" w:hAnsi="Garamond"/>
                <w:sz w:val="24"/>
                <w:szCs w:val="24"/>
              </w:rPr>
              <w:t>de laboratorio</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$500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Medicamentos</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$200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Radiografías</w:t>
            </w:r>
          </w:p>
        </w:tc>
        <w:tc>
          <w:tcPr>
            <w:tcW w:w="990" w:type="dxa"/>
            <w:shd w:val="clear" w:color="auto" w:fill="auto"/>
            <w:vAlign w:val="center"/>
          </w:tcPr>
          <w:p w:rsidR="00E30179" w:rsidRDefault="00E30179" w:rsidP="00224771">
            <w:pPr>
              <w:spacing w:after="0" w:line="240" w:lineRule="auto"/>
              <w:jc w:val="right"/>
              <w:rPr>
                <w:rFonts w:ascii="Garamond" w:hAnsi="Garamond"/>
                <w:sz w:val="24"/>
                <w:szCs w:val="24"/>
              </w:rPr>
            </w:pPr>
            <w:r>
              <w:rPr>
                <w:rFonts w:ascii="Garamond" w:hAnsi="Garamond"/>
                <w:sz w:val="24"/>
                <w:szCs w:val="24"/>
              </w:rPr>
              <w:t>$200</w:t>
            </w:r>
          </w:p>
        </w:tc>
      </w:tr>
      <w:tr w:rsidR="00E30179" w:rsidRPr="007A1A28" w:rsidTr="00224771">
        <w:trPr>
          <w:trHeight w:val="300"/>
        </w:trPr>
        <w:tc>
          <w:tcPr>
            <w:tcW w:w="3690" w:type="dxa"/>
            <w:tcBorders>
              <w:bottom w:val="single" w:sz="4" w:space="0" w:color="70AFD9"/>
            </w:tcBorders>
            <w:shd w:val="clear" w:color="auto" w:fill="auto"/>
            <w:noWrap/>
            <w:vAlign w:val="center"/>
          </w:tcPr>
          <w:p w:rsidR="00E30179" w:rsidRDefault="00E30179" w:rsidP="004E7278">
            <w:pPr>
              <w:spacing w:after="0" w:line="240" w:lineRule="auto"/>
              <w:rPr>
                <w:rFonts w:ascii="Garamond" w:hAnsi="Garamond"/>
                <w:sz w:val="24"/>
                <w:szCs w:val="24"/>
              </w:rPr>
            </w:pPr>
            <w:r>
              <w:rPr>
                <w:rFonts w:ascii="Garamond" w:hAnsi="Garamond"/>
                <w:sz w:val="24"/>
                <w:szCs w:val="24"/>
              </w:rPr>
              <w:t>Vacunas y otros servicios preventivos</w:t>
            </w:r>
          </w:p>
        </w:tc>
        <w:tc>
          <w:tcPr>
            <w:tcW w:w="990" w:type="dxa"/>
            <w:tcBorders>
              <w:bottom w:val="single" w:sz="4" w:space="0" w:color="70AFD9"/>
            </w:tcBorders>
            <w:shd w:val="clear" w:color="auto" w:fill="auto"/>
            <w:vAlign w:val="center"/>
          </w:tcPr>
          <w:p w:rsidR="00E30179" w:rsidRDefault="00E30179" w:rsidP="00224771">
            <w:pPr>
              <w:spacing w:after="0" w:line="240" w:lineRule="auto"/>
              <w:jc w:val="right"/>
              <w:rPr>
                <w:rFonts w:ascii="Garamond" w:hAnsi="Garamond"/>
                <w:sz w:val="24"/>
                <w:szCs w:val="24"/>
              </w:rPr>
            </w:pPr>
            <w:r>
              <w:rPr>
                <w:rFonts w:ascii="Garamond" w:hAnsi="Garamond"/>
                <w:sz w:val="24"/>
                <w:szCs w:val="24"/>
              </w:rPr>
              <w:t>$40</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r>
              <w:rPr>
                <w:rFonts w:ascii="Garamond" w:hAnsi="Garamond"/>
                <w:b/>
                <w:color w:val="000000"/>
                <w:sz w:val="24"/>
                <w:szCs w:val="24"/>
              </w:rPr>
              <w:t>7</w:t>
            </w:r>
            <w:r w:rsidRPr="00F0743E">
              <w:rPr>
                <w:rFonts w:ascii="Garamond" w:hAnsi="Garamond"/>
                <w:b/>
                <w:color w:val="000000"/>
                <w:sz w:val="24"/>
                <w:szCs w:val="24"/>
              </w:rPr>
              <w:t>,</w:t>
            </w:r>
            <w:r>
              <w:rPr>
                <w:rFonts w:ascii="Garamond" w:hAnsi="Garamond"/>
                <w:b/>
                <w:color w:val="000000"/>
                <w:sz w:val="24"/>
                <w:szCs w:val="24"/>
              </w:rPr>
              <w:t>54</w:t>
            </w:r>
            <w:r w:rsidRPr="00F0743E">
              <w:rPr>
                <w:rFonts w:ascii="Garamond" w:hAnsi="Garamond"/>
                <w:b/>
                <w:color w:val="000000"/>
                <w:sz w:val="24"/>
                <w:szCs w:val="24"/>
              </w:rPr>
              <w:t>0</w:t>
            </w:r>
          </w:p>
        </w:tc>
      </w:tr>
    </w:tbl>
    <w:p w:rsidR="00224771" w:rsidRPr="00F0743E" w:rsidRDefault="00224771" w:rsidP="00224771">
      <w:pPr>
        <w:spacing w:after="0" w:line="240" w:lineRule="auto"/>
        <w:rPr>
          <w:rFonts w:ascii="Garamond" w:hAnsi="Garamond" w:cs="Courier New"/>
          <w:color w:val="000000"/>
        </w:rPr>
      </w:pPr>
      <w:r w:rsidRPr="005A547E">
        <w:rPr>
          <w:rFonts w:ascii="Garamond" w:hAnsi="Garamond" w:cs="Courier New"/>
        </w:rPr>
        <w:t xml:space="preserve"> </w:t>
      </w:r>
    </w:p>
    <w:p w:rsidR="00224771" w:rsidRPr="00F0743E" w:rsidRDefault="00E30179" w:rsidP="00224771">
      <w:pPr>
        <w:pStyle w:val="Header"/>
        <w:spacing w:after="0" w:line="240" w:lineRule="auto"/>
        <w:rPr>
          <w:rFonts w:ascii="Arial" w:hAnsi="Arial" w:cs="Arial"/>
          <w:b/>
          <w:color w:val="000000"/>
          <w:sz w:val="24"/>
          <w:szCs w:val="24"/>
        </w:rPr>
      </w:pPr>
      <w:r>
        <w:rPr>
          <w:rFonts w:ascii="Arial" w:hAnsi="Arial" w:cs="Arial"/>
          <w:b/>
          <w:color w:val="000000"/>
          <w:sz w:val="24"/>
          <w:szCs w:val="24"/>
        </w:rPr>
        <w:t>El paciente paga</w:t>
      </w:r>
      <w:r w:rsidR="00224771" w:rsidRPr="00F0743E">
        <w:rPr>
          <w:rFonts w:ascii="Arial" w:hAnsi="Arial" w:cs="Arial"/>
          <w:b/>
          <w:color w:val="000000"/>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3690"/>
        <w:gridCol w:w="990"/>
      </w:tblGrid>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Deducibles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Copagos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proofErr w:type="spellStart"/>
            <w:r>
              <w:rPr>
                <w:rFonts w:ascii="Garamond" w:hAnsi="Garamond"/>
                <w:color w:val="000000"/>
                <w:sz w:val="24"/>
                <w:szCs w:val="24"/>
              </w:rPr>
              <w:t>Coseguro</w:t>
            </w:r>
            <w:proofErr w:type="spellEnd"/>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tcBorders>
              <w:bottom w:val="single" w:sz="4" w:space="0" w:color="70AFD9"/>
            </w:tcBorders>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Lí</w:t>
            </w:r>
            <w:r w:rsidR="00224771" w:rsidRPr="00F0743E">
              <w:rPr>
                <w:rFonts w:ascii="Garamond" w:hAnsi="Garamond"/>
                <w:color w:val="000000"/>
                <w:sz w:val="24"/>
                <w:szCs w:val="24"/>
              </w:rPr>
              <w:t>mit</w:t>
            </w:r>
            <w:r>
              <w:rPr>
                <w:rFonts w:ascii="Garamond" w:hAnsi="Garamond"/>
                <w:color w:val="000000"/>
                <w:sz w:val="24"/>
                <w:szCs w:val="24"/>
              </w:rPr>
              <w:t>es o</w:t>
            </w:r>
            <w:r w:rsidR="00224771" w:rsidRPr="00F0743E">
              <w:rPr>
                <w:rFonts w:ascii="Garamond" w:hAnsi="Garamond"/>
                <w:color w:val="000000"/>
                <w:sz w:val="24"/>
                <w:szCs w:val="24"/>
              </w:rPr>
              <w:t xml:space="preserve"> exclusion</w:t>
            </w:r>
            <w:r>
              <w:rPr>
                <w:rFonts w:ascii="Garamond" w:hAnsi="Garamond"/>
                <w:color w:val="000000"/>
                <w:sz w:val="24"/>
                <w:szCs w:val="24"/>
              </w:rPr>
              <w:t>e</w:t>
            </w:r>
            <w:r w:rsidR="00224771" w:rsidRPr="00F0743E">
              <w:rPr>
                <w:rFonts w:ascii="Garamond" w:hAnsi="Garamond"/>
                <w:color w:val="000000"/>
                <w:sz w:val="24"/>
                <w:szCs w:val="24"/>
              </w:rPr>
              <w:t>s</w:t>
            </w:r>
          </w:p>
        </w:tc>
        <w:tc>
          <w:tcPr>
            <w:tcW w:w="990" w:type="dxa"/>
            <w:tcBorders>
              <w:bottom w:val="single" w:sz="4" w:space="0" w:color="70AFD9"/>
            </w:tcBorders>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sidRPr="00F0743E">
              <w:rPr>
                <w:rFonts w:ascii="Garamond" w:hAnsi="Garamond"/>
                <w:color w:val="000000"/>
                <w:sz w:val="24"/>
                <w:szCs w:val="24"/>
              </w:rPr>
              <w:t>$</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p>
        </w:tc>
      </w:tr>
    </w:tbl>
    <w:p w:rsidR="00224771" w:rsidRDefault="00224771" w:rsidP="00224771">
      <w:pPr>
        <w:pStyle w:val="Header"/>
        <w:spacing w:after="0" w:line="240" w:lineRule="auto"/>
        <w:rPr>
          <w:rFonts w:ascii="Arial" w:hAnsi="Arial" w:cs="Arial"/>
          <w:b/>
          <w:sz w:val="24"/>
          <w:szCs w:val="24"/>
        </w:rPr>
      </w:pPr>
    </w:p>
    <w:p w:rsidR="00224771" w:rsidDel="004A5E7C" w:rsidRDefault="00224771" w:rsidP="00224771">
      <w:pPr>
        <w:pStyle w:val="Header"/>
        <w:spacing w:after="0" w:line="240" w:lineRule="auto"/>
        <w:rPr>
          <w:rFonts w:ascii="Arial" w:hAnsi="Arial" w:cs="Arial"/>
          <w:b/>
          <w:sz w:val="24"/>
          <w:szCs w:val="24"/>
        </w:rPr>
      </w:pPr>
      <w:r>
        <w:rPr>
          <w:rFonts w:ascii="Arial" w:hAnsi="Arial" w:cs="Arial"/>
          <w:b/>
          <w:sz w:val="24"/>
          <w:szCs w:val="24"/>
        </w:rPr>
        <w:br w:type="column"/>
      </w:r>
    </w:p>
    <w:p w:rsidR="00224771" w:rsidRDefault="00224771" w:rsidP="00224771">
      <w:pPr>
        <w:pStyle w:val="Header"/>
        <w:spacing w:after="0" w:line="240" w:lineRule="auto"/>
        <w:ind w:left="270" w:right="-90" w:hanging="270"/>
        <w:rPr>
          <w:rFonts w:ascii="Arial" w:hAnsi="Arial" w:cs="Arial"/>
          <w:color w:val="0775A8"/>
          <w:sz w:val="24"/>
          <w:szCs w:val="24"/>
        </w:rPr>
      </w:pPr>
    </w:p>
    <w:p w:rsidR="00224771" w:rsidRDefault="00224771" w:rsidP="00224771">
      <w:pPr>
        <w:pStyle w:val="Header"/>
        <w:spacing w:after="0" w:line="240" w:lineRule="auto"/>
        <w:ind w:left="270" w:right="-90" w:hanging="270"/>
        <w:rPr>
          <w:rFonts w:ascii="Arial" w:hAnsi="Arial" w:cs="Arial"/>
          <w:color w:val="0775A8"/>
          <w:sz w:val="24"/>
          <w:szCs w:val="24"/>
        </w:rPr>
      </w:pPr>
    </w:p>
    <w:p w:rsidR="00224771" w:rsidRDefault="00224771" w:rsidP="00224771">
      <w:pPr>
        <w:pStyle w:val="Header"/>
        <w:spacing w:after="0" w:line="240" w:lineRule="auto"/>
        <w:ind w:left="270" w:right="-90" w:hanging="270"/>
        <w:rPr>
          <w:rFonts w:ascii="Arial" w:hAnsi="Arial" w:cs="Arial"/>
          <w:color w:val="0775A8"/>
          <w:sz w:val="24"/>
          <w:szCs w:val="24"/>
        </w:rPr>
      </w:pPr>
    </w:p>
    <w:p w:rsidR="00C33DDB" w:rsidRDefault="00C33DDB" w:rsidP="00C33DDB">
      <w:pPr>
        <w:pStyle w:val="Header"/>
        <w:spacing w:after="0" w:line="240" w:lineRule="auto"/>
        <w:ind w:left="270" w:right="-9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sz w:val="24"/>
          <w:szCs w:val="24"/>
        </w:rPr>
        <w:t>El proveedor cobra</w:t>
      </w:r>
      <w:r w:rsidRPr="007413EF">
        <w:rPr>
          <w:rFonts w:ascii="Arial" w:hAnsi="Arial" w:cs="Arial"/>
          <w:b/>
          <w:sz w:val="24"/>
          <w:szCs w:val="24"/>
        </w:rPr>
        <w:t>:</w:t>
      </w:r>
      <w:r>
        <w:rPr>
          <w:rFonts w:ascii="Arial" w:hAnsi="Arial" w:cs="Arial"/>
          <w:b/>
          <w:sz w:val="24"/>
          <w:szCs w:val="24"/>
        </w:rPr>
        <w:t xml:space="preserve"> </w:t>
      </w:r>
      <w:r w:rsidRPr="007413EF">
        <w:rPr>
          <w:rFonts w:ascii="Arial" w:hAnsi="Arial" w:cs="Arial"/>
          <w:sz w:val="24"/>
          <w:szCs w:val="24"/>
        </w:rPr>
        <w:t>$</w:t>
      </w:r>
      <w:r w:rsidR="00B90FC0">
        <w:rPr>
          <w:rFonts w:ascii="Arial" w:hAnsi="Arial" w:cs="Arial"/>
          <w:sz w:val="24"/>
          <w:szCs w:val="24"/>
        </w:rPr>
        <w:t>5,4</w:t>
      </w:r>
      <w:r>
        <w:rPr>
          <w:rFonts w:ascii="Arial" w:hAnsi="Arial" w:cs="Arial"/>
          <w:sz w:val="24"/>
          <w:szCs w:val="24"/>
        </w:rPr>
        <w:t>00</w:t>
      </w:r>
    </w:p>
    <w:p w:rsidR="00C33DDB" w:rsidRDefault="00C33DDB" w:rsidP="00C33DDB">
      <w:pPr>
        <w:pStyle w:val="Header"/>
        <w:spacing w:after="0" w:line="240" w:lineRule="auto"/>
        <w:ind w:left="27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color w:val="000000"/>
          <w:sz w:val="24"/>
          <w:szCs w:val="24"/>
        </w:rPr>
        <w:t>El plan paga:</w:t>
      </w:r>
      <w:r>
        <w:rPr>
          <w:rFonts w:ascii="Arial" w:hAnsi="Arial" w:cs="Arial"/>
          <w:sz w:val="24"/>
          <w:szCs w:val="24"/>
        </w:rPr>
        <w:t xml:space="preserve"> $</w:t>
      </w:r>
    </w:p>
    <w:p w:rsidR="00224771" w:rsidRDefault="00C33DDB" w:rsidP="00C33DDB">
      <w:pPr>
        <w:pStyle w:val="Header"/>
        <w:spacing w:after="0" w:line="240" w:lineRule="auto"/>
        <w:ind w:left="270" w:right="-90" w:hanging="270"/>
        <w:rPr>
          <w:rFonts w:ascii="Arial" w:hAnsi="Arial" w:cs="Arial"/>
          <w:b/>
          <w:sz w:val="24"/>
          <w:szCs w:val="24"/>
        </w:rPr>
      </w:pPr>
      <w:r w:rsidRPr="006855E3">
        <w:rPr>
          <w:rFonts w:ascii="Arial" w:hAnsi="Arial" w:cs="Arial"/>
          <w:color w:val="0775A8"/>
          <w:sz w:val="24"/>
          <w:szCs w:val="24"/>
        </w:rPr>
        <w:sym w:font="Wingdings" w:char="F06E"/>
      </w:r>
      <w:r w:rsidRPr="006855E3">
        <w:rPr>
          <w:rFonts w:ascii="Arial" w:hAnsi="Arial" w:cs="Arial"/>
          <w:color w:val="C0E8FB"/>
          <w:sz w:val="24"/>
          <w:szCs w:val="24"/>
        </w:rPr>
        <w:t xml:space="preserve"> </w:t>
      </w:r>
      <w:r>
        <w:rPr>
          <w:rFonts w:ascii="Arial" w:hAnsi="Arial" w:cs="Arial"/>
          <w:b/>
          <w:color w:val="000000"/>
          <w:sz w:val="24"/>
          <w:szCs w:val="24"/>
        </w:rPr>
        <w:t>Usted paga:</w:t>
      </w:r>
      <w:r>
        <w:rPr>
          <w:rFonts w:ascii="Arial" w:hAnsi="Arial" w:cs="Arial"/>
          <w:sz w:val="24"/>
          <w:szCs w:val="24"/>
        </w:rPr>
        <w:t xml:space="preserve"> $</w:t>
      </w:r>
      <w:r w:rsidR="00224771">
        <w:rPr>
          <w:rFonts w:ascii="Garamond" w:hAnsi="Garamond" w:cs="Arial"/>
          <w:color w:val="000000"/>
          <w:sz w:val="24"/>
          <w:szCs w:val="24"/>
        </w:rPr>
        <w:br/>
      </w:r>
    </w:p>
    <w:p w:rsidR="00224771" w:rsidRPr="003F2BA5" w:rsidRDefault="00C33DDB" w:rsidP="00224771">
      <w:pPr>
        <w:pStyle w:val="Header"/>
        <w:spacing w:after="0" w:line="240" w:lineRule="auto"/>
        <w:rPr>
          <w:rFonts w:ascii="Arial" w:hAnsi="Arial" w:cs="Arial"/>
          <w:b/>
          <w:sz w:val="24"/>
          <w:szCs w:val="24"/>
        </w:rPr>
      </w:pPr>
      <w:r>
        <w:rPr>
          <w:rFonts w:ascii="Arial" w:hAnsi="Arial" w:cs="Arial"/>
          <w:b/>
          <w:sz w:val="24"/>
          <w:szCs w:val="24"/>
        </w:rPr>
        <w:t>Ejemplo de los costos</w:t>
      </w:r>
      <w:r w:rsidR="00224771" w:rsidRPr="003F2BA5">
        <w:rPr>
          <w:rFonts w:ascii="Arial" w:hAnsi="Arial" w:cs="Arial"/>
          <w:b/>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3690"/>
        <w:gridCol w:w="990"/>
      </w:tblGrid>
      <w:tr w:rsidR="00224771" w:rsidRPr="007A1A28" w:rsidTr="00224771">
        <w:trPr>
          <w:trHeight w:val="300"/>
        </w:trPr>
        <w:tc>
          <w:tcPr>
            <w:tcW w:w="3690" w:type="dxa"/>
            <w:shd w:val="clear" w:color="auto" w:fill="auto"/>
            <w:noWrap/>
            <w:vAlign w:val="center"/>
          </w:tcPr>
          <w:p w:rsidR="00224771" w:rsidRDefault="00C33DDB" w:rsidP="00224771">
            <w:pPr>
              <w:spacing w:after="0" w:line="240" w:lineRule="auto"/>
              <w:rPr>
                <w:rFonts w:ascii="Garamond" w:hAnsi="Garamond"/>
                <w:sz w:val="24"/>
                <w:szCs w:val="24"/>
              </w:rPr>
            </w:pPr>
            <w:r>
              <w:rPr>
                <w:rFonts w:ascii="Garamond" w:hAnsi="Garamond"/>
                <w:sz w:val="24"/>
                <w:szCs w:val="24"/>
              </w:rPr>
              <w:t>Medicamentos</w:t>
            </w:r>
          </w:p>
        </w:tc>
        <w:tc>
          <w:tcPr>
            <w:tcW w:w="990" w:type="dxa"/>
            <w:shd w:val="clear" w:color="auto" w:fill="auto"/>
            <w:vAlign w:val="center"/>
          </w:tcPr>
          <w:p w:rsidR="00224771" w:rsidRDefault="00B90FC0" w:rsidP="00224771">
            <w:pPr>
              <w:spacing w:after="0" w:line="240" w:lineRule="auto"/>
              <w:jc w:val="right"/>
              <w:rPr>
                <w:rFonts w:ascii="Garamond" w:hAnsi="Garamond"/>
                <w:sz w:val="24"/>
                <w:szCs w:val="24"/>
              </w:rPr>
            </w:pPr>
            <w:r>
              <w:rPr>
                <w:rFonts w:ascii="Garamond" w:hAnsi="Garamond"/>
                <w:sz w:val="24"/>
                <w:szCs w:val="24"/>
              </w:rPr>
              <w:t>$2,9</w:t>
            </w:r>
            <w:r w:rsidR="00224771">
              <w:rPr>
                <w:rFonts w:ascii="Garamond" w:hAnsi="Garamond"/>
                <w:sz w:val="24"/>
                <w:szCs w:val="24"/>
              </w:rPr>
              <w:t>00</w:t>
            </w:r>
          </w:p>
        </w:tc>
      </w:tr>
      <w:tr w:rsidR="00224771" w:rsidRPr="007A1A28" w:rsidTr="00224771">
        <w:trPr>
          <w:trHeight w:val="300"/>
        </w:trPr>
        <w:tc>
          <w:tcPr>
            <w:tcW w:w="3690" w:type="dxa"/>
            <w:shd w:val="clear" w:color="auto" w:fill="auto"/>
            <w:noWrap/>
            <w:vAlign w:val="center"/>
          </w:tcPr>
          <w:p w:rsidR="00224771" w:rsidRDefault="00C33DDB" w:rsidP="00224771">
            <w:pPr>
              <w:spacing w:after="0" w:line="240" w:lineRule="auto"/>
              <w:rPr>
                <w:rFonts w:ascii="Garamond" w:hAnsi="Garamond"/>
                <w:sz w:val="24"/>
                <w:szCs w:val="24"/>
              </w:rPr>
            </w:pPr>
            <w:r>
              <w:rPr>
                <w:rFonts w:ascii="Garamond" w:hAnsi="Garamond"/>
                <w:sz w:val="24"/>
                <w:szCs w:val="24"/>
              </w:rPr>
              <w:t>Equipo médico e insumos</w:t>
            </w:r>
          </w:p>
        </w:tc>
        <w:tc>
          <w:tcPr>
            <w:tcW w:w="990" w:type="dxa"/>
            <w:shd w:val="clear" w:color="auto" w:fill="auto"/>
            <w:vAlign w:val="center"/>
          </w:tcPr>
          <w:p w:rsidR="00224771" w:rsidRDefault="00224771" w:rsidP="00224771">
            <w:pPr>
              <w:spacing w:after="0" w:line="240" w:lineRule="auto"/>
              <w:jc w:val="right"/>
              <w:rPr>
                <w:rFonts w:ascii="Garamond" w:hAnsi="Garamond"/>
                <w:sz w:val="24"/>
                <w:szCs w:val="24"/>
              </w:rPr>
            </w:pPr>
            <w:r>
              <w:rPr>
                <w:rFonts w:ascii="Garamond" w:hAnsi="Garamond"/>
                <w:sz w:val="24"/>
                <w:szCs w:val="24"/>
              </w:rPr>
              <w:t>$1,300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Visitas al consultorios y procedimientos médicos</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$70</w:t>
            </w:r>
            <w:r w:rsidR="00224771">
              <w:rPr>
                <w:rFonts w:ascii="Garamond" w:hAnsi="Garamond"/>
                <w:sz w:val="24"/>
                <w:szCs w:val="24"/>
              </w:rPr>
              <w:t>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Educación</w:t>
            </w:r>
            <w:r w:rsidR="00AB0662">
              <w:rPr>
                <w:rFonts w:ascii="Garamond" w:hAnsi="Garamond"/>
                <w:sz w:val="24"/>
                <w:szCs w:val="24"/>
              </w:rPr>
              <w:t xml:space="preserve"> sobre el cuidado</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$300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Análisis de laboratorio</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$10</w:t>
            </w:r>
            <w:r w:rsidR="00224771">
              <w:rPr>
                <w:rFonts w:ascii="Garamond" w:hAnsi="Garamond"/>
                <w:sz w:val="24"/>
                <w:szCs w:val="24"/>
              </w:rPr>
              <w:t>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Vacunas y otros servicios preventivos</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$10</w:t>
            </w:r>
            <w:r w:rsidR="00224771">
              <w:rPr>
                <w:rFonts w:ascii="Garamond" w:hAnsi="Garamond"/>
                <w:sz w:val="24"/>
                <w:szCs w:val="24"/>
              </w:rPr>
              <w:t>0</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r w:rsidR="00B90FC0">
              <w:rPr>
                <w:rFonts w:ascii="Garamond" w:hAnsi="Garamond"/>
                <w:b/>
                <w:color w:val="000000"/>
                <w:sz w:val="24"/>
                <w:szCs w:val="24"/>
              </w:rPr>
              <w:t>5,4</w:t>
            </w:r>
            <w:r>
              <w:rPr>
                <w:rFonts w:ascii="Garamond" w:hAnsi="Garamond"/>
                <w:b/>
                <w:color w:val="000000"/>
                <w:sz w:val="24"/>
                <w:szCs w:val="24"/>
              </w:rPr>
              <w:t>00</w:t>
            </w:r>
          </w:p>
        </w:tc>
      </w:tr>
    </w:tbl>
    <w:p w:rsidR="00224771" w:rsidRPr="00F0743E" w:rsidRDefault="00224771" w:rsidP="00224771">
      <w:pPr>
        <w:spacing w:after="0" w:line="240" w:lineRule="auto"/>
        <w:rPr>
          <w:rFonts w:ascii="Garamond" w:hAnsi="Garamond" w:cs="Courier New"/>
          <w:color w:val="000000"/>
        </w:rPr>
      </w:pPr>
      <w:r w:rsidRPr="005A547E">
        <w:rPr>
          <w:rFonts w:ascii="Garamond" w:hAnsi="Garamond" w:cs="Courier New"/>
        </w:rPr>
        <w:t xml:space="preserve"> </w:t>
      </w:r>
    </w:p>
    <w:p w:rsidR="00224771" w:rsidRPr="00F0743E" w:rsidRDefault="00C33DDB" w:rsidP="00224771">
      <w:pPr>
        <w:pStyle w:val="Header"/>
        <w:spacing w:after="0" w:line="240" w:lineRule="auto"/>
        <w:rPr>
          <w:rFonts w:ascii="Arial" w:hAnsi="Arial" w:cs="Arial"/>
          <w:b/>
          <w:color w:val="000000"/>
          <w:sz w:val="24"/>
          <w:szCs w:val="24"/>
        </w:rPr>
      </w:pPr>
      <w:r>
        <w:rPr>
          <w:rFonts w:ascii="Arial" w:hAnsi="Arial" w:cs="Arial"/>
          <w:b/>
          <w:color w:val="000000"/>
          <w:sz w:val="24"/>
          <w:szCs w:val="24"/>
        </w:rPr>
        <w:t>El paciente paga</w:t>
      </w:r>
      <w:r w:rsidR="00224771" w:rsidRPr="00F0743E">
        <w:rPr>
          <w:rFonts w:ascii="Arial" w:hAnsi="Arial" w:cs="Arial"/>
          <w:b/>
          <w:color w:val="000000"/>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3690"/>
        <w:gridCol w:w="990"/>
      </w:tblGrid>
      <w:tr w:rsidR="00224771" w:rsidRPr="00F0743E" w:rsidTr="00224771">
        <w:trPr>
          <w:trHeight w:val="300"/>
        </w:trPr>
        <w:tc>
          <w:tcPr>
            <w:tcW w:w="3690" w:type="dxa"/>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r>
              <w:rPr>
                <w:rFonts w:ascii="Garamond" w:hAnsi="Garamond"/>
                <w:color w:val="000000"/>
                <w:sz w:val="24"/>
                <w:szCs w:val="24"/>
              </w:rPr>
              <w:t>Deducibles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224771" w:rsidP="00224771">
            <w:pPr>
              <w:spacing w:after="0" w:line="240" w:lineRule="auto"/>
              <w:rPr>
                <w:rFonts w:ascii="Garamond" w:hAnsi="Garamond"/>
                <w:color w:val="000000"/>
                <w:sz w:val="24"/>
                <w:szCs w:val="24"/>
              </w:rPr>
            </w:pPr>
            <w:r w:rsidRPr="00F0743E">
              <w:rPr>
                <w:rFonts w:ascii="Garamond" w:hAnsi="Garamond"/>
                <w:color w:val="000000"/>
                <w:sz w:val="24"/>
                <w:szCs w:val="24"/>
              </w:rPr>
              <w:t>Co</w:t>
            </w:r>
            <w:r w:rsidR="00C33DDB">
              <w:rPr>
                <w:rFonts w:ascii="Garamond" w:hAnsi="Garamond"/>
                <w:color w:val="000000"/>
                <w:sz w:val="24"/>
                <w:szCs w:val="24"/>
              </w:rPr>
              <w:t>pagos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proofErr w:type="spellStart"/>
            <w:r>
              <w:rPr>
                <w:rFonts w:ascii="Garamond" w:hAnsi="Garamond"/>
                <w:color w:val="000000"/>
                <w:sz w:val="24"/>
                <w:szCs w:val="24"/>
              </w:rPr>
              <w:t>Coseguro</w:t>
            </w:r>
            <w:proofErr w:type="spellEnd"/>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tcBorders>
              <w:bottom w:val="single" w:sz="4" w:space="0" w:color="70AFD9"/>
            </w:tcBorders>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r>
              <w:rPr>
                <w:rFonts w:ascii="Garamond" w:hAnsi="Garamond"/>
                <w:color w:val="000000"/>
                <w:sz w:val="24"/>
                <w:szCs w:val="24"/>
              </w:rPr>
              <w:t>Lí</w:t>
            </w:r>
            <w:r w:rsidRPr="00F0743E">
              <w:rPr>
                <w:rFonts w:ascii="Garamond" w:hAnsi="Garamond"/>
                <w:color w:val="000000"/>
                <w:sz w:val="24"/>
                <w:szCs w:val="24"/>
              </w:rPr>
              <w:t>mit</w:t>
            </w:r>
            <w:r>
              <w:rPr>
                <w:rFonts w:ascii="Garamond" w:hAnsi="Garamond"/>
                <w:color w:val="000000"/>
                <w:sz w:val="24"/>
                <w:szCs w:val="24"/>
              </w:rPr>
              <w:t>es o</w:t>
            </w:r>
            <w:r w:rsidRPr="00F0743E">
              <w:rPr>
                <w:rFonts w:ascii="Garamond" w:hAnsi="Garamond"/>
                <w:color w:val="000000"/>
                <w:sz w:val="24"/>
                <w:szCs w:val="24"/>
              </w:rPr>
              <w:t xml:space="preserve"> exclusion</w:t>
            </w:r>
            <w:r>
              <w:rPr>
                <w:rFonts w:ascii="Garamond" w:hAnsi="Garamond"/>
                <w:color w:val="000000"/>
                <w:sz w:val="24"/>
                <w:szCs w:val="24"/>
              </w:rPr>
              <w:t>e</w:t>
            </w:r>
            <w:r w:rsidRPr="00F0743E">
              <w:rPr>
                <w:rFonts w:ascii="Garamond" w:hAnsi="Garamond"/>
                <w:color w:val="000000"/>
                <w:sz w:val="24"/>
                <w:szCs w:val="24"/>
              </w:rPr>
              <w:t>s</w:t>
            </w:r>
          </w:p>
        </w:tc>
        <w:tc>
          <w:tcPr>
            <w:tcW w:w="990" w:type="dxa"/>
            <w:tcBorders>
              <w:bottom w:val="single" w:sz="4" w:space="0" w:color="70AFD9"/>
            </w:tcBorders>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sidRPr="00F0743E">
              <w:rPr>
                <w:rFonts w:ascii="Garamond" w:hAnsi="Garamond"/>
                <w:color w:val="000000"/>
                <w:sz w:val="24"/>
                <w:szCs w:val="24"/>
              </w:rPr>
              <w:t>$</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p>
        </w:tc>
      </w:tr>
    </w:tbl>
    <w:p w:rsidR="00224771" w:rsidRDefault="00224771" w:rsidP="00224771">
      <w:pPr>
        <w:pStyle w:val="Header"/>
        <w:spacing w:after="0" w:line="240" w:lineRule="auto"/>
        <w:rPr>
          <w:rFonts w:ascii="Garamond" w:hAnsi="Garamond"/>
          <w:sz w:val="24"/>
          <w:szCs w:val="24"/>
        </w:rPr>
        <w:sectPr w:rsidR="00224771" w:rsidSect="00224771">
          <w:type w:val="continuous"/>
          <w:pgSz w:w="15840" w:h="12240" w:orient="landscape" w:code="1"/>
          <w:pgMar w:top="720" w:right="720" w:bottom="360" w:left="720" w:header="360" w:footer="360" w:gutter="0"/>
          <w:cols w:num="3" w:sep="1" w:space="360"/>
          <w:docGrid w:linePitch="360"/>
        </w:sectPr>
      </w:pPr>
    </w:p>
    <w:p w:rsidR="00E63AE9" w:rsidRDefault="00E63AE9" w:rsidP="00055498">
      <w:pPr>
        <w:pStyle w:val="Header"/>
        <w:spacing w:after="0" w:line="240" w:lineRule="auto"/>
        <w:rPr>
          <w:rFonts w:ascii="HelveticaNeue-Bold" w:hAnsi="HelveticaNeue-Bold" w:cs="HelveticaNeue-Bold"/>
          <w:b/>
          <w:bCs/>
          <w:color w:val="0080BE"/>
          <w:sz w:val="36"/>
          <w:szCs w:val="36"/>
        </w:rPr>
        <w:sectPr w:rsidR="00E63AE9" w:rsidSect="006647A5">
          <w:headerReference w:type="default" r:id="rId15"/>
          <w:type w:val="continuous"/>
          <w:pgSz w:w="15840" w:h="12240" w:orient="landscape" w:code="1"/>
          <w:pgMar w:top="720" w:right="720" w:bottom="360" w:left="720" w:header="360" w:footer="360" w:gutter="0"/>
          <w:cols w:num="4" w:sep="1" w:space="360"/>
          <w:docGrid w:linePitch="360"/>
        </w:sectPr>
      </w:pPr>
    </w:p>
    <w:p w:rsidR="002F6707" w:rsidRDefault="00824BD9" w:rsidP="002F6707">
      <w:pPr>
        <w:pStyle w:val="Header"/>
        <w:spacing w:after="0" w:line="240" w:lineRule="auto"/>
        <w:rPr>
          <w:rFonts w:ascii="Arial" w:hAnsi="Arial" w:cs="Arial"/>
          <w:b/>
          <w:bCs/>
          <w:color w:val="0080BE"/>
          <w:sz w:val="36"/>
          <w:szCs w:val="36"/>
        </w:rPr>
      </w:pPr>
      <w:r>
        <w:rPr>
          <w:rFonts w:ascii="Arial" w:hAnsi="Arial" w:cs="Arial"/>
          <w:b/>
          <w:bCs/>
          <w:color w:val="0080BE"/>
          <w:sz w:val="36"/>
          <w:szCs w:val="36"/>
        </w:rPr>
        <w:lastRenderedPageBreak/>
        <w:t>Preguntas y respuestas sobre los ejemplos mencionados</w:t>
      </w:r>
      <w:r w:rsidR="002F6707" w:rsidRPr="00F0743E">
        <w:rPr>
          <w:rFonts w:ascii="Arial" w:hAnsi="Arial" w:cs="Arial"/>
          <w:b/>
          <w:bCs/>
          <w:color w:val="0080BE"/>
          <w:sz w:val="36"/>
          <w:szCs w:val="36"/>
        </w:rPr>
        <w:t>:</w:t>
      </w:r>
    </w:p>
    <w:p w:rsidR="00F0743E" w:rsidRPr="00F0743E" w:rsidRDefault="00F0743E" w:rsidP="002F6707">
      <w:pPr>
        <w:pStyle w:val="Header"/>
        <w:spacing w:after="0" w:line="240" w:lineRule="auto"/>
        <w:rPr>
          <w:rFonts w:ascii="Arial" w:hAnsi="Arial" w:cs="Arial"/>
          <w:b/>
          <w:sz w:val="24"/>
          <w:szCs w:val="24"/>
        </w:rPr>
      </w:pPr>
    </w:p>
    <w:p w:rsidR="002F6707" w:rsidRDefault="002F6707" w:rsidP="00055498">
      <w:pPr>
        <w:keepNext/>
        <w:spacing w:after="0" w:line="240" w:lineRule="auto"/>
        <w:rPr>
          <w:rFonts w:ascii="Arial" w:hAnsi="Arial" w:cs="Arial"/>
          <w:b/>
          <w:sz w:val="24"/>
          <w:szCs w:val="24"/>
        </w:rPr>
        <w:sectPr w:rsidR="002F6707" w:rsidSect="006647A5">
          <w:pgSz w:w="15840" w:h="12240" w:orient="landscape" w:code="1"/>
          <w:pgMar w:top="720" w:right="720" w:bottom="360" w:left="720" w:header="360" w:footer="360" w:gutter="0"/>
          <w:cols w:sep="1" w:space="360"/>
          <w:docGrid w:linePitch="360"/>
        </w:sectPr>
      </w:pPr>
    </w:p>
    <w:p w:rsidR="00DF3AAC" w:rsidRDefault="00824BD9" w:rsidP="00DF3AAC">
      <w:pPr>
        <w:pBdr>
          <w:top w:val="single" w:sz="24" w:space="1" w:color="C0E8FB"/>
        </w:pBdr>
        <w:spacing w:after="240" w:line="240" w:lineRule="auto"/>
        <w:rPr>
          <w:rFonts w:ascii="Arial" w:hAnsi="Arial" w:cs="Arial"/>
          <w:b/>
          <w:sz w:val="24"/>
          <w:szCs w:val="24"/>
        </w:rPr>
      </w:pPr>
      <w:r>
        <w:rPr>
          <w:rFonts w:ascii="Arial" w:hAnsi="Arial" w:cs="Arial"/>
          <w:b/>
          <w:sz w:val="28"/>
          <w:szCs w:val="28"/>
        </w:rPr>
        <w:lastRenderedPageBreak/>
        <w:t>¿Qué conceptos se presuponen de estos ejemplos</w:t>
      </w:r>
      <w:r w:rsidR="00DF3AAC" w:rsidRPr="00BE4A4B">
        <w:rPr>
          <w:rFonts w:ascii="Arial" w:hAnsi="Arial" w:cs="Arial"/>
          <w:b/>
          <w:sz w:val="28"/>
          <w:szCs w:val="28"/>
        </w:rPr>
        <w:t xml:space="preserve">? </w:t>
      </w:r>
    </w:p>
    <w:p w:rsidR="00DF3AAC" w:rsidRPr="003A5107" w:rsidRDefault="00824BD9" w:rsidP="00DF3AAC">
      <w:pPr>
        <w:keepNext/>
        <w:numPr>
          <w:ilvl w:val="0"/>
          <w:numId w:val="18"/>
        </w:numPr>
        <w:spacing w:after="0" w:line="240" w:lineRule="auto"/>
        <w:ind w:left="446"/>
        <w:rPr>
          <w:rFonts w:ascii="Garamond" w:hAnsi="Garamond"/>
          <w:color w:val="000000"/>
          <w:sz w:val="24"/>
          <w:szCs w:val="24"/>
        </w:rPr>
      </w:pPr>
      <w:r w:rsidRPr="003A5107">
        <w:rPr>
          <w:rFonts w:ascii="Garamond" w:hAnsi="Garamond"/>
          <w:color w:val="000000"/>
          <w:sz w:val="24"/>
          <w:szCs w:val="24"/>
        </w:rPr>
        <w:t xml:space="preserve">Los costos no incluyen las </w:t>
      </w:r>
      <w:r w:rsidRPr="003A5107">
        <w:rPr>
          <w:rFonts w:ascii="Garamond" w:hAnsi="Garamond" w:cs="AJensonPro-Bold"/>
          <w:b/>
          <w:bCs/>
          <w:color w:val="000000"/>
          <w:sz w:val="24"/>
          <w:szCs w:val="24"/>
          <w:u w:val="single"/>
        </w:rPr>
        <w:t>primas</w:t>
      </w:r>
      <w:r w:rsidR="00DF3AAC" w:rsidRPr="003A5107">
        <w:rPr>
          <w:rFonts w:ascii="Garamond" w:hAnsi="Garamond" w:cs="AJensonPro-Bold"/>
          <w:b/>
          <w:bCs/>
          <w:color w:val="000000"/>
          <w:sz w:val="24"/>
          <w:szCs w:val="24"/>
        </w:rPr>
        <w:t>.</w:t>
      </w:r>
    </w:p>
    <w:p w:rsidR="00DF3AAC" w:rsidRPr="003A5107" w:rsidRDefault="00824BD9" w:rsidP="00DF3AAC">
      <w:pPr>
        <w:keepNext/>
        <w:numPr>
          <w:ilvl w:val="0"/>
          <w:numId w:val="18"/>
        </w:numPr>
        <w:spacing w:after="0" w:line="240" w:lineRule="auto"/>
        <w:ind w:left="446"/>
        <w:rPr>
          <w:rFonts w:ascii="Garamond" w:hAnsi="Garamond"/>
          <w:color w:val="000000"/>
          <w:sz w:val="24"/>
          <w:szCs w:val="24"/>
        </w:rPr>
      </w:pPr>
      <w:r w:rsidRPr="003A5107">
        <w:rPr>
          <w:rFonts w:ascii="Garamond" w:hAnsi="Garamond"/>
          <w:color w:val="000000"/>
          <w:sz w:val="24"/>
          <w:szCs w:val="24"/>
        </w:rPr>
        <w:t>Los ejemplos de costos están basado</w:t>
      </w:r>
      <w:r w:rsidR="00BD3F86" w:rsidRPr="003A5107">
        <w:rPr>
          <w:rFonts w:ascii="Garamond" w:hAnsi="Garamond"/>
          <w:color w:val="000000"/>
          <w:sz w:val="24"/>
          <w:szCs w:val="24"/>
        </w:rPr>
        <w:t>s</w:t>
      </w:r>
      <w:r w:rsidRPr="003A5107">
        <w:rPr>
          <w:rFonts w:ascii="Garamond" w:hAnsi="Garamond"/>
          <w:color w:val="000000"/>
          <w:sz w:val="24"/>
          <w:szCs w:val="24"/>
        </w:rPr>
        <w:t xml:space="preserve"> en los promedios nacionales provenientes del Departamento de Salud y Servicios Humanos de los EE.UU. y que no son específicos para una zona geográfica o un plan.</w:t>
      </w:r>
    </w:p>
    <w:p w:rsidR="00DF3AAC" w:rsidRPr="003A5107" w:rsidRDefault="00824BD9" w:rsidP="00DF3AAC">
      <w:pPr>
        <w:numPr>
          <w:ilvl w:val="0"/>
          <w:numId w:val="18"/>
        </w:numPr>
        <w:spacing w:after="0" w:line="240" w:lineRule="auto"/>
        <w:ind w:left="450" w:right="-180"/>
        <w:rPr>
          <w:rFonts w:ascii="Garamond" w:hAnsi="Garamond"/>
          <w:color w:val="000000"/>
          <w:sz w:val="24"/>
          <w:szCs w:val="24"/>
        </w:rPr>
      </w:pPr>
      <w:r w:rsidRPr="003A5107">
        <w:rPr>
          <w:rFonts w:ascii="Garamond" w:hAnsi="Garamond"/>
          <w:color w:val="000000"/>
          <w:sz w:val="24"/>
          <w:szCs w:val="24"/>
        </w:rPr>
        <w:t>La afección del pac</w:t>
      </w:r>
      <w:r w:rsidR="002249C5" w:rsidRPr="003A5107">
        <w:rPr>
          <w:rFonts w:ascii="Garamond" w:hAnsi="Garamond"/>
          <w:color w:val="000000"/>
          <w:sz w:val="24"/>
          <w:szCs w:val="24"/>
        </w:rPr>
        <w:t>iente no es una condición exclui</w:t>
      </w:r>
      <w:r w:rsidRPr="003A5107">
        <w:rPr>
          <w:rFonts w:ascii="Garamond" w:hAnsi="Garamond"/>
          <w:color w:val="000000"/>
          <w:sz w:val="24"/>
          <w:szCs w:val="24"/>
        </w:rPr>
        <w:t xml:space="preserve">da ni </w:t>
      </w:r>
      <w:proofErr w:type="spellStart"/>
      <w:r w:rsidRPr="003A5107">
        <w:rPr>
          <w:rFonts w:ascii="Garamond" w:hAnsi="Garamond"/>
          <w:color w:val="000000"/>
          <w:sz w:val="24"/>
          <w:szCs w:val="24"/>
        </w:rPr>
        <w:t>preexistente</w:t>
      </w:r>
      <w:proofErr w:type="spellEnd"/>
      <w:r w:rsidRPr="003A5107">
        <w:rPr>
          <w:rFonts w:ascii="Garamond" w:hAnsi="Garamond"/>
          <w:color w:val="000000"/>
          <w:sz w:val="24"/>
          <w:szCs w:val="24"/>
        </w:rPr>
        <w:t xml:space="preserve">. </w:t>
      </w:r>
    </w:p>
    <w:p w:rsidR="00DF3AA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 xml:space="preserve">Todos los servicios y tratamientos empezaron y terminaron en el mismo período de </w:t>
      </w:r>
      <w:r w:rsidR="00B61FDC" w:rsidRPr="003A5107">
        <w:rPr>
          <w:rFonts w:ascii="Garamond" w:hAnsi="Garamond"/>
          <w:color w:val="000000"/>
          <w:sz w:val="24"/>
          <w:szCs w:val="24"/>
        </w:rPr>
        <w:t>cobertura</w:t>
      </w:r>
      <w:r w:rsidRPr="003A5107">
        <w:rPr>
          <w:rFonts w:ascii="Garamond" w:hAnsi="Garamond"/>
          <w:color w:val="000000"/>
          <w:sz w:val="24"/>
          <w:szCs w:val="24"/>
        </w:rPr>
        <w:t>.</w:t>
      </w:r>
    </w:p>
    <w:p w:rsidR="00B61FD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No hay otros gasto</w:t>
      </w:r>
      <w:r w:rsidR="00B61FDC" w:rsidRPr="003A5107">
        <w:rPr>
          <w:rFonts w:ascii="Garamond" w:hAnsi="Garamond"/>
          <w:color w:val="000000"/>
          <w:sz w:val="24"/>
          <w:szCs w:val="24"/>
        </w:rPr>
        <w:t>s médicos para ningún miembro cubierto por</w:t>
      </w:r>
      <w:r w:rsidRPr="003A5107">
        <w:rPr>
          <w:rFonts w:ascii="Garamond" w:hAnsi="Garamond"/>
          <w:color w:val="000000"/>
          <w:sz w:val="24"/>
          <w:szCs w:val="24"/>
        </w:rPr>
        <w:t xml:space="preserve"> este plan. </w:t>
      </w:r>
    </w:p>
    <w:p w:rsidR="00DF3AA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 xml:space="preserve">Los gastos del bolsillo están basados solamente en el tratamiento del problema mencionado en el ejemplo. </w:t>
      </w:r>
    </w:p>
    <w:p w:rsidR="00DF3AAC" w:rsidRPr="003A5107" w:rsidRDefault="00824BD9" w:rsidP="00DF3AAC">
      <w:pPr>
        <w:numPr>
          <w:ilvl w:val="0"/>
          <w:numId w:val="18"/>
        </w:numPr>
        <w:spacing w:after="360" w:line="240" w:lineRule="auto"/>
        <w:ind w:left="446"/>
        <w:rPr>
          <w:rFonts w:ascii="Garamond" w:hAnsi="Garamond"/>
          <w:color w:val="000000"/>
          <w:sz w:val="24"/>
          <w:szCs w:val="24"/>
        </w:rPr>
      </w:pPr>
      <w:r w:rsidRPr="003A5107">
        <w:rPr>
          <w:rFonts w:ascii="Garamond" w:hAnsi="Garamond"/>
          <w:color w:val="000000"/>
          <w:sz w:val="24"/>
          <w:szCs w:val="24"/>
        </w:rPr>
        <w:t xml:space="preserve">El paciente recibió todos los servicios de </w:t>
      </w:r>
      <w:r w:rsidRPr="003A5107">
        <w:rPr>
          <w:rFonts w:ascii="Garamond" w:hAnsi="Garamond" w:cs="AJensonPro-Bold"/>
          <w:b/>
          <w:bCs/>
          <w:color w:val="000000"/>
          <w:sz w:val="24"/>
          <w:szCs w:val="24"/>
          <w:u w:val="single"/>
        </w:rPr>
        <w:t>proveedores</w:t>
      </w:r>
      <w:r w:rsidRPr="003A5107">
        <w:rPr>
          <w:rFonts w:ascii="Garamond" w:hAnsi="Garamond"/>
          <w:color w:val="000000"/>
          <w:sz w:val="24"/>
          <w:szCs w:val="24"/>
        </w:rPr>
        <w:t xml:space="preserve"> de la red del plan. Si el paciente hubiese recibido los servicios </w:t>
      </w:r>
      <w:r w:rsidR="00B61FDC" w:rsidRPr="003A5107">
        <w:rPr>
          <w:rFonts w:ascii="Garamond" w:hAnsi="Garamond"/>
          <w:color w:val="000000"/>
          <w:sz w:val="24"/>
          <w:szCs w:val="24"/>
        </w:rPr>
        <w:t xml:space="preserve">de </w:t>
      </w:r>
      <w:r w:rsidR="00B61FDC" w:rsidRPr="003A5107">
        <w:rPr>
          <w:rFonts w:ascii="Garamond" w:hAnsi="Garamond" w:cs="AJensonPro-Bold"/>
          <w:b/>
          <w:bCs/>
          <w:color w:val="000000"/>
          <w:sz w:val="24"/>
          <w:szCs w:val="24"/>
          <w:u w:val="single"/>
        </w:rPr>
        <w:t>proveedores</w:t>
      </w:r>
      <w:r w:rsidR="00B61FDC" w:rsidRPr="003A5107">
        <w:rPr>
          <w:rFonts w:ascii="Garamond" w:hAnsi="Garamond"/>
          <w:color w:val="000000"/>
          <w:sz w:val="24"/>
          <w:szCs w:val="24"/>
        </w:rPr>
        <w:t xml:space="preserve"> </w:t>
      </w:r>
      <w:r w:rsidRPr="003A5107">
        <w:rPr>
          <w:rFonts w:ascii="Garamond" w:hAnsi="Garamond"/>
          <w:color w:val="000000"/>
          <w:sz w:val="24"/>
          <w:szCs w:val="24"/>
        </w:rPr>
        <w:t xml:space="preserve">fuera de la red, los costos hubieran sido más altos. </w:t>
      </w:r>
    </w:p>
    <w:p w:rsidR="004A6A44" w:rsidRPr="003A5107" w:rsidRDefault="0058332B" w:rsidP="004A6A44">
      <w:pPr>
        <w:pBdr>
          <w:top w:val="single" w:sz="24" w:space="1" w:color="C0E8FB"/>
        </w:pBdr>
        <w:spacing w:after="120" w:line="240" w:lineRule="auto"/>
        <w:rPr>
          <w:rFonts w:ascii="Arial" w:hAnsi="Arial" w:cs="Arial"/>
          <w:b/>
          <w:color w:val="000000"/>
          <w:sz w:val="24"/>
          <w:szCs w:val="24"/>
        </w:rPr>
      </w:pPr>
      <w:r w:rsidRPr="003A5107">
        <w:rPr>
          <w:rFonts w:ascii="Arial" w:hAnsi="Arial" w:cs="Arial"/>
          <w:b/>
          <w:color w:val="000000"/>
          <w:sz w:val="28"/>
          <w:szCs w:val="28"/>
        </w:rPr>
        <w:br w:type="column"/>
      </w:r>
      <w:r w:rsidR="00824BD9" w:rsidRPr="003A5107">
        <w:rPr>
          <w:rFonts w:ascii="Arial" w:hAnsi="Arial" w:cs="Arial"/>
          <w:b/>
          <w:color w:val="000000"/>
          <w:sz w:val="28"/>
          <w:szCs w:val="28"/>
        </w:rPr>
        <w:lastRenderedPageBreak/>
        <w:t>¿Qué muestra el ejemplo</w:t>
      </w:r>
      <w:r w:rsidR="004A6A44" w:rsidRPr="003A5107">
        <w:rPr>
          <w:rFonts w:ascii="Arial" w:hAnsi="Arial" w:cs="Arial"/>
          <w:b/>
          <w:color w:val="000000"/>
          <w:sz w:val="28"/>
          <w:szCs w:val="28"/>
        </w:rPr>
        <w:t xml:space="preserve">? </w:t>
      </w:r>
    </w:p>
    <w:p w:rsidR="004A6A44" w:rsidRPr="003A5107" w:rsidRDefault="00BD3F86" w:rsidP="004A6A44">
      <w:pPr>
        <w:spacing w:after="360" w:line="240" w:lineRule="auto"/>
        <w:rPr>
          <w:rFonts w:ascii="Garamond" w:hAnsi="Garamond"/>
          <w:color w:val="000000"/>
          <w:sz w:val="24"/>
          <w:szCs w:val="24"/>
        </w:rPr>
      </w:pPr>
      <w:r w:rsidRPr="003A5107">
        <w:rPr>
          <w:rFonts w:ascii="Garamond" w:hAnsi="Garamond"/>
          <w:color w:val="000000"/>
          <w:sz w:val="24"/>
          <w:szCs w:val="24"/>
        </w:rPr>
        <w:t>En cada ejemplo usted verá có</w:t>
      </w:r>
      <w:r w:rsidR="00125222" w:rsidRPr="003A5107">
        <w:rPr>
          <w:rFonts w:ascii="Garamond" w:hAnsi="Garamond"/>
          <w:color w:val="000000"/>
          <w:sz w:val="24"/>
          <w:szCs w:val="24"/>
        </w:rPr>
        <w:t xml:space="preserve">mo suman los </w:t>
      </w:r>
      <w:r w:rsidR="00125222" w:rsidRPr="003A5107">
        <w:rPr>
          <w:rFonts w:ascii="Garamond" w:hAnsi="Garamond" w:cs="AJensonPro-Bold"/>
          <w:b/>
          <w:bCs/>
          <w:color w:val="000000"/>
          <w:sz w:val="24"/>
          <w:szCs w:val="24"/>
          <w:u w:val="single"/>
        </w:rPr>
        <w:t>deducibles</w:t>
      </w:r>
      <w:r w:rsidR="00125222" w:rsidRPr="003A5107">
        <w:rPr>
          <w:rFonts w:ascii="Garamond" w:hAnsi="Garamond"/>
          <w:color w:val="000000"/>
          <w:sz w:val="24"/>
          <w:szCs w:val="24"/>
        </w:rPr>
        <w:t xml:space="preserve">, </w:t>
      </w:r>
      <w:r w:rsidR="00125222" w:rsidRPr="003A5107">
        <w:rPr>
          <w:rFonts w:ascii="Garamond" w:hAnsi="Garamond" w:cs="AJensonPro-Bold"/>
          <w:b/>
          <w:bCs/>
          <w:color w:val="000000"/>
          <w:sz w:val="24"/>
          <w:szCs w:val="24"/>
          <w:u w:val="single"/>
        </w:rPr>
        <w:t>copagos</w:t>
      </w:r>
      <w:r w:rsidR="00125222" w:rsidRPr="003A5107">
        <w:rPr>
          <w:rFonts w:ascii="Garamond" w:hAnsi="Garamond"/>
          <w:color w:val="000000"/>
          <w:sz w:val="24"/>
          <w:szCs w:val="24"/>
        </w:rPr>
        <w:t xml:space="preserve"> y</w:t>
      </w:r>
      <w:r w:rsidR="00125222" w:rsidRPr="003A5107">
        <w:rPr>
          <w:rFonts w:ascii="Garamond" w:hAnsi="Garamond" w:cs="AJensonPro-Bold"/>
          <w:b/>
          <w:bCs/>
          <w:color w:val="000000"/>
          <w:sz w:val="24"/>
          <w:szCs w:val="24"/>
        </w:rPr>
        <w:t xml:space="preserve"> </w:t>
      </w:r>
      <w:proofErr w:type="spellStart"/>
      <w:r w:rsidR="00125222" w:rsidRPr="003A5107">
        <w:rPr>
          <w:rFonts w:ascii="Garamond" w:hAnsi="Garamond" w:cs="AJensonPro-Bold"/>
          <w:b/>
          <w:bCs/>
          <w:color w:val="000000"/>
          <w:sz w:val="24"/>
          <w:szCs w:val="24"/>
          <w:u w:val="single"/>
        </w:rPr>
        <w:t>coseguro</w:t>
      </w:r>
      <w:proofErr w:type="spellEnd"/>
      <w:r w:rsidR="00125222" w:rsidRPr="003A5107">
        <w:rPr>
          <w:rFonts w:ascii="Garamond" w:hAnsi="Garamond"/>
          <w:color w:val="000000"/>
          <w:sz w:val="24"/>
          <w:szCs w:val="24"/>
        </w:rPr>
        <w:t xml:space="preserve">. También le ayudan a ver cuáles son los gastos que tendrá que pagar usted porque no están cubiertos o porque el pago es limitado. </w:t>
      </w:r>
    </w:p>
    <w:p w:rsidR="00A54924" w:rsidRPr="003A5107" w:rsidRDefault="00125222" w:rsidP="00B24437">
      <w:pPr>
        <w:pBdr>
          <w:top w:val="single" w:sz="24" w:space="1" w:color="C0E8FB"/>
        </w:pBdr>
        <w:tabs>
          <w:tab w:val="right" w:pos="14400"/>
        </w:tabs>
        <w:spacing w:after="120" w:line="240" w:lineRule="auto"/>
        <w:rPr>
          <w:rFonts w:ascii="Garamond" w:hAnsi="Garamond"/>
          <w:color w:val="000000"/>
          <w:sz w:val="28"/>
          <w:szCs w:val="28"/>
        </w:rPr>
      </w:pPr>
      <w:r w:rsidRPr="003A5107">
        <w:rPr>
          <w:rFonts w:ascii="Arial" w:hAnsi="Arial" w:cs="Arial"/>
          <w:b/>
          <w:color w:val="000000"/>
          <w:sz w:val="28"/>
          <w:szCs w:val="28"/>
        </w:rPr>
        <w:t>¿Contempla el ejemplo mis propias necesidades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F0743E" w:rsidRPr="003A5107" w:rsidRDefault="002F6707" w:rsidP="00F0743E">
      <w:pPr>
        <w:tabs>
          <w:tab w:val="left" w:pos="270"/>
          <w:tab w:val="right" w:pos="14400"/>
        </w:tabs>
        <w:spacing w:after="0" w:line="240" w:lineRule="auto"/>
        <w:ind w:left="270" w:hanging="270"/>
        <w:rPr>
          <w:rFonts w:ascii="Garamond" w:hAnsi="Garamond"/>
          <w:color w:val="000000"/>
          <w:sz w:val="24"/>
          <w:szCs w:val="24"/>
        </w:rPr>
      </w:pPr>
      <w:r w:rsidRPr="003A5107">
        <w:rPr>
          <w:rFonts w:ascii="Garamond" w:hAnsi="Garamond"/>
          <w:b/>
          <w:color w:val="000000"/>
          <w:sz w:val="36"/>
          <w:szCs w:val="36"/>
        </w:rPr>
        <w:sym w:font="Wingdings" w:char="F0FB"/>
      </w:r>
      <w:r w:rsidRPr="003A5107">
        <w:rPr>
          <w:rFonts w:ascii="Garamond" w:hAnsi="Garamond"/>
          <w:b/>
          <w:color w:val="000000"/>
          <w:sz w:val="24"/>
          <w:szCs w:val="24"/>
        </w:rPr>
        <w:t xml:space="preserve"> </w:t>
      </w:r>
      <w:r w:rsidR="00E63AE9" w:rsidRPr="003A5107">
        <w:rPr>
          <w:rFonts w:ascii="Garamond" w:hAnsi="Garamond"/>
          <w:b/>
          <w:color w:val="000000"/>
          <w:sz w:val="28"/>
          <w:szCs w:val="28"/>
          <w:u w:val="single"/>
        </w:rPr>
        <w:t>No</w:t>
      </w:r>
      <w:r w:rsidR="00F0743E" w:rsidRPr="003A5107">
        <w:rPr>
          <w:rFonts w:ascii="Garamond" w:hAnsi="Garamond"/>
          <w:b/>
          <w:color w:val="000000"/>
          <w:sz w:val="28"/>
          <w:szCs w:val="28"/>
        </w:rPr>
        <w:t>.</w:t>
      </w:r>
      <w:r w:rsidR="00E63AE9" w:rsidRPr="003A5107">
        <w:rPr>
          <w:rFonts w:ascii="Garamond" w:hAnsi="Garamond"/>
          <w:color w:val="000000"/>
          <w:sz w:val="24"/>
          <w:szCs w:val="24"/>
        </w:rPr>
        <w:t xml:space="preserve"> </w:t>
      </w:r>
      <w:r w:rsidR="002249C5" w:rsidRPr="003A5107">
        <w:rPr>
          <w:rFonts w:ascii="Garamond" w:hAnsi="Garamond"/>
          <w:color w:val="000000"/>
          <w:sz w:val="24"/>
          <w:szCs w:val="24"/>
        </w:rPr>
        <w:t>Los tratamientos que mencionamo</w:t>
      </w:r>
      <w:r w:rsidR="00125222" w:rsidRPr="003A5107">
        <w:rPr>
          <w:rFonts w:ascii="Garamond" w:hAnsi="Garamond"/>
          <w:color w:val="000000"/>
          <w:sz w:val="24"/>
          <w:szCs w:val="24"/>
        </w:rPr>
        <w:t xml:space="preserve">s son solo ejemplos. El tratamiento que usted podría recibir para esta condición tal vez sea distinto, según cuál sea el consejo de su médico, su edad, la gravedad de su caso y otros factores. </w:t>
      </w:r>
    </w:p>
    <w:p w:rsidR="0058332B" w:rsidRPr="003A5107" w:rsidRDefault="0058332B" w:rsidP="00F0743E">
      <w:pPr>
        <w:tabs>
          <w:tab w:val="left" w:pos="270"/>
          <w:tab w:val="right" w:pos="14400"/>
        </w:tabs>
        <w:spacing w:after="0" w:line="240" w:lineRule="auto"/>
        <w:ind w:left="270" w:hanging="270"/>
        <w:rPr>
          <w:rFonts w:ascii="Garamond" w:hAnsi="Garamond"/>
          <w:color w:val="000000"/>
          <w:sz w:val="36"/>
          <w:szCs w:val="36"/>
        </w:rPr>
      </w:pPr>
    </w:p>
    <w:p w:rsidR="00AF1EA7" w:rsidRDefault="00125222" w:rsidP="00AF1EA7">
      <w:pPr>
        <w:pStyle w:val="Header"/>
        <w:pBdr>
          <w:top w:val="single" w:sz="24" w:space="1" w:color="C0E8FB"/>
        </w:pBdr>
        <w:spacing w:after="120" w:line="240" w:lineRule="auto"/>
        <w:rPr>
          <w:rFonts w:ascii="Garamond" w:hAnsi="Garamond"/>
          <w:color w:val="000000"/>
          <w:sz w:val="28"/>
          <w:szCs w:val="28"/>
        </w:rPr>
      </w:pPr>
      <w:r w:rsidRPr="003A5107">
        <w:rPr>
          <w:rFonts w:ascii="Arial" w:hAnsi="Arial" w:cs="Arial"/>
          <w:b/>
          <w:color w:val="000000"/>
          <w:sz w:val="28"/>
          <w:szCs w:val="28"/>
        </w:rPr>
        <w:t>¿Puede el ejemplo predecir mis gastos futuros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B24437" w:rsidRPr="003A5107" w:rsidRDefault="00F0743E" w:rsidP="00AF1EA7">
      <w:pPr>
        <w:pStyle w:val="Header"/>
        <w:pBdr>
          <w:top w:val="single" w:sz="24" w:space="1" w:color="C0E8FB"/>
        </w:pBdr>
        <w:spacing w:after="120" w:line="240" w:lineRule="auto"/>
        <w:rPr>
          <w:rFonts w:ascii="Garamond" w:hAnsi="Garamond"/>
          <w:color w:val="000000"/>
          <w:sz w:val="24"/>
          <w:szCs w:val="24"/>
        </w:rPr>
      </w:pPr>
      <w:r w:rsidRPr="003A5107">
        <w:rPr>
          <w:rFonts w:ascii="Garamond" w:hAnsi="Garamond"/>
          <w:b/>
          <w:color w:val="000000"/>
          <w:sz w:val="36"/>
          <w:szCs w:val="36"/>
        </w:rPr>
        <w:sym w:font="Wingdings" w:char="F0FB"/>
      </w:r>
      <w:r w:rsidR="00E63AE9" w:rsidRPr="003A5107">
        <w:rPr>
          <w:rFonts w:ascii="Garamond" w:hAnsi="Garamond"/>
          <w:b/>
          <w:color w:val="000000"/>
          <w:sz w:val="28"/>
          <w:szCs w:val="28"/>
          <w:u w:val="single"/>
        </w:rPr>
        <w:t>No</w:t>
      </w:r>
      <w:r w:rsidR="00E63AE9" w:rsidRPr="003A5107">
        <w:rPr>
          <w:rFonts w:ascii="Garamond" w:hAnsi="Garamond"/>
          <w:b/>
          <w:color w:val="000000"/>
          <w:sz w:val="28"/>
          <w:szCs w:val="28"/>
        </w:rPr>
        <w:t>.</w:t>
      </w:r>
      <w:r w:rsidR="00E63AE9" w:rsidRPr="003A5107">
        <w:rPr>
          <w:rFonts w:ascii="Garamond" w:hAnsi="Garamond"/>
          <w:color w:val="000000"/>
          <w:sz w:val="28"/>
          <w:szCs w:val="28"/>
        </w:rPr>
        <w:t xml:space="preserve"> </w:t>
      </w:r>
      <w:r w:rsidR="00125222" w:rsidRPr="003A5107">
        <w:rPr>
          <w:rFonts w:ascii="Garamond" w:hAnsi="Garamond"/>
          <w:color w:val="000000"/>
          <w:sz w:val="24"/>
          <w:szCs w:val="24"/>
        </w:rPr>
        <w:t xml:space="preserve">Los ejemplos de cobertura </w:t>
      </w:r>
      <w:r w:rsidR="00125222" w:rsidRPr="003A5107">
        <w:rPr>
          <w:rFonts w:ascii="Garamond" w:hAnsi="Garamond"/>
          <w:b/>
          <w:color w:val="000000"/>
          <w:sz w:val="24"/>
          <w:szCs w:val="24"/>
        </w:rPr>
        <w:t>no</w:t>
      </w:r>
      <w:r w:rsidR="00125222" w:rsidRPr="003A5107">
        <w:rPr>
          <w:rFonts w:ascii="Garamond" w:hAnsi="Garamond"/>
          <w:color w:val="000000"/>
          <w:sz w:val="24"/>
          <w:szCs w:val="24"/>
        </w:rPr>
        <w:t xml:space="preserve"> son herramientas de cálculo de costos. Usted no puede usar el ejemplo para estimar el costo del cuidado de su condición. El</w:t>
      </w:r>
      <w:r w:rsidR="002249C5" w:rsidRPr="003A5107">
        <w:rPr>
          <w:rFonts w:ascii="Garamond" w:hAnsi="Garamond"/>
          <w:color w:val="000000"/>
          <w:sz w:val="24"/>
          <w:szCs w:val="24"/>
        </w:rPr>
        <w:t xml:space="preserve"> ejemplo es únicamente para fines comparativos</w:t>
      </w:r>
      <w:r w:rsidR="00125222" w:rsidRPr="003A5107">
        <w:rPr>
          <w:rFonts w:ascii="Garamond" w:hAnsi="Garamond"/>
          <w:color w:val="000000"/>
          <w:sz w:val="24"/>
          <w:szCs w:val="24"/>
        </w:rPr>
        <w:t xml:space="preserve">. Sus costos reales dependerán de los servicios que reciba, </w:t>
      </w:r>
      <w:r w:rsidR="00B61FDC" w:rsidRPr="003A5107">
        <w:rPr>
          <w:rFonts w:ascii="Garamond" w:hAnsi="Garamond"/>
          <w:color w:val="000000"/>
          <w:sz w:val="24"/>
          <w:szCs w:val="24"/>
        </w:rPr>
        <w:t>d</w:t>
      </w:r>
      <w:r w:rsidR="00125222" w:rsidRPr="003A5107">
        <w:rPr>
          <w:rFonts w:ascii="Garamond" w:hAnsi="Garamond"/>
          <w:color w:val="000000"/>
          <w:sz w:val="24"/>
          <w:szCs w:val="24"/>
        </w:rPr>
        <w:t xml:space="preserve">el precio del </w:t>
      </w:r>
      <w:r w:rsidR="00125222" w:rsidRPr="003A5107">
        <w:rPr>
          <w:rFonts w:ascii="Garamond" w:hAnsi="Garamond" w:cs="AJensonPro-Bold"/>
          <w:b/>
          <w:bCs/>
          <w:color w:val="000000"/>
          <w:sz w:val="24"/>
          <w:szCs w:val="24"/>
          <w:u w:val="single"/>
        </w:rPr>
        <w:t>proveedor</w:t>
      </w:r>
      <w:r w:rsidR="00125222" w:rsidRPr="003A5107">
        <w:rPr>
          <w:rFonts w:ascii="Garamond" w:hAnsi="Garamond" w:cs="AJensonPro-Bold"/>
          <w:b/>
          <w:bCs/>
          <w:color w:val="000000"/>
          <w:sz w:val="24"/>
          <w:szCs w:val="24"/>
        </w:rPr>
        <w:t xml:space="preserve"> </w:t>
      </w:r>
      <w:r w:rsidR="00125222" w:rsidRPr="003A5107">
        <w:rPr>
          <w:rFonts w:ascii="Garamond" w:hAnsi="Garamond"/>
          <w:color w:val="000000"/>
          <w:sz w:val="24"/>
          <w:szCs w:val="24"/>
        </w:rPr>
        <w:t xml:space="preserve">y </w:t>
      </w:r>
      <w:r w:rsidR="00B61FDC" w:rsidRPr="003A5107">
        <w:rPr>
          <w:rFonts w:ascii="Garamond" w:hAnsi="Garamond"/>
          <w:color w:val="000000"/>
          <w:sz w:val="24"/>
          <w:szCs w:val="24"/>
        </w:rPr>
        <w:t xml:space="preserve">del </w:t>
      </w:r>
      <w:proofErr w:type="spellStart"/>
      <w:r w:rsidR="00B61FDC" w:rsidRPr="003A5107">
        <w:rPr>
          <w:rFonts w:ascii="Garamond" w:hAnsi="Garamond"/>
          <w:color w:val="000000"/>
          <w:sz w:val="24"/>
          <w:szCs w:val="24"/>
        </w:rPr>
        <w:t>reembolso</w:t>
      </w:r>
      <w:proofErr w:type="spellEnd"/>
      <w:r w:rsidR="00125222" w:rsidRPr="003A5107">
        <w:rPr>
          <w:rFonts w:ascii="Garamond" w:hAnsi="Garamond"/>
          <w:color w:val="000000"/>
          <w:sz w:val="24"/>
          <w:szCs w:val="24"/>
        </w:rPr>
        <w:t xml:space="preserve"> que </w:t>
      </w:r>
      <w:r w:rsidR="00B61FDC" w:rsidRPr="003A5107">
        <w:rPr>
          <w:rFonts w:ascii="Garamond" w:hAnsi="Garamond"/>
          <w:color w:val="000000"/>
          <w:sz w:val="24"/>
          <w:szCs w:val="24"/>
        </w:rPr>
        <w:t>autorice</w:t>
      </w:r>
      <w:r w:rsidR="00125222" w:rsidRPr="003A5107">
        <w:rPr>
          <w:rFonts w:ascii="Garamond" w:hAnsi="Garamond"/>
          <w:color w:val="000000"/>
          <w:sz w:val="24"/>
          <w:szCs w:val="24"/>
        </w:rPr>
        <w:t xml:space="preserve"> el plan.</w:t>
      </w:r>
    </w:p>
    <w:p w:rsidR="00A54924" w:rsidRPr="003A5107" w:rsidRDefault="00ED29A6" w:rsidP="00B24437">
      <w:pPr>
        <w:pBdr>
          <w:top w:val="single" w:sz="24" w:space="1" w:color="C0E8FB"/>
        </w:pBdr>
        <w:spacing w:after="120" w:line="240" w:lineRule="auto"/>
        <w:rPr>
          <w:rFonts w:ascii="Garamond" w:hAnsi="Garamond"/>
          <w:b/>
          <w:color w:val="000000"/>
          <w:sz w:val="24"/>
          <w:szCs w:val="24"/>
          <w:u w:val="single"/>
        </w:rPr>
      </w:pPr>
      <w:r w:rsidRPr="003A5107">
        <w:rPr>
          <w:rFonts w:ascii="Arial" w:hAnsi="Arial" w:cs="Arial"/>
          <w:b/>
          <w:color w:val="000000"/>
          <w:sz w:val="28"/>
          <w:szCs w:val="28"/>
        </w:rPr>
        <w:t>¿Puedo usar los ejemplos para comparar los planes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F0743E" w:rsidRPr="003A5107" w:rsidRDefault="00F0743E" w:rsidP="00CB11DB">
      <w:pPr>
        <w:spacing w:before="60" w:after="360" w:line="240" w:lineRule="auto"/>
        <w:ind w:left="274" w:hanging="274"/>
        <w:rPr>
          <w:rFonts w:ascii="Garamond" w:hAnsi="Garamond"/>
          <w:color w:val="000000"/>
          <w:sz w:val="24"/>
          <w:szCs w:val="24"/>
        </w:rPr>
      </w:pPr>
      <w:r w:rsidRPr="003A5107">
        <w:rPr>
          <w:rFonts w:ascii="Garamond" w:hAnsi="Garamond"/>
          <w:b/>
          <w:color w:val="000000"/>
          <w:sz w:val="36"/>
          <w:szCs w:val="36"/>
        </w:rPr>
        <w:lastRenderedPageBreak/>
        <w:sym w:font="Wingdings" w:char="F0FC"/>
      </w:r>
      <w:r w:rsidR="00ED29A6" w:rsidRPr="003A5107">
        <w:rPr>
          <w:rFonts w:ascii="Garamond" w:hAnsi="Garamond"/>
          <w:b/>
          <w:color w:val="000000"/>
          <w:sz w:val="28"/>
          <w:szCs w:val="28"/>
          <w:u w:val="single"/>
        </w:rPr>
        <w:t>Sí</w:t>
      </w:r>
      <w:r w:rsidR="00E63AE9" w:rsidRPr="003A5107">
        <w:rPr>
          <w:rFonts w:ascii="Garamond" w:hAnsi="Garamond"/>
          <w:b/>
          <w:color w:val="000000"/>
          <w:sz w:val="28"/>
          <w:szCs w:val="28"/>
        </w:rPr>
        <w:t>.</w:t>
      </w:r>
      <w:r w:rsidR="00ED29A6" w:rsidRPr="003A5107">
        <w:rPr>
          <w:rFonts w:ascii="Garamond" w:hAnsi="Garamond"/>
          <w:color w:val="000000"/>
          <w:sz w:val="24"/>
          <w:szCs w:val="24"/>
        </w:rPr>
        <w:t xml:space="preserve"> Cuando usted se fija en </w:t>
      </w:r>
      <w:r w:rsidR="00B61FDC" w:rsidRPr="003A5107">
        <w:rPr>
          <w:rFonts w:ascii="Garamond" w:hAnsi="Garamond"/>
          <w:color w:val="000000"/>
          <w:sz w:val="24"/>
          <w:szCs w:val="24"/>
        </w:rPr>
        <w:t>el Resumen de Beneficios</w:t>
      </w:r>
      <w:r w:rsidR="00ED29A6" w:rsidRPr="003A5107">
        <w:rPr>
          <w:rFonts w:ascii="Garamond" w:hAnsi="Garamond"/>
          <w:color w:val="000000"/>
          <w:sz w:val="24"/>
          <w:szCs w:val="24"/>
        </w:rPr>
        <w:t xml:space="preserve"> </w:t>
      </w:r>
      <w:r w:rsidR="00B61FDC" w:rsidRPr="003A5107">
        <w:rPr>
          <w:rFonts w:ascii="Garamond" w:hAnsi="Garamond"/>
          <w:color w:val="000000"/>
          <w:sz w:val="24"/>
          <w:szCs w:val="24"/>
        </w:rPr>
        <w:t xml:space="preserve">y Cobertura </w:t>
      </w:r>
      <w:r w:rsidR="002249C5" w:rsidRPr="003A5107">
        <w:rPr>
          <w:rFonts w:ascii="Garamond" w:hAnsi="Garamond"/>
          <w:color w:val="000000"/>
          <w:sz w:val="24"/>
          <w:szCs w:val="24"/>
        </w:rPr>
        <w:t>de otros planes, encontrar</w:t>
      </w:r>
      <w:r w:rsidR="00ED29A6" w:rsidRPr="003A5107">
        <w:rPr>
          <w:rFonts w:ascii="Garamond" w:hAnsi="Garamond"/>
          <w:color w:val="000000"/>
          <w:sz w:val="24"/>
          <w:szCs w:val="24"/>
        </w:rPr>
        <w:t>á los mismos ejemplos de cobertura. Cuando compare los planes, fíjese en el casillero titulado “Usted paga” de cada ejemplo</w:t>
      </w:r>
      <w:r w:rsidR="00E63AE9" w:rsidRPr="003A5107">
        <w:rPr>
          <w:rFonts w:ascii="Garamond" w:hAnsi="Garamond"/>
          <w:color w:val="000000"/>
          <w:sz w:val="24"/>
          <w:szCs w:val="24"/>
        </w:rPr>
        <w:t>.</w:t>
      </w:r>
      <w:r w:rsidR="002249C5" w:rsidRPr="003A5107">
        <w:rPr>
          <w:rFonts w:ascii="Garamond" w:hAnsi="Garamond"/>
          <w:color w:val="000000"/>
          <w:sz w:val="24"/>
          <w:szCs w:val="24"/>
        </w:rPr>
        <w:t xml:space="preserve"> C</w:t>
      </w:r>
      <w:r w:rsidR="00ED29A6" w:rsidRPr="003A5107">
        <w:rPr>
          <w:rFonts w:ascii="Garamond" w:hAnsi="Garamond"/>
          <w:color w:val="000000"/>
          <w:sz w:val="24"/>
          <w:szCs w:val="24"/>
        </w:rPr>
        <w:t>uant</w:t>
      </w:r>
      <w:r w:rsidR="002249C5" w:rsidRPr="003A5107">
        <w:rPr>
          <w:rFonts w:ascii="Garamond" w:hAnsi="Garamond"/>
          <w:color w:val="000000"/>
          <w:sz w:val="24"/>
          <w:szCs w:val="24"/>
        </w:rPr>
        <w:t>o más bajo el número, mayor será</w:t>
      </w:r>
      <w:r w:rsidR="00BD3F86" w:rsidRPr="003A5107">
        <w:rPr>
          <w:rFonts w:ascii="Garamond" w:hAnsi="Garamond"/>
          <w:color w:val="000000"/>
          <w:sz w:val="24"/>
          <w:szCs w:val="24"/>
        </w:rPr>
        <w:t xml:space="preserve"> la cobertura ofrecida por</w:t>
      </w:r>
      <w:r w:rsidR="00ED29A6" w:rsidRPr="003A5107">
        <w:rPr>
          <w:rFonts w:ascii="Garamond" w:hAnsi="Garamond"/>
          <w:color w:val="000000"/>
          <w:sz w:val="24"/>
          <w:szCs w:val="24"/>
        </w:rPr>
        <w:t xml:space="preserve"> el plan. </w:t>
      </w:r>
    </w:p>
    <w:p w:rsidR="00A54924" w:rsidRPr="003A5107" w:rsidRDefault="00367B25" w:rsidP="00B24437">
      <w:pPr>
        <w:pBdr>
          <w:top w:val="single" w:sz="24" w:space="1" w:color="C0E8FB"/>
        </w:pBdr>
        <w:spacing w:after="120" w:line="240" w:lineRule="auto"/>
        <w:rPr>
          <w:rFonts w:ascii="Garamond" w:hAnsi="Garamond"/>
          <w:b/>
          <w:color w:val="000000"/>
          <w:sz w:val="24"/>
          <w:szCs w:val="24"/>
          <w:u w:val="single"/>
        </w:rPr>
      </w:pPr>
      <w:r w:rsidRPr="003A5107">
        <w:rPr>
          <w:rFonts w:ascii="Arial" w:hAnsi="Arial" w:cs="Arial"/>
          <w:b/>
          <w:color w:val="000000"/>
          <w:sz w:val="28"/>
          <w:szCs w:val="28"/>
        </w:rPr>
        <w:t>¿Debo tener en cuenta otros costos al comparar los planes</w:t>
      </w:r>
      <w:r w:rsidR="00E63AE9" w:rsidRPr="003A5107">
        <w:rPr>
          <w:rFonts w:ascii="Arial" w:hAnsi="Arial" w:cs="Arial"/>
          <w:b/>
          <w:color w:val="000000"/>
          <w:sz w:val="28"/>
          <w:szCs w:val="28"/>
        </w:rPr>
        <w:t>?</w:t>
      </w:r>
      <w:r w:rsidR="00E63AE9" w:rsidRPr="003A5107">
        <w:rPr>
          <w:rFonts w:ascii="Garamond" w:hAnsi="Garamond"/>
          <w:color w:val="000000"/>
          <w:sz w:val="24"/>
          <w:szCs w:val="24"/>
        </w:rPr>
        <w:t xml:space="preserve"> </w:t>
      </w:r>
    </w:p>
    <w:p w:rsidR="002B0553" w:rsidRPr="004419EC" w:rsidRDefault="00F0743E" w:rsidP="0058332B">
      <w:pPr>
        <w:pStyle w:val="Header"/>
        <w:tabs>
          <w:tab w:val="left" w:pos="270"/>
        </w:tabs>
        <w:spacing w:after="0" w:line="240" w:lineRule="auto"/>
        <w:ind w:left="270" w:hanging="270"/>
        <w:rPr>
          <w:rFonts w:ascii="Arial" w:hAnsi="Arial" w:cs="Arial"/>
          <w:b/>
          <w:bCs/>
          <w:vanish/>
          <w:sz w:val="20"/>
          <w:szCs w:val="20"/>
        </w:rPr>
      </w:pPr>
      <w:r w:rsidRPr="003A5107">
        <w:rPr>
          <w:rFonts w:ascii="Garamond" w:hAnsi="Garamond"/>
          <w:b/>
          <w:color w:val="000000"/>
          <w:sz w:val="36"/>
          <w:szCs w:val="36"/>
        </w:rPr>
        <w:sym w:font="Wingdings" w:char="F0FC"/>
      </w:r>
      <w:r w:rsidR="00367B25" w:rsidRPr="003A5107">
        <w:rPr>
          <w:rFonts w:ascii="Garamond" w:hAnsi="Garamond"/>
          <w:b/>
          <w:color w:val="000000"/>
          <w:sz w:val="28"/>
          <w:szCs w:val="28"/>
          <w:u w:val="single"/>
        </w:rPr>
        <w:t xml:space="preserve"> Sí</w:t>
      </w:r>
      <w:r w:rsidR="00367B25" w:rsidRPr="003A5107">
        <w:rPr>
          <w:rFonts w:ascii="Garamond" w:hAnsi="Garamond"/>
          <w:b/>
          <w:color w:val="000000"/>
          <w:sz w:val="28"/>
          <w:szCs w:val="28"/>
        </w:rPr>
        <w:t>.</w:t>
      </w:r>
      <w:r w:rsidR="00367B25" w:rsidRPr="003A5107">
        <w:rPr>
          <w:rFonts w:ascii="Garamond" w:hAnsi="Garamond"/>
          <w:color w:val="000000"/>
          <w:sz w:val="24"/>
          <w:szCs w:val="24"/>
        </w:rPr>
        <w:t xml:space="preserve"> Un gasto importante es lo que paga de </w:t>
      </w:r>
      <w:r w:rsidR="00367B25" w:rsidRPr="003A5107">
        <w:rPr>
          <w:rFonts w:ascii="Garamond" w:hAnsi="Garamond" w:cs="AJensonPro-Bold"/>
          <w:b/>
          <w:bCs/>
          <w:color w:val="000000"/>
          <w:sz w:val="24"/>
          <w:szCs w:val="24"/>
          <w:u w:val="single"/>
        </w:rPr>
        <w:t>prima</w:t>
      </w:r>
      <w:r w:rsidR="00367B25" w:rsidRPr="003A5107">
        <w:rPr>
          <w:rFonts w:ascii="Garamond" w:hAnsi="Garamond"/>
          <w:color w:val="000000"/>
          <w:sz w:val="24"/>
          <w:szCs w:val="24"/>
        </w:rPr>
        <w:t xml:space="preserve">. Por lo general, cuanto más baja sea la </w:t>
      </w:r>
      <w:r w:rsidR="00367B25" w:rsidRPr="003A5107">
        <w:rPr>
          <w:rFonts w:ascii="Garamond" w:hAnsi="Garamond" w:cs="AJensonPro-Bold"/>
          <w:b/>
          <w:bCs/>
          <w:color w:val="000000"/>
          <w:sz w:val="24"/>
          <w:szCs w:val="24"/>
          <w:u w:val="single"/>
        </w:rPr>
        <w:t>prima</w:t>
      </w:r>
      <w:r w:rsidR="00367B25" w:rsidRPr="003A5107">
        <w:rPr>
          <w:rFonts w:ascii="Garamond" w:hAnsi="Garamond"/>
          <w:color w:val="000000"/>
          <w:sz w:val="24"/>
          <w:szCs w:val="24"/>
        </w:rPr>
        <w:t xml:space="preserve"> mayores serán los gastos de su bolsillo, como los </w:t>
      </w:r>
      <w:r w:rsidR="00367B25" w:rsidRPr="003A5107">
        <w:rPr>
          <w:rFonts w:ascii="Garamond" w:hAnsi="Garamond" w:cs="AJensonPro-Bold"/>
          <w:b/>
          <w:bCs/>
          <w:color w:val="000000"/>
          <w:sz w:val="24"/>
          <w:szCs w:val="24"/>
          <w:u w:val="single"/>
        </w:rPr>
        <w:t>copagos</w:t>
      </w:r>
      <w:r w:rsidR="00367B25" w:rsidRPr="003A5107">
        <w:rPr>
          <w:rFonts w:ascii="Garamond" w:hAnsi="Garamond"/>
          <w:color w:val="000000"/>
          <w:sz w:val="24"/>
          <w:szCs w:val="24"/>
        </w:rPr>
        <w:t xml:space="preserve">, </w:t>
      </w:r>
      <w:r w:rsidR="00367B25" w:rsidRPr="003A5107">
        <w:rPr>
          <w:rFonts w:ascii="Garamond" w:hAnsi="Garamond" w:cs="AJensonPro-Bold"/>
          <w:b/>
          <w:bCs/>
          <w:color w:val="000000"/>
          <w:sz w:val="24"/>
          <w:szCs w:val="24"/>
          <w:u w:val="single"/>
        </w:rPr>
        <w:t>deducibles</w:t>
      </w:r>
      <w:r w:rsidR="00367B25" w:rsidRPr="003A5107">
        <w:rPr>
          <w:rFonts w:ascii="Garamond" w:hAnsi="Garamond"/>
          <w:color w:val="000000"/>
          <w:sz w:val="24"/>
          <w:szCs w:val="24"/>
        </w:rPr>
        <w:t xml:space="preserve"> y </w:t>
      </w:r>
      <w:proofErr w:type="spellStart"/>
      <w:r w:rsidR="00367B25" w:rsidRPr="003A5107">
        <w:rPr>
          <w:rFonts w:ascii="Garamond" w:hAnsi="Garamond" w:cs="AJensonPro-Bold"/>
          <w:b/>
          <w:bCs/>
          <w:color w:val="000000"/>
          <w:sz w:val="24"/>
          <w:szCs w:val="24"/>
          <w:u w:val="single"/>
        </w:rPr>
        <w:t>coseguro</w:t>
      </w:r>
      <w:proofErr w:type="spellEnd"/>
      <w:r w:rsidR="00367B25" w:rsidRPr="003A5107">
        <w:rPr>
          <w:rFonts w:ascii="Garamond" w:hAnsi="Garamond"/>
          <w:color w:val="000000"/>
          <w:sz w:val="24"/>
          <w:szCs w:val="24"/>
        </w:rPr>
        <w:t>. También debe tener en cuenta las contribuciones a cuentas tales como las Cuentas de Ahorros Médicos (HSA</w:t>
      </w:r>
      <w:r w:rsidR="00E63AE9" w:rsidRPr="003A5107">
        <w:rPr>
          <w:rFonts w:ascii="Garamond" w:hAnsi="Garamond"/>
          <w:color w:val="000000"/>
          <w:sz w:val="24"/>
          <w:szCs w:val="24"/>
        </w:rPr>
        <w:t xml:space="preserve">), </w:t>
      </w:r>
      <w:r w:rsidR="00367B25" w:rsidRPr="003A5107">
        <w:rPr>
          <w:rFonts w:ascii="Garamond" w:hAnsi="Garamond"/>
          <w:color w:val="000000"/>
          <w:sz w:val="24"/>
          <w:szCs w:val="24"/>
        </w:rPr>
        <w:t xml:space="preserve">Acuerdos de Gastos Flexibles (FSA) o las Cuentas de </w:t>
      </w:r>
      <w:proofErr w:type="spellStart"/>
      <w:r w:rsidR="00367B25" w:rsidRPr="003A5107">
        <w:rPr>
          <w:rFonts w:ascii="Garamond" w:hAnsi="Garamond"/>
          <w:color w:val="000000"/>
          <w:sz w:val="24"/>
          <w:szCs w:val="24"/>
        </w:rPr>
        <w:t>Reembolsos</w:t>
      </w:r>
      <w:proofErr w:type="spellEnd"/>
      <w:r w:rsidR="00367B25" w:rsidRPr="003A5107">
        <w:rPr>
          <w:rFonts w:ascii="Garamond" w:hAnsi="Garamond"/>
          <w:color w:val="000000"/>
          <w:sz w:val="24"/>
          <w:szCs w:val="24"/>
        </w:rPr>
        <w:t xml:space="preserve"> Médicos (HRA</w:t>
      </w:r>
      <w:r w:rsidR="00E63AE9" w:rsidRPr="003A5107">
        <w:rPr>
          <w:rFonts w:ascii="Garamond" w:hAnsi="Garamond"/>
          <w:color w:val="000000"/>
          <w:sz w:val="24"/>
          <w:szCs w:val="24"/>
        </w:rPr>
        <w:t xml:space="preserve">) </w:t>
      </w:r>
      <w:r w:rsidR="00367B25" w:rsidRPr="003A5107">
        <w:rPr>
          <w:rFonts w:ascii="Garamond" w:hAnsi="Garamond"/>
          <w:color w:val="000000"/>
          <w:sz w:val="24"/>
          <w:szCs w:val="24"/>
        </w:rPr>
        <w:t>que le ayudan con los gastos del bolsillo</w:t>
      </w:r>
      <w:r w:rsidR="00461A53" w:rsidRPr="003A5107">
        <w:rPr>
          <w:rFonts w:ascii="Garamond" w:hAnsi="Garamond"/>
          <w:color w:val="000000"/>
          <w:sz w:val="24"/>
          <w:szCs w:val="24"/>
        </w:rPr>
        <w:t>.</w:t>
      </w:r>
      <w:r w:rsidR="00461A53">
        <w:rPr>
          <w:rFonts w:ascii="Garamond" w:hAnsi="Garamond"/>
          <w:sz w:val="24"/>
          <w:szCs w:val="24"/>
        </w:rPr>
        <w:t xml:space="preserve"> </w:t>
      </w:r>
    </w:p>
    <w:sectPr w:rsidR="002B0553" w:rsidRPr="004419EC" w:rsidSect="0058332B">
      <w:type w:val="continuous"/>
      <w:pgSz w:w="15840" w:h="12240" w:orient="landscape" w:code="1"/>
      <w:pgMar w:top="720" w:right="720" w:bottom="360" w:left="720" w:header="360" w:footer="36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CB4" w:rsidRDefault="00073CB4" w:rsidP="009A7781">
      <w:pPr>
        <w:spacing w:after="0" w:line="240" w:lineRule="auto"/>
      </w:pPr>
      <w:r>
        <w:separator/>
      </w:r>
    </w:p>
  </w:endnote>
  <w:endnote w:type="continuationSeparator" w:id="0">
    <w:p w:rsidR="00073CB4" w:rsidRDefault="00073CB4" w:rsidP="009A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JensonPro-Regular">
    <w:panose1 w:val="00000000000000000000"/>
    <w:charset w:val="00"/>
    <w:family w:val="roman"/>
    <w:notTrueType/>
    <w:pitch w:val="default"/>
    <w:sig w:usb0="00000003" w:usb1="00000000" w:usb2="00000000" w:usb3="00000000" w:csb0="00000001" w:csb1="00000000"/>
  </w:font>
  <w:font w:name="AJensonPro-Bold">
    <w:panose1 w:val="00000000000000000000"/>
    <w:charset w:val="00"/>
    <w:family w:val="roman"/>
    <w:notTrueType/>
    <w:pitch w:val="default"/>
    <w:sig w:usb0="00000003" w:usb1="00000000" w:usb2="00000000" w:usb3="00000000" w:csb0="00000001" w:csb1="00000000"/>
  </w:font>
  <w:font w:name="AJensonPro-It">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278" w:rsidRPr="0055598A" w:rsidRDefault="004E7278" w:rsidP="006647A5">
    <w:pPr>
      <w:pStyle w:val="Footer"/>
      <w:tabs>
        <w:tab w:val="clear" w:pos="4680"/>
        <w:tab w:val="clear" w:pos="9360"/>
        <w:tab w:val="right" w:pos="14400"/>
      </w:tabs>
      <w:spacing w:after="0" w:line="240" w:lineRule="auto"/>
      <w:rPr>
        <w:b/>
        <w:sz w:val="24"/>
        <w:szCs w:val="24"/>
      </w:rPr>
    </w:pPr>
    <w:r>
      <w:rPr>
        <w:rFonts w:ascii="Garamond" w:hAnsi="Garamond" w:cs="Arial"/>
        <w:b/>
        <w:color w:val="000000"/>
        <w:sz w:val="24"/>
        <w:szCs w:val="24"/>
      </w:rPr>
      <w:t>Pregunta</w:t>
    </w:r>
    <w:r w:rsidRPr="0055598A">
      <w:rPr>
        <w:rFonts w:ascii="Garamond" w:hAnsi="Garamond" w:cs="Arial"/>
        <w:b/>
        <w:color w:val="000000"/>
        <w:sz w:val="24"/>
        <w:szCs w:val="24"/>
      </w:rPr>
      <w:t>s:</w:t>
    </w:r>
    <w:r>
      <w:rPr>
        <w:rFonts w:ascii="Garamond" w:hAnsi="Garamond" w:cs="Arial"/>
        <w:color w:val="000000"/>
        <w:sz w:val="24"/>
        <w:szCs w:val="24"/>
      </w:rPr>
      <w:t xml:space="preserve"> Llame al</w:t>
    </w:r>
    <w:r w:rsidRPr="0055598A">
      <w:rPr>
        <w:rFonts w:ascii="Garamond" w:hAnsi="Garamond" w:cs="Arial"/>
        <w:color w:val="000000"/>
        <w:sz w:val="24"/>
        <w:szCs w:val="24"/>
      </w:rPr>
      <w:t xml:space="preserve"> </w:t>
    </w:r>
    <w:r w:rsidRPr="00A779EC">
      <w:rPr>
        <w:rFonts w:ascii="Garamond" w:hAnsi="Garamond" w:cs="Arial"/>
        <w:b/>
        <w:color w:val="808080"/>
        <w:sz w:val="24"/>
        <w:szCs w:val="24"/>
      </w:rPr>
      <w:t>1-80</w:t>
    </w:r>
    <w:r>
      <w:rPr>
        <w:rFonts w:ascii="Garamond" w:hAnsi="Garamond" w:cs="Arial"/>
        <w:b/>
        <w:color w:val="808080"/>
        <w:sz w:val="24"/>
        <w:szCs w:val="24"/>
      </w:rPr>
      <w:t>0-[</w:t>
    </w:r>
    <w:proofErr w:type="spellStart"/>
    <w:r>
      <w:rPr>
        <w:rFonts w:ascii="Garamond" w:hAnsi="Garamond" w:cs="Arial"/>
        <w:b/>
        <w:color w:val="808080"/>
        <w:sz w:val="24"/>
        <w:szCs w:val="24"/>
      </w:rPr>
      <w:t>insert</w:t>
    </w:r>
    <w:proofErr w:type="spellEnd"/>
    <w:r>
      <w:rPr>
        <w:rFonts w:ascii="Garamond" w:hAnsi="Garamond" w:cs="Arial"/>
        <w:b/>
        <w:color w:val="808080"/>
        <w:sz w:val="24"/>
        <w:szCs w:val="24"/>
      </w:rPr>
      <w:t>]</w:t>
    </w:r>
    <w:r>
      <w:rPr>
        <w:rFonts w:ascii="Garamond" w:hAnsi="Garamond" w:cs="Arial"/>
        <w:color w:val="000000"/>
        <w:sz w:val="24"/>
        <w:szCs w:val="24"/>
      </w:rPr>
      <w:t xml:space="preserve"> o visite</w:t>
    </w:r>
    <w:r w:rsidRPr="0055598A">
      <w:rPr>
        <w:rFonts w:ascii="Garamond" w:hAnsi="Garamond" w:cs="Arial"/>
        <w:color w:val="000000"/>
        <w:sz w:val="24"/>
        <w:szCs w:val="24"/>
      </w:rPr>
      <w:t xml:space="preserve"> </w:t>
    </w:r>
    <w:r>
      <w:rPr>
        <w:rFonts w:ascii="Garamond" w:hAnsi="Garamond" w:cs="Arial"/>
        <w:b/>
        <w:color w:val="808080"/>
        <w:sz w:val="24"/>
        <w:szCs w:val="24"/>
      </w:rPr>
      <w:t>www</w:t>
    </w:r>
    <w:proofErr w:type="gramStart"/>
    <w:r>
      <w:rPr>
        <w:rFonts w:ascii="Garamond" w:hAnsi="Garamond" w:cs="Arial"/>
        <w:b/>
        <w:color w:val="808080"/>
        <w:sz w:val="24"/>
        <w:szCs w:val="24"/>
      </w:rPr>
      <w:t>.[</w:t>
    </w:r>
    <w:proofErr w:type="gramEnd"/>
    <w:r>
      <w:rPr>
        <w:rFonts w:ascii="Garamond" w:hAnsi="Garamond" w:cs="Arial"/>
        <w:b/>
        <w:color w:val="808080"/>
        <w:sz w:val="24"/>
        <w:szCs w:val="24"/>
      </w:rPr>
      <w:t>insert]</w:t>
    </w:r>
    <w:r w:rsidRPr="0055598A">
      <w:rPr>
        <w:rFonts w:ascii="Garamond" w:hAnsi="Garamond" w:cs="Arial"/>
        <w:b/>
        <w:color w:val="000000"/>
        <w:sz w:val="24"/>
        <w:szCs w:val="24"/>
      </w:rPr>
      <w:t>.</w:t>
    </w:r>
    <w:r w:rsidRPr="0055598A">
      <w:rPr>
        <w:rFonts w:ascii="Garamond" w:hAnsi="Garamond" w:cs="Arial"/>
        <w:b/>
        <w:color w:val="000000"/>
        <w:sz w:val="24"/>
        <w:szCs w:val="24"/>
      </w:rPr>
      <w:tab/>
    </w:r>
    <w:r w:rsidRPr="0055598A">
      <w:rPr>
        <w:rFonts w:ascii="Arial" w:hAnsi="Arial" w:cs="Arial"/>
        <w:b/>
        <w:color w:val="0775A8"/>
        <w:sz w:val="24"/>
        <w:szCs w:val="24"/>
      </w:rPr>
      <w:br/>
    </w:r>
    <w:r>
      <w:rPr>
        <w:rFonts w:ascii="Garamond" w:hAnsi="Garamond" w:cs="Arial"/>
        <w:color w:val="000000"/>
        <w:sz w:val="24"/>
        <w:szCs w:val="24"/>
      </w:rPr>
      <w:t>Si no entiende alguno de los términos en negritas, consulte el Glosario en</w:t>
    </w:r>
    <w:r w:rsidRPr="0055598A">
      <w:rPr>
        <w:rFonts w:ascii="Garamond" w:hAnsi="Garamond" w:cs="Arial"/>
        <w:color w:val="000000"/>
        <w:sz w:val="24"/>
        <w:szCs w:val="24"/>
      </w:rPr>
      <w:t xml:space="preserve"> </w:t>
    </w:r>
    <w:hyperlink r:id="rId1" w:history="1">
      <w:r w:rsidRPr="003F285D">
        <w:rPr>
          <w:rStyle w:val="Hyperlink"/>
          <w:rFonts w:ascii="Garamond" w:hAnsi="Garamond" w:cs="Arial"/>
          <w:b/>
          <w:sz w:val="24"/>
          <w:szCs w:val="24"/>
        </w:rPr>
        <w:t>www.[insert].gov</w:t>
      </w:r>
    </w:hyperlink>
    <w:r>
      <w:rPr>
        <w:rFonts w:ascii="Garamond" w:hAnsi="Garamond" w:cs="Arial"/>
        <w:color w:val="000000"/>
        <w:sz w:val="24"/>
        <w:szCs w:val="24"/>
      </w:rPr>
      <w:t xml:space="preserve"> o </w:t>
    </w:r>
    <w:r w:rsidRPr="00B31E9F">
      <w:rPr>
        <w:rFonts w:ascii="Garamond" w:hAnsi="Garamond" w:cs="Arial"/>
        <w:sz w:val="24"/>
        <w:szCs w:val="24"/>
      </w:rPr>
      <w:t>llame al 1-800-[</w:t>
    </w:r>
    <w:proofErr w:type="spellStart"/>
    <w:r w:rsidRPr="00B31E9F">
      <w:rPr>
        <w:rFonts w:ascii="Garamond" w:hAnsi="Garamond" w:cs="Arial"/>
        <w:sz w:val="24"/>
        <w:szCs w:val="24"/>
      </w:rPr>
      <w:t>insert</w:t>
    </w:r>
    <w:proofErr w:type="spellEnd"/>
    <w:r w:rsidRPr="00B31E9F">
      <w:rPr>
        <w:rFonts w:ascii="Garamond" w:hAnsi="Garamond" w:cs="Arial"/>
        <w:sz w:val="24"/>
        <w:szCs w:val="24"/>
      </w:rPr>
      <w:t>] y pida una copia.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CB4" w:rsidRDefault="00073CB4" w:rsidP="009A7781">
      <w:pPr>
        <w:spacing w:after="0" w:line="240" w:lineRule="auto"/>
      </w:pPr>
      <w:r>
        <w:separator/>
      </w:r>
    </w:p>
  </w:footnote>
  <w:footnote w:type="continuationSeparator" w:id="0">
    <w:p w:rsidR="00073CB4" w:rsidRDefault="00073CB4" w:rsidP="009A7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278" w:rsidRPr="001F2B06" w:rsidRDefault="004E7278" w:rsidP="0015612B">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AD29E8" w:rsidP="0055598A">
    <w:pPr>
      <w:pStyle w:val="Header"/>
      <w:tabs>
        <w:tab w:val="clear" w:pos="9360"/>
        <w:tab w:val="right" w:pos="14400"/>
      </w:tabs>
      <w:rPr>
        <w:rFonts w:ascii="Arial" w:hAnsi="Arial" w:cs="Arial"/>
        <w:sz w:val="24"/>
        <w:szCs w:val="24"/>
      </w:rPr>
    </w:pPr>
    <w:r>
      <w:rPr>
        <w:rFonts w:ascii="Arial" w:hAnsi="Arial" w:cs="Arial"/>
        <w:b/>
        <w:noProof/>
        <w:sz w:val="28"/>
        <w:szCs w:val="28"/>
        <w:lang w:val="en-US"/>
      </w:rPr>
      <mc:AlternateContent>
        <mc:Choice Requires="wps">
          <w:drawing>
            <wp:anchor distT="0" distB="0" distL="114300" distR="114300" simplePos="0" relativeHeight="251657216" behindDoc="0" locked="0" layoutInCell="1" allowOverlap="1">
              <wp:simplePos x="0" y="0"/>
              <wp:positionH relativeFrom="column">
                <wp:posOffset>-129540</wp:posOffset>
              </wp:positionH>
              <wp:positionV relativeFrom="paragraph">
                <wp:posOffset>236855</wp:posOffset>
              </wp:positionV>
              <wp:extent cx="9359900" cy="635"/>
              <wp:effectExtent l="22860" t="27305" r="37465" b="4826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0" cy="635"/>
                      </a:xfrm>
                      <a:prstGeom prst="straightConnector1">
                        <a:avLst/>
                      </a:prstGeom>
                      <a:noFill/>
                      <a:ln w="38100">
                        <a:solidFill>
                          <a:srgbClr val="F2F2F2"/>
                        </a:solidFill>
                        <a:round/>
                        <a:headEnd/>
                        <a:tailEnd/>
                      </a:ln>
                      <a:effectLst>
                        <a:outerShdw dist="28398" dir="3806097" algn="ctr" rotWithShape="0">
                          <a:srgbClr val="205867">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2pt;margin-top:18.65pt;width:737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" strokecolor="#f2f2f2" strokeweight="3pt">
              <v:shadow on="t" color="#205867" opacity=".5" offset="1pt"/>
            </v:shape>
          </w:pict>
        </mc:Fallback>
      </mc:AlternateContent>
    </w:r>
    <w:r w:rsidR="004E7278">
      <w:rPr>
        <w:rFonts w:ascii="Arial" w:hAnsi="Arial" w:cs="Arial"/>
        <w:b/>
        <w:sz w:val="24"/>
        <w:szCs w:val="28"/>
      </w:rPr>
      <w:t xml:space="preserve">Resumen de beneficios y cobertura: </w:t>
    </w:r>
    <w:r w:rsidR="004E7278">
      <w:rPr>
        <w:rFonts w:ascii="Arial" w:hAnsi="Arial" w:cs="Arial"/>
        <w:sz w:val="24"/>
        <w:szCs w:val="28"/>
      </w:rPr>
      <w:t>Lo que cubre el plan y los precios</w:t>
    </w:r>
    <w:r w:rsidR="004E7278">
      <w:rPr>
        <w:rFonts w:ascii="Arial" w:hAnsi="Arial" w:cs="Arial"/>
        <w:b/>
        <w:sz w:val="28"/>
        <w:szCs w:val="28"/>
      </w:rPr>
      <w:tab/>
    </w:r>
    <w:r w:rsidR="004E7278">
      <w:rPr>
        <w:rFonts w:ascii="Arial" w:hAnsi="Arial" w:cs="Arial"/>
        <w:b/>
        <w:sz w:val="24"/>
        <w:szCs w:val="24"/>
      </w:rPr>
      <w:t>Cobertura de</w:t>
    </w:r>
    <w:r w:rsidR="004E7278" w:rsidRPr="005D6A53">
      <w:rPr>
        <w:rFonts w:ascii="Arial" w:hAnsi="Arial" w:cs="Arial"/>
        <w:b/>
        <w:sz w:val="24"/>
        <w:szCs w:val="24"/>
      </w:rPr>
      <w:t xml:space="preserve">: </w:t>
    </w:r>
    <w:r w:rsidR="004E7278" w:rsidRPr="005D6A53">
      <w:rPr>
        <w:rFonts w:ascii="Arial" w:hAnsi="Arial" w:cs="Arial"/>
        <w:sz w:val="24"/>
        <w:szCs w:val="24"/>
      </w:rPr>
      <w:t>_____________</w:t>
    </w:r>
    <w:r w:rsidR="004E7278" w:rsidRPr="00461A53">
      <w:rPr>
        <w:rFonts w:ascii="Arial" w:hAnsi="Arial" w:cs="Arial"/>
        <w:sz w:val="24"/>
        <w:szCs w:val="24"/>
      </w:rPr>
      <w:t xml:space="preserve"> </w:t>
    </w:r>
    <w:r w:rsidR="004E7278" w:rsidRPr="00461A53">
      <w:rPr>
        <w:rFonts w:ascii="Arial" w:hAnsi="Arial" w:cs="Arial"/>
        <w:color w:val="0775A8"/>
        <w:sz w:val="24"/>
        <w:szCs w:val="24"/>
      </w:rPr>
      <w:t>|</w:t>
    </w:r>
    <w:r w:rsidR="004E7278" w:rsidRPr="0055598A">
      <w:rPr>
        <w:rFonts w:ascii="Arial" w:hAnsi="Arial" w:cs="Arial"/>
        <w:b/>
        <w:color w:val="0775A8"/>
        <w:sz w:val="24"/>
        <w:szCs w:val="24"/>
      </w:rPr>
      <w:t xml:space="preserve"> </w:t>
    </w:r>
    <w:r w:rsidR="004E7278">
      <w:rPr>
        <w:rFonts w:ascii="Arial" w:hAnsi="Arial" w:cs="Arial"/>
        <w:b/>
        <w:sz w:val="24"/>
        <w:szCs w:val="24"/>
      </w:rPr>
      <w:t xml:space="preserve">Tipo de plan: </w:t>
    </w:r>
    <w:r w:rsidR="004E7278">
      <w:rPr>
        <w:rFonts w:ascii="Arial" w:hAnsi="Arial" w:cs="Arial"/>
        <w:sz w:val="24"/>
        <w:szCs w:val="24"/>
      </w:rPr>
      <w:t>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278" w:rsidRPr="001F2B06" w:rsidRDefault="004E7278" w:rsidP="0022477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AD29E8" w:rsidP="00224771">
    <w:pPr>
      <w:pStyle w:val="Header"/>
      <w:tabs>
        <w:tab w:val="clear" w:pos="9360"/>
        <w:tab w:val="right" w:pos="14400"/>
      </w:tabs>
      <w:rPr>
        <w:rFonts w:ascii="Arial" w:hAnsi="Arial" w:cs="Arial"/>
        <w:sz w:val="24"/>
        <w:szCs w:val="24"/>
      </w:rPr>
    </w:pPr>
    <w:r>
      <w:rPr>
        <w:rFonts w:ascii="Arial" w:hAnsi="Arial" w:cs="Arial"/>
        <w:b/>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236855</wp:posOffset>
              </wp:positionV>
              <wp:extent cx="9359900" cy="635"/>
              <wp:effectExtent l="22860" t="27305" r="37465" b="4826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0" cy="635"/>
                      </a:xfrm>
                      <a:prstGeom prst="straightConnector1">
                        <a:avLst/>
                      </a:prstGeom>
                      <a:noFill/>
                      <a:ln w="38100">
                        <a:solidFill>
                          <a:srgbClr val="F2F2F2"/>
                        </a:solidFill>
                        <a:round/>
                        <a:headEnd/>
                        <a:tailEnd/>
                      </a:ln>
                      <a:effectLst>
                        <a:outerShdw dist="28398" dir="3806097" algn="ctr" rotWithShape="0">
                          <a:srgbClr val="205867">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0.2pt;margin-top:18.65pt;width:73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" strokecolor="#f2f2f2" strokeweight="3pt">
              <v:shadow on="t" color="#205867" opacity=".5" offset="1pt"/>
            </v:shape>
          </w:pict>
        </mc:Fallback>
      </mc:AlternateContent>
    </w:r>
    <w:r w:rsidR="004E7278">
      <w:rPr>
        <w:rFonts w:ascii="Arial" w:hAnsi="Arial" w:cs="Arial"/>
        <w:b/>
        <w:sz w:val="24"/>
        <w:szCs w:val="28"/>
      </w:rPr>
      <w:t>Ejemplos de cobertura</w:t>
    </w:r>
    <w:r w:rsidR="004E7278">
      <w:rPr>
        <w:rFonts w:ascii="Arial" w:hAnsi="Arial" w:cs="Arial"/>
        <w:b/>
        <w:sz w:val="28"/>
        <w:szCs w:val="28"/>
      </w:rPr>
      <w:tab/>
    </w:r>
    <w:r w:rsidR="004E7278">
      <w:rPr>
        <w:rFonts w:ascii="Arial" w:hAnsi="Arial" w:cs="Arial"/>
        <w:b/>
        <w:sz w:val="28"/>
        <w:szCs w:val="28"/>
      </w:rPr>
      <w:tab/>
    </w:r>
    <w:proofErr w:type="spellStart"/>
    <w:r w:rsidR="004E7278">
      <w:rPr>
        <w:rFonts w:ascii="Arial" w:hAnsi="Arial" w:cs="Arial"/>
        <w:b/>
        <w:sz w:val="24"/>
        <w:szCs w:val="24"/>
      </w:rPr>
      <w:t>Cobertura</w:t>
    </w:r>
    <w:proofErr w:type="spellEnd"/>
    <w:r w:rsidR="004E7278">
      <w:rPr>
        <w:rFonts w:ascii="Arial" w:hAnsi="Arial" w:cs="Arial"/>
        <w:b/>
        <w:sz w:val="24"/>
        <w:szCs w:val="24"/>
      </w:rPr>
      <w:t xml:space="preserve"> de</w:t>
    </w:r>
    <w:r w:rsidR="004E7278" w:rsidRPr="005D6A53">
      <w:rPr>
        <w:rFonts w:ascii="Arial" w:hAnsi="Arial" w:cs="Arial"/>
        <w:b/>
        <w:sz w:val="24"/>
        <w:szCs w:val="24"/>
      </w:rPr>
      <w:t xml:space="preserve">: </w:t>
    </w:r>
    <w:r w:rsidR="004E7278" w:rsidRPr="005D6A53">
      <w:rPr>
        <w:rFonts w:ascii="Arial" w:hAnsi="Arial" w:cs="Arial"/>
        <w:sz w:val="24"/>
        <w:szCs w:val="24"/>
      </w:rPr>
      <w:t>_____________</w:t>
    </w:r>
    <w:r w:rsidR="004E7278" w:rsidRPr="00461A53">
      <w:rPr>
        <w:rFonts w:ascii="Arial" w:hAnsi="Arial" w:cs="Arial"/>
        <w:sz w:val="24"/>
        <w:szCs w:val="24"/>
      </w:rPr>
      <w:t xml:space="preserve"> </w:t>
    </w:r>
    <w:r w:rsidR="004E7278" w:rsidRPr="00461A53">
      <w:rPr>
        <w:rFonts w:ascii="Arial" w:hAnsi="Arial" w:cs="Arial"/>
        <w:color w:val="0775A8"/>
        <w:sz w:val="24"/>
        <w:szCs w:val="24"/>
      </w:rPr>
      <w:t>|</w:t>
    </w:r>
    <w:r w:rsidR="004E7278" w:rsidRPr="0055598A">
      <w:rPr>
        <w:rFonts w:ascii="Arial" w:hAnsi="Arial" w:cs="Arial"/>
        <w:b/>
        <w:color w:val="0775A8"/>
        <w:sz w:val="24"/>
        <w:szCs w:val="24"/>
      </w:rPr>
      <w:t xml:space="preserve"> </w:t>
    </w:r>
    <w:r w:rsidR="004E7278">
      <w:rPr>
        <w:rFonts w:ascii="Arial" w:hAnsi="Arial" w:cs="Arial"/>
        <w:b/>
        <w:sz w:val="24"/>
        <w:szCs w:val="24"/>
      </w:rPr>
      <w:t xml:space="preserve">Tipo de plan: </w:t>
    </w:r>
    <w:r w:rsidR="004E7278">
      <w:rPr>
        <w:rFonts w:ascii="Arial" w:hAnsi="Arial" w:cs="Arial"/>
        <w:sz w:val="24"/>
        <w:szCs w:val="24"/>
      </w:rPr>
      <w:t>_____</w:t>
    </w:r>
  </w:p>
  <w:p w:rsidR="004E7278" w:rsidRPr="00224771" w:rsidRDefault="004E7278" w:rsidP="0055598A">
    <w:pPr>
      <w:pStyle w:val="Header"/>
      <w:tabs>
        <w:tab w:val="clear" w:pos="9360"/>
        <w:tab w:val="right" w:pos="14400"/>
      </w:tabs>
      <w:rPr>
        <w:rFonts w:ascii="Arial" w:hAnsi="Arial" w:cs="Arial"/>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278" w:rsidRPr="001F2B06" w:rsidRDefault="004E7278" w:rsidP="00847BE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AD29E8" w:rsidP="0055598A">
    <w:pPr>
      <w:pStyle w:val="Header"/>
      <w:tabs>
        <w:tab w:val="clear" w:pos="9360"/>
        <w:tab w:val="right" w:pos="14400"/>
      </w:tabs>
      <w:rPr>
        <w:rFonts w:ascii="Arial" w:hAnsi="Arial" w:cs="Arial"/>
        <w:sz w:val="24"/>
        <w:szCs w:val="24"/>
      </w:rPr>
    </w:pPr>
    <w:r>
      <w:rPr>
        <w:rFonts w:ascii="Arial" w:hAnsi="Arial" w:cs="Arial"/>
        <w:b/>
        <w:noProof/>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-129540</wp:posOffset>
              </wp:positionH>
              <wp:positionV relativeFrom="paragraph">
                <wp:posOffset>236855</wp:posOffset>
              </wp:positionV>
              <wp:extent cx="9359900" cy="635"/>
              <wp:effectExtent l="22860" t="27305" r="37465" b="482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0" cy="635"/>
                      </a:xfrm>
                      <a:prstGeom prst="straightConnector1">
                        <a:avLst/>
                      </a:prstGeom>
                      <a:noFill/>
                      <a:ln w="38100">
                        <a:solidFill>
                          <a:srgbClr val="F2F2F2"/>
                        </a:solidFill>
                        <a:round/>
                        <a:headEnd/>
                        <a:tailEnd/>
                      </a:ln>
                      <a:effectLst>
                        <a:outerShdw dist="28398" dir="3806097" algn="ctr" rotWithShape="0">
                          <a:srgbClr val="205867">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0.2pt;margin-top:18.65pt;width:73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" strokecolor="#f2f2f2" strokeweight="3pt">
              <v:shadow on="t" color="#205867" opacity=".5" offset="1pt"/>
            </v:shape>
          </w:pict>
        </mc:Fallback>
      </mc:AlternateContent>
    </w:r>
    <w:r w:rsidR="004E7278">
      <w:rPr>
        <w:rFonts w:ascii="Arial" w:hAnsi="Arial" w:cs="Arial"/>
        <w:b/>
        <w:sz w:val="24"/>
        <w:szCs w:val="28"/>
      </w:rPr>
      <w:t>Ejemplos de cobertura</w:t>
    </w:r>
    <w:r w:rsidR="004E7278">
      <w:rPr>
        <w:rFonts w:ascii="Arial" w:hAnsi="Arial" w:cs="Arial"/>
        <w:b/>
        <w:sz w:val="28"/>
        <w:szCs w:val="28"/>
      </w:rPr>
      <w:tab/>
    </w:r>
    <w:r w:rsidR="004E7278">
      <w:rPr>
        <w:rFonts w:ascii="Arial" w:hAnsi="Arial" w:cs="Arial"/>
        <w:b/>
        <w:sz w:val="28"/>
        <w:szCs w:val="28"/>
      </w:rPr>
      <w:tab/>
    </w:r>
    <w:proofErr w:type="spellStart"/>
    <w:r w:rsidR="004E7278">
      <w:rPr>
        <w:rFonts w:ascii="Arial" w:hAnsi="Arial" w:cs="Arial"/>
        <w:b/>
        <w:sz w:val="24"/>
        <w:szCs w:val="24"/>
      </w:rPr>
      <w:t>Cobertura</w:t>
    </w:r>
    <w:proofErr w:type="spellEnd"/>
    <w:r w:rsidR="004E7278">
      <w:rPr>
        <w:rFonts w:ascii="Arial" w:hAnsi="Arial" w:cs="Arial"/>
        <w:b/>
        <w:sz w:val="24"/>
        <w:szCs w:val="24"/>
      </w:rPr>
      <w:t xml:space="preserve"> de</w:t>
    </w:r>
    <w:r w:rsidR="004E7278" w:rsidRPr="005D6A53">
      <w:rPr>
        <w:rFonts w:ascii="Arial" w:hAnsi="Arial" w:cs="Arial"/>
        <w:b/>
        <w:sz w:val="24"/>
        <w:szCs w:val="24"/>
      </w:rPr>
      <w:t xml:space="preserve">: </w:t>
    </w:r>
    <w:r w:rsidR="004E7278" w:rsidRPr="005D6A53">
      <w:rPr>
        <w:rFonts w:ascii="Arial" w:hAnsi="Arial" w:cs="Arial"/>
        <w:sz w:val="24"/>
        <w:szCs w:val="24"/>
      </w:rPr>
      <w:t>_____________</w:t>
    </w:r>
    <w:r w:rsidR="004E7278" w:rsidRPr="00461A53">
      <w:rPr>
        <w:rFonts w:ascii="Arial" w:hAnsi="Arial" w:cs="Arial"/>
        <w:sz w:val="24"/>
        <w:szCs w:val="24"/>
      </w:rPr>
      <w:t xml:space="preserve"> </w:t>
    </w:r>
    <w:r w:rsidR="004E7278" w:rsidRPr="00461A53">
      <w:rPr>
        <w:rFonts w:ascii="Arial" w:hAnsi="Arial" w:cs="Arial"/>
        <w:color w:val="0775A8"/>
        <w:sz w:val="24"/>
        <w:szCs w:val="24"/>
      </w:rPr>
      <w:t>|</w:t>
    </w:r>
    <w:r w:rsidR="004E7278" w:rsidRPr="0055598A">
      <w:rPr>
        <w:rFonts w:ascii="Arial" w:hAnsi="Arial" w:cs="Arial"/>
        <w:b/>
        <w:color w:val="0775A8"/>
        <w:sz w:val="24"/>
        <w:szCs w:val="24"/>
      </w:rPr>
      <w:t xml:space="preserve"> </w:t>
    </w:r>
    <w:r w:rsidR="004E7278">
      <w:rPr>
        <w:rFonts w:ascii="Arial" w:hAnsi="Arial" w:cs="Arial"/>
        <w:b/>
        <w:sz w:val="24"/>
        <w:szCs w:val="24"/>
      </w:rPr>
      <w:t xml:space="preserve">Tipo de plan: </w:t>
    </w:r>
    <w:r w:rsidR="004E7278">
      <w:rPr>
        <w:rFonts w:ascii="Arial" w:hAnsi="Arial" w:cs="Arial"/>
        <w:sz w:val="24"/>
        <w:szCs w:val="24"/>
      </w:rPr>
      <w:t>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1pt;height:45.2pt;mso-position-horizontal:left" wrapcoords="-831 0 -831 20463 21600 20463 21600 0 -831 0" o:bullet="t" o:allowoverlap="f">
        <v:imagedata r:id="rId1" o:title="Exclamation"/>
      </v:shape>
    </w:pict>
  </w:numPicBullet>
  <w:abstractNum w:abstractNumId="0">
    <w:nsid w:val="00C52FC1"/>
    <w:multiLevelType w:val="hybridMultilevel"/>
    <w:tmpl w:val="9124A1CA"/>
    <w:lvl w:ilvl="0" w:tplc="541289FC">
      <w:start w:val="1"/>
      <w:numFmt w:val="bullet"/>
      <w:lvlText w:val=""/>
      <w:lvlJc w:val="left"/>
      <w:pPr>
        <w:ind w:left="720" w:hanging="360"/>
      </w:pPr>
      <w:rPr>
        <w:rFonts w:ascii="Symbol" w:hAnsi="Symbol" w:hint="default"/>
        <w:color w:val="0775A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98"/>
    <w:multiLevelType w:val="hybridMultilevel"/>
    <w:tmpl w:val="F1283E84"/>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83212"/>
    <w:multiLevelType w:val="hybridMultilevel"/>
    <w:tmpl w:val="1D0CD24E"/>
    <w:lvl w:ilvl="0" w:tplc="7FDCA1F8">
      <w:start w:val="1"/>
      <w:numFmt w:val="bullet"/>
      <w:lvlText w:val=""/>
      <w:lvlJc w:val="left"/>
      <w:pPr>
        <w:ind w:left="360" w:hanging="360"/>
      </w:pPr>
      <w:rPr>
        <w:rFonts w:ascii="Symbol" w:hAnsi="Symbol" w:hint="default"/>
        <w:color w:val="0064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12641"/>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71242EA"/>
    <w:multiLevelType w:val="hybridMultilevel"/>
    <w:tmpl w:val="6D7CB4A8"/>
    <w:lvl w:ilvl="0" w:tplc="2900308C">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E839FD"/>
    <w:multiLevelType w:val="hybridMultilevel"/>
    <w:tmpl w:val="E17E5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9B8"/>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483F77"/>
    <w:multiLevelType w:val="hybridMultilevel"/>
    <w:tmpl w:val="F1562C00"/>
    <w:lvl w:ilvl="0" w:tplc="9796D5D2">
      <w:start w:val="1"/>
      <w:numFmt w:val="bullet"/>
      <w:lvlText w:val=""/>
      <w:lvlJc w:val="left"/>
      <w:pPr>
        <w:ind w:left="720" w:hanging="360"/>
      </w:pPr>
      <w:rPr>
        <w:rFonts w:ascii="Symbol" w:hAnsi="Symbol" w:hint="default"/>
        <w:color w:val="0775A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F07CA"/>
    <w:multiLevelType w:val="hybridMultilevel"/>
    <w:tmpl w:val="33E428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8A13D90"/>
    <w:multiLevelType w:val="hybridMultilevel"/>
    <w:tmpl w:val="16F2C900"/>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F50A3"/>
    <w:multiLevelType w:val="hybridMultilevel"/>
    <w:tmpl w:val="0562DF76"/>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E4B07"/>
    <w:multiLevelType w:val="hybridMultilevel"/>
    <w:tmpl w:val="33407690"/>
    <w:lvl w:ilvl="0" w:tplc="B6428B02">
      <w:start w:val="1"/>
      <w:numFmt w:val="bullet"/>
      <w:lvlText w:val=""/>
      <w:lvlJc w:val="left"/>
      <w:pPr>
        <w:ind w:left="720" w:hanging="360"/>
      </w:pPr>
      <w:rPr>
        <w:rFonts w:ascii="Wingdings" w:hAnsi="Wingdings"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211DC"/>
    <w:multiLevelType w:val="hybridMultilevel"/>
    <w:tmpl w:val="975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02F02"/>
    <w:multiLevelType w:val="hybridMultilevel"/>
    <w:tmpl w:val="B792EAD2"/>
    <w:lvl w:ilvl="0" w:tplc="66D682C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D1FC0"/>
    <w:multiLevelType w:val="hybridMultilevel"/>
    <w:tmpl w:val="645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A40D2"/>
    <w:multiLevelType w:val="hybridMultilevel"/>
    <w:tmpl w:val="EB4AF9DC"/>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409D1"/>
    <w:multiLevelType w:val="hybridMultilevel"/>
    <w:tmpl w:val="A7C4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03E08"/>
    <w:multiLevelType w:val="hybridMultilevel"/>
    <w:tmpl w:val="F40873BA"/>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A0C00"/>
    <w:multiLevelType w:val="hybridMultilevel"/>
    <w:tmpl w:val="2E04AF8C"/>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EB336F"/>
    <w:multiLevelType w:val="hybridMultilevel"/>
    <w:tmpl w:val="E2D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B707B"/>
    <w:multiLevelType w:val="hybridMultilevel"/>
    <w:tmpl w:val="1C2E80B4"/>
    <w:lvl w:ilvl="0" w:tplc="E0383ED4">
      <w:start w:val="1"/>
      <w:numFmt w:val="bullet"/>
      <w:lvlText w:val=""/>
      <w:lvlJc w:val="left"/>
      <w:pPr>
        <w:ind w:left="360" w:hanging="360"/>
      </w:pPr>
      <w:rPr>
        <w:rFonts w:ascii="Symbol" w:hAnsi="Symbol" w:hint="default"/>
        <w:color w:val="00000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4E6328"/>
    <w:multiLevelType w:val="hybridMultilevel"/>
    <w:tmpl w:val="6F4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52CA0"/>
    <w:multiLevelType w:val="hybridMultilevel"/>
    <w:tmpl w:val="88F4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5BCB"/>
    <w:multiLevelType w:val="hybridMultilevel"/>
    <w:tmpl w:val="69963620"/>
    <w:lvl w:ilvl="0" w:tplc="42C4EE64">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C39C3"/>
    <w:multiLevelType w:val="hybridMultilevel"/>
    <w:tmpl w:val="EC4A81A0"/>
    <w:lvl w:ilvl="0" w:tplc="4894B8A2">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130249"/>
    <w:multiLevelType w:val="hybridMultilevel"/>
    <w:tmpl w:val="78FE36B2"/>
    <w:lvl w:ilvl="0" w:tplc="C7EA18B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4"/>
  </w:num>
  <w:num w:numId="7">
    <w:abstractNumId w:val="21"/>
  </w:num>
  <w:num w:numId="8">
    <w:abstractNumId w:val="2"/>
  </w:num>
  <w:num w:numId="9">
    <w:abstractNumId w:val="8"/>
  </w:num>
  <w:num w:numId="10">
    <w:abstractNumId w:val="13"/>
  </w:num>
  <w:num w:numId="11">
    <w:abstractNumId w:val="25"/>
  </w:num>
  <w:num w:numId="12">
    <w:abstractNumId w:val="12"/>
  </w:num>
  <w:num w:numId="13">
    <w:abstractNumId w:val="20"/>
  </w:num>
  <w:num w:numId="14">
    <w:abstractNumId w:val="4"/>
  </w:num>
  <w:num w:numId="15">
    <w:abstractNumId w:val="15"/>
  </w:num>
  <w:num w:numId="16">
    <w:abstractNumId w:val="1"/>
  </w:num>
  <w:num w:numId="17">
    <w:abstractNumId w:val="22"/>
  </w:num>
  <w:num w:numId="18">
    <w:abstractNumId w:val="24"/>
  </w:num>
  <w:num w:numId="19">
    <w:abstractNumId w:val="10"/>
  </w:num>
  <w:num w:numId="20">
    <w:abstractNumId w:val="17"/>
  </w:num>
  <w:num w:numId="21">
    <w:abstractNumId w:val="0"/>
  </w:num>
  <w:num w:numId="22">
    <w:abstractNumId w:val="7"/>
  </w:num>
  <w:num w:numId="23">
    <w:abstractNumId w:val="5"/>
  </w:num>
  <w:num w:numId="24">
    <w:abstractNumId w:val="11"/>
  </w:num>
  <w:num w:numId="25">
    <w:abstractNumId w:val="9"/>
  </w:num>
  <w:num w:numId="26">
    <w:abstractNumId w:val="1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o:colormru v:ext="edit" colors="#eff9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1F"/>
    <w:rsid w:val="00001C4A"/>
    <w:rsid w:val="00007BB4"/>
    <w:rsid w:val="00013891"/>
    <w:rsid w:val="00013B55"/>
    <w:rsid w:val="00017298"/>
    <w:rsid w:val="00017D80"/>
    <w:rsid w:val="00022C8C"/>
    <w:rsid w:val="00026826"/>
    <w:rsid w:val="00032D86"/>
    <w:rsid w:val="0003633F"/>
    <w:rsid w:val="00040F76"/>
    <w:rsid w:val="00044B97"/>
    <w:rsid w:val="000450BB"/>
    <w:rsid w:val="000535B6"/>
    <w:rsid w:val="00055498"/>
    <w:rsid w:val="0005602B"/>
    <w:rsid w:val="000653A9"/>
    <w:rsid w:val="00073CB4"/>
    <w:rsid w:val="00085302"/>
    <w:rsid w:val="0008695A"/>
    <w:rsid w:val="000876C2"/>
    <w:rsid w:val="000927A0"/>
    <w:rsid w:val="000936AF"/>
    <w:rsid w:val="00095900"/>
    <w:rsid w:val="00097381"/>
    <w:rsid w:val="000A03A2"/>
    <w:rsid w:val="000A2E24"/>
    <w:rsid w:val="000B7338"/>
    <w:rsid w:val="000C1FF2"/>
    <w:rsid w:val="000C3D21"/>
    <w:rsid w:val="000C4EE9"/>
    <w:rsid w:val="000D0407"/>
    <w:rsid w:val="000D0438"/>
    <w:rsid w:val="000D17DB"/>
    <w:rsid w:val="000D3012"/>
    <w:rsid w:val="000D5814"/>
    <w:rsid w:val="000E0C83"/>
    <w:rsid w:val="000E1801"/>
    <w:rsid w:val="000F1214"/>
    <w:rsid w:val="000F19EF"/>
    <w:rsid w:val="000F6D2D"/>
    <w:rsid w:val="000F6EC7"/>
    <w:rsid w:val="001016D9"/>
    <w:rsid w:val="00112F88"/>
    <w:rsid w:val="00113A59"/>
    <w:rsid w:val="001144B6"/>
    <w:rsid w:val="00116330"/>
    <w:rsid w:val="001166BA"/>
    <w:rsid w:val="00125222"/>
    <w:rsid w:val="0013096E"/>
    <w:rsid w:val="00132DEC"/>
    <w:rsid w:val="00134BA0"/>
    <w:rsid w:val="001377E5"/>
    <w:rsid w:val="00143FC2"/>
    <w:rsid w:val="00153F9E"/>
    <w:rsid w:val="001549A8"/>
    <w:rsid w:val="0015612B"/>
    <w:rsid w:val="0015635F"/>
    <w:rsid w:val="00165FBF"/>
    <w:rsid w:val="0017093C"/>
    <w:rsid w:val="00170B16"/>
    <w:rsid w:val="00172F42"/>
    <w:rsid w:val="00176482"/>
    <w:rsid w:val="001823C6"/>
    <w:rsid w:val="00183CC2"/>
    <w:rsid w:val="001842DC"/>
    <w:rsid w:val="00190307"/>
    <w:rsid w:val="0019096A"/>
    <w:rsid w:val="001A09EB"/>
    <w:rsid w:val="001A193C"/>
    <w:rsid w:val="001A1DD9"/>
    <w:rsid w:val="001A311E"/>
    <w:rsid w:val="001C172E"/>
    <w:rsid w:val="001D3352"/>
    <w:rsid w:val="001D41BD"/>
    <w:rsid w:val="001D74FB"/>
    <w:rsid w:val="001E29C0"/>
    <w:rsid w:val="001E68D8"/>
    <w:rsid w:val="001F1ABA"/>
    <w:rsid w:val="001F2B06"/>
    <w:rsid w:val="001F4333"/>
    <w:rsid w:val="00200A36"/>
    <w:rsid w:val="00203422"/>
    <w:rsid w:val="00210E9C"/>
    <w:rsid w:val="00211119"/>
    <w:rsid w:val="00212D05"/>
    <w:rsid w:val="00214663"/>
    <w:rsid w:val="0021548D"/>
    <w:rsid w:val="00223389"/>
    <w:rsid w:val="00224771"/>
    <w:rsid w:val="002249C5"/>
    <w:rsid w:val="00231635"/>
    <w:rsid w:val="00231D48"/>
    <w:rsid w:val="0023496B"/>
    <w:rsid w:val="00243788"/>
    <w:rsid w:val="00243BA8"/>
    <w:rsid w:val="00244A35"/>
    <w:rsid w:val="002455FD"/>
    <w:rsid w:val="0025331B"/>
    <w:rsid w:val="00254F99"/>
    <w:rsid w:val="00262361"/>
    <w:rsid w:val="002623AE"/>
    <w:rsid w:val="00271FA9"/>
    <w:rsid w:val="00273BBC"/>
    <w:rsid w:val="002744AD"/>
    <w:rsid w:val="00274D50"/>
    <w:rsid w:val="00280065"/>
    <w:rsid w:val="002861A9"/>
    <w:rsid w:val="002925C5"/>
    <w:rsid w:val="00294D0B"/>
    <w:rsid w:val="002955CA"/>
    <w:rsid w:val="002A1803"/>
    <w:rsid w:val="002A4045"/>
    <w:rsid w:val="002A53E3"/>
    <w:rsid w:val="002A7823"/>
    <w:rsid w:val="002B0553"/>
    <w:rsid w:val="002B3B89"/>
    <w:rsid w:val="002B7BE1"/>
    <w:rsid w:val="002C0073"/>
    <w:rsid w:val="002C1C2C"/>
    <w:rsid w:val="002C4918"/>
    <w:rsid w:val="002D7F55"/>
    <w:rsid w:val="002D7FF9"/>
    <w:rsid w:val="002F0DC5"/>
    <w:rsid w:val="002F172D"/>
    <w:rsid w:val="002F5038"/>
    <w:rsid w:val="002F50C4"/>
    <w:rsid w:val="002F6707"/>
    <w:rsid w:val="002F7861"/>
    <w:rsid w:val="002F7B38"/>
    <w:rsid w:val="0030210A"/>
    <w:rsid w:val="003029DB"/>
    <w:rsid w:val="00303551"/>
    <w:rsid w:val="003053DC"/>
    <w:rsid w:val="00315F21"/>
    <w:rsid w:val="003167BB"/>
    <w:rsid w:val="00316F4C"/>
    <w:rsid w:val="003172E6"/>
    <w:rsid w:val="00317A1B"/>
    <w:rsid w:val="00317CCC"/>
    <w:rsid w:val="00317CD7"/>
    <w:rsid w:val="00322D6E"/>
    <w:rsid w:val="00324F35"/>
    <w:rsid w:val="003305FF"/>
    <w:rsid w:val="00332885"/>
    <w:rsid w:val="00334E65"/>
    <w:rsid w:val="00343B95"/>
    <w:rsid w:val="0034441A"/>
    <w:rsid w:val="0035126A"/>
    <w:rsid w:val="00353FED"/>
    <w:rsid w:val="0035540A"/>
    <w:rsid w:val="0035711B"/>
    <w:rsid w:val="00360517"/>
    <w:rsid w:val="0036485C"/>
    <w:rsid w:val="00364F5B"/>
    <w:rsid w:val="00367B25"/>
    <w:rsid w:val="0037025E"/>
    <w:rsid w:val="0037046F"/>
    <w:rsid w:val="00370BEC"/>
    <w:rsid w:val="00370F16"/>
    <w:rsid w:val="00372305"/>
    <w:rsid w:val="00375CB3"/>
    <w:rsid w:val="003801A4"/>
    <w:rsid w:val="00381D37"/>
    <w:rsid w:val="00382F12"/>
    <w:rsid w:val="003839CC"/>
    <w:rsid w:val="00384F8F"/>
    <w:rsid w:val="00387A60"/>
    <w:rsid w:val="00391B0C"/>
    <w:rsid w:val="003928ED"/>
    <w:rsid w:val="003A28D1"/>
    <w:rsid w:val="003A2B87"/>
    <w:rsid w:val="003A4086"/>
    <w:rsid w:val="003A5107"/>
    <w:rsid w:val="003A607E"/>
    <w:rsid w:val="003B4C33"/>
    <w:rsid w:val="003B5D34"/>
    <w:rsid w:val="003D00BB"/>
    <w:rsid w:val="003D0D8A"/>
    <w:rsid w:val="003D3CF4"/>
    <w:rsid w:val="003E144B"/>
    <w:rsid w:val="003E3949"/>
    <w:rsid w:val="003E7146"/>
    <w:rsid w:val="003F0E37"/>
    <w:rsid w:val="003F2BA5"/>
    <w:rsid w:val="003F38AC"/>
    <w:rsid w:val="003F3956"/>
    <w:rsid w:val="003F44B7"/>
    <w:rsid w:val="003F66B3"/>
    <w:rsid w:val="003F6A06"/>
    <w:rsid w:val="003F6CF1"/>
    <w:rsid w:val="00402AC1"/>
    <w:rsid w:val="00410A9F"/>
    <w:rsid w:val="004248C4"/>
    <w:rsid w:val="00425368"/>
    <w:rsid w:val="0043564D"/>
    <w:rsid w:val="004368FD"/>
    <w:rsid w:val="004419EC"/>
    <w:rsid w:val="00441E3A"/>
    <w:rsid w:val="004515C6"/>
    <w:rsid w:val="00453BDE"/>
    <w:rsid w:val="00456245"/>
    <w:rsid w:val="004606BA"/>
    <w:rsid w:val="00461A53"/>
    <w:rsid w:val="004675CF"/>
    <w:rsid w:val="004761BA"/>
    <w:rsid w:val="00477599"/>
    <w:rsid w:val="00484498"/>
    <w:rsid w:val="00490F1F"/>
    <w:rsid w:val="00491F3B"/>
    <w:rsid w:val="00495EEE"/>
    <w:rsid w:val="00497818"/>
    <w:rsid w:val="004A1FC6"/>
    <w:rsid w:val="004A5BAF"/>
    <w:rsid w:val="004A6A44"/>
    <w:rsid w:val="004A6DBD"/>
    <w:rsid w:val="004B714B"/>
    <w:rsid w:val="004C06F5"/>
    <w:rsid w:val="004D1B93"/>
    <w:rsid w:val="004E4FDA"/>
    <w:rsid w:val="004E7278"/>
    <w:rsid w:val="004F7194"/>
    <w:rsid w:val="00501FD9"/>
    <w:rsid w:val="00511A8D"/>
    <w:rsid w:val="00514317"/>
    <w:rsid w:val="00515C19"/>
    <w:rsid w:val="0052210B"/>
    <w:rsid w:val="005221E0"/>
    <w:rsid w:val="005304FD"/>
    <w:rsid w:val="005361FD"/>
    <w:rsid w:val="00543140"/>
    <w:rsid w:val="0054380F"/>
    <w:rsid w:val="00544299"/>
    <w:rsid w:val="0054464E"/>
    <w:rsid w:val="00550CC2"/>
    <w:rsid w:val="005547EA"/>
    <w:rsid w:val="0055598A"/>
    <w:rsid w:val="00556D2B"/>
    <w:rsid w:val="00557D17"/>
    <w:rsid w:val="00561946"/>
    <w:rsid w:val="0056296C"/>
    <w:rsid w:val="00572252"/>
    <w:rsid w:val="00572655"/>
    <w:rsid w:val="00573579"/>
    <w:rsid w:val="00575DEC"/>
    <w:rsid w:val="005811C0"/>
    <w:rsid w:val="0058332B"/>
    <w:rsid w:val="00591D24"/>
    <w:rsid w:val="00591D55"/>
    <w:rsid w:val="005950CD"/>
    <w:rsid w:val="00595112"/>
    <w:rsid w:val="00595132"/>
    <w:rsid w:val="005964AA"/>
    <w:rsid w:val="005A01F8"/>
    <w:rsid w:val="005A0F43"/>
    <w:rsid w:val="005A2490"/>
    <w:rsid w:val="005A3B80"/>
    <w:rsid w:val="005A3BB1"/>
    <w:rsid w:val="005A53CE"/>
    <w:rsid w:val="005A547E"/>
    <w:rsid w:val="005B7E1D"/>
    <w:rsid w:val="005C019C"/>
    <w:rsid w:val="005C3A4F"/>
    <w:rsid w:val="005C70D2"/>
    <w:rsid w:val="005D6A53"/>
    <w:rsid w:val="005D7B9E"/>
    <w:rsid w:val="005E1F21"/>
    <w:rsid w:val="005E2B7E"/>
    <w:rsid w:val="005E497A"/>
    <w:rsid w:val="005E64CC"/>
    <w:rsid w:val="005E6862"/>
    <w:rsid w:val="005F71F7"/>
    <w:rsid w:val="00601805"/>
    <w:rsid w:val="006030C2"/>
    <w:rsid w:val="0060376C"/>
    <w:rsid w:val="00610FE8"/>
    <w:rsid w:val="006178AA"/>
    <w:rsid w:val="00622A15"/>
    <w:rsid w:val="00636922"/>
    <w:rsid w:val="00642D11"/>
    <w:rsid w:val="00652525"/>
    <w:rsid w:val="00652935"/>
    <w:rsid w:val="00654F65"/>
    <w:rsid w:val="00656127"/>
    <w:rsid w:val="00657378"/>
    <w:rsid w:val="00657C7E"/>
    <w:rsid w:val="0066105C"/>
    <w:rsid w:val="00663751"/>
    <w:rsid w:val="00664419"/>
    <w:rsid w:val="006647A5"/>
    <w:rsid w:val="00673027"/>
    <w:rsid w:val="006763A2"/>
    <w:rsid w:val="00676434"/>
    <w:rsid w:val="00676CBB"/>
    <w:rsid w:val="0068030B"/>
    <w:rsid w:val="006855E3"/>
    <w:rsid w:val="006879EE"/>
    <w:rsid w:val="00692159"/>
    <w:rsid w:val="00694B9D"/>
    <w:rsid w:val="00696952"/>
    <w:rsid w:val="00697094"/>
    <w:rsid w:val="006A3C6B"/>
    <w:rsid w:val="006B662F"/>
    <w:rsid w:val="006C0913"/>
    <w:rsid w:val="006C0CBB"/>
    <w:rsid w:val="006D00A4"/>
    <w:rsid w:val="006D08ED"/>
    <w:rsid w:val="006D0C5B"/>
    <w:rsid w:val="006D3E86"/>
    <w:rsid w:val="006E1254"/>
    <w:rsid w:val="006F2BFD"/>
    <w:rsid w:val="00701FDD"/>
    <w:rsid w:val="00706C60"/>
    <w:rsid w:val="00714A2D"/>
    <w:rsid w:val="00731EE0"/>
    <w:rsid w:val="0073392B"/>
    <w:rsid w:val="007365F9"/>
    <w:rsid w:val="00737F60"/>
    <w:rsid w:val="0074068A"/>
    <w:rsid w:val="007413EF"/>
    <w:rsid w:val="007416D8"/>
    <w:rsid w:val="00743B9C"/>
    <w:rsid w:val="0074416C"/>
    <w:rsid w:val="00744A0A"/>
    <w:rsid w:val="0074787B"/>
    <w:rsid w:val="00750DE2"/>
    <w:rsid w:val="007521A5"/>
    <w:rsid w:val="00753574"/>
    <w:rsid w:val="00756CE6"/>
    <w:rsid w:val="00757C57"/>
    <w:rsid w:val="00772DF6"/>
    <w:rsid w:val="007831E0"/>
    <w:rsid w:val="00787521"/>
    <w:rsid w:val="007968C1"/>
    <w:rsid w:val="00797899"/>
    <w:rsid w:val="007A05BD"/>
    <w:rsid w:val="007A09FA"/>
    <w:rsid w:val="007A4096"/>
    <w:rsid w:val="007B6D26"/>
    <w:rsid w:val="007C1D80"/>
    <w:rsid w:val="007C2A5F"/>
    <w:rsid w:val="007E1901"/>
    <w:rsid w:val="007E1A25"/>
    <w:rsid w:val="007E5714"/>
    <w:rsid w:val="007E5842"/>
    <w:rsid w:val="007F1761"/>
    <w:rsid w:val="007F1EF0"/>
    <w:rsid w:val="007F6631"/>
    <w:rsid w:val="00805DC4"/>
    <w:rsid w:val="00812ECD"/>
    <w:rsid w:val="00816B7B"/>
    <w:rsid w:val="00817771"/>
    <w:rsid w:val="00824BD9"/>
    <w:rsid w:val="00827DF2"/>
    <w:rsid w:val="0083564D"/>
    <w:rsid w:val="00843CFE"/>
    <w:rsid w:val="00845110"/>
    <w:rsid w:val="0084732B"/>
    <w:rsid w:val="00847BE1"/>
    <w:rsid w:val="00853239"/>
    <w:rsid w:val="00853EA2"/>
    <w:rsid w:val="008556FD"/>
    <w:rsid w:val="00862AF1"/>
    <w:rsid w:val="00862B1D"/>
    <w:rsid w:val="00863369"/>
    <w:rsid w:val="008638EC"/>
    <w:rsid w:val="00864AED"/>
    <w:rsid w:val="00866BD2"/>
    <w:rsid w:val="0087241E"/>
    <w:rsid w:val="00873BAC"/>
    <w:rsid w:val="0087406B"/>
    <w:rsid w:val="0087542A"/>
    <w:rsid w:val="0087543C"/>
    <w:rsid w:val="00876A1E"/>
    <w:rsid w:val="00884400"/>
    <w:rsid w:val="00886230"/>
    <w:rsid w:val="00890491"/>
    <w:rsid w:val="00892A01"/>
    <w:rsid w:val="008A156C"/>
    <w:rsid w:val="008A199F"/>
    <w:rsid w:val="008A2939"/>
    <w:rsid w:val="008B6F90"/>
    <w:rsid w:val="008C3D3C"/>
    <w:rsid w:val="008C71E8"/>
    <w:rsid w:val="008C7541"/>
    <w:rsid w:val="008D20D5"/>
    <w:rsid w:val="008D7C05"/>
    <w:rsid w:val="008F2EF6"/>
    <w:rsid w:val="008F4619"/>
    <w:rsid w:val="00902201"/>
    <w:rsid w:val="0090340B"/>
    <w:rsid w:val="00904B5A"/>
    <w:rsid w:val="0091350F"/>
    <w:rsid w:val="00914915"/>
    <w:rsid w:val="00917D8C"/>
    <w:rsid w:val="00921FEE"/>
    <w:rsid w:val="00922E21"/>
    <w:rsid w:val="00931CE1"/>
    <w:rsid w:val="0094277E"/>
    <w:rsid w:val="00942ED1"/>
    <w:rsid w:val="00942F4F"/>
    <w:rsid w:val="00945BB4"/>
    <w:rsid w:val="0094635F"/>
    <w:rsid w:val="009465D7"/>
    <w:rsid w:val="00950F0C"/>
    <w:rsid w:val="0095365F"/>
    <w:rsid w:val="009622CF"/>
    <w:rsid w:val="009635CE"/>
    <w:rsid w:val="00971BE6"/>
    <w:rsid w:val="00974D49"/>
    <w:rsid w:val="009828FF"/>
    <w:rsid w:val="0098453D"/>
    <w:rsid w:val="009851A0"/>
    <w:rsid w:val="00990572"/>
    <w:rsid w:val="009935D1"/>
    <w:rsid w:val="00995574"/>
    <w:rsid w:val="00995DE5"/>
    <w:rsid w:val="00997F59"/>
    <w:rsid w:val="009A1EB5"/>
    <w:rsid w:val="009A6AFC"/>
    <w:rsid w:val="009A6D35"/>
    <w:rsid w:val="009A7781"/>
    <w:rsid w:val="009B111E"/>
    <w:rsid w:val="009B1933"/>
    <w:rsid w:val="009C2AF4"/>
    <w:rsid w:val="009C4077"/>
    <w:rsid w:val="009C764B"/>
    <w:rsid w:val="009C7DFD"/>
    <w:rsid w:val="009D4A3B"/>
    <w:rsid w:val="009E0174"/>
    <w:rsid w:val="009E1A86"/>
    <w:rsid w:val="009F0B56"/>
    <w:rsid w:val="009F1763"/>
    <w:rsid w:val="00A03DBF"/>
    <w:rsid w:val="00A06579"/>
    <w:rsid w:val="00A14231"/>
    <w:rsid w:val="00A15D13"/>
    <w:rsid w:val="00A234A3"/>
    <w:rsid w:val="00A26E88"/>
    <w:rsid w:val="00A30876"/>
    <w:rsid w:val="00A35DD2"/>
    <w:rsid w:val="00A44DF0"/>
    <w:rsid w:val="00A45B28"/>
    <w:rsid w:val="00A47229"/>
    <w:rsid w:val="00A473EE"/>
    <w:rsid w:val="00A52531"/>
    <w:rsid w:val="00A53638"/>
    <w:rsid w:val="00A54924"/>
    <w:rsid w:val="00A6048E"/>
    <w:rsid w:val="00A779EC"/>
    <w:rsid w:val="00A86337"/>
    <w:rsid w:val="00A95CFE"/>
    <w:rsid w:val="00AA0B82"/>
    <w:rsid w:val="00AA16F1"/>
    <w:rsid w:val="00AA71A0"/>
    <w:rsid w:val="00AB0662"/>
    <w:rsid w:val="00AB2534"/>
    <w:rsid w:val="00AD0873"/>
    <w:rsid w:val="00AD21E0"/>
    <w:rsid w:val="00AD29E8"/>
    <w:rsid w:val="00AD3359"/>
    <w:rsid w:val="00AD4C82"/>
    <w:rsid w:val="00AE4480"/>
    <w:rsid w:val="00AE5FA1"/>
    <w:rsid w:val="00AE61F7"/>
    <w:rsid w:val="00AF00BB"/>
    <w:rsid w:val="00AF1EA7"/>
    <w:rsid w:val="00AF3A9A"/>
    <w:rsid w:val="00AF50F5"/>
    <w:rsid w:val="00AF7814"/>
    <w:rsid w:val="00B0580C"/>
    <w:rsid w:val="00B059CF"/>
    <w:rsid w:val="00B071F9"/>
    <w:rsid w:val="00B11094"/>
    <w:rsid w:val="00B1398C"/>
    <w:rsid w:val="00B13F97"/>
    <w:rsid w:val="00B13FC0"/>
    <w:rsid w:val="00B17F12"/>
    <w:rsid w:val="00B20AE6"/>
    <w:rsid w:val="00B2277B"/>
    <w:rsid w:val="00B238C3"/>
    <w:rsid w:val="00B2401A"/>
    <w:rsid w:val="00B24437"/>
    <w:rsid w:val="00B25684"/>
    <w:rsid w:val="00B313C3"/>
    <w:rsid w:val="00B31E9F"/>
    <w:rsid w:val="00B356E8"/>
    <w:rsid w:val="00B44EB2"/>
    <w:rsid w:val="00B51131"/>
    <w:rsid w:val="00B53615"/>
    <w:rsid w:val="00B55991"/>
    <w:rsid w:val="00B575BC"/>
    <w:rsid w:val="00B57C5E"/>
    <w:rsid w:val="00B60BCA"/>
    <w:rsid w:val="00B61FDC"/>
    <w:rsid w:val="00B64728"/>
    <w:rsid w:val="00B666B3"/>
    <w:rsid w:val="00B67EF4"/>
    <w:rsid w:val="00B70FDB"/>
    <w:rsid w:val="00B90FC0"/>
    <w:rsid w:val="00B92134"/>
    <w:rsid w:val="00B95AFE"/>
    <w:rsid w:val="00BA0699"/>
    <w:rsid w:val="00BA63B7"/>
    <w:rsid w:val="00BD3F86"/>
    <w:rsid w:val="00BE4A4B"/>
    <w:rsid w:val="00BE7370"/>
    <w:rsid w:val="00BE74B3"/>
    <w:rsid w:val="00BF22D4"/>
    <w:rsid w:val="00BF26D3"/>
    <w:rsid w:val="00BF439A"/>
    <w:rsid w:val="00BF66D0"/>
    <w:rsid w:val="00C02D74"/>
    <w:rsid w:val="00C15370"/>
    <w:rsid w:val="00C17C18"/>
    <w:rsid w:val="00C22C3C"/>
    <w:rsid w:val="00C33DDB"/>
    <w:rsid w:val="00C42643"/>
    <w:rsid w:val="00C42983"/>
    <w:rsid w:val="00C43156"/>
    <w:rsid w:val="00C45D07"/>
    <w:rsid w:val="00C46D3D"/>
    <w:rsid w:val="00C539F7"/>
    <w:rsid w:val="00C635A4"/>
    <w:rsid w:val="00C6390D"/>
    <w:rsid w:val="00C65F9F"/>
    <w:rsid w:val="00C724CC"/>
    <w:rsid w:val="00C74A08"/>
    <w:rsid w:val="00C74C92"/>
    <w:rsid w:val="00C777FB"/>
    <w:rsid w:val="00C816B4"/>
    <w:rsid w:val="00C8256B"/>
    <w:rsid w:val="00C83C14"/>
    <w:rsid w:val="00C85A87"/>
    <w:rsid w:val="00C91FE6"/>
    <w:rsid w:val="00C92232"/>
    <w:rsid w:val="00C928CD"/>
    <w:rsid w:val="00CA1475"/>
    <w:rsid w:val="00CA1A19"/>
    <w:rsid w:val="00CA1A6D"/>
    <w:rsid w:val="00CA326C"/>
    <w:rsid w:val="00CA3BEE"/>
    <w:rsid w:val="00CA641A"/>
    <w:rsid w:val="00CB11DB"/>
    <w:rsid w:val="00CB1B61"/>
    <w:rsid w:val="00CB22ED"/>
    <w:rsid w:val="00CB2F79"/>
    <w:rsid w:val="00CC1110"/>
    <w:rsid w:val="00CC4658"/>
    <w:rsid w:val="00CC5F38"/>
    <w:rsid w:val="00CD2327"/>
    <w:rsid w:val="00CD2895"/>
    <w:rsid w:val="00CD3E9D"/>
    <w:rsid w:val="00CD564F"/>
    <w:rsid w:val="00CE01D6"/>
    <w:rsid w:val="00CE11AF"/>
    <w:rsid w:val="00CE18D3"/>
    <w:rsid w:val="00CE2AAC"/>
    <w:rsid w:val="00CE55E1"/>
    <w:rsid w:val="00CE5C1E"/>
    <w:rsid w:val="00CE5FEA"/>
    <w:rsid w:val="00CF1EDF"/>
    <w:rsid w:val="00CF629D"/>
    <w:rsid w:val="00D17569"/>
    <w:rsid w:val="00D42432"/>
    <w:rsid w:val="00D507A4"/>
    <w:rsid w:val="00D521A3"/>
    <w:rsid w:val="00D5400A"/>
    <w:rsid w:val="00D5412F"/>
    <w:rsid w:val="00D7380C"/>
    <w:rsid w:val="00D856DD"/>
    <w:rsid w:val="00D8674A"/>
    <w:rsid w:val="00D92160"/>
    <w:rsid w:val="00D930EA"/>
    <w:rsid w:val="00D95553"/>
    <w:rsid w:val="00DA33C5"/>
    <w:rsid w:val="00DA4DF9"/>
    <w:rsid w:val="00DA55F5"/>
    <w:rsid w:val="00DA5E5E"/>
    <w:rsid w:val="00DA6DB1"/>
    <w:rsid w:val="00DB015F"/>
    <w:rsid w:val="00DB22C7"/>
    <w:rsid w:val="00DB2BD8"/>
    <w:rsid w:val="00DB454E"/>
    <w:rsid w:val="00DC13C2"/>
    <w:rsid w:val="00DC41C4"/>
    <w:rsid w:val="00DC547D"/>
    <w:rsid w:val="00DC5E0E"/>
    <w:rsid w:val="00DC63E7"/>
    <w:rsid w:val="00DE0B4B"/>
    <w:rsid w:val="00DE2339"/>
    <w:rsid w:val="00DE24C6"/>
    <w:rsid w:val="00DE3036"/>
    <w:rsid w:val="00DE5FBF"/>
    <w:rsid w:val="00DE62D8"/>
    <w:rsid w:val="00DE6A78"/>
    <w:rsid w:val="00DE6C5A"/>
    <w:rsid w:val="00DE7DE1"/>
    <w:rsid w:val="00DF3216"/>
    <w:rsid w:val="00DF3AAC"/>
    <w:rsid w:val="00DF5DA7"/>
    <w:rsid w:val="00DF66D3"/>
    <w:rsid w:val="00E00A75"/>
    <w:rsid w:val="00E04629"/>
    <w:rsid w:val="00E05173"/>
    <w:rsid w:val="00E05324"/>
    <w:rsid w:val="00E10A44"/>
    <w:rsid w:val="00E129DA"/>
    <w:rsid w:val="00E15694"/>
    <w:rsid w:val="00E258F4"/>
    <w:rsid w:val="00E30179"/>
    <w:rsid w:val="00E30D14"/>
    <w:rsid w:val="00E312C3"/>
    <w:rsid w:val="00E312C9"/>
    <w:rsid w:val="00E34A3D"/>
    <w:rsid w:val="00E40CA9"/>
    <w:rsid w:val="00E514A4"/>
    <w:rsid w:val="00E57A22"/>
    <w:rsid w:val="00E61661"/>
    <w:rsid w:val="00E63AE9"/>
    <w:rsid w:val="00E662F4"/>
    <w:rsid w:val="00E66B30"/>
    <w:rsid w:val="00E7121F"/>
    <w:rsid w:val="00E719F3"/>
    <w:rsid w:val="00E731E1"/>
    <w:rsid w:val="00E73A8C"/>
    <w:rsid w:val="00E74855"/>
    <w:rsid w:val="00E76914"/>
    <w:rsid w:val="00E832B9"/>
    <w:rsid w:val="00E83874"/>
    <w:rsid w:val="00E87514"/>
    <w:rsid w:val="00E974E9"/>
    <w:rsid w:val="00EA0B4D"/>
    <w:rsid w:val="00EA7085"/>
    <w:rsid w:val="00EA750A"/>
    <w:rsid w:val="00EB30A7"/>
    <w:rsid w:val="00EB73D8"/>
    <w:rsid w:val="00ED1BC6"/>
    <w:rsid w:val="00ED29A6"/>
    <w:rsid w:val="00EE2A5C"/>
    <w:rsid w:val="00EE2FEC"/>
    <w:rsid w:val="00EE372B"/>
    <w:rsid w:val="00EE4BC1"/>
    <w:rsid w:val="00EE609F"/>
    <w:rsid w:val="00EF0FAE"/>
    <w:rsid w:val="00EF358A"/>
    <w:rsid w:val="00F030C1"/>
    <w:rsid w:val="00F04267"/>
    <w:rsid w:val="00F0743E"/>
    <w:rsid w:val="00F11781"/>
    <w:rsid w:val="00F13E36"/>
    <w:rsid w:val="00F1681E"/>
    <w:rsid w:val="00F16975"/>
    <w:rsid w:val="00F17C58"/>
    <w:rsid w:val="00F32B47"/>
    <w:rsid w:val="00F351B8"/>
    <w:rsid w:val="00F3629C"/>
    <w:rsid w:val="00F37831"/>
    <w:rsid w:val="00F423C0"/>
    <w:rsid w:val="00F46A04"/>
    <w:rsid w:val="00F47F9F"/>
    <w:rsid w:val="00F5494B"/>
    <w:rsid w:val="00F55AE9"/>
    <w:rsid w:val="00F626E5"/>
    <w:rsid w:val="00F66BE3"/>
    <w:rsid w:val="00F72DF2"/>
    <w:rsid w:val="00F7313A"/>
    <w:rsid w:val="00F73D5A"/>
    <w:rsid w:val="00F74561"/>
    <w:rsid w:val="00F75C49"/>
    <w:rsid w:val="00F81FA3"/>
    <w:rsid w:val="00F856F6"/>
    <w:rsid w:val="00F9580A"/>
    <w:rsid w:val="00F96977"/>
    <w:rsid w:val="00FA7B8B"/>
    <w:rsid w:val="00FC63CA"/>
    <w:rsid w:val="00FD3D1C"/>
    <w:rsid w:val="00FD65F3"/>
    <w:rsid w:val="00FE11CD"/>
    <w:rsid w:val="00FE35AF"/>
    <w:rsid w:val="00FE5BE2"/>
    <w:rsid w:val="00FF30ED"/>
    <w:rsid w:val="00FF3149"/>
    <w:rsid w:val="00FF6CE6"/>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ff9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141">
      <w:bodyDiv w:val="1"/>
      <w:marLeft w:val="0"/>
      <w:marRight w:val="0"/>
      <w:marTop w:val="0"/>
      <w:marBottom w:val="0"/>
      <w:divBdr>
        <w:top w:val="none" w:sz="0" w:space="0" w:color="auto"/>
        <w:left w:val="none" w:sz="0" w:space="0" w:color="auto"/>
        <w:bottom w:val="none" w:sz="0" w:space="0" w:color="auto"/>
        <w:right w:val="none" w:sz="0" w:space="0" w:color="auto"/>
      </w:divBdr>
    </w:div>
    <w:div w:id="325787491">
      <w:bodyDiv w:val="1"/>
      <w:marLeft w:val="0"/>
      <w:marRight w:val="0"/>
      <w:marTop w:val="0"/>
      <w:marBottom w:val="0"/>
      <w:divBdr>
        <w:top w:val="none" w:sz="0" w:space="0" w:color="auto"/>
        <w:left w:val="none" w:sz="0" w:space="0" w:color="auto"/>
        <w:bottom w:val="none" w:sz="0" w:space="0" w:color="auto"/>
        <w:right w:val="none" w:sz="0" w:space="0" w:color="auto"/>
      </w:divBdr>
    </w:div>
    <w:div w:id="695735203">
      <w:bodyDiv w:val="1"/>
      <w:marLeft w:val="0"/>
      <w:marRight w:val="0"/>
      <w:marTop w:val="0"/>
      <w:marBottom w:val="0"/>
      <w:divBdr>
        <w:top w:val="none" w:sz="0" w:space="0" w:color="auto"/>
        <w:left w:val="none" w:sz="0" w:space="0" w:color="auto"/>
        <w:bottom w:val="none" w:sz="0" w:space="0" w:color="auto"/>
        <w:right w:val="none" w:sz="0" w:space="0" w:color="auto"/>
      </w:divBdr>
    </w:div>
    <w:div w:id="1193110870">
      <w:bodyDiv w:val="1"/>
      <w:marLeft w:val="0"/>
      <w:marRight w:val="0"/>
      <w:marTop w:val="0"/>
      <w:marBottom w:val="0"/>
      <w:divBdr>
        <w:top w:val="none" w:sz="0" w:space="0" w:color="auto"/>
        <w:left w:val="none" w:sz="0" w:space="0" w:color="auto"/>
        <w:bottom w:val="none" w:sz="0" w:space="0" w:color="auto"/>
        <w:right w:val="none" w:sz="0" w:space="0" w:color="auto"/>
      </w:divBdr>
    </w:div>
    <w:div w:id="1322582135">
      <w:bodyDiv w:val="1"/>
      <w:marLeft w:val="0"/>
      <w:marRight w:val="0"/>
      <w:marTop w:val="0"/>
      <w:marBottom w:val="0"/>
      <w:divBdr>
        <w:top w:val="none" w:sz="0" w:space="0" w:color="auto"/>
        <w:left w:val="none" w:sz="0" w:space="0" w:color="auto"/>
        <w:bottom w:val="none" w:sz="0" w:space="0" w:color="auto"/>
        <w:right w:val="none" w:sz="0" w:space="0" w:color="auto"/>
      </w:divBdr>
    </w:div>
    <w:div w:id="13484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sert"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20.jpeg"/></Relationships>
</file>

<file path=word/_rels/footer1.xml.rels><?xml version="1.0" encoding="UTF-8" standalone="yes"?>
<Relationships xmlns="http://schemas.openxmlformats.org/package/2006/relationships"><Relationship Id="rId1" Type="http://schemas.openxmlformats.org/officeDocument/2006/relationships/hyperlink" Target="http://www.[insert].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F65A0-C08C-488D-8CDB-189C5E26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1348</Words>
  <Characters>7687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9017</CharactersWithSpaces>
  <SharedDoc>false</SharedDoc>
  <HLinks>
    <vt:vector size="12" baseType="variant">
      <vt:variant>
        <vt:i4>983096</vt:i4>
      </vt:variant>
      <vt:variant>
        <vt:i4>0</vt:i4>
      </vt:variant>
      <vt:variant>
        <vt:i4>0</vt:i4>
      </vt:variant>
      <vt:variant>
        <vt:i4>5</vt:i4>
      </vt:variant>
      <vt:variant>
        <vt:lpwstr>http://www.[insert/</vt:lpwstr>
      </vt:variant>
      <vt:variant>
        <vt:lpwstr/>
      </vt:variant>
      <vt:variant>
        <vt:i4>6357108</vt:i4>
      </vt:variant>
      <vt:variant>
        <vt:i4>0</vt:i4>
      </vt:variant>
      <vt:variant>
        <vt:i4>0</vt:i4>
      </vt:variant>
      <vt:variant>
        <vt:i4>5</vt:i4>
      </vt:variant>
      <vt:variant>
        <vt:lpwstr>http://www.[insert].gov/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ug40</dc:creator>
  <cp:lastModifiedBy>Tricia Beckmann</cp:lastModifiedBy>
  <cp:revision>2</cp:revision>
  <cp:lastPrinted>2012-02-24T14:42:00Z</cp:lastPrinted>
  <dcterms:created xsi:type="dcterms:W3CDTF">2013-07-10T15:53:00Z</dcterms:created>
  <dcterms:modified xsi:type="dcterms:W3CDTF">2013-07-10T15:53:00Z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-583399638</vt:i4>
  </property>
  <property fmtid="{D5CDD505-2E9C-101B-9397-08002B2CF9AE}" pid="4" name="_EmailSubject">
    <vt:lpwstr>Updated non-English SBC templates for CCIIO web page</vt:lpwstr>
  </property>
  <property fmtid="{D5CDD505-2E9C-101B-9397-08002B2CF9AE}" pid="5" name="_AuthorEmail">
    <vt:lpwstr>Tricia.Beckmann@cms.hhs.gov</vt:lpwstr>
  </property>
  <property fmtid="{D5CDD505-2E9C-101B-9397-08002B2CF9AE}" pid="6" name="_AuthorEmailDisplayName">
    <vt:lpwstr>Beckmann, Tricia A. (CMS/CCIIO)</vt:lpwstr>
  </property>
  <property fmtid="{D5CDD505-2E9C-101B-9397-08002B2CF9AE}" pid="7" name="_PreviousAdHocReviewCycleID">
    <vt:i4>280673151</vt:i4>
  </property>
</Properties>
</file>