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firstRow="1" w:lastRow="0" w:firstColumn="1" w:lastColumn="0" w:noHBand="0" w:noVBand="1"/>
      </w:tblPr>
      <w:tblGrid>
        <w:gridCol w:w="828"/>
        <w:gridCol w:w="13788"/>
      </w:tblGrid>
      <w:tr w:rsidR="0074787B" w:rsidRPr="0055598A" w:rsidTr="0074787B">
        <w:tc>
          <w:tcPr>
            <w:tcW w:w="828" w:type="dxa"/>
            <w:shd w:val="clear" w:color="auto" w:fill="EFF9FF"/>
            <w:vAlign w:val="center"/>
          </w:tcPr>
          <w:p w:rsidR="0055598A" w:rsidRPr="0055598A" w:rsidRDefault="00B02193" w:rsidP="00DA33C5">
            <w:pPr>
              <w:spacing w:after="0" w:line="240" w:lineRule="auto"/>
              <w:ind w:left="-90"/>
              <w:rPr>
                <w:rFonts w:ascii="Arial" w:hAnsi="Arial" w:cs="Arial"/>
                <w:b/>
                <w:color w:val="0775A8"/>
                <w:sz w:val="28"/>
                <w:szCs w:val="40"/>
              </w:rPr>
            </w:pPr>
            <w:r>
              <w:rPr>
                <w:rFonts w:ascii="Centaur" w:hAnsi="Centaur" w:cs="Arial"/>
                <w:b/>
                <w:bCs/>
                <w:sz w:val="20"/>
                <w:szCs w:val="20"/>
                <w:lang w:val="en-US"/>
              </w:rPr>
              <w:drawing>
                <wp:inline distT="0" distB="0" distL="0" distR="0">
                  <wp:extent cx="504825" cy="371475"/>
                  <wp:effectExtent l="0" t="0" r="9525" b="9525"/>
                  <wp:docPr id="6" name="Picture 1"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lam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371475"/>
                          </a:xfrm>
                          <a:prstGeom prst="rect">
                            <a:avLst/>
                          </a:prstGeom>
                          <a:noFill/>
                          <a:ln>
                            <a:noFill/>
                          </a:ln>
                        </pic:spPr>
                      </pic:pic>
                    </a:graphicData>
                  </a:graphic>
                </wp:inline>
              </w:drawing>
            </w:r>
          </w:p>
        </w:tc>
        <w:tc>
          <w:tcPr>
            <w:tcW w:w="13788" w:type="dxa"/>
            <w:shd w:val="clear" w:color="auto" w:fill="EFF9FF"/>
            <w:vAlign w:val="center"/>
          </w:tcPr>
          <w:p w:rsidR="0055598A" w:rsidRPr="0055598A" w:rsidRDefault="002A7624" w:rsidP="00AB3498">
            <w:pPr>
              <w:autoSpaceDE w:val="0"/>
              <w:autoSpaceDN w:val="0"/>
              <w:adjustRightInd w:val="0"/>
              <w:spacing w:before="100" w:after="100" w:line="240" w:lineRule="auto"/>
              <w:rPr>
                <w:rFonts w:ascii="Garamond" w:hAnsi="Garamond" w:cs="Arial"/>
                <w:sz w:val="28"/>
                <w:szCs w:val="20"/>
              </w:rPr>
            </w:pPr>
            <w:r>
              <w:rPr>
                <w:rFonts w:ascii="Arial" w:hAnsi="Arial" w:cs="Arial"/>
                <w:b/>
                <w:bCs/>
                <w:sz w:val="28"/>
                <w:szCs w:val="28"/>
              </w:rPr>
              <w:t xml:space="preserve">Ito ay </w:t>
            </w:r>
            <w:r w:rsidR="00066772">
              <w:rPr>
                <w:rFonts w:ascii="Arial" w:hAnsi="Arial" w:cs="Arial"/>
                <w:b/>
                <w:bCs/>
                <w:sz w:val="28"/>
                <w:szCs w:val="28"/>
              </w:rPr>
              <w:t>Buod Lamang</w:t>
            </w:r>
            <w:r w:rsidR="0055598A" w:rsidRPr="0055598A">
              <w:rPr>
                <w:rFonts w:ascii="Arial" w:hAnsi="Arial" w:cs="Arial"/>
                <w:b/>
                <w:bCs/>
                <w:sz w:val="28"/>
                <w:szCs w:val="28"/>
              </w:rPr>
              <w:t xml:space="preserve">. </w:t>
            </w:r>
            <w:r w:rsidR="00066772">
              <w:rPr>
                <w:rFonts w:ascii="Garamond" w:hAnsi="Garamond" w:cs="AJensonPro-Regular"/>
                <w:sz w:val="24"/>
                <w:szCs w:val="24"/>
              </w:rPr>
              <w:t>Kung gusto mo ng karagdagang det</w:t>
            </w:r>
            <w:r>
              <w:rPr>
                <w:rFonts w:ascii="Garamond" w:hAnsi="Garamond" w:cs="AJensonPro-Regular"/>
                <w:sz w:val="24"/>
                <w:szCs w:val="24"/>
              </w:rPr>
              <w:t>a</w:t>
            </w:r>
            <w:r w:rsidR="00066772">
              <w:rPr>
                <w:rFonts w:ascii="Garamond" w:hAnsi="Garamond" w:cs="AJensonPro-Regular"/>
                <w:sz w:val="24"/>
                <w:szCs w:val="24"/>
              </w:rPr>
              <w:t xml:space="preserve">lye tungkol sa iyong pagsakop at gastos, makukuha mo ang kumpletong </w:t>
            </w:r>
            <w:r w:rsidR="00247D9F">
              <w:rPr>
                <w:rFonts w:ascii="Garamond" w:hAnsi="Garamond" w:cs="AJensonPro-Regular"/>
                <w:sz w:val="24"/>
                <w:szCs w:val="24"/>
              </w:rPr>
              <w:t xml:space="preserve">mga </w:t>
            </w:r>
            <w:r w:rsidR="00AB3498">
              <w:rPr>
                <w:rFonts w:ascii="Garamond" w:hAnsi="Garamond" w:cs="AJensonPro-Regular"/>
                <w:sz w:val="24"/>
                <w:szCs w:val="24"/>
              </w:rPr>
              <w:t>tadhana sa dokumento ng polisa o plano sa www. [insert] o</w:t>
            </w:r>
            <w:r>
              <w:rPr>
                <w:rFonts w:ascii="Garamond" w:hAnsi="Garamond" w:cs="AJensonPro-Regular"/>
                <w:sz w:val="24"/>
                <w:szCs w:val="24"/>
              </w:rPr>
              <w:t xml:space="preserve"> sa pamamagitan ng pagtawag sa</w:t>
            </w:r>
            <w:r w:rsidR="0055598A" w:rsidRPr="00A779EC">
              <w:rPr>
                <w:rFonts w:ascii="Garamond" w:hAnsi="Garamond" w:cs="AJensonPro-Regular"/>
                <w:b/>
                <w:color w:val="808080"/>
                <w:sz w:val="24"/>
                <w:szCs w:val="24"/>
              </w:rPr>
              <w:t>1-800-</w:t>
            </w:r>
            <w:r w:rsidR="00AB3498">
              <w:rPr>
                <w:rFonts w:ascii="Garamond" w:hAnsi="Garamond" w:cs="AJensonPro-Regular"/>
                <w:b/>
                <w:color w:val="808080"/>
                <w:sz w:val="24"/>
                <w:szCs w:val="24"/>
              </w:rPr>
              <w:t>[insert]</w:t>
            </w:r>
            <w:r w:rsidR="0055598A" w:rsidRPr="0055598A">
              <w:rPr>
                <w:rFonts w:ascii="Garamond" w:hAnsi="Garamond" w:cs="AJensonPro-Regular"/>
                <w:sz w:val="24"/>
                <w:szCs w:val="24"/>
              </w:rPr>
              <w:t>.</w:t>
            </w:r>
          </w:p>
        </w:tc>
      </w:tr>
    </w:tbl>
    <w:p w:rsidR="005C019C" w:rsidRPr="00013891" w:rsidRDefault="005C019C" w:rsidP="009F0B56">
      <w:pPr>
        <w:spacing w:after="0" w:line="240" w:lineRule="auto"/>
        <w:rPr>
          <w:rFonts w:ascii="Arial" w:hAnsi="Arial" w:cs="Arial"/>
          <w:b/>
          <w:sz w:val="8"/>
          <w:szCs w:val="8"/>
        </w:rPr>
      </w:pPr>
      <w:r w:rsidRPr="00013891">
        <w:rPr>
          <w:rFonts w:ascii="Arial" w:hAnsi="Arial" w:cs="Arial"/>
          <w:b/>
          <w:sz w:val="8"/>
          <w:szCs w:val="8"/>
        </w:rPr>
        <w:tab/>
      </w:r>
    </w:p>
    <w:tbl>
      <w:tblPr>
        <w:tblW w:w="1459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firstRow="1" w:lastRow="0" w:firstColumn="1" w:lastColumn="0" w:noHBand="0" w:noVBand="1"/>
      </w:tblPr>
      <w:tblGrid>
        <w:gridCol w:w="3168"/>
        <w:gridCol w:w="2700"/>
        <w:gridCol w:w="8730"/>
      </w:tblGrid>
      <w:tr w:rsidR="0074787B" w:rsidRPr="00CD564F" w:rsidTr="009B41A1">
        <w:trPr>
          <w:trHeight w:val="300"/>
        </w:trPr>
        <w:tc>
          <w:tcPr>
            <w:tcW w:w="3168" w:type="dxa"/>
            <w:shd w:val="clear" w:color="auto" w:fill="0775A8"/>
            <w:noWrap/>
            <w:vAlign w:val="center"/>
            <w:hideMark/>
          </w:tcPr>
          <w:p w:rsidR="0074787B" w:rsidRPr="00CD564F" w:rsidRDefault="0011247A" w:rsidP="0011247A">
            <w:pPr>
              <w:spacing w:before="60" w:after="60" w:line="240" w:lineRule="auto"/>
              <w:rPr>
                <w:rFonts w:ascii="Arial" w:hAnsi="Arial" w:cs="Arial"/>
                <w:b/>
                <w:bCs/>
                <w:color w:val="FFFFFF"/>
                <w:sz w:val="24"/>
                <w:szCs w:val="24"/>
              </w:rPr>
            </w:pPr>
            <w:r>
              <w:rPr>
                <w:rFonts w:ascii="Arial" w:hAnsi="Arial" w:cs="Arial"/>
                <w:b/>
                <w:bCs/>
                <w:color w:val="FFFFFF"/>
                <w:sz w:val="24"/>
                <w:szCs w:val="24"/>
              </w:rPr>
              <w:t>Mahahalagang Tanong</w:t>
            </w:r>
          </w:p>
        </w:tc>
        <w:tc>
          <w:tcPr>
            <w:tcW w:w="2700" w:type="dxa"/>
            <w:shd w:val="clear" w:color="auto" w:fill="0775A8"/>
            <w:vAlign w:val="center"/>
          </w:tcPr>
          <w:p w:rsidR="0074787B" w:rsidRPr="00CD564F" w:rsidRDefault="0011247A" w:rsidP="0011247A">
            <w:pPr>
              <w:spacing w:before="60" w:after="60" w:line="240" w:lineRule="auto"/>
              <w:rPr>
                <w:rFonts w:ascii="Arial" w:hAnsi="Arial" w:cs="Arial"/>
                <w:b/>
                <w:bCs/>
                <w:color w:val="FFFFFF"/>
                <w:sz w:val="24"/>
                <w:szCs w:val="24"/>
              </w:rPr>
            </w:pPr>
            <w:r>
              <w:rPr>
                <w:rFonts w:ascii="Arial" w:hAnsi="Arial" w:cs="Arial"/>
                <w:b/>
                <w:bCs/>
                <w:color w:val="FFFFFF"/>
                <w:sz w:val="24"/>
                <w:szCs w:val="24"/>
              </w:rPr>
              <w:t>Mga Sagot</w:t>
            </w:r>
          </w:p>
        </w:tc>
        <w:tc>
          <w:tcPr>
            <w:tcW w:w="8730" w:type="dxa"/>
            <w:shd w:val="clear" w:color="auto" w:fill="0775A8"/>
            <w:noWrap/>
            <w:vAlign w:val="center"/>
            <w:hideMark/>
          </w:tcPr>
          <w:p w:rsidR="0074787B" w:rsidRPr="00CD564F" w:rsidRDefault="0011247A" w:rsidP="0011247A">
            <w:pPr>
              <w:spacing w:before="60" w:after="60" w:line="240" w:lineRule="auto"/>
              <w:rPr>
                <w:rFonts w:ascii="Arial" w:hAnsi="Arial" w:cs="Arial"/>
                <w:b/>
                <w:bCs/>
                <w:color w:val="FFFFFF"/>
                <w:sz w:val="24"/>
                <w:szCs w:val="24"/>
              </w:rPr>
            </w:pPr>
            <w:r>
              <w:rPr>
                <w:rFonts w:ascii="Arial" w:hAnsi="Arial" w:cs="Arial"/>
                <w:b/>
                <w:bCs/>
                <w:color w:val="FFFFFF"/>
                <w:sz w:val="24"/>
                <w:szCs w:val="24"/>
              </w:rPr>
              <w:t>Bakit Mahalaga Ito</w:t>
            </w:r>
            <w:r w:rsidR="00CD564F" w:rsidRPr="00CD564F">
              <w:rPr>
                <w:rFonts w:ascii="Arial" w:hAnsi="Arial" w:cs="Arial"/>
                <w:b/>
                <w:bCs/>
                <w:color w:val="FFFFFF"/>
                <w:sz w:val="24"/>
                <w:szCs w:val="24"/>
              </w:rPr>
              <w:t>:</w:t>
            </w:r>
          </w:p>
        </w:tc>
      </w:tr>
      <w:tr w:rsidR="0074787B" w:rsidRPr="00CD564F" w:rsidTr="009B41A1">
        <w:trPr>
          <w:trHeight w:val="300"/>
        </w:trPr>
        <w:tc>
          <w:tcPr>
            <w:tcW w:w="3168" w:type="dxa"/>
            <w:shd w:val="clear" w:color="auto" w:fill="EFF9FF"/>
            <w:noWrap/>
            <w:vAlign w:val="center"/>
            <w:hideMark/>
          </w:tcPr>
          <w:p w:rsidR="0074787B" w:rsidRPr="00013891" w:rsidRDefault="0011247A" w:rsidP="00AB3498">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Ano ang </w:t>
            </w:r>
            <w:r w:rsidR="009F7CA7">
              <w:rPr>
                <w:rFonts w:ascii="Garamond" w:hAnsi="Garamond" w:cs="AJensonPro-Bold"/>
                <w:b/>
                <w:bCs/>
                <w:color w:val="000000"/>
                <w:sz w:val="24"/>
                <w:szCs w:val="24"/>
              </w:rPr>
              <w:t>pan</w:t>
            </w:r>
            <w:r w:rsidR="00AB3498">
              <w:rPr>
                <w:rFonts w:ascii="Garamond" w:hAnsi="Garamond" w:cs="AJensonPro-Bold"/>
                <w:b/>
                <w:bCs/>
                <w:color w:val="000000"/>
                <w:sz w:val="24"/>
                <w:szCs w:val="24"/>
              </w:rPr>
              <w:t>gkalahatang</w:t>
            </w:r>
            <w:r w:rsidR="009F7CA7" w:rsidRPr="00591869">
              <w:rPr>
                <w:rFonts w:ascii="Garamond" w:hAnsi="Garamond" w:cs="AJensonPro-Bold"/>
                <w:b/>
                <w:bCs/>
                <w:color w:val="000000" w:themeColor="text1"/>
                <w:sz w:val="24"/>
                <w:szCs w:val="24"/>
                <w:u w:val="single"/>
              </w:rPr>
              <w:t>maibabawas</w:t>
            </w:r>
            <w:r w:rsidR="00CD564F" w:rsidRPr="00013891">
              <w:rPr>
                <w:rFonts w:ascii="Garamond" w:hAnsi="Garamond" w:cs="AJensonPro-Bold"/>
                <w:b/>
                <w:bCs/>
                <w:color w:val="000000"/>
                <w:sz w:val="24"/>
                <w:szCs w:val="24"/>
              </w:rPr>
              <w:t>?</w:t>
            </w:r>
          </w:p>
        </w:tc>
        <w:tc>
          <w:tcPr>
            <w:tcW w:w="2700" w:type="dxa"/>
            <w:shd w:val="clear" w:color="auto" w:fill="EFF9FF"/>
            <w:vAlign w:val="center"/>
          </w:tcPr>
          <w:p w:rsidR="0074787B" w:rsidRPr="00CD564F" w:rsidRDefault="00013891" w:rsidP="00AE5FA1">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shd w:val="clear" w:color="auto" w:fill="EFF9FF"/>
            <w:noWrap/>
            <w:vAlign w:val="center"/>
            <w:hideMark/>
          </w:tcPr>
          <w:p w:rsidR="0074787B" w:rsidRPr="00013891" w:rsidRDefault="0074787B"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shd w:val="clear" w:color="auto" w:fill="EFF9FF"/>
            <w:noWrap/>
            <w:vAlign w:val="center"/>
            <w:hideMark/>
          </w:tcPr>
          <w:p w:rsidR="00CD564F" w:rsidRPr="00013891" w:rsidRDefault="0011247A" w:rsidP="00013891">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Mayroon bang ibang</w:t>
            </w:r>
          </w:p>
          <w:p w:rsidR="00CD564F" w:rsidRPr="00013891" w:rsidRDefault="009F7CA7" w:rsidP="009F7CA7">
            <w:pPr>
              <w:autoSpaceDE w:val="0"/>
              <w:autoSpaceDN w:val="0"/>
              <w:adjustRightInd w:val="0"/>
              <w:spacing w:before="40" w:after="40" w:line="240" w:lineRule="auto"/>
              <w:rPr>
                <w:rFonts w:ascii="Garamond" w:hAnsi="Garamond" w:cs="Arial"/>
                <w:b/>
                <w:sz w:val="24"/>
                <w:szCs w:val="24"/>
              </w:rPr>
            </w:pPr>
            <w:r w:rsidRPr="00591869">
              <w:rPr>
                <w:rFonts w:ascii="Garamond" w:hAnsi="Garamond" w:cs="AJensonPro-Bold"/>
                <w:b/>
                <w:bCs/>
                <w:color w:val="000000" w:themeColor="text1"/>
                <w:sz w:val="24"/>
                <w:szCs w:val="24"/>
                <w:u w:val="single"/>
              </w:rPr>
              <w:t>mga maibabawas</w:t>
            </w:r>
            <w:r w:rsidR="00F31B51">
              <w:rPr>
                <w:rFonts w:ascii="Garamond" w:hAnsi="Garamond" w:cs="AJensonPro-Bold"/>
                <w:b/>
                <w:bCs/>
                <w:color w:val="0080BE"/>
                <w:sz w:val="24"/>
                <w:szCs w:val="24"/>
              </w:rPr>
              <w:t xml:space="preserve"> </w:t>
            </w:r>
            <w:r w:rsidR="0011247A">
              <w:rPr>
                <w:rFonts w:ascii="Garamond" w:hAnsi="Garamond" w:cs="AJensonPro-Bold"/>
                <w:b/>
                <w:bCs/>
                <w:color w:val="000000"/>
                <w:sz w:val="24"/>
                <w:szCs w:val="24"/>
              </w:rPr>
              <w:t>para sa mga partikular na serbisyo</w:t>
            </w:r>
            <w:r w:rsidR="00CD564F" w:rsidRPr="00013891">
              <w:rPr>
                <w:rFonts w:ascii="Garamond" w:hAnsi="Garamond" w:cs="AJensonPro-Bold"/>
                <w:b/>
                <w:bCs/>
                <w:color w:val="000000"/>
                <w:sz w:val="24"/>
                <w:szCs w:val="24"/>
              </w:rPr>
              <w:t>?</w:t>
            </w:r>
          </w:p>
        </w:tc>
        <w:tc>
          <w:tcPr>
            <w:tcW w:w="2700" w:type="dxa"/>
            <w:shd w:val="clear" w:color="auto" w:fill="EFF9FF"/>
            <w:vAlign w:val="center"/>
          </w:tcPr>
          <w:p w:rsidR="00CD564F" w:rsidRPr="00CD564F" w:rsidRDefault="00013891" w:rsidP="00611AFE">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noWrap/>
            <w:vAlign w:val="center"/>
            <w:hideMark/>
          </w:tcPr>
          <w:p w:rsidR="00CD564F" w:rsidRPr="00013891" w:rsidRDefault="0011247A" w:rsidP="0011247A">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Mayroon bang</w:t>
            </w:r>
            <w:r w:rsidRPr="00591869">
              <w:rPr>
                <w:rFonts w:ascii="Garamond" w:hAnsi="Garamond" w:cs="AJensonPro-Bold"/>
                <w:b/>
                <w:bCs/>
                <w:color w:val="000000" w:themeColor="text1"/>
                <w:sz w:val="24"/>
                <w:szCs w:val="24"/>
                <w:u w:val="single"/>
              </w:rPr>
              <w:t>mula-sa-bulsang limitasyon</w:t>
            </w:r>
            <w:r w:rsidR="00F31B51">
              <w:rPr>
                <w:rFonts w:ascii="Garamond" w:hAnsi="Garamond" w:cs="AJensonPro-Bold"/>
                <w:b/>
                <w:bCs/>
                <w:color w:val="0080BE"/>
                <w:sz w:val="24"/>
                <w:szCs w:val="24"/>
              </w:rPr>
              <w:t xml:space="preserve"> </w:t>
            </w:r>
            <w:r>
              <w:rPr>
                <w:rFonts w:ascii="Garamond" w:hAnsi="Garamond" w:cs="AJensonPro-Bold"/>
                <w:b/>
                <w:bCs/>
                <w:color w:val="000000"/>
                <w:sz w:val="24"/>
                <w:szCs w:val="24"/>
              </w:rPr>
              <w:t>sa aking mga gastos</w:t>
            </w:r>
            <w:r w:rsidR="00CD564F" w:rsidRPr="00013891">
              <w:rPr>
                <w:rFonts w:ascii="Garamond" w:hAnsi="Garamond" w:cs="AJensonPro-Bold"/>
                <w:b/>
                <w:bCs/>
                <w:color w:val="000000"/>
                <w:sz w:val="24"/>
                <w:szCs w:val="24"/>
              </w:rPr>
              <w:t>?</w:t>
            </w:r>
          </w:p>
        </w:tc>
        <w:tc>
          <w:tcPr>
            <w:tcW w:w="2700" w:type="dxa"/>
            <w:vAlign w:val="center"/>
          </w:tcPr>
          <w:p w:rsidR="00CD564F" w:rsidRPr="00CD564F" w:rsidRDefault="00013891" w:rsidP="00611AFE">
            <w:pPr>
              <w:spacing w:before="60" w:after="60" w:line="240" w:lineRule="auto"/>
              <w:rPr>
                <w:rFonts w:ascii="Garamond" w:hAnsi="Garamond" w:cs="Arial"/>
                <w:sz w:val="24"/>
                <w:szCs w:val="24"/>
              </w:rPr>
            </w:pPr>
            <w:r w:rsidRPr="00CD564F">
              <w:rPr>
                <w:rFonts w:ascii="Arial" w:hAnsi="Arial" w:cs="Arial"/>
                <w:b/>
                <w:sz w:val="28"/>
                <w:szCs w:val="24"/>
              </w:rPr>
              <w:t>$</w:t>
            </w: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noWrap/>
            <w:vAlign w:val="center"/>
            <w:hideMark/>
          </w:tcPr>
          <w:p w:rsidR="00CD564F" w:rsidRPr="00013891" w:rsidRDefault="0011247A" w:rsidP="00611AFE">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Ano ang</w:t>
            </w:r>
            <w:r w:rsidRPr="00591869">
              <w:rPr>
                <w:rFonts w:ascii="Garamond" w:hAnsi="Garamond" w:cs="AJensonPro-Bold"/>
                <w:b/>
                <w:bCs/>
                <w:color w:val="000000" w:themeColor="text1"/>
                <w:sz w:val="24"/>
                <w:szCs w:val="24"/>
                <w:u w:val="single"/>
              </w:rPr>
              <w:t>hindi kasama</w:t>
            </w:r>
            <w:r w:rsidR="00F31B51" w:rsidRPr="00591869">
              <w:rPr>
                <w:rFonts w:ascii="Garamond" w:hAnsi="Garamond" w:cs="AJensonPro-Bold"/>
                <w:b/>
                <w:bCs/>
                <w:color w:val="000000" w:themeColor="text1"/>
                <w:sz w:val="24"/>
                <w:szCs w:val="24"/>
                <w:u w:val="single"/>
              </w:rPr>
              <w:t xml:space="preserve"> </w:t>
            </w:r>
            <w:r>
              <w:rPr>
                <w:rFonts w:ascii="Garamond" w:hAnsi="Garamond" w:cs="AJensonPro-Bold"/>
                <w:b/>
                <w:bCs/>
                <w:color w:val="000000"/>
                <w:sz w:val="24"/>
                <w:szCs w:val="24"/>
              </w:rPr>
              <w:t xml:space="preserve">sa </w:t>
            </w:r>
            <w:r w:rsidRPr="00591869">
              <w:rPr>
                <w:rFonts w:ascii="Garamond" w:hAnsi="Garamond" w:cs="AJensonPro-Bold"/>
                <w:b/>
                <w:bCs/>
                <w:color w:val="000000" w:themeColor="text1"/>
                <w:sz w:val="24"/>
                <w:szCs w:val="24"/>
                <w:u w:val="single"/>
              </w:rPr>
              <w:t>mula-sa-bulsang limitasyon</w:t>
            </w:r>
            <w:r w:rsidR="00CD564F" w:rsidRPr="00013891">
              <w:rPr>
                <w:rFonts w:ascii="Garamond" w:hAnsi="Garamond" w:cs="AJensonPro-Bold"/>
                <w:b/>
                <w:bCs/>
                <w:color w:val="000000"/>
                <w:sz w:val="24"/>
                <w:szCs w:val="24"/>
              </w:rPr>
              <w:t>?</w:t>
            </w:r>
          </w:p>
        </w:tc>
        <w:tc>
          <w:tcPr>
            <w:tcW w:w="2700" w:type="dxa"/>
            <w:vAlign w:val="center"/>
          </w:tcPr>
          <w:p w:rsidR="00CD564F" w:rsidRPr="00CD564F" w:rsidRDefault="00CD564F" w:rsidP="00CD564F">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shd w:val="clear" w:color="auto" w:fill="EFF9FF"/>
            <w:noWrap/>
            <w:vAlign w:val="center"/>
            <w:hideMark/>
          </w:tcPr>
          <w:p w:rsidR="00321DAF" w:rsidRDefault="0011247A" w:rsidP="00AB3498">
            <w:pPr>
              <w:autoSpaceDE w:val="0"/>
              <w:autoSpaceDN w:val="0"/>
              <w:adjustRightInd w:val="0"/>
              <w:spacing w:before="40" w:after="40" w:line="240" w:lineRule="auto"/>
              <w:rPr>
                <w:rFonts w:ascii="Garamond" w:hAnsi="Garamond" w:cs="AJensonPro-Bold"/>
                <w:b/>
                <w:bCs/>
                <w:color w:val="000000"/>
                <w:sz w:val="24"/>
                <w:szCs w:val="24"/>
              </w:rPr>
            </w:pPr>
            <w:r>
              <w:rPr>
                <w:rFonts w:ascii="Garamond" w:hAnsi="Garamond" w:cs="AJensonPro-Bold"/>
                <w:b/>
                <w:bCs/>
                <w:color w:val="000000"/>
                <w:sz w:val="24"/>
                <w:szCs w:val="24"/>
              </w:rPr>
              <w:t>Mayroon bang pan</w:t>
            </w:r>
            <w:r w:rsidR="00AB3498">
              <w:rPr>
                <w:rFonts w:ascii="Garamond" w:hAnsi="Garamond" w:cs="AJensonPro-Bold"/>
                <w:b/>
                <w:bCs/>
                <w:color w:val="000000"/>
                <w:sz w:val="24"/>
                <w:szCs w:val="24"/>
              </w:rPr>
              <w:t>gkalahatang</w:t>
            </w:r>
          </w:p>
          <w:p w:rsidR="00CD564F" w:rsidRPr="00013891" w:rsidRDefault="0011247A" w:rsidP="00AB3498">
            <w:pPr>
              <w:autoSpaceDE w:val="0"/>
              <w:autoSpaceDN w:val="0"/>
              <w:adjustRightInd w:val="0"/>
              <w:spacing w:before="40" w:after="40" w:line="240" w:lineRule="auto"/>
              <w:rPr>
                <w:rFonts w:ascii="Garamond" w:hAnsi="Garamond" w:cs="Arial"/>
                <w:b/>
                <w:sz w:val="24"/>
                <w:szCs w:val="24"/>
              </w:rPr>
            </w:pPr>
            <w:r w:rsidRPr="00591869">
              <w:rPr>
                <w:rFonts w:ascii="Garamond" w:hAnsi="Garamond" w:cs="AJensonPro-Bold"/>
                <w:b/>
                <w:bCs/>
                <w:color w:val="000000" w:themeColor="text1"/>
                <w:sz w:val="24"/>
                <w:szCs w:val="24"/>
                <w:u w:val="single"/>
              </w:rPr>
              <w:t>taunang limitasyon</w:t>
            </w:r>
            <w:r w:rsidR="00F31B51">
              <w:rPr>
                <w:rFonts w:ascii="Garamond" w:hAnsi="Garamond" w:cs="AJensonPro-Bold"/>
                <w:b/>
                <w:bCs/>
                <w:color w:val="0080BE"/>
                <w:sz w:val="24"/>
                <w:szCs w:val="24"/>
              </w:rPr>
              <w:t xml:space="preserve"> </w:t>
            </w:r>
            <w:r>
              <w:rPr>
                <w:rFonts w:ascii="Garamond" w:hAnsi="Garamond" w:cs="AJensonPro-Bold"/>
                <w:b/>
                <w:bCs/>
                <w:color w:val="000000"/>
                <w:sz w:val="24"/>
                <w:szCs w:val="24"/>
              </w:rPr>
              <w:t>sa babayaran ng tagaseguro</w:t>
            </w:r>
            <w:r w:rsidR="00CD564F" w:rsidRPr="00013891">
              <w:rPr>
                <w:rFonts w:ascii="Garamond" w:hAnsi="Garamond" w:cs="AJensonPro-Bold"/>
                <w:b/>
                <w:bCs/>
                <w:color w:val="000000"/>
                <w:sz w:val="24"/>
                <w:szCs w:val="24"/>
              </w:rPr>
              <w:t>?</w:t>
            </w:r>
          </w:p>
        </w:tc>
        <w:tc>
          <w:tcPr>
            <w:tcW w:w="2700" w:type="dxa"/>
            <w:shd w:val="clear" w:color="auto" w:fill="EFF9FF"/>
            <w:vAlign w:val="center"/>
          </w:tcPr>
          <w:p w:rsidR="00CD564F" w:rsidRPr="00A35DD2" w:rsidRDefault="00CD564F" w:rsidP="00334E65">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noWrap/>
            <w:vAlign w:val="center"/>
            <w:hideMark/>
          </w:tcPr>
          <w:p w:rsidR="00CD564F" w:rsidRPr="00013891" w:rsidRDefault="0011247A" w:rsidP="0011247A">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Ang plano bang ito ay gumagamit ng isang</w:t>
            </w:r>
            <w:r w:rsidR="00F31B51">
              <w:rPr>
                <w:rFonts w:ascii="Garamond" w:hAnsi="Garamond" w:cs="AJensonPro-Bold"/>
                <w:b/>
                <w:bCs/>
                <w:color w:val="000000"/>
                <w:sz w:val="24"/>
                <w:szCs w:val="24"/>
              </w:rPr>
              <w:t xml:space="preserve"> </w:t>
            </w:r>
            <w:r w:rsidR="00CD564F" w:rsidRPr="00591869">
              <w:rPr>
                <w:rFonts w:ascii="Garamond" w:hAnsi="Garamond" w:cs="AJensonPro-Bold"/>
                <w:b/>
                <w:bCs/>
                <w:color w:val="000000" w:themeColor="text1"/>
                <w:sz w:val="24"/>
                <w:szCs w:val="24"/>
                <w:u w:val="single"/>
              </w:rPr>
              <w:t>network</w:t>
            </w:r>
            <w:r w:rsidR="00CD564F" w:rsidRPr="00013891">
              <w:rPr>
                <w:rFonts w:ascii="Garamond" w:hAnsi="Garamond" w:cs="AJensonPro-Bold"/>
                <w:b/>
                <w:bCs/>
                <w:color w:val="0080BE"/>
                <w:sz w:val="24"/>
                <w:szCs w:val="24"/>
              </w:rPr>
              <w:t xml:space="preserve"> </w:t>
            </w:r>
            <w:r>
              <w:rPr>
                <w:rFonts w:ascii="Garamond" w:hAnsi="Garamond" w:cs="AJensonPro-Bold"/>
                <w:b/>
                <w:bCs/>
                <w:color w:val="000000"/>
                <w:sz w:val="24"/>
                <w:szCs w:val="24"/>
              </w:rPr>
              <w:t xml:space="preserve">ng </w:t>
            </w:r>
            <w:r w:rsidRPr="00591869">
              <w:rPr>
                <w:rFonts w:ascii="Garamond" w:hAnsi="Garamond" w:cs="AJensonPro-Bold"/>
                <w:b/>
                <w:bCs/>
                <w:color w:val="000000" w:themeColor="text1"/>
                <w:sz w:val="24"/>
                <w:szCs w:val="24"/>
                <w:u w:val="single"/>
              </w:rPr>
              <w:t>mga tagapagkaloob ng pangangalaga</w:t>
            </w:r>
            <w:r w:rsidR="00CD564F" w:rsidRPr="00013891">
              <w:rPr>
                <w:rFonts w:ascii="Garamond" w:hAnsi="Garamond" w:cs="AJensonPro-Bold"/>
                <w:b/>
                <w:bCs/>
                <w:color w:val="000000"/>
                <w:sz w:val="24"/>
                <w:szCs w:val="24"/>
              </w:rPr>
              <w:t>?</w:t>
            </w:r>
          </w:p>
        </w:tc>
        <w:tc>
          <w:tcPr>
            <w:tcW w:w="2700" w:type="dxa"/>
            <w:vAlign w:val="center"/>
          </w:tcPr>
          <w:p w:rsidR="00CD564F" w:rsidRPr="00CD564F" w:rsidRDefault="00CD564F" w:rsidP="00A95CFE">
            <w:pPr>
              <w:spacing w:before="60" w:after="60" w:line="240" w:lineRule="auto"/>
              <w:rPr>
                <w:rFonts w:ascii="Garamond" w:hAnsi="Garamond" w:cs="Arial"/>
                <w:sz w:val="24"/>
                <w:szCs w:val="24"/>
              </w:rPr>
            </w:pPr>
          </w:p>
        </w:tc>
        <w:tc>
          <w:tcPr>
            <w:tcW w:w="8730" w:type="dxa"/>
            <w:noWrap/>
            <w:vAlign w:val="center"/>
            <w:hideMark/>
          </w:tcPr>
          <w:p w:rsidR="00CD564F" w:rsidRPr="00013891" w:rsidRDefault="00CD564F" w:rsidP="00013891">
            <w:pPr>
              <w:autoSpaceDE w:val="0"/>
              <w:autoSpaceDN w:val="0"/>
              <w:adjustRightInd w:val="0"/>
              <w:spacing w:before="40" w:after="40" w:line="240" w:lineRule="auto"/>
              <w:rPr>
                <w:rFonts w:ascii="Garamond" w:hAnsi="Garamond" w:cs="Arial"/>
                <w:sz w:val="24"/>
                <w:szCs w:val="24"/>
              </w:rPr>
            </w:pPr>
          </w:p>
        </w:tc>
      </w:tr>
      <w:tr w:rsidR="00CD564F" w:rsidRPr="00CD564F" w:rsidTr="009B41A1">
        <w:trPr>
          <w:trHeight w:val="300"/>
        </w:trPr>
        <w:tc>
          <w:tcPr>
            <w:tcW w:w="3168" w:type="dxa"/>
            <w:shd w:val="clear" w:color="auto" w:fill="EFF9FF"/>
            <w:noWrap/>
            <w:vAlign w:val="center"/>
            <w:hideMark/>
          </w:tcPr>
          <w:p w:rsidR="00CD564F" w:rsidRPr="00013891" w:rsidRDefault="009F7CA7" w:rsidP="00611AFE">
            <w:pPr>
              <w:autoSpaceDE w:val="0"/>
              <w:autoSpaceDN w:val="0"/>
              <w:adjustRightInd w:val="0"/>
              <w:spacing w:before="40" w:after="40" w:line="240" w:lineRule="auto"/>
              <w:rPr>
                <w:rFonts w:ascii="Garamond" w:hAnsi="Garamond" w:cs="Arial"/>
                <w:b/>
                <w:sz w:val="24"/>
                <w:szCs w:val="24"/>
              </w:rPr>
            </w:pPr>
            <w:r>
              <w:rPr>
                <w:rFonts w:ascii="Garamond" w:hAnsi="Garamond" w:cs="AJensonPro-Bold"/>
                <w:b/>
                <w:bCs/>
                <w:color w:val="000000"/>
                <w:sz w:val="24"/>
                <w:szCs w:val="24"/>
              </w:rPr>
              <w:t xml:space="preserve">Kailangan ko ba ng </w:t>
            </w:r>
            <w:r w:rsidR="00611AFE">
              <w:rPr>
                <w:rFonts w:ascii="Garamond" w:hAnsi="Garamond" w:cs="AJensonPro-Bold"/>
                <w:b/>
                <w:bCs/>
                <w:color w:val="000000"/>
                <w:sz w:val="24"/>
                <w:szCs w:val="24"/>
              </w:rPr>
              <w:t>rekomendasyon</w:t>
            </w:r>
            <w:r>
              <w:rPr>
                <w:rFonts w:ascii="Garamond" w:hAnsi="Garamond" w:cs="AJensonPro-Bold"/>
                <w:b/>
                <w:bCs/>
                <w:color w:val="000000"/>
                <w:sz w:val="24"/>
                <w:szCs w:val="24"/>
              </w:rPr>
              <w:t xml:space="preserve"> upang makapagpatingin sa isang</w:t>
            </w:r>
            <w:r w:rsidR="00F31B51">
              <w:rPr>
                <w:rFonts w:ascii="Garamond" w:hAnsi="Garamond" w:cs="AJensonPro-Bold"/>
                <w:b/>
                <w:bCs/>
                <w:color w:val="000000"/>
                <w:sz w:val="24"/>
                <w:szCs w:val="24"/>
              </w:rPr>
              <w:t xml:space="preserve"> </w:t>
            </w:r>
            <w:r w:rsidRPr="00591869">
              <w:rPr>
                <w:rFonts w:ascii="Garamond" w:hAnsi="Garamond" w:cs="AJensonPro-Bold"/>
                <w:b/>
                <w:bCs/>
                <w:color w:val="000000" w:themeColor="text1"/>
                <w:sz w:val="24"/>
                <w:szCs w:val="24"/>
                <w:u w:val="single"/>
              </w:rPr>
              <w:t>espesyalista</w:t>
            </w:r>
            <w:r w:rsidR="00CD564F" w:rsidRPr="00013891">
              <w:rPr>
                <w:rFonts w:ascii="Garamond" w:hAnsi="Garamond" w:cs="AJensonPro-Bold"/>
                <w:b/>
                <w:bCs/>
                <w:color w:val="000000"/>
                <w:sz w:val="24"/>
                <w:szCs w:val="24"/>
              </w:rPr>
              <w:t>?</w:t>
            </w:r>
          </w:p>
        </w:tc>
        <w:tc>
          <w:tcPr>
            <w:tcW w:w="2700" w:type="dxa"/>
            <w:shd w:val="clear" w:color="auto" w:fill="EFF9FF"/>
            <w:vAlign w:val="center"/>
          </w:tcPr>
          <w:p w:rsidR="00CD564F" w:rsidRPr="00CD564F" w:rsidRDefault="00CD564F" w:rsidP="00697094">
            <w:pPr>
              <w:spacing w:before="60" w:after="60" w:line="240" w:lineRule="auto"/>
              <w:rPr>
                <w:rFonts w:ascii="Garamond" w:hAnsi="Garamond" w:cs="Arial"/>
                <w:sz w:val="24"/>
                <w:szCs w:val="24"/>
              </w:rPr>
            </w:pPr>
          </w:p>
        </w:tc>
        <w:tc>
          <w:tcPr>
            <w:tcW w:w="8730" w:type="dxa"/>
            <w:shd w:val="clear" w:color="auto" w:fill="EFF9FF"/>
            <w:noWrap/>
            <w:vAlign w:val="center"/>
            <w:hideMark/>
          </w:tcPr>
          <w:p w:rsidR="00CD564F" w:rsidRPr="00013891" w:rsidRDefault="00CD564F" w:rsidP="00B25684">
            <w:pPr>
              <w:autoSpaceDE w:val="0"/>
              <w:autoSpaceDN w:val="0"/>
              <w:adjustRightInd w:val="0"/>
              <w:spacing w:before="40" w:after="40" w:line="240" w:lineRule="auto"/>
              <w:rPr>
                <w:rFonts w:ascii="Garamond" w:hAnsi="Garamond" w:cs="Arial"/>
                <w:sz w:val="24"/>
                <w:szCs w:val="24"/>
              </w:rPr>
            </w:pPr>
          </w:p>
        </w:tc>
      </w:tr>
      <w:tr w:rsidR="00931CE1" w:rsidRPr="00CD564F" w:rsidTr="009B41A1">
        <w:trPr>
          <w:trHeight w:val="300"/>
        </w:trPr>
        <w:tc>
          <w:tcPr>
            <w:tcW w:w="3168" w:type="dxa"/>
            <w:noWrap/>
            <w:vAlign w:val="center"/>
            <w:hideMark/>
          </w:tcPr>
          <w:p w:rsidR="00931CE1" w:rsidRPr="00013891" w:rsidRDefault="009F7CA7" w:rsidP="009F7CA7">
            <w:pPr>
              <w:autoSpaceDE w:val="0"/>
              <w:autoSpaceDN w:val="0"/>
              <w:adjustRightInd w:val="0"/>
              <w:spacing w:before="40" w:after="40" w:line="240" w:lineRule="auto"/>
              <w:rPr>
                <w:rFonts w:ascii="Garamond" w:hAnsi="Garamond" w:cs="Arial"/>
                <w:b/>
                <w:sz w:val="24"/>
                <w:szCs w:val="24"/>
              </w:rPr>
            </w:pPr>
            <w:r>
              <w:rPr>
                <w:rFonts w:ascii="Garamond" w:hAnsi="Garamond" w:cs="AJensonPro-Bold"/>
                <w:b/>
                <w:bCs/>
                <w:sz w:val="24"/>
                <w:szCs w:val="24"/>
              </w:rPr>
              <w:t>May mga serbisyo ba na hindi sakop ng planong ito</w:t>
            </w:r>
            <w:r w:rsidR="00931CE1" w:rsidRPr="00013891">
              <w:rPr>
                <w:rFonts w:ascii="Garamond" w:hAnsi="Garamond" w:cs="AJensonPro-Bold"/>
                <w:b/>
                <w:bCs/>
                <w:sz w:val="24"/>
                <w:szCs w:val="24"/>
              </w:rPr>
              <w:t>?</w:t>
            </w:r>
          </w:p>
        </w:tc>
        <w:tc>
          <w:tcPr>
            <w:tcW w:w="2700" w:type="dxa"/>
            <w:vAlign w:val="center"/>
          </w:tcPr>
          <w:p w:rsidR="00931CE1" w:rsidRPr="00A35DD2" w:rsidRDefault="00931CE1" w:rsidP="00CD564F">
            <w:pPr>
              <w:spacing w:before="60" w:after="60" w:line="240" w:lineRule="auto"/>
              <w:rPr>
                <w:rFonts w:ascii="Garamond" w:hAnsi="Garamond" w:cs="Arial"/>
                <w:sz w:val="24"/>
                <w:szCs w:val="24"/>
              </w:rPr>
            </w:pPr>
          </w:p>
        </w:tc>
        <w:tc>
          <w:tcPr>
            <w:tcW w:w="8730" w:type="dxa"/>
            <w:noWrap/>
            <w:vAlign w:val="center"/>
            <w:hideMark/>
          </w:tcPr>
          <w:p w:rsidR="00931CE1" w:rsidRPr="00013891" w:rsidRDefault="00931CE1" w:rsidP="00931CE1">
            <w:pPr>
              <w:spacing w:before="40" w:after="40" w:line="240" w:lineRule="auto"/>
              <w:rPr>
                <w:rFonts w:ascii="Garamond" w:hAnsi="Garamond" w:cs="Arial"/>
                <w:sz w:val="24"/>
                <w:szCs w:val="24"/>
              </w:rPr>
            </w:pPr>
          </w:p>
        </w:tc>
      </w:tr>
    </w:tbl>
    <w:p w:rsidR="00AE5FA1" w:rsidRDefault="00AE5FA1" w:rsidP="005C019C">
      <w:pPr>
        <w:spacing w:after="0" w:line="240" w:lineRule="auto"/>
        <w:rPr>
          <w:rFonts w:ascii="Arial" w:hAnsi="Arial" w:cs="Arial"/>
          <w:sz w:val="20"/>
          <w:szCs w:val="20"/>
        </w:rPr>
      </w:pPr>
    </w:p>
    <w:p w:rsidR="00B31E9D" w:rsidRPr="00B31E9D" w:rsidRDefault="00B31E9D" w:rsidP="00B31E9D">
      <w:pPr>
        <w:spacing w:after="0" w:line="240" w:lineRule="auto"/>
        <w:jc w:val="right"/>
        <w:rPr>
          <w:rFonts w:ascii="Arial" w:hAnsi="Arial" w:cs="Arial"/>
          <w:sz w:val="18"/>
          <w:szCs w:val="18"/>
          <w:lang w:val="en-US"/>
        </w:rPr>
      </w:pPr>
      <w:r w:rsidRPr="00B31E9D">
        <w:rPr>
          <w:rFonts w:ascii="Arial" w:hAnsi="Arial" w:cs="Arial"/>
          <w:sz w:val="18"/>
          <w:szCs w:val="18"/>
          <w:lang w:val="en-US"/>
        </w:rPr>
        <w:t xml:space="preserve">OMB Control Numbers 1545-2229, 1210-0147, and 0938-1146 </w:t>
      </w:r>
    </w:p>
    <w:p w:rsidR="00B31E9D" w:rsidRPr="00B31E9D" w:rsidRDefault="00B31E9D" w:rsidP="00B31E9D">
      <w:pPr>
        <w:spacing w:after="0" w:line="240" w:lineRule="auto"/>
        <w:jc w:val="right"/>
        <w:rPr>
          <w:rFonts w:ascii="Arial" w:hAnsi="Arial" w:cs="Arial"/>
          <w:sz w:val="18"/>
          <w:szCs w:val="18"/>
          <w:lang w:val="en-US"/>
        </w:rPr>
      </w:pPr>
      <w:r w:rsidRPr="00B31E9D">
        <w:rPr>
          <w:rFonts w:ascii="Arial" w:hAnsi="Arial" w:cs="Arial"/>
          <w:sz w:val="18"/>
          <w:szCs w:val="18"/>
          <w:lang w:val="en-US"/>
        </w:rPr>
        <w:t>Released on April 23, 2013 (corrected)</w:t>
      </w:r>
    </w:p>
    <w:p w:rsidR="000F1214" w:rsidRPr="00E20C15" w:rsidRDefault="000F1214" w:rsidP="004331CB">
      <w:pPr>
        <w:spacing w:after="0" w:line="240" w:lineRule="auto"/>
        <w:jc w:val="right"/>
        <w:rPr>
          <w:rFonts w:ascii="Arial" w:hAnsi="Arial" w:cs="Arial"/>
          <w:sz w:val="24"/>
          <w:szCs w:val="24"/>
        </w:rPr>
      </w:pPr>
    </w:p>
    <w:tbl>
      <w:tblPr>
        <w:tblW w:w="0" w:type="auto"/>
        <w:tblBorders>
          <w:top w:val="single" w:sz="4" w:space="0" w:color="C0E8FB"/>
          <w:left w:val="single" w:sz="4" w:space="0" w:color="C0E8FB"/>
          <w:bottom w:val="single" w:sz="4" w:space="0" w:color="C0E8FB"/>
          <w:right w:val="single" w:sz="4" w:space="0" w:color="C0E8FB"/>
        </w:tblBorders>
        <w:shd w:val="clear" w:color="auto" w:fill="EFF9FF"/>
        <w:tblLayout w:type="fixed"/>
        <w:tblLook w:val="04A0" w:firstRow="1" w:lastRow="0" w:firstColumn="1" w:lastColumn="0" w:noHBand="0" w:noVBand="1"/>
      </w:tblPr>
      <w:tblGrid>
        <w:gridCol w:w="828"/>
        <w:gridCol w:w="13788"/>
      </w:tblGrid>
      <w:tr w:rsidR="000F1214" w:rsidRPr="00E20C15" w:rsidTr="005A01F8">
        <w:tc>
          <w:tcPr>
            <w:tcW w:w="828" w:type="dxa"/>
            <w:shd w:val="clear" w:color="auto" w:fill="EFF9FF"/>
          </w:tcPr>
          <w:p w:rsidR="000F1214" w:rsidRPr="00E20C15" w:rsidRDefault="00B02193" w:rsidP="00561946">
            <w:pPr>
              <w:spacing w:after="0" w:line="240" w:lineRule="auto"/>
              <w:rPr>
                <w:rFonts w:ascii="Arial" w:hAnsi="Arial" w:cs="Arial"/>
                <w:b/>
                <w:color w:val="0775A8"/>
                <w:sz w:val="24"/>
                <w:szCs w:val="24"/>
              </w:rPr>
            </w:pPr>
            <w:r w:rsidRPr="00E20C15">
              <w:rPr>
                <w:rFonts w:ascii="Centaur" w:hAnsi="Centaur" w:cs="Arial"/>
                <w:b/>
                <w:bCs/>
                <w:sz w:val="24"/>
                <w:szCs w:val="24"/>
                <w:lang w:val="en-US"/>
              </w:rPr>
              <w:drawing>
                <wp:inline distT="0" distB="0" distL="0" distR="0">
                  <wp:extent cx="504825" cy="371475"/>
                  <wp:effectExtent l="0" t="0" r="9525" b="9525"/>
                  <wp:docPr id="5" name="Picture 2"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371475"/>
                          </a:xfrm>
                          <a:prstGeom prst="rect">
                            <a:avLst/>
                          </a:prstGeom>
                          <a:noFill/>
                          <a:ln>
                            <a:noFill/>
                          </a:ln>
                        </pic:spPr>
                      </pic:pic>
                    </a:graphicData>
                  </a:graphic>
                </wp:inline>
              </w:drawing>
            </w:r>
          </w:p>
        </w:tc>
        <w:tc>
          <w:tcPr>
            <w:tcW w:w="13788" w:type="dxa"/>
            <w:shd w:val="clear" w:color="auto" w:fill="EFF9FF"/>
          </w:tcPr>
          <w:p w:rsidR="000F1214" w:rsidRPr="00E20C15" w:rsidRDefault="00AB36BE" w:rsidP="000F1214">
            <w:pPr>
              <w:numPr>
                <w:ilvl w:val="0"/>
                <w:numId w:val="13"/>
              </w:numPr>
              <w:autoSpaceDE w:val="0"/>
              <w:autoSpaceDN w:val="0"/>
              <w:adjustRightInd w:val="0"/>
              <w:spacing w:after="0" w:line="240" w:lineRule="auto"/>
              <w:rPr>
                <w:rFonts w:ascii="Garamond" w:hAnsi="Garamond" w:cs="AJensonPro-Regular"/>
                <w:color w:val="000000"/>
                <w:sz w:val="24"/>
                <w:szCs w:val="24"/>
              </w:rPr>
            </w:pPr>
            <w:r w:rsidRPr="004331CB">
              <w:rPr>
                <w:rFonts w:ascii="Garamond" w:hAnsi="Garamond" w:cs="AJensonPro-Bold"/>
                <w:b/>
                <w:bCs/>
                <w:color w:val="000000" w:themeColor="text1"/>
                <w:sz w:val="24"/>
                <w:szCs w:val="24"/>
                <w:u w:val="single"/>
              </w:rPr>
              <w:t>Mga kabahagi-sa-binabayaran</w:t>
            </w:r>
            <w:r w:rsidR="00F31B51" w:rsidRPr="00E20C15">
              <w:rPr>
                <w:rFonts w:ascii="Garamond" w:hAnsi="Garamond" w:cs="AJensonPro-Bold"/>
                <w:b/>
                <w:bCs/>
                <w:color w:val="0080BE"/>
                <w:sz w:val="24"/>
                <w:szCs w:val="24"/>
              </w:rPr>
              <w:t xml:space="preserve"> </w:t>
            </w:r>
            <w:r w:rsidR="000F1214" w:rsidRPr="00E20C15">
              <w:rPr>
                <w:rFonts w:ascii="Garamond" w:hAnsi="Garamond" w:cs="AJensonPro-Regular"/>
                <w:color w:val="000000"/>
                <w:sz w:val="24"/>
                <w:szCs w:val="24"/>
              </w:rPr>
              <w:t>a</w:t>
            </w:r>
            <w:r w:rsidRPr="00E20C15">
              <w:rPr>
                <w:rFonts w:ascii="Garamond" w:hAnsi="Garamond" w:cs="AJensonPro-Regular"/>
                <w:color w:val="000000"/>
                <w:sz w:val="24"/>
                <w:szCs w:val="24"/>
              </w:rPr>
              <w:t>y mga pirmihang dolyar na halaga (halimbawa</w:t>
            </w:r>
            <w:r w:rsidR="000F1214" w:rsidRPr="00E20C15">
              <w:rPr>
                <w:rFonts w:ascii="Garamond" w:hAnsi="Garamond" w:cs="AJensonPro-Regular"/>
                <w:color w:val="000000"/>
                <w:sz w:val="24"/>
                <w:szCs w:val="24"/>
              </w:rPr>
              <w:t xml:space="preserve">, $15) </w:t>
            </w:r>
            <w:r w:rsidRPr="00E20C15">
              <w:rPr>
                <w:rFonts w:ascii="Garamond" w:hAnsi="Garamond" w:cs="AJensonPro-Regular"/>
                <w:color w:val="000000"/>
                <w:sz w:val="24"/>
                <w:szCs w:val="24"/>
              </w:rPr>
              <w:t xml:space="preserve">na binabayaran mo para sa </w:t>
            </w:r>
            <w:r w:rsidR="00321DAF" w:rsidRPr="00E20C15">
              <w:rPr>
                <w:rFonts w:ascii="Garamond" w:hAnsi="Garamond" w:cs="AJensonPro-Regular"/>
                <w:color w:val="000000"/>
                <w:sz w:val="24"/>
                <w:szCs w:val="24"/>
              </w:rPr>
              <w:t xml:space="preserve">sakop na </w:t>
            </w:r>
            <w:r w:rsidRPr="00E20C15">
              <w:rPr>
                <w:rFonts w:ascii="Garamond" w:hAnsi="Garamond" w:cs="AJensonPro-Regular"/>
                <w:color w:val="000000"/>
                <w:sz w:val="24"/>
                <w:szCs w:val="24"/>
              </w:rPr>
              <w:t>pangangalagang pangkalusugan, karaniwang kapag natanggap mo ang serbisyo</w:t>
            </w:r>
            <w:r w:rsidR="000F1214" w:rsidRPr="00E20C15">
              <w:rPr>
                <w:rFonts w:ascii="Garamond" w:hAnsi="Garamond" w:cs="AJensonPro-Regular"/>
                <w:color w:val="000000"/>
                <w:sz w:val="24"/>
                <w:szCs w:val="24"/>
              </w:rPr>
              <w:t>.</w:t>
            </w:r>
          </w:p>
          <w:p w:rsidR="000F1214" w:rsidRPr="004331CB" w:rsidRDefault="00AB36BE" w:rsidP="000F1214">
            <w:pPr>
              <w:numPr>
                <w:ilvl w:val="0"/>
                <w:numId w:val="13"/>
              </w:numPr>
              <w:autoSpaceDE w:val="0"/>
              <w:autoSpaceDN w:val="0"/>
              <w:adjustRightInd w:val="0"/>
              <w:spacing w:after="0" w:line="240" w:lineRule="auto"/>
              <w:rPr>
                <w:rFonts w:ascii="Garamond" w:hAnsi="Garamond" w:cs="AJensonPro-Regular"/>
                <w:color w:val="000000" w:themeColor="text1"/>
                <w:sz w:val="24"/>
                <w:szCs w:val="24"/>
              </w:rPr>
            </w:pPr>
            <w:r w:rsidRPr="004331CB">
              <w:rPr>
                <w:rFonts w:ascii="Garamond" w:hAnsi="Garamond" w:cs="AJensonPro-Bold"/>
                <w:b/>
                <w:bCs/>
                <w:color w:val="000000" w:themeColor="text1"/>
                <w:sz w:val="24"/>
                <w:szCs w:val="24"/>
                <w:u w:val="single"/>
              </w:rPr>
              <w:t>Ka</w:t>
            </w:r>
            <w:r w:rsidR="004633FF" w:rsidRPr="004331CB">
              <w:rPr>
                <w:rFonts w:ascii="Garamond" w:hAnsi="Garamond" w:cs="AJensonPro-Bold"/>
                <w:b/>
                <w:bCs/>
                <w:color w:val="000000" w:themeColor="text1"/>
                <w:sz w:val="24"/>
                <w:szCs w:val="24"/>
                <w:u w:val="single"/>
              </w:rPr>
              <w:t>bahagi-sa-seguro</w:t>
            </w:r>
            <w:r w:rsidR="004633FF" w:rsidRPr="004331CB">
              <w:rPr>
                <w:rFonts w:ascii="Garamond" w:hAnsi="Garamond" w:cs="AJensonPro-Bold"/>
                <w:b/>
                <w:bCs/>
                <w:color w:val="000000" w:themeColor="text1"/>
                <w:sz w:val="24"/>
                <w:szCs w:val="24"/>
              </w:rPr>
              <w:t xml:space="preserve"> </w:t>
            </w:r>
            <w:r w:rsidRPr="004331CB">
              <w:rPr>
                <w:rFonts w:ascii="Garamond" w:hAnsi="Garamond" w:cs="AJensonPro-Regular"/>
                <w:color w:val="000000" w:themeColor="text1"/>
                <w:sz w:val="24"/>
                <w:szCs w:val="24"/>
              </w:rPr>
              <w:t>ay</w:t>
            </w:r>
            <w:r w:rsidR="004633FF" w:rsidRPr="004331CB">
              <w:rPr>
                <w:rFonts w:ascii="Garamond" w:hAnsi="Garamond" w:cs="AJensonPro-Regular"/>
                <w:color w:val="000000" w:themeColor="text1"/>
                <w:sz w:val="24"/>
                <w:szCs w:val="24"/>
              </w:rPr>
              <w:t xml:space="preserve"> ang</w:t>
            </w:r>
            <w:r w:rsidRPr="004331CB">
              <w:rPr>
                <w:rFonts w:ascii="Garamond" w:hAnsi="Garamond" w:cs="AJensonPro-It"/>
                <w:i/>
                <w:iCs/>
                <w:color w:val="000000" w:themeColor="text1"/>
                <w:sz w:val="24"/>
                <w:szCs w:val="24"/>
              </w:rPr>
              <w:t>iyong</w:t>
            </w:r>
            <w:r w:rsidRPr="004331CB">
              <w:rPr>
                <w:rFonts w:ascii="Garamond" w:hAnsi="Garamond" w:cs="AJensonPro-Regular"/>
                <w:color w:val="000000" w:themeColor="text1"/>
                <w:sz w:val="24"/>
                <w:szCs w:val="24"/>
              </w:rPr>
              <w:t>kabahagi sa mga gastos ng isang sakop na serbisyo, kinalkula bilang porsiyento ng</w:t>
            </w:r>
            <w:r w:rsidRPr="004331CB">
              <w:rPr>
                <w:rFonts w:ascii="Garamond" w:hAnsi="Garamond" w:cs="AJensonPro-Bold"/>
                <w:b/>
                <w:bCs/>
                <w:color w:val="000000" w:themeColor="text1"/>
                <w:sz w:val="24"/>
                <w:szCs w:val="24"/>
                <w:u w:val="single"/>
              </w:rPr>
              <w:t>ipinahihintulot na halaga</w:t>
            </w:r>
            <w:r w:rsidRPr="004331CB">
              <w:rPr>
                <w:rFonts w:ascii="Garamond" w:hAnsi="Garamond" w:cs="AJensonPro-Regular"/>
                <w:color w:val="000000" w:themeColor="text1"/>
                <w:sz w:val="24"/>
                <w:szCs w:val="24"/>
              </w:rPr>
              <w:t>para sa serbisyo</w:t>
            </w:r>
            <w:r w:rsidR="000F1214" w:rsidRPr="004331CB">
              <w:rPr>
                <w:rFonts w:ascii="Garamond" w:hAnsi="Garamond" w:cs="AJensonPro-Regular"/>
                <w:color w:val="000000" w:themeColor="text1"/>
                <w:sz w:val="24"/>
                <w:szCs w:val="24"/>
              </w:rPr>
              <w:t xml:space="preserve">. </w:t>
            </w:r>
            <w:r w:rsidRPr="004331CB">
              <w:rPr>
                <w:rFonts w:ascii="Garamond" w:hAnsi="Garamond" w:cs="AJensonPro-Regular"/>
                <w:color w:val="000000" w:themeColor="text1"/>
                <w:sz w:val="24"/>
                <w:szCs w:val="24"/>
              </w:rPr>
              <w:t>Halimbawa, kung</w:t>
            </w:r>
            <w:r w:rsidR="004633FF" w:rsidRPr="004331CB">
              <w:rPr>
                <w:rFonts w:ascii="Garamond" w:hAnsi="Garamond" w:cs="AJensonPro-Regular"/>
                <w:color w:val="000000" w:themeColor="text1"/>
                <w:sz w:val="24"/>
                <w:szCs w:val="24"/>
              </w:rPr>
              <w:t xml:space="preserve"> ang</w:t>
            </w:r>
            <w:r w:rsidRPr="004331CB">
              <w:rPr>
                <w:rFonts w:ascii="Garamond" w:hAnsi="Garamond" w:cs="AJensonPro-Regular"/>
                <w:color w:val="000000" w:themeColor="text1"/>
                <w:sz w:val="24"/>
                <w:szCs w:val="24"/>
              </w:rPr>
              <w:t xml:space="preserve"> ipinahihintulot na halaga ng planong pangkalusugan para sa magdamag na pamamalagi sa ospital ay</w:t>
            </w:r>
            <w:r w:rsidR="000F1214" w:rsidRPr="004331CB">
              <w:rPr>
                <w:rFonts w:ascii="Garamond" w:hAnsi="Garamond" w:cs="AJensonPro-Regular"/>
                <w:color w:val="000000" w:themeColor="text1"/>
                <w:sz w:val="24"/>
                <w:szCs w:val="24"/>
              </w:rPr>
              <w:t xml:space="preserve"> $1,000</w:t>
            </w:r>
            <w:r w:rsidR="00321DAF" w:rsidRPr="004331CB">
              <w:rPr>
                <w:rFonts w:ascii="Garamond" w:hAnsi="Garamond" w:cs="AJensonPro-Regular"/>
                <w:color w:val="000000" w:themeColor="text1"/>
                <w:sz w:val="24"/>
                <w:szCs w:val="24"/>
              </w:rPr>
              <w:t>,</w:t>
            </w:r>
            <w:r w:rsidRPr="004331CB">
              <w:rPr>
                <w:rFonts w:ascii="Garamond" w:hAnsi="Garamond" w:cs="AJensonPro-Regular"/>
                <w:color w:val="000000" w:themeColor="text1"/>
                <w:sz w:val="24"/>
                <w:szCs w:val="24"/>
              </w:rPr>
              <w:t xml:space="preserve"> ang iyong </w:t>
            </w:r>
            <w:r w:rsidRPr="004331CB">
              <w:rPr>
                <w:rFonts w:ascii="Garamond" w:hAnsi="Garamond" w:cs="AJensonPro-Regular"/>
                <w:b/>
                <w:color w:val="000000" w:themeColor="text1"/>
                <w:sz w:val="24"/>
                <w:szCs w:val="24"/>
                <w:u w:val="single"/>
              </w:rPr>
              <w:t>ka</w:t>
            </w:r>
            <w:r w:rsidR="004633FF" w:rsidRPr="004331CB">
              <w:rPr>
                <w:rFonts w:ascii="Garamond" w:hAnsi="Garamond" w:cs="AJensonPro-Regular"/>
                <w:b/>
                <w:color w:val="000000" w:themeColor="text1"/>
                <w:sz w:val="24"/>
                <w:szCs w:val="24"/>
                <w:u w:val="single"/>
              </w:rPr>
              <w:t>bahagi-sa-</w:t>
            </w:r>
            <w:r w:rsidRPr="004331CB">
              <w:rPr>
                <w:rFonts w:ascii="Garamond" w:hAnsi="Garamond" w:cs="AJensonPro-Regular"/>
                <w:b/>
                <w:color w:val="000000" w:themeColor="text1"/>
                <w:sz w:val="24"/>
                <w:szCs w:val="24"/>
                <w:u w:val="single"/>
              </w:rPr>
              <w:t>seguro</w:t>
            </w:r>
            <w:r w:rsidRPr="004331CB">
              <w:rPr>
                <w:rFonts w:ascii="Garamond" w:hAnsi="Garamond" w:cs="AJensonPro-Regular"/>
                <w:color w:val="000000" w:themeColor="text1"/>
                <w:sz w:val="24"/>
                <w:szCs w:val="24"/>
              </w:rPr>
              <w:t xml:space="preserve"> na bayad na</w:t>
            </w:r>
            <w:r w:rsidR="000F1214" w:rsidRPr="004331CB">
              <w:rPr>
                <w:rFonts w:ascii="Garamond" w:hAnsi="Garamond" w:cs="AJensonPro-Regular"/>
                <w:color w:val="000000" w:themeColor="text1"/>
                <w:sz w:val="24"/>
                <w:szCs w:val="24"/>
              </w:rPr>
              <w:t xml:space="preserve"> 20% </w:t>
            </w:r>
            <w:r w:rsidRPr="004331CB">
              <w:rPr>
                <w:rFonts w:ascii="Garamond" w:hAnsi="Garamond" w:cs="AJensonPro-Regular"/>
                <w:color w:val="000000" w:themeColor="text1"/>
                <w:sz w:val="24"/>
                <w:szCs w:val="24"/>
              </w:rPr>
              <w:t>ay</w:t>
            </w:r>
            <w:r w:rsidR="000F1214" w:rsidRPr="004331CB">
              <w:rPr>
                <w:rFonts w:ascii="Garamond" w:hAnsi="Garamond" w:cs="AJensonPro-Regular"/>
                <w:color w:val="000000" w:themeColor="text1"/>
                <w:sz w:val="24"/>
                <w:szCs w:val="24"/>
              </w:rPr>
              <w:t xml:space="preserve"> $200. </w:t>
            </w:r>
            <w:r w:rsidR="00321DAF" w:rsidRPr="004331CB">
              <w:rPr>
                <w:rFonts w:ascii="Garamond" w:hAnsi="Garamond" w:cs="AJensonPro-Regular"/>
                <w:color w:val="000000" w:themeColor="text1"/>
                <w:sz w:val="24"/>
                <w:szCs w:val="24"/>
              </w:rPr>
              <w:t xml:space="preserve">Ito ay maaaring magbago kung hindi mo natugunan ang iyong </w:t>
            </w:r>
            <w:r w:rsidR="00321DAF" w:rsidRPr="004331CB">
              <w:rPr>
                <w:rFonts w:ascii="Garamond" w:hAnsi="Garamond" w:cs="AJensonPro-Regular"/>
                <w:b/>
                <w:color w:val="000000" w:themeColor="text1"/>
                <w:sz w:val="24"/>
                <w:szCs w:val="24"/>
                <w:u w:val="single"/>
              </w:rPr>
              <w:t>maibabawas</w:t>
            </w:r>
            <w:r w:rsidR="00321DAF" w:rsidRPr="004331CB">
              <w:rPr>
                <w:rFonts w:ascii="Garamond" w:hAnsi="Garamond" w:cs="AJensonPro-Regular"/>
                <w:color w:val="000000" w:themeColor="text1"/>
                <w:sz w:val="24"/>
                <w:szCs w:val="24"/>
              </w:rPr>
              <w:t>.</w:t>
            </w:r>
          </w:p>
          <w:p w:rsidR="000F1214" w:rsidRPr="004331CB" w:rsidRDefault="00DD3AA6" w:rsidP="000F1214">
            <w:pPr>
              <w:numPr>
                <w:ilvl w:val="0"/>
                <w:numId w:val="13"/>
              </w:numPr>
              <w:autoSpaceDE w:val="0"/>
              <w:autoSpaceDN w:val="0"/>
              <w:adjustRightInd w:val="0"/>
              <w:spacing w:after="0" w:line="240" w:lineRule="auto"/>
              <w:rPr>
                <w:rFonts w:ascii="Garamond" w:hAnsi="Garamond" w:cs="Arial"/>
                <w:color w:val="000000" w:themeColor="text1"/>
                <w:sz w:val="24"/>
                <w:szCs w:val="24"/>
              </w:rPr>
            </w:pPr>
            <w:r w:rsidRPr="004331CB">
              <w:rPr>
                <w:rFonts w:ascii="Garamond" w:hAnsi="Garamond" w:cs="AJensonPro-Regular"/>
                <w:color w:val="000000" w:themeColor="text1"/>
                <w:sz w:val="24"/>
                <w:szCs w:val="24"/>
              </w:rPr>
              <w:t>Ang bayad ng plano para sa mga sakop na serbisyo ay batay sa</w:t>
            </w:r>
            <w:r w:rsidRPr="004331CB">
              <w:rPr>
                <w:rFonts w:ascii="Garamond" w:hAnsi="Garamond" w:cs="AJensonPro-Bold"/>
                <w:b/>
                <w:bCs/>
                <w:color w:val="000000" w:themeColor="text1"/>
                <w:sz w:val="24"/>
                <w:szCs w:val="24"/>
                <w:u w:val="single"/>
              </w:rPr>
              <w:t>ipinahihintulot na halaga</w:t>
            </w:r>
            <w:r w:rsidR="000F1214" w:rsidRPr="004331CB">
              <w:rPr>
                <w:rFonts w:ascii="Garamond" w:hAnsi="Garamond" w:cs="AJensonPro-Regular"/>
                <w:color w:val="000000" w:themeColor="text1"/>
                <w:sz w:val="24"/>
                <w:szCs w:val="24"/>
              </w:rPr>
              <w:t xml:space="preserve">. </w:t>
            </w:r>
            <w:r w:rsidR="007F1561" w:rsidRPr="004331CB">
              <w:rPr>
                <w:rFonts w:ascii="Garamond" w:hAnsi="Garamond" w:cs="AJensonPro-Regular"/>
                <w:color w:val="000000" w:themeColor="text1"/>
                <w:sz w:val="24"/>
                <w:szCs w:val="24"/>
              </w:rPr>
              <w:t>Kung ang isang</w:t>
            </w:r>
            <w:r w:rsidR="00321DAF" w:rsidRPr="004331CB">
              <w:rPr>
                <w:rFonts w:ascii="Garamond" w:hAnsi="Garamond" w:cs="AJensonPro-Regular"/>
                <w:color w:val="000000" w:themeColor="text1"/>
                <w:sz w:val="24"/>
                <w:szCs w:val="24"/>
              </w:rPr>
              <w:t xml:space="preserve">labas-ng-network </w:t>
            </w:r>
            <w:r w:rsidR="007F1561" w:rsidRPr="004331CB">
              <w:rPr>
                <w:rFonts w:ascii="Garamond" w:hAnsi="Garamond" w:cs="AJensonPro-Bold"/>
                <w:b/>
                <w:bCs/>
                <w:color w:val="000000" w:themeColor="text1"/>
                <w:sz w:val="24"/>
                <w:szCs w:val="24"/>
              </w:rPr>
              <w:t xml:space="preserve">na </w:t>
            </w:r>
            <w:r w:rsidR="007F1561" w:rsidRPr="004331CB">
              <w:rPr>
                <w:rFonts w:ascii="Garamond" w:hAnsi="Garamond" w:cs="AJensonPro-Bold"/>
                <w:b/>
                <w:bCs/>
                <w:color w:val="000000" w:themeColor="text1"/>
                <w:sz w:val="24"/>
                <w:szCs w:val="24"/>
                <w:u w:val="single"/>
              </w:rPr>
              <w:t>tagapagkaloob ng pangangalaga</w:t>
            </w:r>
            <w:r w:rsidR="007F1561" w:rsidRPr="004331CB">
              <w:rPr>
                <w:rFonts w:ascii="Garamond" w:hAnsi="Garamond" w:cs="AJensonPro-Regular"/>
                <w:color w:val="000000" w:themeColor="text1"/>
                <w:sz w:val="24"/>
                <w:szCs w:val="24"/>
              </w:rPr>
              <w:t xml:space="preserve">ay sumingil ng higit sa </w:t>
            </w:r>
            <w:r w:rsidR="007F1561" w:rsidRPr="004331CB">
              <w:rPr>
                <w:rFonts w:ascii="Garamond" w:hAnsi="Garamond" w:cs="AJensonPro-Regular"/>
                <w:b/>
                <w:color w:val="000000" w:themeColor="text1"/>
                <w:sz w:val="24"/>
                <w:szCs w:val="24"/>
                <w:u w:val="single"/>
              </w:rPr>
              <w:t>ipinahihintulot na halaga</w:t>
            </w:r>
            <w:r w:rsidR="000F1214" w:rsidRPr="004331CB">
              <w:rPr>
                <w:rFonts w:ascii="Garamond" w:hAnsi="Garamond" w:cs="AJensonPro-Regular"/>
                <w:color w:val="000000" w:themeColor="text1"/>
                <w:sz w:val="24"/>
                <w:szCs w:val="24"/>
              </w:rPr>
              <w:t xml:space="preserve">, </w:t>
            </w:r>
            <w:r w:rsidR="007F1561" w:rsidRPr="004331CB">
              <w:rPr>
                <w:rFonts w:ascii="Garamond" w:hAnsi="Garamond" w:cs="AJensonPro-Regular"/>
                <w:color w:val="000000" w:themeColor="text1"/>
                <w:sz w:val="24"/>
                <w:szCs w:val="24"/>
              </w:rPr>
              <w:t>maaaring kailangan mong bayaran ang diperensiya. Halimbawa, kung ang isang labas-ng-network na ospital ay sumingil ng</w:t>
            </w:r>
            <w:r w:rsidR="000F1214" w:rsidRPr="004331CB">
              <w:rPr>
                <w:rFonts w:ascii="Garamond" w:hAnsi="Garamond" w:cs="AJensonPro-Regular"/>
                <w:color w:val="000000" w:themeColor="text1"/>
                <w:sz w:val="24"/>
                <w:szCs w:val="24"/>
              </w:rPr>
              <w:t xml:space="preserve"> $1,500 </w:t>
            </w:r>
            <w:r w:rsidR="007F1561" w:rsidRPr="004331CB">
              <w:rPr>
                <w:rFonts w:ascii="Garamond" w:hAnsi="Garamond" w:cs="AJensonPro-Regular"/>
                <w:color w:val="000000" w:themeColor="text1"/>
                <w:sz w:val="24"/>
                <w:szCs w:val="24"/>
              </w:rPr>
              <w:t>para sa magdamag na pamamalagi at ang ipinahihintulot na halaga ay</w:t>
            </w:r>
            <w:r w:rsidR="000F1214" w:rsidRPr="004331CB">
              <w:rPr>
                <w:rFonts w:ascii="Garamond" w:hAnsi="Garamond" w:cs="AJensonPro-Regular"/>
                <w:color w:val="000000" w:themeColor="text1"/>
                <w:sz w:val="24"/>
                <w:szCs w:val="24"/>
              </w:rPr>
              <w:t xml:space="preserve"> $1,000, </w:t>
            </w:r>
            <w:r w:rsidR="007F1561" w:rsidRPr="004331CB">
              <w:rPr>
                <w:rFonts w:ascii="Garamond" w:hAnsi="Garamond" w:cs="AJensonPro-Regular"/>
                <w:color w:val="000000" w:themeColor="text1"/>
                <w:sz w:val="24"/>
                <w:szCs w:val="24"/>
              </w:rPr>
              <w:t>maaaring kailangan mong bayaran ang</w:t>
            </w:r>
            <w:r w:rsidR="000F1214" w:rsidRPr="004331CB">
              <w:rPr>
                <w:rFonts w:ascii="Garamond" w:hAnsi="Garamond" w:cs="AJensonPro-Regular"/>
                <w:color w:val="000000" w:themeColor="text1"/>
                <w:sz w:val="24"/>
                <w:szCs w:val="24"/>
              </w:rPr>
              <w:t xml:space="preserve"> $500 </w:t>
            </w:r>
            <w:r w:rsidR="007F1561" w:rsidRPr="004331CB">
              <w:rPr>
                <w:rFonts w:ascii="Garamond" w:hAnsi="Garamond" w:cs="AJensonPro-Regular"/>
                <w:color w:val="000000" w:themeColor="text1"/>
                <w:sz w:val="24"/>
                <w:szCs w:val="24"/>
              </w:rPr>
              <w:t>na diperensiya</w:t>
            </w:r>
            <w:r w:rsidR="000F1214" w:rsidRPr="004331CB">
              <w:rPr>
                <w:rFonts w:ascii="Garamond" w:hAnsi="Garamond" w:cs="AJensonPro-Regular"/>
                <w:color w:val="000000" w:themeColor="text1"/>
                <w:sz w:val="24"/>
                <w:szCs w:val="24"/>
              </w:rPr>
              <w:t>. (</w:t>
            </w:r>
            <w:r w:rsidR="007F1561" w:rsidRPr="004331CB">
              <w:rPr>
                <w:rFonts w:ascii="Garamond" w:hAnsi="Garamond" w:cs="AJensonPro-Regular"/>
                <w:color w:val="000000" w:themeColor="text1"/>
                <w:sz w:val="24"/>
                <w:szCs w:val="24"/>
              </w:rPr>
              <w:t>Ito ay tinatawag na</w:t>
            </w:r>
            <w:r w:rsidR="007F1561" w:rsidRPr="004331CB">
              <w:rPr>
                <w:rFonts w:ascii="Garamond" w:hAnsi="Garamond" w:cs="AJensonPro-Bold"/>
                <w:b/>
                <w:bCs/>
                <w:color w:val="000000" w:themeColor="text1"/>
                <w:sz w:val="24"/>
                <w:szCs w:val="24"/>
                <w:u w:val="single"/>
              </w:rPr>
              <w:t>pagsingil</w:t>
            </w:r>
            <w:r w:rsidR="00DA750C" w:rsidRPr="004331CB">
              <w:rPr>
                <w:rFonts w:ascii="Garamond" w:hAnsi="Garamond" w:cs="AJensonPro-Bold"/>
                <w:b/>
                <w:bCs/>
                <w:color w:val="000000" w:themeColor="text1"/>
                <w:sz w:val="24"/>
                <w:szCs w:val="24"/>
                <w:u w:val="single"/>
              </w:rPr>
              <w:t xml:space="preserve"> ng balanse</w:t>
            </w:r>
            <w:r w:rsidR="000F1214" w:rsidRPr="004331CB">
              <w:rPr>
                <w:rFonts w:ascii="Garamond" w:hAnsi="Garamond" w:cs="AJensonPro-Regular"/>
                <w:color w:val="000000" w:themeColor="text1"/>
                <w:sz w:val="24"/>
                <w:szCs w:val="24"/>
              </w:rPr>
              <w:t>.)</w:t>
            </w:r>
          </w:p>
          <w:p w:rsidR="000F1214" w:rsidRPr="00E20C15" w:rsidRDefault="007F1561" w:rsidP="004F5117">
            <w:pPr>
              <w:numPr>
                <w:ilvl w:val="0"/>
                <w:numId w:val="13"/>
              </w:numPr>
              <w:autoSpaceDE w:val="0"/>
              <w:autoSpaceDN w:val="0"/>
              <w:adjustRightInd w:val="0"/>
              <w:spacing w:after="0" w:line="240" w:lineRule="auto"/>
              <w:rPr>
                <w:rFonts w:ascii="Garamond" w:hAnsi="Garamond" w:cs="Arial"/>
                <w:sz w:val="24"/>
                <w:szCs w:val="24"/>
              </w:rPr>
            </w:pPr>
            <w:r w:rsidRPr="004331CB">
              <w:rPr>
                <w:rFonts w:ascii="Garamond" w:hAnsi="Garamond" w:cs="AJensonPro-Regular"/>
                <w:color w:val="000000" w:themeColor="text1"/>
                <w:sz w:val="24"/>
                <w:szCs w:val="24"/>
              </w:rPr>
              <w:t>Ang planong ito ay maaaring humimok sa iyo na gamitin ang</w:t>
            </w:r>
            <w:r w:rsidR="00AE5FA1" w:rsidRPr="004331CB">
              <w:rPr>
                <w:rFonts w:ascii="Garamond" w:hAnsi="Garamond" w:cs="AJensonPro-Regular"/>
                <w:color w:val="000000" w:themeColor="text1"/>
                <w:sz w:val="24"/>
                <w:szCs w:val="24"/>
              </w:rPr>
              <w:t xml:space="preserve">______________ </w:t>
            </w:r>
            <w:r w:rsidR="004F5117" w:rsidRPr="004331CB">
              <w:rPr>
                <w:rFonts w:ascii="Garamond" w:hAnsi="Garamond" w:cs="AJensonPro-Regular"/>
                <w:color w:val="000000" w:themeColor="text1"/>
                <w:sz w:val="24"/>
                <w:szCs w:val="24"/>
              </w:rPr>
              <w:t>na</w:t>
            </w:r>
            <w:r w:rsidR="004633FF" w:rsidRPr="004331CB">
              <w:rPr>
                <w:rFonts w:ascii="Garamond" w:hAnsi="Garamond" w:cs="AJensonPro-Bold"/>
                <w:b/>
                <w:bCs/>
                <w:color w:val="000000" w:themeColor="text1"/>
                <w:sz w:val="24"/>
                <w:szCs w:val="24"/>
              </w:rPr>
              <w:t xml:space="preserve"> </w:t>
            </w:r>
            <w:r w:rsidR="004633FF" w:rsidRPr="004331CB">
              <w:rPr>
                <w:rFonts w:ascii="Garamond" w:hAnsi="Garamond" w:cs="AJensonPro-Bold"/>
                <w:b/>
                <w:bCs/>
                <w:color w:val="000000" w:themeColor="text1"/>
                <w:sz w:val="24"/>
                <w:szCs w:val="24"/>
                <w:u w:val="single"/>
              </w:rPr>
              <w:t>tagapagkaloob ng pangangalaga</w:t>
            </w:r>
            <w:r w:rsidRPr="004331CB">
              <w:rPr>
                <w:rFonts w:ascii="Garamond" w:hAnsi="Garamond" w:cs="AJensonPro-Regular"/>
                <w:color w:val="000000" w:themeColor="text1"/>
                <w:sz w:val="24"/>
                <w:szCs w:val="24"/>
              </w:rPr>
              <w:t xml:space="preserve">sa pamamagitan ng pagsingil sa iyo ng mas mababang mga halaga ng </w:t>
            </w:r>
            <w:r w:rsidRPr="004331CB">
              <w:rPr>
                <w:rFonts w:ascii="Garamond" w:hAnsi="Garamond" w:cs="AJensonPro-Regular"/>
                <w:b/>
                <w:color w:val="000000" w:themeColor="text1"/>
                <w:sz w:val="24"/>
                <w:szCs w:val="24"/>
                <w:u w:val="single"/>
              </w:rPr>
              <w:t>mga maibabawas</w:t>
            </w:r>
            <w:r w:rsidRPr="004331CB">
              <w:rPr>
                <w:rFonts w:ascii="Garamond" w:hAnsi="Garamond" w:cs="AJensonPro-Regular"/>
                <w:color w:val="000000" w:themeColor="text1"/>
                <w:sz w:val="24"/>
                <w:szCs w:val="24"/>
                <w:u w:val="single"/>
              </w:rPr>
              <w:t xml:space="preserve">, </w:t>
            </w:r>
            <w:r w:rsidRPr="004331CB">
              <w:rPr>
                <w:rFonts w:ascii="Garamond" w:hAnsi="Garamond" w:cs="AJensonPro-Regular"/>
                <w:b/>
                <w:color w:val="000000" w:themeColor="text1"/>
                <w:sz w:val="24"/>
                <w:szCs w:val="24"/>
                <w:u w:val="single"/>
              </w:rPr>
              <w:t>kabahagi-sa-binabayaran</w:t>
            </w:r>
            <w:r w:rsidRPr="004331CB">
              <w:rPr>
                <w:rFonts w:ascii="Garamond" w:hAnsi="Garamond" w:cs="AJensonPro-Regular"/>
                <w:color w:val="000000" w:themeColor="text1"/>
                <w:sz w:val="24"/>
                <w:szCs w:val="24"/>
                <w:u w:val="single"/>
              </w:rPr>
              <w:t xml:space="preserve"> at </w:t>
            </w:r>
            <w:r w:rsidRPr="004331CB">
              <w:rPr>
                <w:rFonts w:ascii="Garamond" w:hAnsi="Garamond" w:cs="AJensonPro-Regular"/>
                <w:b/>
                <w:color w:val="000000" w:themeColor="text1"/>
                <w:sz w:val="24"/>
                <w:szCs w:val="24"/>
                <w:u w:val="single"/>
              </w:rPr>
              <w:t>ka</w:t>
            </w:r>
            <w:r w:rsidR="004F5117" w:rsidRPr="004331CB">
              <w:rPr>
                <w:rFonts w:ascii="Garamond" w:hAnsi="Garamond" w:cs="AJensonPro-Regular"/>
                <w:b/>
                <w:color w:val="000000" w:themeColor="text1"/>
                <w:sz w:val="24"/>
                <w:szCs w:val="24"/>
                <w:u w:val="single"/>
              </w:rPr>
              <w:t>bahagi-sa-</w:t>
            </w:r>
            <w:r w:rsidRPr="004331CB">
              <w:rPr>
                <w:rFonts w:ascii="Garamond" w:hAnsi="Garamond" w:cs="AJensonPro-Regular"/>
                <w:b/>
                <w:color w:val="000000" w:themeColor="text1"/>
                <w:sz w:val="24"/>
                <w:szCs w:val="24"/>
                <w:u w:val="single"/>
              </w:rPr>
              <w:t>seguro</w:t>
            </w:r>
            <w:r w:rsidR="000F1214" w:rsidRPr="004331CB">
              <w:rPr>
                <w:rFonts w:ascii="Garamond" w:hAnsi="Garamond" w:cs="AJensonPro-Regular"/>
                <w:color w:val="000000" w:themeColor="text1"/>
                <w:sz w:val="24"/>
                <w:szCs w:val="24"/>
              </w:rPr>
              <w:t>.</w:t>
            </w:r>
          </w:p>
        </w:tc>
      </w:tr>
    </w:tbl>
    <w:p w:rsidR="004B714B" w:rsidRDefault="004B714B" w:rsidP="005C019C">
      <w:pPr>
        <w:spacing w:after="0" w:line="240" w:lineRule="auto"/>
        <w:rPr>
          <w:rFonts w:ascii="Arial" w:hAnsi="Arial" w:cs="Arial"/>
          <w:sz w:val="20"/>
          <w:szCs w:val="20"/>
        </w:rPr>
      </w:pPr>
    </w:p>
    <w:tbl>
      <w:tblPr>
        <w:tblW w:w="14688" w:type="dxa"/>
        <w:tblBorders>
          <w:top w:val="single" w:sz="6" w:space="0" w:color="70AFD9"/>
          <w:left w:val="single" w:sz="6" w:space="0" w:color="70AFD9"/>
          <w:bottom w:val="single" w:sz="6" w:space="0" w:color="70AFD9"/>
          <w:right w:val="single" w:sz="6" w:space="0" w:color="70AFD9"/>
          <w:insideH w:val="single" w:sz="6" w:space="0" w:color="70AFD9"/>
          <w:insideV w:val="single" w:sz="6" w:space="0" w:color="70AFD9"/>
        </w:tblBorders>
        <w:tblLayout w:type="fixed"/>
        <w:tblLook w:val="04A0" w:firstRow="1" w:lastRow="0" w:firstColumn="1" w:lastColumn="0" w:noHBand="0" w:noVBand="1"/>
      </w:tblPr>
      <w:tblGrid>
        <w:gridCol w:w="2358"/>
        <w:gridCol w:w="4860"/>
        <w:gridCol w:w="2295"/>
        <w:gridCol w:w="45"/>
        <w:gridCol w:w="2250"/>
        <w:gridCol w:w="2880"/>
      </w:tblGrid>
      <w:tr w:rsidR="00591869" w:rsidRPr="00561946" w:rsidTr="00591869">
        <w:trPr>
          <w:cantSplit/>
          <w:trHeight w:val="1194"/>
          <w:tblHeader/>
        </w:trPr>
        <w:tc>
          <w:tcPr>
            <w:tcW w:w="2358" w:type="dxa"/>
            <w:shd w:val="clear" w:color="auto" w:fill="0775A8"/>
            <w:noWrap/>
            <w:vAlign w:val="center"/>
            <w:hideMark/>
          </w:tcPr>
          <w:p w:rsidR="00591869" w:rsidRPr="009B41A1" w:rsidRDefault="00591869" w:rsidP="00AA1041">
            <w:pPr>
              <w:spacing w:before="60" w:after="60"/>
              <w:rPr>
                <w:rFonts w:ascii="Arial" w:hAnsi="Arial" w:cs="Arial"/>
                <w:b/>
                <w:bCs/>
                <w:color w:val="FFFFFF"/>
              </w:rPr>
            </w:pPr>
            <w:r w:rsidRPr="009B41A1">
              <w:rPr>
                <w:rFonts w:ascii="Arial" w:hAnsi="Arial" w:cs="Arial"/>
                <w:b/>
                <w:bCs/>
                <w:color w:val="FFFFFF"/>
              </w:rPr>
              <w:t>Karaniwang</w:t>
            </w:r>
            <w:r w:rsidRPr="009B41A1">
              <w:rPr>
                <w:rFonts w:ascii="Arial" w:hAnsi="Arial" w:cs="Arial"/>
                <w:b/>
                <w:bCs/>
                <w:color w:val="FFFFFF"/>
              </w:rPr>
              <w:br/>
              <w:t>Nagaganap na Medikal</w:t>
            </w:r>
          </w:p>
        </w:tc>
        <w:tc>
          <w:tcPr>
            <w:tcW w:w="4860" w:type="dxa"/>
            <w:shd w:val="clear" w:color="auto" w:fill="0775A8"/>
            <w:vAlign w:val="center"/>
          </w:tcPr>
          <w:p w:rsidR="00591869" w:rsidRPr="009B41A1" w:rsidRDefault="00591869" w:rsidP="00AA1041">
            <w:pPr>
              <w:spacing w:before="60" w:after="60"/>
              <w:rPr>
                <w:rFonts w:ascii="Arial" w:hAnsi="Arial" w:cs="Arial"/>
                <w:b/>
                <w:bCs/>
                <w:color w:val="FFFFFF"/>
              </w:rPr>
            </w:pPr>
            <w:r w:rsidRPr="009B41A1">
              <w:rPr>
                <w:rFonts w:ascii="Arial" w:hAnsi="Arial" w:cs="Arial"/>
                <w:b/>
                <w:bCs/>
                <w:color w:val="FFFFFF"/>
              </w:rPr>
              <w:t>Mga Serbisyong Maaaring Kailanganin Mo</w:t>
            </w:r>
          </w:p>
        </w:tc>
        <w:tc>
          <w:tcPr>
            <w:tcW w:w="2295" w:type="dxa"/>
            <w:shd w:val="clear" w:color="auto" w:fill="0775A8"/>
            <w:vAlign w:val="center"/>
          </w:tcPr>
          <w:p w:rsidR="00591869" w:rsidRPr="009B41A1" w:rsidRDefault="00591869" w:rsidP="00591869">
            <w:pPr>
              <w:spacing w:after="0" w:line="240" w:lineRule="auto"/>
              <w:jc w:val="center"/>
              <w:rPr>
                <w:rFonts w:ascii="Arial" w:hAnsi="Arial" w:cs="Arial"/>
                <w:b/>
                <w:bCs/>
                <w:color w:val="FFFFFF"/>
              </w:rPr>
            </w:pPr>
            <w:r w:rsidRPr="009B41A1">
              <w:rPr>
                <w:rFonts w:ascii="Arial" w:hAnsi="Arial" w:cs="Arial"/>
                <w:b/>
                <w:bCs/>
                <w:color w:val="FFFFFF"/>
              </w:rPr>
              <w:t>Iyong gastos kung gagamit ka ng</w:t>
            </w:r>
          </w:p>
          <w:p w:rsidR="00591869" w:rsidRPr="009B41A1" w:rsidRDefault="00591869" w:rsidP="00591869">
            <w:pPr>
              <w:spacing w:after="0" w:line="240" w:lineRule="auto"/>
              <w:jc w:val="center"/>
              <w:rPr>
                <w:rFonts w:ascii="Arial" w:hAnsi="Arial" w:cs="Arial"/>
                <w:b/>
                <w:bCs/>
                <w:color w:val="FFFFFF"/>
              </w:rPr>
            </w:pPr>
            <w:r w:rsidRPr="009B41A1">
              <w:rPr>
                <w:rFonts w:ascii="Arial" w:hAnsi="Arial" w:cs="Arial"/>
                <w:b/>
                <w:bCs/>
                <w:color w:val="FFFFFF"/>
              </w:rPr>
              <w:t>Loob-ng network na Tagapagkaloob   ng Pangangalaga</w:t>
            </w:r>
          </w:p>
        </w:tc>
        <w:tc>
          <w:tcPr>
            <w:tcW w:w="2295" w:type="dxa"/>
            <w:gridSpan w:val="2"/>
            <w:shd w:val="clear" w:color="auto" w:fill="0775A8"/>
            <w:vAlign w:val="center"/>
          </w:tcPr>
          <w:p w:rsidR="00591869" w:rsidRPr="00591869" w:rsidRDefault="00591869" w:rsidP="00591869">
            <w:pPr>
              <w:spacing w:after="0" w:line="240" w:lineRule="auto"/>
              <w:jc w:val="center"/>
              <w:rPr>
                <w:rFonts w:ascii="Arial" w:hAnsi="Arial" w:cs="Arial"/>
                <w:b/>
                <w:bCs/>
                <w:color w:val="FFFFFF"/>
              </w:rPr>
            </w:pPr>
            <w:r w:rsidRPr="00591869">
              <w:rPr>
                <w:rFonts w:ascii="Arial" w:hAnsi="Arial" w:cs="Arial"/>
                <w:b/>
                <w:bCs/>
                <w:color w:val="FFFFFF"/>
              </w:rPr>
              <w:t>Iyong gastos kung gagamit ka ng</w:t>
            </w:r>
          </w:p>
          <w:p w:rsidR="00591869" w:rsidRPr="009B41A1" w:rsidRDefault="00591869" w:rsidP="00591869">
            <w:pPr>
              <w:spacing w:after="0" w:line="240" w:lineRule="auto"/>
              <w:jc w:val="center"/>
              <w:rPr>
                <w:rFonts w:ascii="Arial" w:hAnsi="Arial" w:cs="Arial"/>
                <w:b/>
                <w:bCs/>
                <w:color w:val="FFFFFF"/>
              </w:rPr>
            </w:pPr>
            <w:r w:rsidRPr="009B41A1">
              <w:rPr>
                <w:rFonts w:ascii="Arial" w:hAnsi="Arial" w:cs="Arial"/>
                <w:b/>
                <w:bCs/>
                <w:color w:val="FFFFFF"/>
              </w:rPr>
              <w:t>Labas-ng-network Tagapagkaloob ng Pangangalaga</w:t>
            </w:r>
          </w:p>
        </w:tc>
        <w:tc>
          <w:tcPr>
            <w:tcW w:w="2880" w:type="dxa"/>
            <w:shd w:val="clear" w:color="auto" w:fill="0775A8"/>
            <w:noWrap/>
            <w:vAlign w:val="center"/>
            <w:hideMark/>
          </w:tcPr>
          <w:p w:rsidR="00591869" w:rsidRPr="009B41A1" w:rsidRDefault="00591869" w:rsidP="00547652">
            <w:pPr>
              <w:spacing w:before="60" w:after="60"/>
              <w:rPr>
                <w:rFonts w:ascii="Arial" w:hAnsi="Arial" w:cs="Arial"/>
                <w:b/>
                <w:bCs/>
                <w:color w:val="FFFFFF"/>
              </w:rPr>
            </w:pPr>
            <w:r w:rsidRPr="009B41A1">
              <w:rPr>
                <w:rFonts w:ascii="Arial" w:hAnsi="Arial" w:cs="Arial"/>
                <w:b/>
                <w:bCs/>
                <w:color w:val="FFFFFF"/>
              </w:rPr>
              <w:t>Mga Limitasyon at Eksepsiyon</w:t>
            </w:r>
          </w:p>
        </w:tc>
      </w:tr>
      <w:tr w:rsidR="00CA641A" w:rsidRPr="00DE0B4B" w:rsidTr="009B41A1">
        <w:trPr>
          <w:cantSplit/>
          <w:trHeight w:val="300"/>
        </w:trPr>
        <w:tc>
          <w:tcPr>
            <w:tcW w:w="2358" w:type="dxa"/>
            <w:vMerge w:val="restart"/>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42723F" w:rsidP="0042723F">
            <w:pPr>
              <w:spacing w:after="0" w:line="240" w:lineRule="auto"/>
              <w:rPr>
                <w:rFonts w:ascii="Bell MT" w:hAnsi="Bell MT" w:cs="Arial"/>
                <w:b/>
                <w:sz w:val="24"/>
                <w:szCs w:val="24"/>
              </w:rPr>
            </w:pPr>
            <w:r w:rsidRPr="00E20C15">
              <w:rPr>
                <w:rFonts w:ascii="Garamond" w:hAnsi="Garamond" w:cs="Arial"/>
                <w:b/>
                <w:sz w:val="24"/>
                <w:szCs w:val="24"/>
              </w:rPr>
              <w:t xml:space="preserve">Kung bumisita ka sa isang tanggapan o klinika ng </w:t>
            </w:r>
            <w:r w:rsidRPr="004331CB">
              <w:rPr>
                <w:rFonts w:ascii="Garamond" w:hAnsi="Garamond" w:cs="Arial"/>
                <w:b/>
                <w:color w:val="000000" w:themeColor="text1"/>
                <w:sz w:val="24"/>
                <w:szCs w:val="24"/>
                <w:u w:val="single"/>
              </w:rPr>
              <w:t>tagapagkaloob ng pangangalagang pangkalusugan</w:t>
            </w:r>
          </w:p>
        </w:tc>
        <w:tc>
          <w:tcPr>
            <w:tcW w:w="4860" w:type="dxa"/>
            <w:tcBorders>
              <w:left w:val="single" w:sz="6" w:space="0" w:color="70AFD9"/>
            </w:tcBorders>
            <w:vAlign w:val="center"/>
          </w:tcPr>
          <w:p w:rsidR="00CA641A"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Pangunahing pangangalaga na pagbisita upang gamutin ang isang pinsala o sakit</w:t>
            </w:r>
          </w:p>
        </w:tc>
        <w:tc>
          <w:tcPr>
            <w:tcW w:w="2340" w:type="dxa"/>
            <w:gridSpan w:val="2"/>
            <w:vAlign w:val="center"/>
          </w:tcPr>
          <w:p w:rsidR="00CA641A" w:rsidRPr="009B41A1" w:rsidRDefault="00CA641A" w:rsidP="004A1FC6">
            <w:pPr>
              <w:spacing w:after="0" w:line="240" w:lineRule="auto"/>
              <w:rPr>
                <w:rFonts w:ascii="Garamond" w:hAnsi="Garamond" w:cs="Arial"/>
              </w:rPr>
            </w:pPr>
          </w:p>
        </w:tc>
        <w:tc>
          <w:tcPr>
            <w:tcW w:w="2250" w:type="dxa"/>
            <w:vAlign w:val="center"/>
          </w:tcPr>
          <w:p w:rsidR="00CA641A" w:rsidRPr="009B41A1" w:rsidRDefault="00CA641A" w:rsidP="004A1FC6">
            <w:pPr>
              <w:spacing w:after="0" w:line="240" w:lineRule="auto"/>
              <w:rPr>
                <w:rFonts w:ascii="Garamond" w:hAnsi="Garamond" w:cs="Arial"/>
              </w:rPr>
            </w:pPr>
          </w:p>
        </w:tc>
        <w:tc>
          <w:tcPr>
            <w:tcW w:w="2880" w:type="dxa"/>
            <w:noWrap/>
            <w:vAlign w:val="center"/>
            <w:hideMark/>
          </w:tcPr>
          <w:p w:rsidR="00CA641A" w:rsidRPr="009B41A1" w:rsidRDefault="00CA641A" w:rsidP="00CA641A">
            <w:pPr>
              <w:spacing w:after="0" w:line="240" w:lineRule="auto"/>
              <w:rPr>
                <w:rFonts w:ascii="Garamond" w:hAnsi="Garamond" w:cs="Arial"/>
                <w:color w:val="70AFD9"/>
              </w:rPr>
            </w:pPr>
          </w:p>
        </w:tc>
      </w:tr>
      <w:tr w:rsidR="00CA641A" w:rsidRPr="00DE0B4B" w:rsidTr="009B41A1">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CA641A" w:rsidP="004A1FC6">
            <w:pPr>
              <w:spacing w:after="0" w:line="240" w:lineRule="auto"/>
              <w:rPr>
                <w:rFonts w:ascii="Garamond" w:hAnsi="Garamond" w:cs="Arial"/>
                <w:b/>
                <w:sz w:val="24"/>
                <w:szCs w:val="24"/>
              </w:rPr>
            </w:pPr>
          </w:p>
        </w:tc>
        <w:tc>
          <w:tcPr>
            <w:tcW w:w="4860" w:type="dxa"/>
            <w:tcBorders>
              <w:left w:val="single" w:sz="6" w:space="0" w:color="70AFD9"/>
            </w:tcBorders>
            <w:shd w:val="clear" w:color="auto" w:fill="EFF9FF"/>
            <w:vAlign w:val="center"/>
          </w:tcPr>
          <w:p w:rsidR="00CA641A"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Pagbisita sa espesyalista</w:t>
            </w:r>
          </w:p>
        </w:tc>
        <w:tc>
          <w:tcPr>
            <w:tcW w:w="2340" w:type="dxa"/>
            <w:gridSpan w:val="2"/>
            <w:shd w:val="clear" w:color="auto" w:fill="EFF9FF"/>
            <w:vAlign w:val="center"/>
          </w:tcPr>
          <w:p w:rsidR="00CA641A" w:rsidRPr="009B41A1" w:rsidRDefault="00CA641A" w:rsidP="00D7380C">
            <w:pPr>
              <w:spacing w:after="0" w:line="240" w:lineRule="auto"/>
              <w:rPr>
                <w:rFonts w:ascii="Garamond" w:hAnsi="Garamond" w:cs="Arial"/>
              </w:rPr>
            </w:pPr>
          </w:p>
        </w:tc>
        <w:tc>
          <w:tcPr>
            <w:tcW w:w="2250" w:type="dxa"/>
            <w:shd w:val="clear" w:color="auto" w:fill="EFF9FF"/>
            <w:vAlign w:val="center"/>
          </w:tcPr>
          <w:p w:rsidR="00CA641A" w:rsidRPr="009B41A1" w:rsidRDefault="00CA641A" w:rsidP="004A1FC6">
            <w:pPr>
              <w:spacing w:after="0" w:line="240" w:lineRule="auto"/>
              <w:rPr>
                <w:rFonts w:ascii="Garamond" w:hAnsi="Garamond" w:cs="Arial"/>
              </w:rPr>
            </w:pPr>
          </w:p>
        </w:tc>
        <w:tc>
          <w:tcPr>
            <w:tcW w:w="2880" w:type="dxa"/>
            <w:shd w:val="clear" w:color="auto" w:fill="EFF9FF"/>
            <w:noWrap/>
            <w:vAlign w:val="center"/>
            <w:hideMark/>
          </w:tcPr>
          <w:p w:rsidR="00CA641A" w:rsidRPr="009B41A1" w:rsidRDefault="00CA641A" w:rsidP="004A1FC6">
            <w:pPr>
              <w:spacing w:after="0" w:line="240" w:lineRule="auto"/>
              <w:rPr>
                <w:rFonts w:ascii="Garamond" w:hAnsi="Garamond" w:cs="Arial"/>
              </w:rPr>
            </w:pPr>
          </w:p>
        </w:tc>
      </w:tr>
      <w:tr w:rsidR="00CA641A" w:rsidRPr="00DE0B4B" w:rsidTr="009B41A1">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CA641A" w:rsidP="004A1FC6">
            <w:pPr>
              <w:spacing w:after="0" w:line="240" w:lineRule="auto"/>
              <w:rPr>
                <w:rFonts w:ascii="Garamond" w:hAnsi="Garamond" w:cs="Arial"/>
                <w:b/>
                <w:sz w:val="24"/>
                <w:szCs w:val="24"/>
              </w:rPr>
            </w:pPr>
          </w:p>
        </w:tc>
        <w:tc>
          <w:tcPr>
            <w:tcW w:w="4860" w:type="dxa"/>
            <w:tcBorders>
              <w:left w:val="single" w:sz="6" w:space="0" w:color="70AFD9"/>
              <w:bottom w:val="single" w:sz="6" w:space="0" w:color="70AFD9"/>
            </w:tcBorders>
            <w:vAlign w:val="center"/>
          </w:tcPr>
          <w:p w:rsidR="00CA641A"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Pagbisita sa tanggapan ng ibang manggagamot</w:t>
            </w:r>
          </w:p>
        </w:tc>
        <w:tc>
          <w:tcPr>
            <w:tcW w:w="2340" w:type="dxa"/>
            <w:gridSpan w:val="2"/>
            <w:tcBorders>
              <w:bottom w:val="single" w:sz="6" w:space="0" w:color="70AFD9"/>
            </w:tcBorders>
            <w:vAlign w:val="center"/>
          </w:tcPr>
          <w:p w:rsidR="00CA641A" w:rsidRPr="009B41A1" w:rsidRDefault="00CA641A" w:rsidP="00E662F4">
            <w:pPr>
              <w:spacing w:after="0" w:line="240" w:lineRule="auto"/>
              <w:rPr>
                <w:rFonts w:ascii="Garamond" w:hAnsi="Garamond" w:cs="Arial"/>
              </w:rPr>
            </w:pPr>
          </w:p>
        </w:tc>
        <w:tc>
          <w:tcPr>
            <w:tcW w:w="2250" w:type="dxa"/>
            <w:tcBorders>
              <w:bottom w:val="single" w:sz="6" w:space="0" w:color="70AFD9"/>
            </w:tcBorders>
            <w:vAlign w:val="center"/>
          </w:tcPr>
          <w:p w:rsidR="00CA641A" w:rsidRPr="009B41A1" w:rsidRDefault="00CA641A" w:rsidP="00CA641A">
            <w:pPr>
              <w:spacing w:after="0" w:line="240" w:lineRule="auto"/>
              <w:rPr>
                <w:rFonts w:ascii="Garamond" w:hAnsi="Garamond" w:cs="Arial"/>
              </w:rPr>
            </w:pPr>
          </w:p>
        </w:tc>
        <w:tc>
          <w:tcPr>
            <w:tcW w:w="2880" w:type="dxa"/>
            <w:tcBorders>
              <w:bottom w:val="single" w:sz="6" w:space="0" w:color="70AFD9"/>
            </w:tcBorders>
            <w:noWrap/>
            <w:vAlign w:val="center"/>
            <w:hideMark/>
          </w:tcPr>
          <w:p w:rsidR="00CA641A" w:rsidRPr="009B41A1" w:rsidRDefault="00CA641A" w:rsidP="004A1FC6">
            <w:pPr>
              <w:spacing w:after="0" w:line="240" w:lineRule="auto"/>
              <w:rPr>
                <w:rFonts w:ascii="Garamond" w:hAnsi="Garamond" w:cs="Arial"/>
              </w:rPr>
            </w:pPr>
          </w:p>
        </w:tc>
      </w:tr>
      <w:tr w:rsidR="00CA641A" w:rsidRPr="00DE0B4B" w:rsidTr="009B41A1">
        <w:trPr>
          <w:cantSplit/>
          <w:trHeight w:val="300"/>
        </w:trPr>
        <w:tc>
          <w:tcPr>
            <w:tcW w:w="2358" w:type="dxa"/>
            <w:vMerge/>
            <w:tcBorders>
              <w:top w:val="single" w:sz="6" w:space="0" w:color="70AFD9"/>
              <w:left w:val="single" w:sz="6" w:space="0" w:color="70AFD9"/>
              <w:bottom w:val="single" w:sz="18" w:space="0" w:color="70AFD9"/>
              <w:right w:val="single" w:sz="6" w:space="0" w:color="70AFD9"/>
            </w:tcBorders>
            <w:shd w:val="clear" w:color="auto" w:fill="C0E8FB"/>
            <w:noWrap/>
            <w:vAlign w:val="center"/>
            <w:hideMark/>
          </w:tcPr>
          <w:p w:rsidR="00CA641A" w:rsidRPr="00E20C15" w:rsidRDefault="00CA641A" w:rsidP="004A1FC6">
            <w:pPr>
              <w:spacing w:after="0" w:line="240" w:lineRule="auto"/>
              <w:rPr>
                <w:rFonts w:ascii="Garamond" w:hAnsi="Garamond" w:cs="Arial"/>
                <w:b/>
                <w:sz w:val="24"/>
                <w:szCs w:val="24"/>
              </w:rPr>
            </w:pPr>
          </w:p>
        </w:tc>
        <w:tc>
          <w:tcPr>
            <w:tcW w:w="4860" w:type="dxa"/>
            <w:tcBorders>
              <w:left w:val="single" w:sz="6" w:space="0" w:color="70AFD9"/>
              <w:bottom w:val="single" w:sz="18" w:space="0" w:color="70AFD9"/>
            </w:tcBorders>
            <w:shd w:val="clear" w:color="auto" w:fill="EFF9FF"/>
            <w:vAlign w:val="center"/>
          </w:tcPr>
          <w:p w:rsidR="00CA641A" w:rsidRPr="00E20C15" w:rsidRDefault="00CA641A" w:rsidP="0042723F">
            <w:pPr>
              <w:spacing w:after="0" w:line="240" w:lineRule="auto"/>
              <w:rPr>
                <w:rFonts w:ascii="Garamond" w:hAnsi="Garamond" w:cs="Arial"/>
                <w:sz w:val="24"/>
                <w:szCs w:val="24"/>
              </w:rPr>
            </w:pPr>
            <w:r w:rsidRPr="00E20C15">
              <w:rPr>
                <w:rFonts w:ascii="Garamond" w:hAnsi="Garamond" w:cs="Arial"/>
                <w:sz w:val="24"/>
                <w:szCs w:val="24"/>
              </w:rPr>
              <w:t>P</w:t>
            </w:r>
            <w:r w:rsidR="0042723F" w:rsidRPr="00E20C15">
              <w:rPr>
                <w:rFonts w:ascii="Garamond" w:hAnsi="Garamond" w:cs="Arial"/>
                <w:sz w:val="24"/>
                <w:szCs w:val="24"/>
              </w:rPr>
              <w:t>anghadlang na pangangalaga/pagsusuri/pagbibigay ng panlaban sa sakit</w:t>
            </w:r>
          </w:p>
        </w:tc>
        <w:tc>
          <w:tcPr>
            <w:tcW w:w="2340" w:type="dxa"/>
            <w:gridSpan w:val="2"/>
            <w:tcBorders>
              <w:bottom w:val="single" w:sz="18" w:space="0" w:color="70AFD9"/>
            </w:tcBorders>
            <w:shd w:val="clear" w:color="auto" w:fill="EFF9FF"/>
            <w:vAlign w:val="center"/>
          </w:tcPr>
          <w:p w:rsidR="00CA641A" w:rsidRPr="009B41A1" w:rsidRDefault="00CA641A" w:rsidP="004A1FC6">
            <w:pPr>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CA641A" w:rsidRPr="009B41A1" w:rsidRDefault="00CA641A" w:rsidP="00CA641A">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CA641A" w:rsidRPr="009B41A1" w:rsidRDefault="00CA641A" w:rsidP="004A1FC6">
            <w:pPr>
              <w:spacing w:after="0" w:line="240" w:lineRule="auto"/>
              <w:rPr>
                <w:rFonts w:ascii="Garamond" w:hAnsi="Garamond" w:cs="Arial"/>
              </w:rPr>
            </w:pPr>
          </w:p>
        </w:tc>
      </w:tr>
      <w:tr w:rsidR="00B20AE6" w:rsidRPr="00DE0B4B" w:rsidTr="009B41A1">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B20AE6" w:rsidRPr="00E20C15" w:rsidRDefault="0042723F" w:rsidP="0042723F">
            <w:pPr>
              <w:spacing w:after="0" w:line="240" w:lineRule="auto"/>
              <w:rPr>
                <w:rFonts w:ascii="Garamond" w:hAnsi="Garamond" w:cs="Arial"/>
                <w:b/>
                <w:sz w:val="24"/>
                <w:szCs w:val="24"/>
              </w:rPr>
            </w:pPr>
            <w:r w:rsidRPr="00E20C15">
              <w:rPr>
                <w:rFonts w:ascii="Garamond" w:hAnsi="Garamond" w:cs="Arial"/>
                <w:b/>
                <w:sz w:val="24"/>
                <w:szCs w:val="24"/>
              </w:rPr>
              <w:t>Kung may pagsusuri ka</w:t>
            </w:r>
          </w:p>
        </w:tc>
        <w:tc>
          <w:tcPr>
            <w:tcW w:w="4860" w:type="dxa"/>
            <w:tcBorders>
              <w:top w:val="single" w:sz="18" w:space="0" w:color="70AFD9"/>
              <w:bottom w:val="single" w:sz="6" w:space="0" w:color="70AFD9"/>
            </w:tcBorders>
            <w:vAlign w:val="center"/>
          </w:tcPr>
          <w:p w:rsidR="00B20AE6" w:rsidRPr="00E20C15" w:rsidRDefault="00B20AE6" w:rsidP="0042723F">
            <w:pPr>
              <w:spacing w:after="0" w:line="240" w:lineRule="auto"/>
              <w:rPr>
                <w:rFonts w:ascii="Garamond" w:hAnsi="Garamond" w:cs="Arial"/>
                <w:sz w:val="24"/>
                <w:szCs w:val="24"/>
              </w:rPr>
            </w:pPr>
            <w:r w:rsidRPr="00E20C15">
              <w:rPr>
                <w:rFonts w:ascii="Garamond" w:hAnsi="Garamond" w:cs="Arial"/>
                <w:sz w:val="24"/>
                <w:szCs w:val="24"/>
              </w:rPr>
              <w:t>Di</w:t>
            </w:r>
            <w:r w:rsidR="0042723F" w:rsidRPr="00E20C15">
              <w:rPr>
                <w:rFonts w:ascii="Garamond" w:hAnsi="Garamond" w:cs="Arial"/>
                <w:sz w:val="24"/>
                <w:szCs w:val="24"/>
              </w:rPr>
              <w:t>yagnostikong pagsusuri</w:t>
            </w:r>
            <w:r w:rsidRPr="00E20C15">
              <w:rPr>
                <w:rFonts w:ascii="Garamond" w:hAnsi="Garamond" w:cs="Arial"/>
                <w:sz w:val="24"/>
                <w:szCs w:val="24"/>
              </w:rPr>
              <w:t xml:space="preserve"> (x-ray, </w:t>
            </w:r>
            <w:r w:rsidR="0042723F" w:rsidRPr="00E20C15">
              <w:rPr>
                <w:rFonts w:ascii="Garamond" w:hAnsi="Garamond" w:cs="Arial"/>
                <w:sz w:val="24"/>
                <w:szCs w:val="24"/>
              </w:rPr>
              <w:t>gawain sa dugo</w:t>
            </w:r>
            <w:r w:rsidRPr="00E20C15">
              <w:rPr>
                <w:rFonts w:ascii="Garamond" w:hAnsi="Garamond" w:cs="Arial"/>
                <w:sz w:val="24"/>
                <w:szCs w:val="24"/>
              </w:rPr>
              <w:t>)</w:t>
            </w:r>
          </w:p>
        </w:tc>
        <w:tc>
          <w:tcPr>
            <w:tcW w:w="2340" w:type="dxa"/>
            <w:gridSpan w:val="2"/>
            <w:tcBorders>
              <w:top w:val="single" w:sz="18" w:space="0" w:color="70AFD9"/>
              <w:bottom w:val="single" w:sz="6" w:space="0" w:color="70AFD9"/>
            </w:tcBorders>
            <w:vAlign w:val="center"/>
          </w:tcPr>
          <w:p w:rsidR="00B20AE6" w:rsidRPr="009B41A1" w:rsidRDefault="00B20AE6" w:rsidP="00853EA2">
            <w:pPr>
              <w:spacing w:after="0" w:line="240" w:lineRule="auto"/>
              <w:rPr>
                <w:rFonts w:ascii="Garamond" w:hAnsi="Garamond" w:cs="Arial"/>
              </w:rPr>
            </w:pPr>
          </w:p>
        </w:tc>
        <w:tc>
          <w:tcPr>
            <w:tcW w:w="2250" w:type="dxa"/>
            <w:tcBorders>
              <w:top w:val="single" w:sz="18" w:space="0" w:color="70AFD9"/>
              <w:bottom w:val="single" w:sz="6" w:space="0" w:color="70AFD9"/>
            </w:tcBorders>
            <w:vAlign w:val="center"/>
          </w:tcPr>
          <w:p w:rsidR="00B20AE6" w:rsidRPr="009B41A1" w:rsidRDefault="00B20AE6" w:rsidP="00E66B30">
            <w:pPr>
              <w:spacing w:after="0" w:line="240" w:lineRule="auto"/>
              <w:rPr>
                <w:rFonts w:ascii="Garamond" w:hAnsi="Garamond" w:cs="Arial"/>
              </w:rPr>
            </w:pPr>
          </w:p>
        </w:tc>
        <w:tc>
          <w:tcPr>
            <w:tcW w:w="2880" w:type="dxa"/>
            <w:tcBorders>
              <w:top w:val="single" w:sz="18" w:space="0" w:color="70AFD9"/>
              <w:bottom w:val="single" w:sz="6" w:space="0" w:color="70AFD9"/>
            </w:tcBorders>
            <w:noWrap/>
            <w:vAlign w:val="center"/>
            <w:hideMark/>
          </w:tcPr>
          <w:p w:rsidR="00B20AE6" w:rsidRPr="009B41A1" w:rsidRDefault="00B20AE6" w:rsidP="00E66B30">
            <w:pPr>
              <w:spacing w:after="0" w:line="240" w:lineRule="auto"/>
              <w:rPr>
                <w:rFonts w:ascii="Garamond" w:hAnsi="Garamond" w:cs="Arial"/>
              </w:rPr>
            </w:pPr>
          </w:p>
        </w:tc>
      </w:tr>
      <w:tr w:rsidR="00B20AE6" w:rsidRPr="00DE0B4B" w:rsidTr="009B41A1">
        <w:trPr>
          <w:cantSplit/>
          <w:trHeight w:val="300"/>
        </w:trPr>
        <w:tc>
          <w:tcPr>
            <w:tcW w:w="2358" w:type="dxa"/>
            <w:vMerge/>
            <w:tcBorders>
              <w:bottom w:val="single" w:sz="18" w:space="0" w:color="70AFD9"/>
            </w:tcBorders>
            <w:shd w:val="clear" w:color="auto" w:fill="C0E8FB"/>
            <w:noWrap/>
            <w:vAlign w:val="center"/>
            <w:hideMark/>
          </w:tcPr>
          <w:p w:rsidR="00B20AE6" w:rsidRPr="00E20C15" w:rsidRDefault="00B20AE6" w:rsidP="004A1FC6">
            <w:pPr>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B20AE6" w:rsidRPr="00E20C15" w:rsidRDefault="0042723F" w:rsidP="0042723F">
            <w:pPr>
              <w:spacing w:after="0" w:line="240" w:lineRule="auto"/>
              <w:rPr>
                <w:rFonts w:ascii="Garamond" w:hAnsi="Garamond" w:cs="Arial"/>
                <w:sz w:val="24"/>
                <w:szCs w:val="24"/>
              </w:rPr>
            </w:pPr>
            <w:r w:rsidRPr="00E20C15">
              <w:rPr>
                <w:rFonts w:ascii="Garamond" w:hAnsi="Garamond" w:cs="Arial"/>
                <w:sz w:val="24"/>
                <w:szCs w:val="24"/>
              </w:rPr>
              <w:t>Pag-imahe</w:t>
            </w:r>
            <w:r w:rsidR="00B20AE6" w:rsidRPr="00E20C15">
              <w:rPr>
                <w:rFonts w:ascii="Garamond" w:hAnsi="Garamond" w:cs="Arial"/>
                <w:sz w:val="24"/>
                <w:szCs w:val="24"/>
              </w:rPr>
              <w:t xml:space="preserve"> (CT/PET scans, MRIs) </w:t>
            </w:r>
          </w:p>
        </w:tc>
        <w:tc>
          <w:tcPr>
            <w:tcW w:w="2340" w:type="dxa"/>
            <w:gridSpan w:val="2"/>
            <w:tcBorders>
              <w:bottom w:val="single" w:sz="18" w:space="0" w:color="70AFD9"/>
            </w:tcBorders>
            <w:shd w:val="clear" w:color="auto" w:fill="EFF9FF"/>
            <w:vAlign w:val="center"/>
          </w:tcPr>
          <w:p w:rsidR="00B20AE6" w:rsidRPr="009B41A1" w:rsidRDefault="00B20AE6" w:rsidP="00853EA2">
            <w:pPr>
              <w:spacing w:after="0" w:line="240" w:lineRule="auto"/>
              <w:rPr>
                <w:rFonts w:ascii="Garamond" w:hAnsi="Garamond" w:cs="Arial"/>
              </w:rPr>
            </w:pPr>
            <w:bookmarkStart w:id="0" w:name="_GoBack"/>
            <w:bookmarkEnd w:id="0"/>
          </w:p>
        </w:tc>
        <w:tc>
          <w:tcPr>
            <w:tcW w:w="2250" w:type="dxa"/>
            <w:tcBorders>
              <w:bottom w:val="single" w:sz="18" w:space="0" w:color="70AFD9"/>
            </w:tcBorders>
            <w:shd w:val="clear" w:color="auto" w:fill="EFF9FF"/>
            <w:vAlign w:val="center"/>
          </w:tcPr>
          <w:p w:rsidR="00B20AE6" w:rsidRPr="009B41A1" w:rsidRDefault="00B20AE6" w:rsidP="00E66B30">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B20AE6" w:rsidRPr="009B41A1" w:rsidRDefault="00B20AE6" w:rsidP="00E66B30">
            <w:pPr>
              <w:spacing w:after="0" w:line="240" w:lineRule="auto"/>
              <w:rPr>
                <w:rFonts w:ascii="Garamond" w:hAnsi="Garamond" w:cs="Arial"/>
              </w:rPr>
            </w:pPr>
          </w:p>
        </w:tc>
      </w:tr>
      <w:tr w:rsidR="00172F42" w:rsidRPr="00DE0B4B" w:rsidTr="009B41A1">
        <w:trPr>
          <w:cantSplit/>
          <w:trHeight w:val="300"/>
        </w:trPr>
        <w:tc>
          <w:tcPr>
            <w:tcW w:w="2358" w:type="dxa"/>
            <w:vMerge w:val="restart"/>
            <w:tcBorders>
              <w:top w:val="single" w:sz="18" w:space="0" w:color="70AFD9"/>
              <w:bottom w:val="single" w:sz="18" w:space="0" w:color="70AFD9"/>
            </w:tcBorders>
            <w:shd w:val="clear" w:color="auto" w:fill="C0E8FB"/>
            <w:noWrap/>
            <w:vAlign w:val="center"/>
            <w:hideMark/>
          </w:tcPr>
          <w:p w:rsidR="00172F42" w:rsidRPr="00E20C15" w:rsidRDefault="0042723F" w:rsidP="00591869">
            <w:pPr>
              <w:keepNext/>
              <w:spacing w:after="0" w:line="240" w:lineRule="auto"/>
              <w:rPr>
                <w:rFonts w:ascii="Garamond" w:hAnsi="Garamond" w:cs="Arial"/>
                <w:b/>
                <w:sz w:val="24"/>
                <w:szCs w:val="24"/>
              </w:rPr>
            </w:pPr>
            <w:r w:rsidRPr="00E20C15">
              <w:rPr>
                <w:rFonts w:ascii="Garamond" w:hAnsi="Garamond" w:cs="Arial"/>
                <w:b/>
                <w:sz w:val="24"/>
                <w:szCs w:val="24"/>
              </w:rPr>
              <w:lastRenderedPageBreak/>
              <w:t>Kung kailangan mo ng mga gamot upang gamutin ang iyong sakit o kondisyon</w:t>
            </w:r>
          </w:p>
          <w:p w:rsidR="00172F42" w:rsidRPr="00E20C15" w:rsidRDefault="00172F42" w:rsidP="00591869">
            <w:pPr>
              <w:keepNext/>
              <w:spacing w:after="0" w:line="240" w:lineRule="auto"/>
              <w:rPr>
                <w:rFonts w:ascii="Garamond" w:hAnsi="Garamond" w:cs="Arial"/>
                <w:b/>
                <w:sz w:val="24"/>
                <w:szCs w:val="24"/>
              </w:rPr>
            </w:pPr>
          </w:p>
          <w:p w:rsidR="00A04310"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 xml:space="preserve">Ang karagdagang impormasyon tungkol sa </w:t>
            </w:r>
            <w:r w:rsidRPr="004331CB">
              <w:rPr>
                <w:rFonts w:ascii="Garamond" w:hAnsi="Garamond" w:cs="Arial"/>
                <w:b/>
                <w:color w:val="000000" w:themeColor="text1"/>
                <w:sz w:val="24"/>
                <w:szCs w:val="24"/>
                <w:u w:val="single"/>
              </w:rPr>
              <w:t xml:space="preserve">pagsakop sa </w:t>
            </w:r>
            <w:r w:rsidR="00332B02" w:rsidRPr="004331CB">
              <w:rPr>
                <w:rFonts w:ascii="Garamond" w:hAnsi="Garamond" w:cs="Arial"/>
                <w:b/>
                <w:color w:val="000000" w:themeColor="text1"/>
                <w:sz w:val="24"/>
                <w:szCs w:val="24"/>
                <w:u w:val="single"/>
              </w:rPr>
              <w:t xml:space="preserve">inieresetang </w:t>
            </w:r>
            <w:r w:rsidRPr="004331CB">
              <w:rPr>
                <w:rFonts w:ascii="Garamond" w:hAnsi="Garamond" w:cs="Arial"/>
                <w:b/>
                <w:color w:val="000000" w:themeColor="text1"/>
                <w:sz w:val="24"/>
                <w:szCs w:val="24"/>
                <w:u w:val="single"/>
              </w:rPr>
              <w:t>gamot</w:t>
            </w:r>
            <w:r w:rsidRPr="00E20C15">
              <w:rPr>
                <w:rFonts w:ascii="Garamond" w:hAnsi="Garamond" w:cs="Arial"/>
                <w:sz w:val="24"/>
                <w:szCs w:val="24"/>
              </w:rPr>
              <w:t xml:space="preserve"> ay nasa</w:t>
            </w:r>
            <w:hyperlink r:id="rId10" w:history="1">
              <w:r w:rsidR="00A04310" w:rsidRPr="00E20C15">
                <w:rPr>
                  <w:rStyle w:val="Hyperlink"/>
                  <w:rFonts w:ascii="Garamond" w:hAnsi="Garamond" w:cs="Arial"/>
                  <w:sz w:val="24"/>
                  <w:szCs w:val="24"/>
                </w:rPr>
                <w:t>www.[insert</w:t>
              </w:r>
            </w:hyperlink>
            <w:r w:rsidR="00A04310" w:rsidRPr="00E20C15">
              <w:rPr>
                <w:rFonts w:ascii="Garamond" w:hAnsi="Garamond" w:cs="Arial"/>
                <w:sz w:val="24"/>
                <w:szCs w:val="24"/>
              </w:rPr>
              <w:t>].</w:t>
            </w:r>
          </w:p>
        </w:tc>
        <w:tc>
          <w:tcPr>
            <w:tcW w:w="4860" w:type="dxa"/>
            <w:tcBorders>
              <w:top w:val="single" w:sz="18" w:space="0" w:color="70AFD9"/>
            </w:tcBorders>
            <w:vAlign w:val="center"/>
          </w:tcPr>
          <w:p w:rsidR="00172F42"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Mga generic na gamot</w:t>
            </w:r>
          </w:p>
        </w:tc>
        <w:tc>
          <w:tcPr>
            <w:tcW w:w="2340" w:type="dxa"/>
            <w:gridSpan w:val="2"/>
            <w:tcBorders>
              <w:top w:val="single" w:sz="18" w:space="0" w:color="70AFD9"/>
            </w:tcBorders>
            <w:vAlign w:val="center"/>
          </w:tcPr>
          <w:p w:rsidR="00172F42" w:rsidRPr="009B41A1" w:rsidRDefault="00172F42" w:rsidP="00591869">
            <w:pPr>
              <w:keepNext/>
              <w:spacing w:after="0" w:line="240" w:lineRule="auto"/>
              <w:rPr>
                <w:rFonts w:ascii="Garamond" w:hAnsi="Garamond" w:cs="Arial"/>
              </w:rPr>
            </w:pPr>
          </w:p>
        </w:tc>
        <w:tc>
          <w:tcPr>
            <w:tcW w:w="2250" w:type="dxa"/>
            <w:tcBorders>
              <w:top w:val="single" w:sz="18" w:space="0" w:color="70AFD9"/>
            </w:tcBorders>
            <w:vAlign w:val="center"/>
          </w:tcPr>
          <w:p w:rsidR="00172F42" w:rsidRPr="009B41A1" w:rsidRDefault="00172F42" w:rsidP="00591869">
            <w:pPr>
              <w:keepNext/>
              <w:spacing w:after="0" w:line="240" w:lineRule="auto"/>
              <w:rPr>
                <w:rFonts w:ascii="Garamond" w:hAnsi="Garamond" w:cs="Arial"/>
              </w:rPr>
            </w:pPr>
          </w:p>
        </w:tc>
        <w:tc>
          <w:tcPr>
            <w:tcW w:w="2880" w:type="dxa"/>
            <w:tcBorders>
              <w:top w:val="single" w:sz="18" w:space="0" w:color="70AFD9"/>
            </w:tcBorders>
            <w:noWrap/>
            <w:vAlign w:val="center"/>
            <w:hideMark/>
          </w:tcPr>
          <w:p w:rsidR="00172F42" w:rsidRPr="009B41A1" w:rsidRDefault="00172F42" w:rsidP="00591869">
            <w:pPr>
              <w:keepNext/>
              <w:spacing w:after="0" w:line="240" w:lineRule="auto"/>
              <w:rPr>
                <w:rFonts w:ascii="Garamond" w:hAnsi="Garamond" w:cs="Arial"/>
              </w:rPr>
            </w:pPr>
          </w:p>
        </w:tc>
      </w:tr>
      <w:tr w:rsidR="00172F42" w:rsidRPr="00DE0B4B" w:rsidTr="009B41A1">
        <w:trPr>
          <w:cantSplit/>
          <w:trHeight w:val="300"/>
        </w:trPr>
        <w:tc>
          <w:tcPr>
            <w:tcW w:w="2358" w:type="dxa"/>
            <w:vMerge/>
            <w:tcBorders>
              <w:bottom w:val="single" w:sz="18" w:space="0" w:color="70AFD9"/>
            </w:tcBorders>
            <w:shd w:val="clear" w:color="auto" w:fill="C0E8FB"/>
            <w:noWrap/>
            <w:vAlign w:val="center"/>
            <w:hideMark/>
          </w:tcPr>
          <w:p w:rsidR="00172F42" w:rsidRPr="00E20C15" w:rsidRDefault="00172F42" w:rsidP="00591869">
            <w:pPr>
              <w:keepNext/>
              <w:spacing w:after="0" w:line="240" w:lineRule="auto"/>
              <w:rPr>
                <w:rFonts w:ascii="Garamond" w:hAnsi="Garamond" w:cs="Arial"/>
                <w:b/>
                <w:sz w:val="24"/>
                <w:szCs w:val="24"/>
              </w:rPr>
            </w:pPr>
          </w:p>
        </w:tc>
        <w:tc>
          <w:tcPr>
            <w:tcW w:w="4860" w:type="dxa"/>
            <w:shd w:val="clear" w:color="auto" w:fill="EFF9FF"/>
            <w:vAlign w:val="center"/>
          </w:tcPr>
          <w:p w:rsidR="00172F42"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M</w:t>
            </w:r>
            <w:r w:rsidR="00547652" w:rsidRPr="00E20C15">
              <w:rPr>
                <w:rFonts w:ascii="Garamond" w:hAnsi="Garamond" w:cs="Arial"/>
                <w:sz w:val="24"/>
                <w:szCs w:val="24"/>
              </w:rPr>
              <w:t xml:space="preserve">ga itinatanging </w:t>
            </w:r>
            <w:r w:rsidRPr="00E20C15">
              <w:rPr>
                <w:rFonts w:ascii="Garamond" w:hAnsi="Garamond" w:cs="Arial"/>
                <w:sz w:val="24"/>
                <w:szCs w:val="24"/>
              </w:rPr>
              <w:t>brand na gamot</w:t>
            </w:r>
          </w:p>
        </w:tc>
        <w:tc>
          <w:tcPr>
            <w:tcW w:w="2340" w:type="dxa"/>
            <w:gridSpan w:val="2"/>
            <w:shd w:val="clear" w:color="auto" w:fill="EFF9FF"/>
            <w:vAlign w:val="center"/>
          </w:tcPr>
          <w:p w:rsidR="00172F42" w:rsidRPr="009B41A1" w:rsidRDefault="00172F42" w:rsidP="00591869">
            <w:pPr>
              <w:keepNext/>
              <w:spacing w:after="0" w:line="240" w:lineRule="auto"/>
              <w:rPr>
                <w:rFonts w:ascii="Garamond" w:hAnsi="Garamond" w:cs="Arial"/>
              </w:rPr>
            </w:pPr>
          </w:p>
        </w:tc>
        <w:tc>
          <w:tcPr>
            <w:tcW w:w="2250" w:type="dxa"/>
            <w:shd w:val="clear" w:color="auto" w:fill="EFF9FF"/>
            <w:vAlign w:val="center"/>
          </w:tcPr>
          <w:p w:rsidR="00172F42" w:rsidRPr="009B41A1" w:rsidRDefault="00172F42" w:rsidP="00591869">
            <w:pPr>
              <w:keepNext/>
              <w:spacing w:after="0" w:line="240" w:lineRule="auto"/>
              <w:rPr>
                <w:rFonts w:ascii="Garamond" w:hAnsi="Garamond" w:cs="Arial"/>
              </w:rPr>
            </w:pPr>
          </w:p>
        </w:tc>
        <w:tc>
          <w:tcPr>
            <w:tcW w:w="2880" w:type="dxa"/>
            <w:shd w:val="clear" w:color="auto" w:fill="EFF9FF"/>
            <w:noWrap/>
            <w:vAlign w:val="center"/>
            <w:hideMark/>
          </w:tcPr>
          <w:p w:rsidR="00172F42" w:rsidRPr="009B41A1" w:rsidRDefault="00172F42" w:rsidP="00591869">
            <w:pPr>
              <w:keepNext/>
              <w:spacing w:after="0" w:line="240" w:lineRule="auto"/>
              <w:rPr>
                <w:rFonts w:ascii="Garamond" w:hAnsi="Garamond" w:cs="Arial"/>
              </w:rPr>
            </w:pPr>
          </w:p>
        </w:tc>
      </w:tr>
      <w:tr w:rsidR="00172F42" w:rsidRPr="00DE0B4B" w:rsidTr="00E20C15">
        <w:trPr>
          <w:cantSplit/>
          <w:trHeight w:val="684"/>
        </w:trPr>
        <w:tc>
          <w:tcPr>
            <w:tcW w:w="2358" w:type="dxa"/>
            <w:vMerge/>
            <w:tcBorders>
              <w:bottom w:val="single" w:sz="18" w:space="0" w:color="70AFD9"/>
            </w:tcBorders>
            <w:shd w:val="clear" w:color="auto" w:fill="C0E8FB"/>
            <w:noWrap/>
            <w:vAlign w:val="center"/>
            <w:hideMark/>
          </w:tcPr>
          <w:p w:rsidR="00172F42" w:rsidRPr="00E20C15" w:rsidRDefault="00172F42" w:rsidP="00591869">
            <w:pPr>
              <w:keepNext/>
              <w:spacing w:after="0" w:line="240" w:lineRule="auto"/>
              <w:rPr>
                <w:rFonts w:ascii="Garamond" w:hAnsi="Garamond" w:cs="Arial"/>
                <w:b/>
                <w:sz w:val="24"/>
                <w:szCs w:val="24"/>
              </w:rPr>
            </w:pPr>
          </w:p>
        </w:tc>
        <w:tc>
          <w:tcPr>
            <w:tcW w:w="4860" w:type="dxa"/>
            <w:tcBorders>
              <w:bottom w:val="single" w:sz="6" w:space="0" w:color="70AFD9"/>
            </w:tcBorders>
            <w:vAlign w:val="center"/>
          </w:tcPr>
          <w:p w:rsidR="00172F42" w:rsidRPr="00E20C15" w:rsidRDefault="00547652" w:rsidP="00591869">
            <w:pPr>
              <w:keepNext/>
              <w:spacing w:after="0" w:line="240" w:lineRule="auto"/>
              <w:rPr>
                <w:rFonts w:ascii="Garamond" w:hAnsi="Garamond" w:cs="Arial"/>
                <w:sz w:val="24"/>
                <w:szCs w:val="24"/>
              </w:rPr>
            </w:pPr>
            <w:r w:rsidRPr="00E20C15">
              <w:rPr>
                <w:rFonts w:ascii="Garamond" w:hAnsi="Garamond" w:cs="Arial"/>
                <w:sz w:val="24"/>
                <w:szCs w:val="24"/>
              </w:rPr>
              <w:t xml:space="preserve">Mga </w:t>
            </w:r>
            <w:r w:rsidR="00CA2DDB" w:rsidRPr="00E20C15">
              <w:rPr>
                <w:rFonts w:ascii="Garamond" w:hAnsi="Garamond" w:cs="Arial"/>
                <w:sz w:val="24"/>
                <w:szCs w:val="24"/>
              </w:rPr>
              <w:t>di-</w:t>
            </w:r>
            <w:r w:rsidRPr="00E20C15">
              <w:rPr>
                <w:rFonts w:ascii="Garamond" w:hAnsi="Garamond" w:cs="Arial"/>
                <w:sz w:val="24"/>
                <w:szCs w:val="24"/>
              </w:rPr>
              <w:t>itinatanging</w:t>
            </w:r>
            <w:r w:rsidR="0042723F" w:rsidRPr="00E20C15">
              <w:rPr>
                <w:rFonts w:ascii="Garamond" w:hAnsi="Garamond" w:cs="Arial"/>
                <w:sz w:val="24"/>
                <w:szCs w:val="24"/>
              </w:rPr>
              <w:t xml:space="preserve"> brand na gamot</w:t>
            </w:r>
          </w:p>
        </w:tc>
        <w:tc>
          <w:tcPr>
            <w:tcW w:w="2340" w:type="dxa"/>
            <w:gridSpan w:val="2"/>
            <w:tcBorders>
              <w:bottom w:val="single" w:sz="6" w:space="0" w:color="70AFD9"/>
            </w:tcBorders>
            <w:vAlign w:val="center"/>
          </w:tcPr>
          <w:p w:rsidR="00172F42" w:rsidRPr="009B41A1" w:rsidRDefault="00172F42" w:rsidP="00591869">
            <w:pPr>
              <w:keepNext/>
              <w:spacing w:after="0" w:line="240" w:lineRule="auto"/>
              <w:rPr>
                <w:rFonts w:ascii="Garamond" w:hAnsi="Garamond" w:cs="Arial"/>
              </w:rPr>
            </w:pPr>
          </w:p>
        </w:tc>
        <w:tc>
          <w:tcPr>
            <w:tcW w:w="2250" w:type="dxa"/>
            <w:tcBorders>
              <w:bottom w:val="single" w:sz="6" w:space="0" w:color="70AFD9"/>
            </w:tcBorders>
            <w:vAlign w:val="center"/>
          </w:tcPr>
          <w:p w:rsidR="00172F42" w:rsidRPr="009B41A1" w:rsidRDefault="00172F42" w:rsidP="00591869">
            <w:pPr>
              <w:keepNext/>
              <w:spacing w:after="0" w:line="240" w:lineRule="auto"/>
              <w:rPr>
                <w:rFonts w:ascii="Garamond" w:hAnsi="Garamond" w:cs="Arial"/>
              </w:rPr>
            </w:pPr>
          </w:p>
        </w:tc>
        <w:tc>
          <w:tcPr>
            <w:tcW w:w="2880" w:type="dxa"/>
            <w:tcBorders>
              <w:bottom w:val="single" w:sz="6" w:space="0" w:color="70AFD9"/>
            </w:tcBorders>
            <w:noWrap/>
            <w:vAlign w:val="center"/>
            <w:hideMark/>
          </w:tcPr>
          <w:p w:rsidR="00172F42" w:rsidRPr="009B41A1" w:rsidRDefault="00172F42" w:rsidP="00591869">
            <w:pPr>
              <w:keepNext/>
              <w:spacing w:after="0" w:line="240" w:lineRule="auto"/>
              <w:rPr>
                <w:rFonts w:ascii="Garamond" w:hAnsi="Garamond" w:cs="Arial"/>
              </w:rPr>
            </w:pPr>
          </w:p>
        </w:tc>
      </w:tr>
      <w:tr w:rsidR="00172F42" w:rsidRPr="00DE0B4B" w:rsidTr="009B41A1">
        <w:trPr>
          <w:cantSplit/>
          <w:trHeight w:val="300"/>
        </w:trPr>
        <w:tc>
          <w:tcPr>
            <w:tcW w:w="2358" w:type="dxa"/>
            <w:vMerge/>
            <w:tcBorders>
              <w:bottom w:val="single" w:sz="18" w:space="0" w:color="70AFD9"/>
            </w:tcBorders>
            <w:shd w:val="clear" w:color="auto" w:fill="C0E8FB"/>
            <w:noWrap/>
            <w:vAlign w:val="center"/>
            <w:hideMark/>
          </w:tcPr>
          <w:p w:rsidR="00172F42" w:rsidRPr="00E20C15" w:rsidRDefault="00172F42" w:rsidP="00591869">
            <w:pPr>
              <w:keepNext/>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172F42" w:rsidRPr="00E20C15" w:rsidRDefault="0042723F" w:rsidP="00591869">
            <w:pPr>
              <w:keepNext/>
              <w:spacing w:after="0" w:line="240" w:lineRule="auto"/>
              <w:rPr>
                <w:rFonts w:ascii="Garamond" w:hAnsi="Garamond" w:cs="Arial"/>
                <w:sz w:val="24"/>
                <w:szCs w:val="24"/>
              </w:rPr>
            </w:pPr>
            <w:r w:rsidRPr="00E20C15">
              <w:rPr>
                <w:rFonts w:ascii="Garamond" w:hAnsi="Garamond" w:cs="Arial"/>
                <w:sz w:val="24"/>
                <w:szCs w:val="24"/>
              </w:rPr>
              <w:t>Mga espesyalidad na gamot</w:t>
            </w:r>
          </w:p>
        </w:tc>
        <w:tc>
          <w:tcPr>
            <w:tcW w:w="2340" w:type="dxa"/>
            <w:gridSpan w:val="2"/>
            <w:tcBorders>
              <w:bottom w:val="single" w:sz="18" w:space="0" w:color="70AFD9"/>
            </w:tcBorders>
            <w:shd w:val="clear" w:color="auto" w:fill="EFF9FF"/>
            <w:vAlign w:val="center"/>
          </w:tcPr>
          <w:p w:rsidR="00172F42" w:rsidRPr="009B41A1" w:rsidRDefault="00172F42" w:rsidP="00591869">
            <w:pPr>
              <w:keepNext/>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172F42" w:rsidRPr="009B41A1" w:rsidRDefault="00172F42" w:rsidP="00591869">
            <w:pPr>
              <w:keepNext/>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172F42" w:rsidRPr="009B41A1" w:rsidRDefault="00172F42" w:rsidP="00591869">
            <w:pPr>
              <w:keepNext/>
              <w:spacing w:after="0" w:line="240" w:lineRule="auto"/>
              <w:rPr>
                <w:rFonts w:ascii="Garamond" w:hAnsi="Garamond" w:cs="Arial"/>
              </w:rPr>
            </w:pPr>
          </w:p>
        </w:tc>
      </w:tr>
      <w:tr w:rsidR="00316F4C"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316F4C" w:rsidRPr="00E20C15" w:rsidRDefault="0042723F" w:rsidP="0042723F">
            <w:pPr>
              <w:spacing w:after="0" w:line="240" w:lineRule="auto"/>
              <w:rPr>
                <w:rFonts w:ascii="Garamond" w:hAnsi="Garamond" w:cs="Arial"/>
                <w:b/>
                <w:sz w:val="24"/>
                <w:szCs w:val="24"/>
              </w:rPr>
            </w:pPr>
            <w:r w:rsidRPr="00E20C15">
              <w:rPr>
                <w:rFonts w:ascii="Garamond" w:hAnsi="Garamond" w:cs="Arial"/>
                <w:b/>
                <w:sz w:val="24"/>
                <w:szCs w:val="24"/>
              </w:rPr>
              <w:t>Kung ikaw ay may pag-opera sa panlabas na pasyente</w:t>
            </w:r>
          </w:p>
        </w:tc>
        <w:tc>
          <w:tcPr>
            <w:tcW w:w="4860" w:type="dxa"/>
            <w:tcBorders>
              <w:top w:val="single" w:sz="18" w:space="0" w:color="70AFD9"/>
            </w:tcBorders>
            <w:vAlign w:val="center"/>
          </w:tcPr>
          <w:p w:rsidR="00316F4C"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Bayad sa pasilidad  (halimbawa, sentro ng ambulatoryong pag-opera</w:t>
            </w:r>
            <w:r w:rsidR="00316F4C" w:rsidRPr="00E20C15">
              <w:rPr>
                <w:rFonts w:ascii="Garamond" w:hAnsi="Garamond" w:cs="Arial"/>
                <w:sz w:val="24"/>
                <w:szCs w:val="24"/>
              </w:rPr>
              <w:t>)</w:t>
            </w:r>
          </w:p>
        </w:tc>
        <w:tc>
          <w:tcPr>
            <w:tcW w:w="2340" w:type="dxa"/>
            <w:gridSpan w:val="2"/>
            <w:tcBorders>
              <w:top w:val="single" w:sz="18" w:space="0" w:color="70AFD9"/>
            </w:tcBorders>
            <w:vAlign w:val="center"/>
          </w:tcPr>
          <w:p w:rsidR="00316F4C" w:rsidRPr="009B41A1" w:rsidRDefault="00316F4C" w:rsidP="00853EA2">
            <w:pPr>
              <w:spacing w:after="0" w:line="240" w:lineRule="auto"/>
              <w:rPr>
                <w:rFonts w:ascii="Garamond" w:hAnsi="Garamond" w:cs="Arial"/>
              </w:rPr>
            </w:pPr>
          </w:p>
        </w:tc>
        <w:tc>
          <w:tcPr>
            <w:tcW w:w="2250" w:type="dxa"/>
            <w:tcBorders>
              <w:top w:val="single" w:sz="18" w:space="0" w:color="70AFD9"/>
            </w:tcBorders>
            <w:vAlign w:val="center"/>
          </w:tcPr>
          <w:p w:rsidR="00316F4C" w:rsidRPr="009B41A1" w:rsidRDefault="00316F4C" w:rsidP="005A53CE">
            <w:pPr>
              <w:spacing w:after="0" w:line="240" w:lineRule="auto"/>
              <w:rPr>
                <w:rFonts w:ascii="Garamond" w:hAnsi="Garamond" w:cs="Arial"/>
              </w:rPr>
            </w:pPr>
          </w:p>
        </w:tc>
        <w:tc>
          <w:tcPr>
            <w:tcW w:w="2880" w:type="dxa"/>
            <w:tcBorders>
              <w:top w:val="single" w:sz="18" w:space="0" w:color="70AFD9"/>
            </w:tcBorders>
            <w:noWrap/>
            <w:vAlign w:val="center"/>
            <w:hideMark/>
          </w:tcPr>
          <w:p w:rsidR="00316F4C" w:rsidRPr="009B41A1" w:rsidRDefault="00316F4C" w:rsidP="004A1FC6">
            <w:pPr>
              <w:spacing w:after="0" w:line="240" w:lineRule="auto"/>
              <w:rPr>
                <w:rFonts w:ascii="Garamond" w:hAnsi="Garamond" w:cs="Arial"/>
              </w:rPr>
            </w:pPr>
          </w:p>
        </w:tc>
      </w:tr>
      <w:tr w:rsidR="00316F4C" w:rsidRPr="00DE0B4B" w:rsidTr="009B41A1">
        <w:trPr>
          <w:cantSplit/>
          <w:trHeight w:val="300"/>
        </w:trPr>
        <w:tc>
          <w:tcPr>
            <w:tcW w:w="2358" w:type="dxa"/>
            <w:vMerge/>
            <w:tcBorders>
              <w:bottom w:val="single" w:sz="18" w:space="0" w:color="70AFD9"/>
            </w:tcBorders>
            <w:shd w:val="clear" w:color="auto" w:fill="C0E8FB"/>
            <w:noWrap/>
            <w:vAlign w:val="center"/>
            <w:hideMark/>
          </w:tcPr>
          <w:p w:rsidR="00316F4C" w:rsidRPr="00E20C15" w:rsidRDefault="00316F4C" w:rsidP="004A1FC6">
            <w:pPr>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316F4C"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Mga bayad sa doktor/siruhano</w:t>
            </w:r>
          </w:p>
        </w:tc>
        <w:tc>
          <w:tcPr>
            <w:tcW w:w="2340" w:type="dxa"/>
            <w:gridSpan w:val="2"/>
            <w:tcBorders>
              <w:bottom w:val="single" w:sz="18" w:space="0" w:color="70AFD9"/>
            </w:tcBorders>
            <w:shd w:val="clear" w:color="auto" w:fill="EFF9FF"/>
            <w:vAlign w:val="center"/>
          </w:tcPr>
          <w:p w:rsidR="00316F4C" w:rsidRPr="009B41A1" w:rsidRDefault="00316F4C" w:rsidP="00853EA2">
            <w:pPr>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316F4C" w:rsidRPr="009B41A1" w:rsidRDefault="00316F4C" w:rsidP="005A53CE">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316F4C" w:rsidRPr="009B41A1" w:rsidRDefault="00316F4C" w:rsidP="004A1FC6">
            <w:pPr>
              <w:spacing w:after="0" w:line="240" w:lineRule="auto"/>
              <w:rPr>
                <w:rFonts w:ascii="Garamond" w:hAnsi="Garamond" w:cs="Arial"/>
              </w:rPr>
            </w:pPr>
          </w:p>
        </w:tc>
      </w:tr>
      <w:tr w:rsidR="00654F65"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654F65" w:rsidRPr="00E20C15" w:rsidRDefault="005D199D" w:rsidP="005D199D">
            <w:pPr>
              <w:spacing w:after="0" w:line="240" w:lineRule="auto"/>
              <w:rPr>
                <w:rFonts w:ascii="Garamond" w:hAnsi="Garamond" w:cs="Arial"/>
                <w:b/>
                <w:sz w:val="24"/>
                <w:szCs w:val="24"/>
              </w:rPr>
            </w:pPr>
            <w:r w:rsidRPr="00E20C15">
              <w:rPr>
                <w:rFonts w:ascii="Garamond" w:hAnsi="Garamond" w:cs="Arial"/>
                <w:b/>
                <w:sz w:val="24"/>
                <w:szCs w:val="24"/>
              </w:rPr>
              <w:t>Kung kailangan mo ng agarang atensiyong medikal</w:t>
            </w:r>
          </w:p>
        </w:tc>
        <w:tc>
          <w:tcPr>
            <w:tcW w:w="4860" w:type="dxa"/>
            <w:tcBorders>
              <w:top w:val="single" w:sz="18" w:space="0" w:color="70AFD9"/>
            </w:tcBorders>
            <w:vAlign w:val="center"/>
          </w:tcPr>
          <w:p w:rsidR="00654F65"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Mga serbisyo ng silid ng emerhensiya</w:t>
            </w:r>
          </w:p>
        </w:tc>
        <w:tc>
          <w:tcPr>
            <w:tcW w:w="2340" w:type="dxa"/>
            <w:gridSpan w:val="2"/>
            <w:tcBorders>
              <w:top w:val="single" w:sz="18" w:space="0" w:color="70AFD9"/>
            </w:tcBorders>
            <w:vAlign w:val="center"/>
          </w:tcPr>
          <w:p w:rsidR="00654F65" w:rsidRPr="009B41A1" w:rsidRDefault="00654F65" w:rsidP="00853EA2">
            <w:pPr>
              <w:spacing w:after="0" w:line="240" w:lineRule="auto"/>
              <w:rPr>
                <w:rFonts w:ascii="Garamond" w:hAnsi="Garamond" w:cs="Arial"/>
              </w:rPr>
            </w:pPr>
          </w:p>
        </w:tc>
        <w:tc>
          <w:tcPr>
            <w:tcW w:w="2250" w:type="dxa"/>
            <w:tcBorders>
              <w:top w:val="single" w:sz="18" w:space="0" w:color="70AFD9"/>
            </w:tcBorders>
            <w:vAlign w:val="center"/>
          </w:tcPr>
          <w:p w:rsidR="00654F65" w:rsidRPr="009B41A1" w:rsidRDefault="00654F65" w:rsidP="005A53CE">
            <w:pPr>
              <w:spacing w:after="0" w:line="240" w:lineRule="auto"/>
              <w:rPr>
                <w:rFonts w:ascii="Garamond" w:hAnsi="Garamond" w:cs="Arial"/>
              </w:rPr>
            </w:pPr>
          </w:p>
        </w:tc>
        <w:tc>
          <w:tcPr>
            <w:tcW w:w="2880" w:type="dxa"/>
            <w:tcBorders>
              <w:top w:val="single" w:sz="18" w:space="0" w:color="70AFD9"/>
            </w:tcBorders>
            <w:noWrap/>
            <w:vAlign w:val="center"/>
            <w:hideMark/>
          </w:tcPr>
          <w:p w:rsidR="00654F65" w:rsidRPr="009B41A1" w:rsidRDefault="00654F65" w:rsidP="004A1FC6">
            <w:pPr>
              <w:spacing w:after="0" w:line="240" w:lineRule="auto"/>
              <w:rPr>
                <w:rFonts w:ascii="Garamond" w:hAnsi="Garamond" w:cs="Arial"/>
              </w:rPr>
            </w:pPr>
          </w:p>
        </w:tc>
      </w:tr>
      <w:tr w:rsidR="00654F65" w:rsidRPr="00DE0B4B" w:rsidTr="009B41A1">
        <w:trPr>
          <w:cantSplit/>
          <w:trHeight w:val="300"/>
        </w:trPr>
        <w:tc>
          <w:tcPr>
            <w:tcW w:w="2358" w:type="dxa"/>
            <w:vMerge/>
            <w:shd w:val="clear" w:color="auto" w:fill="C0E8FB"/>
            <w:noWrap/>
            <w:vAlign w:val="center"/>
            <w:hideMark/>
          </w:tcPr>
          <w:p w:rsidR="00654F65" w:rsidRPr="00E20C15" w:rsidRDefault="00654F65" w:rsidP="004A1FC6">
            <w:pPr>
              <w:spacing w:after="0" w:line="240" w:lineRule="auto"/>
              <w:rPr>
                <w:rFonts w:ascii="Garamond" w:hAnsi="Garamond" w:cs="Arial"/>
                <w:b/>
                <w:sz w:val="24"/>
                <w:szCs w:val="24"/>
              </w:rPr>
            </w:pPr>
          </w:p>
        </w:tc>
        <w:tc>
          <w:tcPr>
            <w:tcW w:w="4860" w:type="dxa"/>
            <w:shd w:val="clear" w:color="auto" w:fill="EFF9FF"/>
            <w:vAlign w:val="center"/>
          </w:tcPr>
          <w:p w:rsidR="00654F65" w:rsidRPr="00E20C15" w:rsidRDefault="00654F65" w:rsidP="005D199D">
            <w:pPr>
              <w:spacing w:after="0" w:line="240" w:lineRule="auto"/>
              <w:rPr>
                <w:rFonts w:ascii="Garamond" w:hAnsi="Garamond" w:cs="Arial"/>
                <w:sz w:val="24"/>
                <w:szCs w:val="24"/>
              </w:rPr>
            </w:pPr>
            <w:r w:rsidRPr="00E20C15">
              <w:rPr>
                <w:rFonts w:ascii="Garamond" w:hAnsi="Garamond" w:cs="Arial"/>
                <w:sz w:val="24"/>
                <w:szCs w:val="24"/>
              </w:rPr>
              <w:t>Emer</w:t>
            </w:r>
            <w:r w:rsidR="005D199D" w:rsidRPr="00E20C15">
              <w:rPr>
                <w:rFonts w:ascii="Garamond" w:hAnsi="Garamond" w:cs="Arial"/>
                <w:sz w:val="24"/>
                <w:szCs w:val="24"/>
              </w:rPr>
              <w:t>hensiyang transportasyong medikal</w:t>
            </w:r>
          </w:p>
        </w:tc>
        <w:tc>
          <w:tcPr>
            <w:tcW w:w="2340" w:type="dxa"/>
            <w:gridSpan w:val="2"/>
            <w:shd w:val="clear" w:color="auto" w:fill="EFF9FF"/>
            <w:vAlign w:val="center"/>
          </w:tcPr>
          <w:p w:rsidR="00654F65" w:rsidRPr="009B41A1" w:rsidRDefault="00654F65" w:rsidP="00853EA2">
            <w:pPr>
              <w:spacing w:after="0" w:line="240" w:lineRule="auto"/>
              <w:rPr>
                <w:rFonts w:ascii="Garamond" w:hAnsi="Garamond" w:cs="Arial"/>
              </w:rPr>
            </w:pPr>
          </w:p>
        </w:tc>
        <w:tc>
          <w:tcPr>
            <w:tcW w:w="2250" w:type="dxa"/>
            <w:shd w:val="clear" w:color="auto" w:fill="EFF9FF"/>
            <w:vAlign w:val="center"/>
          </w:tcPr>
          <w:p w:rsidR="00654F65" w:rsidRPr="009B41A1" w:rsidRDefault="00654F65" w:rsidP="005A53CE">
            <w:pPr>
              <w:spacing w:after="0" w:line="240" w:lineRule="auto"/>
              <w:rPr>
                <w:rFonts w:ascii="Garamond" w:hAnsi="Garamond" w:cs="Arial"/>
              </w:rPr>
            </w:pPr>
          </w:p>
        </w:tc>
        <w:tc>
          <w:tcPr>
            <w:tcW w:w="2880" w:type="dxa"/>
            <w:shd w:val="clear" w:color="auto" w:fill="EFF9FF"/>
            <w:noWrap/>
            <w:vAlign w:val="center"/>
            <w:hideMark/>
          </w:tcPr>
          <w:p w:rsidR="00654F65" w:rsidRPr="009B41A1" w:rsidRDefault="00654F65" w:rsidP="004A1FC6">
            <w:pPr>
              <w:spacing w:after="0" w:line="240" w:lineRule="auto"/>
              <w:rPr>
                <w:rFonts w:ascii="Garamond" w:hAnsi="Garamond" w:cs="Arial"/>
              </w:rPr>
            </w:pPr>
          </w:p>
        </w:tc>
      </w:tr>
      <w:tr w:rsidR="00654F65" w:rsidRPr="00DE0B4B" w:rsidTr="009B41A1">
        <w:trPr>
          <w:cantSplit/>
          <w:trHeight w:val="300"/>
        </w:trPr>
        <w:tc>
          <w:tcPr>
            <w:tcW w:w="2358" w:type="dxa"/>
            <w:vMerge/>
            <w:tcBorders>
              <w:bottom w:val="single" w:sz="18" w:space="0" w:color="70AFD9"/>
            </w:tcBorders>
            <w:shd w:val="clear" w:color="auto" w:fill="C0E8FB"/>
            <w:noWrap/>
            <w:vAlign w:val="center"/>
            <w:hideMark/>
          </w:tcPr>
          <w:p w:rsidR="00654F65" w:rsidRPr="00E20C15" w:rsidRDefault="00654F65" w:rsidP="004A1FC6">
            <w:pPr>
              <w:spacing w:after="0" w:line="240" w:lineRule="auto"/>
              <w:rPr>
                <w:rFonts w:ascii="Garamond" w:hAnsi="Garamond" w:cs="Arial"/>
                <w:b/>
                <w:sz w:val="24"/>
                <w:szCs w:val="24"/>
              </w:rPr>
            </w:pPr>
          </w:p>
        </w:tc>
        <w:tc>
          <w:tcPr>
            <w:tcW w:w="4860" w:type="dxa"/>
            <w:tcBorders>
              <w:bottom w:val="single" w:sz="18" w:space="0" w:color="70AFD9"/>
            </w:tcBorders>
            <w:vAlign w:val="center"/>
          </w:tcPr>
          <w:p w:rsidR="00654F65"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Agarang pangangalaga</w:t>
            </w:r>
          </w:p>
        </w:tc>
        <w:tc>
          <w:tcPr>
            <w:tcW w:w="2340" w:type="dxa"/>
            <w:gridSpan w:val="2"/>
            <w:tcBorders>
              <w:bottom w:val="single" w:sz="18" w:space="0" w:color="70AFD9"/>
            </w:tcBorders>
            <w:vAlign w:val="center"/>
          </w:tcPr>
          <w:p w:rsidR="00654F65" w:rsidRPr="009B41A1" w:rsidRDefault="00654F65" w:rsidP="00853EA2">
            <w:pPr>
              <w:spacing w:after="0" w:line="240" w:lineRule="auto"/>
              <w:rPr>
                <w:rFonts w:ascii="Garamond" w:hAnsi="Garamond" w:cs="Arial"/>
              </w:rPr>
            </w:pPr>
          </w:p>
        </w:tc>
        <w:tc>
          <w:tcPr>
            <w:tcW w:w="2250" w:type="dxa"/>
            <w:tcBorders>
              <w:bottom w:val="single" w:sz="18" w:space="0" w:color="70AFD9"/>
            </w:tcBorders>
            <w:vAlign w:val="center"/>
          </w:tcPr>
          <w:p w:rsidR="00654F65" w:rsidRPr="009B41A1" w:rsidRDefault="00654F65" w:rsidP="005A53CE">
            <w:pPr>
              <w:spacing w:after="0" w:line="240" w:lineRule="auto"/>
              <w:rPr>
                <w:rFonts w:ascii="Garamond" w:hAnsi="Garamond" w:cs="Arial"/>
              </w:rPr>
            </w:pPr>
          </w:p>
        </w:tc>
        <w:tc>
          <w:tcPr>
            <w:tcW w:w="2880" w:type="dxa"/>
            <w:tcBorders>
              <w:bottom w:val="single" w:sz="18" w:space="0" w:color="70AFD9"/>
            </w:tcBorders>
            <w:noWrap/>
            <w:vAlign w:val="center"/>
            <w:hideMark/>
          </w:tcPr>
          <w:p w:rsidR="00654F65" w:rsidRPr="009B41A1" w:rsidRDefault="00654F65" w:rsidP="004A1FC6">
            <w:pPr>
              <w:spacing w:after="0" w:line="240" w:lineRule="auto"/>
              <w:rPr>
                <w:rFonts w:ascii="Garamond" w:hAnsi="Garamond" w:cs="Arial"/>
              </w:rPr>
            </w:pPr>
          </w:p>
        </w:tc>
      </w:tr>
      <w:tr w:rsidR="00D930EA"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D930EA" w:rsidRPr="00E20C15" w:rsidRDefault="005D199D" w:rsidP="005D199D">
            <w:pPr>
              <w:spacing w:after="0" w:line="240" w:lineRule="auto"/>
              <w:rPr>
                <w:rFonts w:ascii="Garamond" w:hAnsi="Garamond" w:cs="Arial"/>
                <w:b/>
                <w:sz w:val="24"/>
                <w:szCs w:val="24"/>
              </w:rPr>
            </w:pPr>
            <w:r w:rsidRPr="00E20C15">
              <w:rPr>
                <w:rFonts w:ascii="Garamond" w:hAnsi="Garamond" w:cs="Arial"/>
                <w:b/>
                <w:sz w:val="24"/>
                <w:szCs w:val="24"/>
              </w:rPr>
              <w:t>Kung ikaw ay may pamamalagi sa ospital</w:t>
            </w:r>
          </w:p>
        </w:tc>
        <w:tc>
          <w:tcPr>
            <w:tcW w:w="4860" w:type="dxa"/>
            <w:tcBorders>
              <w:top w:val="single" w:sz="18" w:space="0" w:color="70AFD9"/>
            </w:tcBorders>
            <w:shd w:val="clear" w:color="auto" w:fill="EFF9FF"/>
            <w:vAlign w:val="center"/>
          </w:tcPr>
          <w:p w:rsidR="00D930EA"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Bayad sa pasilidad (halimbawa, silid ng ospital</w:t>
            </w:r>
            <w:r w:rsidR="00D930EA" w:rsidRPr="00E20C15">
              <w:rPr>
                <w:rFonts w:ascii="Garamond" w:hAnsi="Garamond" w:cs="Arial"/>
                <w:sz w:val="24"/>
                <w:szCs w:val="24"/>
              </w:rPr>
              <w:t>)</w:t>
            </w:r>
          </w:p>
        </w:tc>
        <w:tc>
          <w:tcPr>
            <w:tcW w:w="2340" w:type="dxa"/>
            <w:gridSpan w:val="2"/>
            <w:tcBorders>
              <w:top w:val="single" w:sz="18" w:space="0" w:color="70AFD9"/>
            </w:tcBorders>
            <w:shd w:val="clear" w:color="auto" w:fill="EFF9FF"/>
            <w:vAlign w:val="center"/>
          </w:tcPr>
          <w:p w:rsidR="00D930EA" w:rsidRPr="009B41A1" w:rsidRDefault="00D930EA" w:rsidP="00853EA2">
            <w:pPr>
              <w:spacing w:after="0" w:line="240" w:lineRule="auto"/>
              <w:rPr>
                <w:rFonts w:ascii="Garamond" w:hAnsi="Garamond" w:cs="Arial"/>
              </w:rPr>
            </w:pPr>
          </w:p>
        </w:tc>
        <w:tc>
          <w:tcPr>
            <w:tcW w:w="2250" w:type="dxa"/>
            <w:tcBorders>
              <w:top w:val="single" w:sz="18" w:space="0" w:color="70AFD9"/>
            </w:tcBorders>
            <w:shd w:val="clear" w:color="auto" w:fill="EFF9FF"/>
            <w:vAlign w:val="center"/>
          </w:tcPr>
          <w:p w:rsidR="00D930EA" w:rsidRPr="009B41A1" w:rsidRDefault="00D930EA" w:rsidP="005A53CE">
            <w:pPr>
              <w:spacing w:after="0" w:line="240" w:lineRule="auto"/>
              <w:rPr>
                <w:rFonts w:ascii="Garamond" w:hAnsi="Garamond" w:cs="Arial"/>
              </w:rPr>
            </w:pPr>
          </w:p>
        </w:tc>
        <w:tc>
          <w:tcPr>
            <w:tcW w:w="2880" w:type="dxa"/>
            <w:tcBorders>
              <w:top w:val="single" w:sz="18" w:space="0" w:color="70AFD9"/>
            </w:tcBorders>
            <w:shd w:val="clear" w:color="auto" w:fill="EFF9FF"/>
            <w:noWrap/>
            <w:vAlign w:val="center"/>
            <w:hideMark/>
          </w:tcPr>
          <w:p w:rsidR="00D930EA" w:rsidRPr="009B41A1" w:rsidRDefault="00D930EA" w:rsidP="004A1FC6">
            <w:pPr>
              <w:spacing w:after="0" w:line="240" w:lineRule="auto"/>
              <w:rPr>
                <w:rFonts w:ascii="Garamond" w:hAnsi="Garamond" w:cs="Arial"/>
              </w:rPr>
            </w:pPr>
          </w:p>
        </w:tc>
      </w:tr>
      <w:tr w:rsidR="00D930EA" w:rsidRPr="00DE0B4B" w:rsidTr="009B41A1">
        <w:trPr>
          <w:cantSplit/>
          <w:trHeight w:val="300"/>
        </w:trPr>
        <w:tc>
          <w:tcPr>
            <w:tcW w:w="2358" w:type="dxa"/>
            <w:vMerge/>
            <w:tcBorders>
              <w:bottom w:val="single" w:sz="18" w:space="0" w:color="70AFD9"/>
            </w:tcBorders>
            <w:shd w:val="clear" w:color="auto" w:fill="C0E8FB"/>
            <w:noWrap/>
            <w:vAlign w:val="center"/>
            <w:hideMark/>
          </w:tcPr>
          <w:p w:rsidR="00D930EA" w:rsidRPr="00E20C15" w:rsidRDefault="00D930EA" w:rsidP="004A1FC6">
            <w:pPr>
              <w:spacing w:after="0" w:line="240" w:lineRule="auto"/>
              <w:rPr>
                <w:rFonts w:ascii="Garamond" w:hAnsi="Garamond" w:cs="Arial"/>
                <w:b/>
                <w:sz w:val="24"/>
                <w:szCs w:val="24"/>
              </w:rPr>
            </w:pPr>
          </w:p>
        </w:tc>
        <w:tc>
          <w:tcPr>
            <w:tcW w:w="4860" w:type="dxa"/>
            <w:tcBorders>
              <w:bottom w:val="single" w:sz="18" w:space="0" w:color="70AFD9"/>
            </w:tcBorders>
            <w:vAlign w:val="center"/>
          </w:tcPr>
          <w:p w:rsidR="00D930EA"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Bayad sa doktor/siruhano</w:t>
            </w:r>
          </w:p>
        </w:tc>
        <w:tc>
          <w:tcPr>
            <w:tcW w:w="2340" w:type="dxa"/>
            <w:gridSpan w:val="2"/>
            <w:tcBorders>
              <w:bottom w:val="single" w:sz="18" w:space="0" w:color="70AFD9"/>
            </w:tcBorders>
            <w:vAlign w:val="center"/>
          </w:tcPr>
          <w:p w:rsidR="00D930EA" w:rsidRPr="009B41A1" w:rsidRDefault="00D930EA" w:rsidP="00853EA2">
            <w:pPr>
              <w:spacing w:after="0" w:line="240" w:lineRule="auto"/>
              <w:rPr>
                <w:rFonts w:ascii="Garamond" w:hAnsi="Garamond" w:cs="Arial"/>
              </w:rPr>
            </w:pPr>
          </w:p>
        </w:tc>
        <w:tc>
          <w:tcPr>
            <w:tcW w:w="2250" w:type="dxa"/>
            <w:tcBorders>
              <w:bottom w:val="single" w:sz="18" w:space="0" w:color="70AFD9"/>
            </w:tcBorders>
            <w:vAlign w:val="center"/>
          </w:tcPr>
          <w:p w:rsidR="00D930EA" w:rsidRPr="009B41A1" w:rsidRDefault="00D930EA" w:rsidP="005A53CE">
            <w:pPr>
              <w:spacing w:after="0" w:line="240" w:lineRule="auto"/>
              <w:rPr>
                <w:rFonts w:ascii="Garamond" w:hAnsi="Garamond" w:cs="Arial"/>
              </w:rPr>
            </w:pPr>
          </w:p>
        </w:tc>
        <w:tc>
          <w:tcPr>
            <w:tcW w:w="2880" w:type="dxa"/>
            <w:tcBorders>
              <w:bottom w:val="single" w:sz="18" w:space="0" w:color="70AFD9"/>
            </w:tcBorders>
            <w:noWrap/>
            <w:vAlign w:val="center"/>
            <w:hideMark/>
          </w:tcPr>
          <w:p w:rsidR="00D930EA" w:rsidRPr="009B41A1" w:rsidRDefault="00D930EA" w:rsidP="004A1FC6">
            <w:pPr>
              <w:spacing w:after="0" w:line="240" w:lineRule="auto"/>
              <w:rPr>
                <w:rFonts w:ascii="Garamond" w:hAnsi="Garamond" w:cs="Arial"/>
              </w:rPr>
            </w:pPr>
          </w:p>
        </w:tc>
      </w:tr>
      <w:tr w:rsidR="00044B97"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044B97" w:rsidRPr="00E20C15" w:rsidRDefault="005D199D" w:rsidP="005D199D">
            <w:pPr>
              <w:keepNext/>
              <w:keepLines/>
              <w:spacing w:after="0" w:line="240" w:lineRule="auto"/>
              <w:rPr>
                <w:rFonts w:ascii="Garamond" w:hAnsi="Garamond" w:cs="Arial"/>
                <w:b/>
                <w:sz w:val="24"/>
                <w:szCs w:val="24"/>
              </w:rPr>
            </w:pPr>
            <w:r w:rsidRPr="00E20C15">
              <w:rPr>
                <w:rFonts w:ascii="Garamond" w:hAnsi="Garamond" w:cs="Arial"/>
                <w:b/>
                <w:sz w:val="24"/>
                <w:szCs w:val="24"/>
              </w:rPr>
              <w:lastRenderedPageBreak/>
              <w:t>Kung ikaw ay may mga pangangailangan sa kalusugan ng isip, kalusugang pang-asal, o pag-abuso ng substansiya</w:t>
            </w:r>
          </w:p>
        </w:tc>
        <w:tc>
          <w:tcPr>
            <w:tcW w:w="4860" w:type="dxa"/>
            <w:tcBorders>
              <w:top w:val="single" w:sz="18" w:space="0" w:color="70AFD9"/>
            </w:tcBorders>
            <w:shd w:val="clear" w:color="auto" w:fill="EFF9FF"/>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kalusugan ng isip/Pang-asal ng panlabas na pasyente</w:t>
            </w:r>
          </w:p>
        </w:tc>
        <w:tc>
          <w:tcPr>
            <w:tcW w:w="2340" w:type="dxa"/>
            <w:gridSpan w:val="2"/>
            <w:tcBorders>
              <w:top w:val="single" w:sz="18"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250" w:type="dxa"/>
            <w:tcBorders>
              <w:top w:val="single" w:sz="18"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880" w:type="dxa"/>
            <w:tcBorders>
              <w:top w:val="single" w:sz="18" w:space="0" w:color="70AFD9"/>
            </w:tcBorders>
            <w:shd w:val="clear" w:color="auto" w:fill="EFF9FF"/>
            <w:noWrap/>
            <w:vAlign w:val="center"/>
            <w:hideMark/>
          </w:tcPr>
          <w:p w:rsidR="00044B97" w:rsidRPr="009B41A1" w:rsidRDefault="00044B97" w:rsidP="007E1A25">
            <w:pPr>
              <w:keepNext/>
              <w:keepLines/>
              <w:spacing w:after="0" w:line="240" w:lineRule="auto"/>
              <w:rPr>
                <w:rFonts w:ascii="Garamond" w:hAnsi="Garamond" w:cs="Arial"/>
                <w:color w:val="000000"/>
              </w:rPr>
            </w:pPr>
          </w:p>
        </w:tc>
      </w:tr>
      <w:tr w:rsidR="00044B97" w:rsidRPr="00DE0B4B" w:rsidTr="009B41A1">
        <w:trPr>
          <w:cantSplit/>
          <w:trHeight w:val="300"/>
        </w:trPr>
        <w:tc>
          <w:tcPr>
            <w:tcW w:w="2358" w:type="dxa"/>
            <w:vMerge/>
            <w:shd w:val="clear" w:color="auto" w:fill="C0E8FB"/>
            <w:noWrap/>
            <w:vAlign w:val="center"/>
            <w:hideMark/>
          </w:tcPr>
          <w:p w:rsidR="00044B97" w:rsidRPr="00E20C15" w:rsidRDefault="00044B97" w:rsidP="009C4077">
            <w:pPr>
              <w:keepNext/>
              <w:keepLines/>
              <w:spacing w:after="0" w:line="240" w:lineRule="auto"/>
              <w:rPr>
                <w:rFonts w:ascii="Garamond" w:hAnsi="Garamond" w:cs="Arial"/>
                <w:b/>
                <w:sz w:val="24"/>
                <w:szCs w:val="24"/>
              </w:rPr>
            </w:pPr>
          </w:p>
        </w:tc>
        <w:tc>
          <w:tcPr>
            <w:tcW w:w="4860" w:type="dxa"/>
            <w:tcBorders>
              <w:bottom w:val="single" w:sz="6" w:space="0" w:color="70AFD9"/>
            </w:tcBorders>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kalusugan ng isip/Pang-asal ng panloob na pasyente</w:t>
            </w:r>
          </w:p>
        </w:tc>
        <w:tc>
          <w:tcPr>
            <w:tcW w:w="2340" w:type="dxa"/>
            <w:gridSpan w:val="2"/>
            <w:tcBorders>
              <w:bottom w:val="single" w:sz="6" w:space="0" w:color="70AFD9"/>
            </w:tcBorders>
            <w:vAlign w:val="center"/>
          </w:tcPr>
          <w:p w:rsidR="00044B97" w:rsidRPr="009B41A1" w:rsidRDefault="00044B97" w:rsidP="009C4077">
            <w:pPr>
              <w:keepNext/>
              <w:keepLines/>
              <w:spacing w:after="0" w:line="240" w:lineRule="auto"/>
              <w:rPr>
                <w:rFonts w:ascii="Garamond" w:hAnsi="Garamond" w:cs="Arial"/>
              </w:rPr>
            </w:pPr>
          </w:p>
        </w:tc>
        <w:tc>
          <w:tcPr>
            <w:tcW w:w="2250" w:type="dxa"/>
            <w:tcBorders>
              <w:bottom w:val="single" w:sz="6" w:space="0" w:color="70AFD9"/>
            </w:tcBorders>
            <w:vAlign w:val="center"/>
          </w:tcPr>
          <w:p w:rsidR="00044B97" w:rsidRPr="009B41A1" w:rsidRDefault="00044B97" w:rsidP="009C4077">
            <w:pPr>
              <w:keepNext/>
              <w:keepLines/>
              <w:spacing w:after="0" w:line="240" w:lineRule="auto"/>
              <w:rPr>
                <w:rFonts w:ascii="Garamond" w:hAnsi="Garamond" w:cs="Arial"/>
              </w:rPr>
            </w:pPr>
          </w:p>
        </w:tc>
        <w:tc>
          <w:tcPr>
            <w:tcW w:w="2880" w:type="dxa"/>
            <w:tcBorders>
              <w:bottom w:val="single" w:sz="6" w:space="0" w:color="70AFD9"/>
            </w:tcBorders>
            <w:noWrap/>
            <w:vAlign w:val="center"/>
            <w:hideMark/>
          </w:tcPr>
          <w:p w:rsidR="00044B97" w:rsidRPr="009B41A1" w:rsidRDefault="00044B97" w:rsidP="009C4077">
            <w:pPr>
              <w:keepNext/>
              <w:keepLines/>
              <w:spacing w:after="0" w:line="240" w:lineRule="auto"/>
              <w:rPr>
                <w:rFonts w:ascii="Garamond" w:hAnsi="Garamond" w:cs="Arial"/>
              </w:rPr>
            </w:pPr>
          </w:p>
        </w:tc>
      </w:tr>
      <w:tr w:rsidR="00044B97" w:rsidRPr="00DE0B4B" w:rsidTr="009B41A1">
        <w:trPr>
          <w:cantSplit/>
          <w:trHeight w:val="300"/>
        </w:trPr>
        <w:tc>
          <w:tcPr>
            <w:tcW w:w="2358" w:type="dxa"/>
            <w:vMerge/>
            <w:shd w:val="clear" w:color="auto" w:fill="C0E8FB"/>
            <w:noWrap/>
            <w:vAlign w:val="center"/>
            <w:hideMark/>
          </w:tcPr>
          <w:p w:rsidR="00044B97" w:rsidRPr="00E20C15" w:rsidRDefault="00044B97" w:rsidP="009C4077">
            <w:pPr>
              <w:keepNext/>
              <w:keepLines/>
              <w:spacing w:after="0" w:line="240" w:lineRule="auto"/>
              <w:rPr>
                <w:rFonts w:ascii="Garamond" w:hAnsi="Garamond" w:cs="Arial"/>
                <w:b/>
                <w:sz w:val="24"/>
                <w:szCs w:val="24"/>
              </w:rPr>
            </w:pPr>
          </w:p>
        </w:tc>
        <w:tc>
          <w:tcPr>
            <w:tcW w:w="4860" w:type="dxa"/>
            <w:tcBorders>
              <w:bottom w:val="single" w:sz="6" w:space="0" w:color="70AFD9"/>
            </w:tcBorders>
            <w:shd w:val="clear" w:color="auto" w:fill="EFF9FF"/>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sakit na paggamit ng substansiya ng panlabas na pasyente</w:t>
            </w:r>
          </w:p>
        </w:tc>
        <w:tc>
          <w:tcPr>
            <w:tcW w:w="2340" w:type="dxa"/>
            <w:gridSpan w:val="2"/>
            <w:tcBorders>
              <w:bottom w:val="single" w:sz="6"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250" w:type="dxa"/>
            <w:tcBorders>
              <w:bottom w:val="single" w:sz="6" w:space="0" w:color="70AFD9"/>
            </w:tcBorders>
            <w:shd w:val="clear" w:color="auto" w:fill="EFF9FF"/>
            <w:vAlign w:val="center"/>
          </w:tcPr>
          <w:p w:rsidR="00044B97" w:rsidRPr="009B41A1" w:rsidRDefault="00044B97" w:rsidP="009C4077">
            <w:pPr>
              <w:keepNext/>
              <w:keepLines/>
              <w:spacing w:after="0" w:line="240" w:lineRule="auto"/>
              <w:rPr>
                <w:rFonts w:ascii="Garamond" w:hAnsi="Garamond" w:cs="Arial"/>
              </w:rPr>
            </w:pPr>
          </w:p>
        </w:tc>
        <w:tc>
          <w:tcPr>
            <w:tcW w:w="2880" w:type="dxa"/>
            <w:tcBorders>
              <w:bottom w:val="single" w:sz="6" w:space="0" w:color="70AFD9"/>
            </w:tcBorders>
            <w:shd w:val="clear" w:color="auto" w:fill="EFF9FF"/>
            <w:noWrap/>
            <w:vAlign w:val="center"/>
            <w:hideMark/>
          </w:tcPr>
          <w:p w:rsidR="00044B97" w:rsidRPr="009B41A1" w:rsidRDefault="00044B97" w:rsidP="009C4077">
            <w:pPr>
              <w:keepNext/>
              <w:keepLines/>
              <w:spacing w:after="0" w:line="240" w:lineRule="auto"/>
              <w:rPr>
                <w:rFonts w:ascii="Garamond" w:hAnsi="Garamond" w:cs="Arial"/>
              </w:rPr>
            </w:pPr>
          </w:p>
        </w:tc>
      </w:tr>
      <w:tr w:rsidR="00044B97" w:rsidRPr="00DE0B4B" w:rsidTr="009B41A1">
        <w:trPr>
          <w:cantSplit/>
          <w:trHeight w:val="300"/>
        </w:trPr>
        <w:tc>
          <w:tcPr>
            <w:tcW w:w="2358" w:type="dxa"/>
            <w:vMerge/>
            <w:tcBorders>
              <w:bottom w:val="single" w:sz="18" w:space="0" w:color="70AFD9"/>
            </w:tcBorders>
            <w:shd w:val="clear" w:color="auto" w:fill="C0E8FB"/>
            <w:noWrap/>
            <w:vAlign w:val="center"/>
            <w:hideMark/>
          </w:tcPr>
          <w:p w:rsidR="00044B97" w:rsidRPr="00E20C15" w:rsidRDefault="00044B97" w:rsidP="009C4077">
            <w:pPr>
              <w:keepNext/>
              <w:keepLines/>
              <w:spacing w:after="0" w:line="240" w:lineRule="auto"/>
              <w:rPr>
                <w:rFonts w:ascii="Garamond" w:hAnsi="Garamond" w:cs="Arial"/>
                <w:b/>
                <w:sz w:val="24"/>
                <w:szCs w:val="24"/>
              </w:rPr>
            </w:pPr>
          </w:p>
        </w:tc>
        <w:tc>
          <w:tcPr>
            <w:tcW w:w="4860" w:type="dxa"/>
            <w:tcBorders>
              <w:bottom w:val="single" w:sz="18" w:space="0" w:color="70AFD9"/>
            </w:tcBorders>
            <w:shd w:val="clear" w:color="auto" w:fill="FFFFFF"/>
            <w:vAlign w:val="center"/>
          </w:tcPr>
          <w:p w:rsidR="00044B97" w:rsidRPr="00E20C15" w:rsidRDefault="005D199D" w:rsidP="005D199D">
            <w:pPr>
              <w:keepNext/>
              <w:keepLines/>
              <w:spacing w:after="0" w:line="240" w:lineRule="auto"/>
              <w:rPr>
                <w:rFonts w:ascii="Garamond" w:hAnsi="Garamond" w:cs="Arial"/>
                <w:sz w:val="24"/>
                <w:szCs w:val="24"/>
              </w:rPr>
            </w:pPr>
            <w:r w:rsidRPr="00E20C15">
              <w:rPr>
                <w:rFonts w:ascii="Garamond" w:hAnsi="Garamond" w:cs="Arial"/>
                <w:sz w:val="24"/>
                <w:szCs w:val="24"/>
              </w:rPr>
              <w:t>Mga serbisyo sa sakit na paggamit ng substansiya ng panloob na pasyente</w:t>
            </w:r>
          </w:p>
        </w:tc>
        <w:tc>
          <w:tcPr>
            <w:tcW w:w="2340" w:type="dxa"/>
            <w:gridSpan w:val="2"/>
            <w:tcBorders>
              <w:bottom w:val="single" w:sz="18" w:space="0" w:color="70AFD9"/>
            </w:tcBorders>
            <w:shd w:val="clear" w:color="auto" w:fill="FFFFFF"/>
            <w:vAlign w:val="center"/>
          </w:tcPr>
          <w:p w:rsidR="00044B97" w:rsidRPr="009B41A1" w:rsidRDefault="00044B97" w:rsidP="009C4077">
            <w:pPr>
              <w:keepNext/>
              <w:keepLines/>
              <w:spacing w:after="0" w:line="240" w:lineRule="auto"/>
              <w:rPr>
                <w:rFonts w:ascii="Garamond" w:hAnsi="Garamond" w:cs="Arial"/>
              </w:rPr>
            </w:pPr>
          </w:p>
        </w:tc>
        <w:tc>
          <w:tcPr>
            <w:tcW w:w="2250" w:type="dxa"/>
            <w:tcBorders>
              <w:bottom w:val="single" w:sz="18" w:space="0" w:color="70AFD9"/>
            </w:tcBorders>
            <w:shd w:val="clear" w:color="auto" w:fill="FFFFFF"/>
            <w:vAlign w:val="center"/>
          </w:tcPr>
          <w:p w:rsidR="00044B97" w:rsidRPr="009B41A1" w:rsidRDefault="00044B97" w:rsidP="009C4077">
            <w:pPr>
              <w:keepNext/>
              <w:keepLines/>
              <w:spacing w:after="0" w:line="240" w:lineRule="auto"/>
              <w:rPr>
                <w:rFonts w:ascii="Garamond" w:hAnsi="Garamond" w:cs="Arial"/>
              </w:rPr>
            </w:pPr>
          </w:p>
        </w:tc>
        <w:tc>
          <w:tcPr>
            <w:tcW w:w="2880" w:type="dxa"/>
            <w:tcBorders>
              <w:bottom w:val="single" w:sz="18" w:space="0" w:color="70AFD9"/>
            </w:tcBorders>
            <w:shd w:val="clear" w:color="auto" w:fill="FFFFFF"/>
            <w:noWrap/>
            <w:vAlign w:val="center"/>
            <w:hideMark/>
          </w:tcPr>
          <w:p w:rsidR="00044B97" w:rsidRPr="009B41A1" w:rsidRDefault="00044B97" w:rsidP="009C4077">
            <w:pPr>
              <w:keepNext/>
              <w:keepLines/>
              <w:spacing w:after="0" w:line="240" w:lineRule="auto"/>
              <w:rPr>
                <w:rFonts w:ascii="Garamond" w:hAnsi="Garamond" w:cs="Arial"/>
              </w:rPr>
            </w:pPr>
          </w:p>
        </w:tc>
      </w:tr>
      <w:tr w:rsidR="00170B16"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170B16" w:rsidRPr="00E20C15" w:rsidRDefault="005D199D" w:rsidP="005D199D">
            <w:pPr>
              <w:spacing w:after="0" w:line="240" w:lineRule="auto"/>
              <w:rPr>
                <w:rFonts w:ascii="Garamond" w:hAnsi="Garamond" w:cs="Arial"/>
                <w:b/>
                <w:sz w:val="24"/>
                <w:szCs w:val="24"/>
              </w:rPr>
            </w:pPr>
            <w:r w:rsidRPr="00E20C15">
              <w:rPr>
                <w:rFonts w:ascii="Garamond" w:hAnsi="Garamond" w:cs="Arial"/>
                <w:b/>
                <w:sz w:val="24"/>
                <w:szCs w:val="24"/>
              </w:rPr>
              <w:t>Kung ikaw ay mabuntis</w:t>
            </w:r>
          </w:p>
        </w:tc>
        <w:tc>
          <w:tcPr>
            <w:tcW w:w="4860" w:type="dxa"/>
            <w:tcBorders>
              <w:top w:val="single" w:sz="18" w:space="0" w:color="70AFD9"/>
              <w:bottom w:val="single" w:sz="6" w:space="0" w:color="70AFD9"/>
            </w:tcBorders>
            <w:shd w:val="clear" w:color="auto" w:fill="EFF9FF"/>
            <w:vAlign w:val="center"/>
          </w:tcPr>
          <w:p w:rsidR="00170B16"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Pangangalaga bago manganak at pagkatapos manganak</w:t>
            </w:r>
          </w:p>
        </w:tc>
        <w:tc>
          <w:tcPr>
            <w:tcW w:w="2340" w:type="dxa"/>
            <w:gridSpan w:val="2"/>
            <w:tcBorders>
              <w:top w:val="single" w:sz="18" w:space="0" w:color="70AFD9"/>
              <w:bottom w:val="single" w:sz="6" w:space="0" w:color="70AFD9"/>
            </w:tcBorders>
            <w:shd w:val="clear" w:color="auto" w:fill="EFF9FF"/>
            <w:vAlign w:val="center"/>
          </w:tcPr>
          <w:p w:rsidR="00170B16" w:rsidRPr="009B41A1" w:rsidRDefault="00170B16" w:rsidP="005A0F43">
            <w:pPr>
              <w:spacing w:after="0" w:line="240" w:lineRule="auto"/>
              <w:rPr>
                <w:rFonts w:ascii="Garamond" w:hAnsi="Garamond" w:cs="Arial"/>
              </w:rPr>
            </w:pPr>
          </w:p>
        </w:tc>
        <w:tc>
          <w:tcPr>
            <w:tcW w:w="2250" w:type="dxa"/>
            <w:tcBorders>
              <w:top w:val="single" w:sz="18" w:space="0" w:color="70AFD9"/>
              <w:bottom w:val="single" w:sz="6" w:space="0" w:color="70AFD9"/>
            </w:tcBorders>
            <w:shd w:val="clear" w:color="auto" w:fill="EFF9FF"/>
            <w:vAlign w:val="center"/>
          </w:tcPr>
          <w:p w:rsidR="00170B16" w:rsidRPr="009B41A1" w:rsidRDefault="00170B16" w:rsidP="005A0F43">
            <w:pPr>
              <w:spacing w:after="0" w:line="240" w:lineRule="auto"/>
              <w:rPr>
                <w:rFonts w:ascii="Garamond" w:hAnsi="Garamond" w:cs="Arial"/>
              </w:rPr>
            </w:pPr>
          </w:p>
        </w:tc>
        <w:tc>
          <w:tcPr>
            <w:tcW w:w="2880" w:type="dxa"/>
            <w:tcBorders>
              <w:top w:val="single" w:sz="18" w:space="0" w:color="70AFD9"/>
              <w:bottom w:val="single" w:sz="6" w:space="0" w:color="70AFD9"/>
            </w:tcBorders>
            <w:shd w:val="clear" w:color="auto" w:fill="EFF9FF"/>
            <w:noWrap/>
            <w:vAlign w:val="center"/>
            <w:hideMark/>
          </w:tcPr>
          <w:p w:rsidR="00170B16" w:rsidRPr="009B41A1" w:rsidRDefault="00170B16" w:rsidP="00170B16">
            <w:pPr>
              <w:spacing w:after="0" w:line="240" w:lineRule="auto"/>
              <w:rPr>
                <w:rFonts w:ascii="Garamond" w:hAnsi="Garamond" w:cs="Arial"/>
              </w:rPr>
            </w:pPr>
          </w:p>
        </w:tc>
      </w:tr>
      <w:tr w:rsidR="00170B16" w:rsidRPr="00DE0B4B" w:rsidTr="009B41A1">
        <w:trPr>
          <w:cantSplit/>
          <w:trHeight w:val="300"/>
        </w:trPr>
        <w:tc>
          <w:tcPr>
            <w:tcW w:w="2358" w:type="dxa"/>
            <w:vMerge/>
            <w:tcBorders>
              <w:bottom w:val="single" w:sz="18" w:space="0" w:color="70AFD9"/>
            </w:tcBorders>
            <w:shd w:val="clear" w:color="auto" w:fill="C0E8FB"/>
            <w:noWrap/>
            <w:vAlign w:val="center"/>
            <w:hideMark/>
          </w:tcPr>
          <w:p w:rsidR="00170B16" w:rsidRPr="00E20C15" w:rsidRDefault="00170B16" w:rsidP="005A0F43">
            <w:pPr>
              <w:spacing w:after="0" w:line="240" w:lineRule="auto"/>
              <w:rPr>
                <w:rFonts w:ascii="Garamond" w:hAnsi="Garamond" w:cs="Arial"/>
                <w:b/>
                <w:sz w:val="24"/>
                <w:szCs w:val="24"/>
              </w:rPr>
            </w:pPr>
          </w:p>
        </w:tc>
        <w:tc>
          <w:tcPr>
            <w:tcW w:w="4860" w:type="dxa"/>
            <w:tcBorders>
              <w:bottom w:val="single" w:sz="18" w:space="0" w:color="70AFD9"/>
            </w:tcBorders>
            <w:shd w:val="clear" w:color="auto" w:fill="FFFFFF"/>
            <w:vAlign w:val="center"/>
          </w:tcPr>
          <w:p w:rsidR="00170B16" w:rsidRPr="00E20C15" w:rsidRDefault="005D199D" w:rsidP="005D199D">
            <w:pPr>
              <w:spacing w:after="0" w:line="240" w:lineRule="auto"/>
              <w:rPr>
                <w:rFonts w:ascii="Garamond" w:hAnsi="Garamond" w:cs="Arial"/>
                <w:sz w:val="24"/>
                <w:szCs w:val="24"/>
              </w:rPr>
            </w:pPr>
            <w:r w:rsidRPr="00E20C15">
              <w:rPr>
                <w:rFonts w:ascii="Garamond" w:hAnsi="Garamond" w:cs="Arial"/>
                <w:sz w:val="24"/>
                <w:szCs w:val="24"/>
              </w:rPr>
              <w:t>Pagpapaanak at lahat ng mga serbisyo sa panloob na pasyente</w:t>
            </w:r>
          </w:p>
        </w:tc>
        <w:tc>
          <w:tcPr>
            <w:tcW w:w="2340" w:type="dxa"/>
            <w:gridSpan w:val="2"/>
            <w:tcBorders>
              <w:bottom w:val="single" w:sz="18" w:space="0" w:color="70AFD9"/>
            </w:tcBorders>
            <w:shd w:val="clear" w:color="auto" w:fill="FFFFFF"/>
            <w:vAlign w:val="center"/>
          </w:tcPr>
          <w:p w:rsidR="00170B16" w:rsidRPr="009B41A1" w:rsidRDefault="00170B16" w:rsidP="005A0F43">
            <w:pPr>
              <w:spacing w:after="0" w:line="240" w:lineRule="auto"/>
              <w:rPr>
                <w:rFonts w:ascii="Garamond" w:hAnsi="Garamond" w:cs="Arial"/>
              </w:rPr>
            </w:pPr>
          </w:p>
        </w:tc>
        <w:tc>
          <w:tcPr>
            <w:tcW w:w="2250" w:type="dxa"/>
            <w:tcBorders>
              <w:bottom w:val="single" w:sz="18" w:space="0" w:color="70AFD9"/>
            </w:tcBorders>
            <w:shd w:val="clear" w:color="auto" w:fill="FFFFFF"/>
            <w:vAlign w:val="center"/>
          </w:tcPr>
          <w:p w:rsidR="00170B16" w:rsidRPr="009B41A1" w:rsidRDefault="00170B16" w:rsidP="00170B16">
            <w:pPr>
              <w:spacing w:after="0" w:line="240" w:lineRule="auto"/>
              <w:rPr>
                <w:rFonts w:ascii="Garamond" w:hAnsi="Garamond" w:cs="Arial"/>
              </w:rPr>
            </w:pPr>
          </w:p>
        </w:tc>
        <w:tc>
          <w:tcPr>
            <w:tcW w:w="2880" w:type="dxa"/>
            <w:tcBorders>
              <w:bottom w:val="single" w:sz="18" w:space="0" w:color="70AFD9"/>
            </w:tcBorders>
            <w:shd w:val="clear" w:color="auto" w:fill="FFFFFF"/>
            <w:noWrap/>
            <w:vAlign w:val="center"/>
            <w:hideMark/>
          </w:tcPr>
          <w:p w:rsidR="00170B16" w:rsidRPr="009B41A1" w:rsidRDefault="00170B16" w:rsidP="005A0F43">
            <w:pPr>
              <w:spacing w:after="0" w:line="240" w:lineRule="auto"/>
              <w:rPr>
                <w:rFonts w:ascii="Garamond" w:hAnsi="Garamond" w:cs="Arial"/>
              </w:rPr>
            </w:pPr>
          </w:p>
        </w:tc>
      </w:tr>
      <w:tr w:rsidR="0052210B"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4368FD" w:rsidRPr="00E20C15" w:rsidRDefault="005D199D" w:rsidP="00A04310">
            <w:pPr>
              <w:keepNext/>
              <w:keepLines/>
              <w:spacing w:after="0" w:line="240" w:lineRule="auto"/>
              <w:rPr>
                <w:rFonts w:ascii="Garamond" w:hAnsi="Garamond" w:cs="Arial"/>
                <w:b/>
                <w:sz w:val="24"/>
                <w:szCs w:val="24"/>
              </w:rPr>
            </w:pPr>
            <w:r w:rsidRPr="00E20C15">
              <w:rPr>
                <w:rFonts w:ascii="Garamond" w:hAnsi="Garamond" w:cs="Arial"/>
                <w:b/>
                <w:sz w:val="24"/>
                <w:szCs w:val="24"/>
              </w:rPr>
              <w:t xml:space="preserve">Kung </w:t>
            </w:r>
            <w:r w:rsidR="00A04310" w:rsidRPr="00E20C15">
              <w:rPr>
                <w:rFonts w:ascii="Garamond" w:hAnsi="Garamond" w:cs="Arial"/>
                <w:b/>
                <w:sz w:val="24"/>
                <w:szCs w:val="24"/>
              </w:rPr>
              <w:t>kailangan mo ng tulong sa</w:t>
            </w:r>
            <w:r w:rsidRPr="00E20C15">
              <w:rPr>
                <w:rFonts w:ascii="Garamond" w:hAnsi="Garamond" w:cs="Arial"/>
                <w:b/>
                <w:sz w:val="24"/>
                <w:szCs w:val="24"/>
              </w:rPr>
              <w:t xml:space="preserve"> paggaling o ibang natatanging</w:t>
            </w:r>
            <w:r w:rsidR="00A36542" w:rsidRPr="00E20C15">
              <w:rPr>
                <w:rFonts w:ascii="Garamond" w:hAnsi="Garamond" w:cs="Arial"/>
                <w:b/>
                <w:sz w:val="24"/>
                <w:szCs w:val="24"/>
              </w:rPr>
              <w:t xml:space="preserve"> pangangailangang pangkalusugan</w:t>
            </w:r>
          </w:p>
        </w:tc>
        <w:tc>
          <w:tcPr>
            <w:tcW w:w="4860" w:type="dxa"/>
            <w:tcBorders>
              <w:top w:val="single" w:sz="18" w:space="0" w:color="70AFD9"/>
              <w:bottom w:val="single" w:sz="6" w:space="0" w:color="70AFD9"/>
            </w:tcBorders>
            <w:shd w:val="clear" w:color="auto" w:fill="EFF9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Pangangalagang pangkalusugan sa bahay</w:t>
            </w:r>
          </w:p>
        </w:tc>
        <w:tc>
          <w:tcPr>
            <w:tcW w:w="2340" w:type="dxa"/>
            <w:gridSpan w:val="2"/>
            <w:tcBorders>
              <w:top w:val="single" w:sz="18" w:space="0" w:color="70AFD9"/>
              <w:bottom w:val="single" w:sz="6" w:space="0" w:color="70AFD9"/>
            </w:tcBorders>
            <w:shd w:val="clear" w:color="auto" w:fill="EFF9FF"/>
            <w:vAlign w:val="center"/>
          </w:tcPr>
          <w:p w:rsidR="0052210B" w:rsidRPr="009B41A1" w:rsidRDefault="0052210B" w:rsidP="00853EA2">
            <w:pPr>
              <w:keepNext/>
              <w:keepLines/>
              <w:spacing w:after="0" w:line="240" w:lineRule="auto"/>
              <w:rPr>
                <w:rFonts w:ascii="Garamond" w:hAnsi="Garamond" w:cs="Arial"/>
              </w:rPr>
            </w:pPr>
          </w:p>
        </w:tc>
        <w:tc>
          <w:tcPr>
            <w:tcW w:w="2250" w:type="dxa"/>
            <w:tcBorders>
              <w:top w:val="single" w:sz="18" w:space="0" w:color="70AFD9"/>
              <w:bottom w:val="single" w:sz="6" w:space="0" w:color="70AFD9"/>
            </w:tcBorders>
            <w:shd w:val="clear" w:color="auto" w:fill="EFF9FF"/>
            <w:vAlign w:val="center"/>
          </w:tcPr>
          <w:p w:rsidR="0052210B" w:rsidRPr="009B41A1" w:rsidRDefault="0052210B" w:rsidP="004368FD">
            <w:pPr>
              <w:keepNext/>
              <w:keepLines/>
              <w:spacing w:after="0" w:line="240" w:lineRule="auto"/>
              <w:rPr>
                <w:rFonts w:ascii="Garamond" w:hAnsi="Garamond" w:cs="Arial"/>
              </w:rPr>
            </w:pPr>
          </w:p>
        </w:tc>
        <w:tc>
          <w:tcPr>
            <w:tcW w:w="2880" w:type="dxa"/>
            <w:tcBorders>
              <w:top w:val="single" w:sz="18" w:space="0" w:color="70AFD9"/>
              <w:bottom w:val="single" w:sz="6" w:space="0" w:color="70AFD9"/>
            </w:tcBorders>
            <w:shd w:val="clear" w:color="auto" w:fill="EFF9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shd w:val="clear" w:color="auto" w:fill="FFFF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Mga serbisyong rehabilitasyon</w:t>
            </w:r>
          </w:p>
        </w:tc>
        <w:tc>
          <w:tcPr>
            <w:tcW w:w="2340" w:type="dxa"/>
            <w:gridSpan w:val="2"/>
            <w:shd w:val="clear" w:color="auto" w:fill="FFFFFF"/>
            <w:vAlign w:val="center"/>
          </w:tcPr>
          <w:p w:rsidR="0052210B" w:rsidRPr="009B41A1" w:rsidRDefault="0052210B" w:rsidP="00853EA2">
            <w:pPr>
              <w:keepNext/>
              <w:keepLines/>
              <w:spacing w:after="0" w:line="240" w:lineRule="auto"/>
              <w:rPr>
                <w:rFonts w:ascii="Garamond" w:hAnsi="Garamond" w:cs="Arial"/>
              </w:rPr>
            </w:pPr>
          </w:p>
        </w:tc>
        <w:tc>
          <w:tcPr>
            <w:tcW w:w="2250" w:type="dxa"/>
            <w:shd w:val="clear" w:color="auto" w:fill="FFFFFF"/>
            <w:vAlign w:val="center"/>
          </w:tcPr>
          <w:p w:rsidR="0052210B" w:rsidRPr="009B41A1" w:rsidRDefault="0052210B" w:rsidP="004368FD">
            <w:pPr>
              <w:keepNext/>
              <w:keepLines/>
              <w:spacing w:after="0" w:line="240" w:lineRule="auto"/>
              <w:rPr>
                <w:rFonts w:ascii="Garamond" w:hAnsi="Garamond" w:cs="Arial"/>
              </w:rPr>
            </w:pPr>
          </w:p>
        </w:tc>
        <w:tc>
          <w:tcPr>
            <w:tcW w:w="2880" w:type="dxa"/>
            <w:shd w:val="clear" w:color="auto" w:fill="FFFF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tcBorders>
              <w:bottom w:val="single" w:sz="6" w:space="0" w:color="70AFD9"/>
            </w:tcBorders>
            <w:shd w:val="clear" w:color="auto" w:fill="EFF9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Mga serbisyong habilitasyon</w:t>
            </w:r>
          </w:p>
        </w:tc>
        <w:tc>
          <w:tcPr>
            <w:tcW w:w="2340" w:type="dxa"/>
            <w:gridSpan w:val="2"/>
            <w:tcBorders>
              <w:bottom w:val="single" w:sz="6" w:space="0" w:color="70AFD9"/>
            </w:tcBorders>
            <w:shd w:val="clear" w:color="auto" w:fill="EFF9FF"/>
            <w:vAlign w:val="center"/>
          </w:tcPr>
          <w:p w:rsidR="0052210B" w:rsidRPr="009B41A1" w:rsidRDefault="0052210B" w:rsidP="00853EA2">
            <w:pPr>
              <w:keepNext/>
              <w:keepLines/>
              <w:spacing w:after="0" w:line="240" w:lineRule="auto"/>
              <w:rPr>
                <w:rFonts w:ascii="Garamond" w:hAnsi="Garamond" w:cs="Arial"/>
              </w:rPr>
            </w:pPr>
          </w:p>
        </w:tc>
        <w:tc>
          <w:tcPr>
            <w:tcW w:w="2250" w:type="dxa"/>
            <w:tcBorders>
              <w:bottom w:val="single" w:sz="6" w:space="0" w:color="70AFD9"/>
            </w:tcBorders>
            <w:shd w:val="clear" w:color="auto" w:fill="EFF9FF"/>
            <w:vAlign w:val="center"/>
          </w:tcPr>
          <w:p w:rsidR="0052210B" w:rsidRPr="009B41A1" w:rsidRDefault="0052210B" w:rsidP="004368FD">
            <w:pPr>
              <w:keepNext/>
              <w:keepLines/>
              <w:spacing w:after="0" w:line="240" w:lineRule="auto"/>
              <w:rPr>
                <w:rFonts w:ascii="Garamond" w:hAnsi="Garamond" w:cs="Arial"/>
              </w:rPr>
            </w:pPr>
          </w:p>
        </w:tc>
        <w:tc>
          <w:tcPr>
            <w:tcW w:w="2880" w:type="dxa"/>
            <w:tcBorders>
              <w:bottom w:val="single" w:sz="6" w:space="0" w:color="70AFD9"/>
            </w:tcBorders>
            <w:shd w:val="clear" w:color="auto" w:fill="EFF9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shd w:val="clear" w:color="auto" w:fill="FFFF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Pangangalaga ng sanay na tagapag-alaga</w:t>
            </w:r>
          </w:p>
        </w:tc>
        <w:tc>
          <w:tcPr>
            <w:tcW w:w="2340" w:type="dxa"/>
            <w:gridSpan w:val="2"/>
            <w:shd w:val="clear" w:color="auto" w:fill="FFFFFF"/>
            <w:vAlign w:val="center"/>
          </w:tcPr>
          <w:p w:rsidR="0052210B" w:rsidRPr="009B41A1" w:rsidRDefault="0052210B" w:rsidP="00853EA2">
            <w:pPr>
              <w:keepNext/>
              <w:keepLines/>
              <w:spacing w:after="0" w:line="240" w:lineRule="auto"/>
              <w:rPr>
                <w:rFonts w:ascii="Garamond" w:hAnsi="Garamond" w:cs="Arial"/>
              </w:rPr>
            </w:pPr>
          </w:p>
        </w:tc>
        <w:tc>
          <w:tcPr>
            <w:tcW w:w="2250" w:type="dxa"/>
            <w:shd w:val="clear" w:color="auto" w:fill="FFFFFF"/>
            <w:vAlign w:val="center"/>
          </w:tcPr>
          <w:p w:rsidR="0052210B" w:rsidRPr="009B41A1" w:rsidRDefault="0052210B" w:rsidP="004368FD">
            <w:pPr>
              <w:keepNext/>
              <w:keepLines/>
              <w:spacing w:after="0" w:line="240" w:lineRule="auto"/>
              <w:rPr>
                <w:rFonts w:ascii="Garamond" w:hAnsi="Garamond" w:cs="Arial"/>
              </w:rPr>
            </w:pPr>
          </w:p>
        </w:tc>
        <w:tc>
          <w:tcPr>
            <w:tcW w:w="2880" w:type="dxa"/>
            <w:shd w:val="clear" w:color="auto" w:fill="FFFFFF"/>
            <w:noWrap/>
            <w:vAlign w:val="center"/>
            <w:hideMark/>
          </w:tcPr>
          <w:p w:rsidR="0052210B" w:rsidRPr="009B41A1" w:rsidRDefault="0052210B" w:rsidP="004368FD">
            <w:pPr>
              <w:keepNext/>
              <w:keepLines/>
              <w:spacing w:after="0" w:line="240" w:lineRule="auto"/>
              <w:rPr>
                <w:rFonts w:ascii="Garamond" w:hAnsi="Garamond" w:cs="Arial"/>
              </w:rPr>
            </w:pPr>
          </w:p>
        </w:tc>
      </w:tr>
      <w:tr w:rsidR="0052210B" w:rsidRPr="00DE0B4B" w:rsidTr="009B41A1">
        <w:trPr>
          <w:cantSplit/>
          <w:trHeight w:val="300"/>
        </w:trPr>
        <w:tc>
          <w:tcPr>
            <w:tcW w:w="2358" w:type="dxa"/>
            <w:vMerge/>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tcBorders>
              <w:bottom w:val="single" w:sz="6" w:space="0" w:color="70AFD9"/>
            </w:tcBorders>
            <w:shd w:val="clear" w:color="auto" w:fill="EFF9FF"/>
            <w:vAlign w:val="center"/>
          </w:tcPr>
          <w:p w:rsidR="0052210B" w:rsidRPr="00E20C15" w:rsidRDefault="00A36542" w:rsidP="00A36542">
            <w:pPr>
              <w:keepNext/>
              <w:keepLines/>
              <w:spacing w:after="0" w:line="240" w:lineRule="auto"/>
              <w:rPr>
                <w:rFonts w:ascii="Garamond" w:hAnsi="Garamond" w:cs="Arial"/>
                <w:sz w:val="24"/>
                <w:szCs w:val="24"/>
              </w:rPr>
            </w:pPr>
            <w:r w:rsidRPr="00E20C15">
              <w:rPr>
                <w:rFonts w:ascii="Garamond" w:hAnsi="Garamond" w:cs="Arial"/>
                <w:sz w:val="24"/>
                <w:szCs w:val="24"/>
              </w:rPr>
              <w:t>Matibay na kagamitang medikal</w:t>
            </w:r>
          </w:p>
        </w:tc>
        <w:tc>
          <w:tcPr>
            <w:tcW w:w="2340" w:type="dxa"/>
            <w:gridSpan w:val="2"/>
            <w:tcBorders>
              <w:bottom w:val="single" w:sz="6" w:space="0" w:color="70AFD9"/>
            </w:tcBorders>
            <w:shd w:val="clear" w:color="auto" w:fill="EFF9FF"/>
            <w:vAlign w:val="center"/>
          </w:tcPr>
          <w:p w:rsidR="0052210B" w:rsidRPr="009B41A1" w:rsidRDefault="0052210B" w:rsidP="00853EA2">
            <w:pPr>
              <w:keepNext/>
              <w:keepLines/>
              <w:spacing w:after="0" w:line="240" w:lineRule="auto"/>
              <w:rPr>
                <w:rFonts w:ascii="Garamond" w:hAnsi="Garamond" w:cs="Arial"/>
              </w:rPr>
            </w:pPr>
          </w:p>
        </w:tc>
        <w:tc>
          <w:tcPr>
            <w:tcW w:w="2250" w:type="dxa"/>
            <w:tcBorders>
              <w:bottom w:val="single" w:sz="6" w:space="0" w:color="70AFD9"/>
            </w:tcBorders>
            <w:shd w:val="clear" w:color="auto" w:fill="EFF9FF"/>
            <w:vAlign w:val="center"/>
          </w:tcPr>
          <w:p w:rsidR="0052210B" w:rsidRPr="009B41A1" w:rsidRDefault="0052210B" w:rsidP="004368FD">
            <w:pPr>
              <w:keepNext/>
              <w:keepLines/>
              <w:spacing w:after="0" w:line="240" w:lineRule="auto"/>
              <w:rPr>
                <w:rFonts w:ascii="Garamond" w:hAnsi="Garamond" w:cs="Arial"/>
              </w:rPr>
            </w:pPr>
          </w:p>
        </w:tc>
        <w:tc>
          <w:tcPr>
            <w:tcW w:w="2880" w:type="dxa"/>
            <w:tcBorders>
              <w:bottom w:val="single" w:sz="6" w:space="0" w:color="70AFD9"/>
            </w:tcBorders>
            <w:shd w:val="clear" w:color="auto" w:fill="EFF9FF"/>
            <w:noWrap/>
            <w:vAlign w:val="center"/>
            <w:hideMark/>
          </w:tcPr>
          <w:p w:rsidR="0052210B" w:rsidRPr="009B41A1" w:rsidRDefault="0052210B" w:rsidP="004368FD">
            <w:pPr>
              <w:keepNext/>
              <w:keepLines/>
              <w:spacing w:after="0" w:line="240" w:lineRule="auto"/>
              <w:rPr>
                <w:rFonts w:ascii="Garamond" w:hAnsi="Garamond" w:cs="Arial"/>
                <w:color w:val="000000"/>
              </w:rPr>
            </w:pPr>
          </w:p>
        </w:tc>
      </w:tr>
      <w:tr w:rsidR="0052210B" w:rsidRPr="00DE0B4B" w:rsidTr="009B41A1">
        <w:trPr>
          <w:cantSplit/>
          <w:trHeight w:val="300"/>
        </w:trPr>
        <w:tc>
          <w:tcPr>
            <w:tcW w:w="2358" w:type="dxa"/>
            <w:vMerge/>
            <w:tcBorders>
              <w:bottom w:val="single" w:sz="18" w:space="0" w:color="70AFD9"/>
            </w:tcBorders>
            <w:shd w:val="clear" w:color="auto" w:fill="C0E8FB"/>
            <w:noWrap/>
            <w:vAlign w:val="center"/>
            <w:hideMark/>
          </w:tcPr>
          <w:p w:rsidR="0052210B" w:rsidRPr="00E20C15" w:rsidRDefault="0052210B" w:rsidP="004368FD">
            <w:pPr>
              <w:keepNext/>
              <w:keepLines/>
              <w:spacing w:after="0" w:line="240" w:lineRule="auto"/>
              <w:rPr>
                <w:rFonts w:ascii="Garamond" w:hAnsi="Garamond" w:cs="Arial"/>
                <w:b/>
                <w:sz w:val="24"/>
                <w:szCs w:val="24"/>
              </w:rPr>
            </w:pPr>
          </w:p>
        </w:tc>
        <w:tc>
          <w:tcPr>
            <w:tcW w:w="4860" w:type="dxa"/>
            <w:tcBorders>
              <w:bottom w:val="single" w:sz="18" w:space="0" w:color="70AFD9"/>
            </w:tcBorders>
            <w:shd w:val="clear" w:color="auto" w:fill="FFFFFF"/>
            <w:vAlign w:val="center"/>
          </w:tcPr>
          <w:p w:rsidR="0052210B" w:rsidRPr="00E20C15" w:rsidRDefault="00A36542" w:rsidP="00F31B51">
            <w:pPr>
              <w:keepNext/>
              <w:keepLines/>
              <w:spacing w:after="0" w:line="240" w:lineRule="auto"/>
              <w:rPr>
                <w:rFonts w:ascii="Garamond" w:hAnsi="Garamond" w:cs="Arial"/>
                <w:sz w:val="24"/>
                <w:szCs w:val="24"/>
              </w:rPr>
            </w:pPr>
            <w:r w:rsidRPr="00E20C15">
              <w:rPr>
                <w:rFonts w:ascii="Garamond" w:hAnsi="Garamond" w:cs="Arial"/>
                <w:sz w:val="24"/>
                <w:szCs w:val="24"/>
              </w:rPr>
              <w:t xml:space="preserve">Serbisyo ng </w:t>
            </w:r>
            <w:r w:rsidR="00F31B51" w:rsidRPr="00E20C15">
              <w:rPr>
                <w:rFonts w:ascii="Garamond" w:hAnsi="Garamond" w:cs="Arial"/>
                <w:sz w:val="24"/>
                <w:szCs w:val="24"/>
              </w:rPr>
              <w:t>hospisyo</w:t>
            </w:r>
          </w:p>
        </w:tc>
        <w:tc>
          <w:tcPr>
            <w:tcW w:w="2340" w:type="dxa"/>
            <w:gridSpan w:val="2"/>
            <w:tcBorders>
              <w:bottom w:val="single" w:sz="18" w:space="0" w:color="70AFD9"/>
            </w:tcBorders>
            <w:shd w:val="clear" w:color="auto" w:fill="FFFFFF"/>
            <w:vAlign w:val="center"/>
          </w:tcPr>
          <w:p w:rsidR="0052210B" w:rsidRPr="009B41A1" w:rsidRDefault="0052210B" w:rsidP="00853EA2">
            <w:pPr>
              <w:keepNext/>
              <w:keepLines/>
              <w:spacing w:after="0" w:line="240" w:lineRule="auto"/>
              <w:rPr>
                <w:rFonts w:ascii="Garamond" w:hAnsi="Garamond" w:cs="Arial"/>
              </w:rPr>
            </w:pPr>
          </w:p>
        </w:tc>
        <w:tc>
          <w:tcPr>
            <w:tcW w:w="2250" w:type="dxa"/>
            <w:tcBorders>
              <w:bottom w:val="single" w:sz="18" w:space="0" w:color="70AFD9"/>
            </w:tcBorders>
            <w:shd w:val="clear" w:color="auto" w:fill="FFFFFF"/>
            <w:vAlign w:val="center"/>
          </w:tcPr>
          <w:p w:rsidR="0052210B" w:rsidRPr="009B41A1" w:rsidRDefault="0052210B" w:rsidP="004368FD">
            <w:pPr>
              <w:keepNext/>
              <w:keepLines/>
              <w:spacing w:after="0" w:line="240" w:lineRule="auto"/>
              <w:rPr>
                <w:rFonts w:ascii="Garamond" w:hAnsi="Garamond" w:cs="Arial"/>
              </w:rPr>
            </w:pPr>
          </w:p>
        </w:tc>
        <w:tc>
          <w:tcPr>
            <w:tcW w:w="2880" w:type="dxa"/>
            <w:tcBorders>
              <w:bottom w:val="single" w:sz="18" w:space="0" w:color="70AFD9"/>
            </w:tcBorders>
            <w:shd w:val="clear" w:color="auto" w:fill="FFFFFF"/>
            <w:noWrap/>
            <w:vAlign w:val="center"/>
            <w:hideMark/>
          </w:tcPr>
          <w:p w:rsidR="0052210B" w:rsidRPr="009B41A1" w:rsidRDefault="0052210B" w:rsidP="004368FD">
            <w:pPr>
              <w:keepNext/>
              <w:keepLines/>
              <w:spacing w:after="0" w:line="240" w:lineRule="auto"/>
              <w:rPr>
                <w:rFonts w:ascii="Garamond" w:hAnsi="Garamond" w:cs="Arial"/>
              </w:rPr>
            </w:pPr>
          </w:p>
        </w:tc>
      </w:tr>
      <w:tr w:rsidR="001A1DD9" w:rsidRPr="00DE0B4B" w:rsidTr="009B41A1">
        <w:trPr>
          <w:cantSplit/>
          <w:trHeight w:val="300"/>
        </w:trPr>
        <w:tc>
          <w:tcPr>
            <w:tcW w:w="2358" w:type="dxa"/>
            <w:vMerge w:val="restart"/>
            <w:tcBorders>
              <w:top w:val="single" w:sz="18" w:space="0" w:color="70AFD9"/>
            </w:tcBorders>
            <w:shd w:val="clear" w:color="auto" w:fill="C0E8FB"/>
            <w:noWrap/>
            <w:vAlign w:val="center"/>
            <w:hideMark/>
          </w:tcPr>
          <w:p w:rsidR="001A1DD9" w:rsidRPr="00E20C15" w:rsidRDefault="00A36542" w:rsidP="00A36542">
            <w:pPr>
              <w:spacing w:after="0" w:line="240" w:lineRule="auto"/>
              <w:rPr>
                <w:rFonts w:ascii="Garamond" w:hAnsi="Garamond" w:cs="Arial"/>
                <w:b/>
                <w:sz w:val="24"/>
                <w:szCs w:val="24"/>
              </w:rPr>
            </w:pPr>
            <w:r w:rsidRPr="00E20C15">
              <w:rPr>
                <w:rFonts w:ascii="Garamond" w:hAnsi="Garamond" w:cs="Arial"/>
                <w:b/>
                <w:sz w:val="24"/>
                <w:szCs w:val="24"/>
              </w:rPr>
              <w:t>Kung ang iyong anak ay nangangailangan ng pangangalaga ng ngipin o mata</w:t>
            </w:r>
          </w:p>
        </w:tc>
        <w:tc>
          <w:tcPr>
            <w:tcW w:w="4860" w:type="dxa"/>
            <w:tcBorders>
              <w:top w:val="single" w:sz="18" w:space="0" w:color="70AFD9"/>
              <w:bottom w:val="single" w:sz="6" w:space="0" w:color="70AFD9"/>
            </w:tcBorders>
            <w:shd w:val="clear" w:color="auto" w:fill="EFF9FF"/>
            <w:vAlign w:val="center"/>
          </w:tcPr>
          <w:p w:rsidR="001A1DD9" w:rsidRPr="00E20C15" w:rsidRDefault="00A36542" w:rsidP="00A36542">
            <w:pPr>
              <w:spacing w:after="0" w:line="240" w:lineRule="auto"/>
              <w:rPr>
                <w:rFonts w:ascii="Garamond" w:hAnsi="Garamond" w:cs="Arial"/>
                <w:sz w:val="24"/>
                <w:szCs w:val="24"/>
              </w:rPr>
            </w:pPr>
            <w:r w:rsidRPr="00E20C15">
              <w:rPr>
                <w:rFonts w:ascii="Garamond" w:hAnsi="Garamond" w:cs="Arial"/>
                <w:sz w:val="24"/>
                <w:szCs w:val="24"/>
              </w:rPr>
              <w:t>Pagsusuri ng mata</w:t>
            </w:r>
          </w:p>
        </w:tc>
        <w:tc>
          <w:tcPr>
            <w:tcW w:w="2340" w:type="dxa"/>
            <w:gridSpan w:val="2"/>
            <w:tcBorders>
              <w:top w:val="single" w:sz="18" w:space="0" w:color="70AFD9"/>
              <w:bottom w:val="single" w:sz="6"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250" w:type="dxa"/>
            <w:tcBorders>
              <w:top w:val="single" w:sz="18" w:space="0" w:color="70AFD9"/>
              <w:bottom w:val="single" w:sz="6"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880" w:type="dxa"/>
            <w:tcBorders>
              <w:top w:val="single" w:sz="18" w:space="0" w:color="70AFD9"/>
              <w:bottom w:val="single" w:sz="6" w:space="0" w:color="70AFD9"/>
            </w:tcBorders>
            <w:shd w:val="clear" w:color="auto" w:fill="EFF9FF"/>
            <w:noWrap/>
            <w:vAlign w:val="center"/>
            <w:hideMark/>
          </w:tcPr>
          <w:p w:rsidR="001A1DD9" w:rsidRPr="009B41A1" w:rsidRDefault="001A1DD9" w:rsidP="005A53CE">
            <w:pPr>
              <w:spacing w:after="0" w:line="240" w:lineRule="auto"/>
              <w:rPr>
                <w:rFonts w:ascii="Garamond" w:hAnsi="Garamond" w:cs="Arial"/>
              </w:rPr>
            </w:pPr>
          </w:p>
        </w:tc>
      </w:tr>
      <w:tr w:rsidR="001A1DD9" w:rsidRPr="00DE0B4B" w:rsidTr="009B41A1">
        <w:trPr>
          <w:cantSplit/>
          <w:trHeight w:val="300"/>
        </w:trPr>
        <w:tc>
          <w:tcPr>
            <w:tcW w:w="2358" w:type="dxa"/>
            <w:vMerge/>
            <w:shd w:val="clear" w:color="auto" w:fill="C0E8FB"/>
            <w:noWrap/>
            <w:vAlign w:val="center"/>
            <w:hideMark/>
          </w:tcPr>
          <w:p w:rsidR="001A1DD9" w:rsidRPr="00E20C15" w:rsidRDefault="001A1DD9" w:rsidP="005A53CE">
            <w:pPr>
              <w:spacing w:after="0" w:line="240" w:lineRule="auto"/>
              <w:rPr>
                <w:rFonts w:ascii="Garamond" w:hAnsi="Garamond" w:cs="Arial"/>
                <w:b/>
                <w:sz w:val="24"/>
                <w:szCs w:val="24"/>
              </w:rPr>
            </w:pPr>
          </w:p>
        </w:tc>
        <w:tc>
          <w:tcPr>
            <w:tcW w:w="4860" w:type="dxa"/>
            <w:tcBorders>
              <w:bottom w:val="single" w:sz="6" w:space="0" w:color="70AFD9"/>
            </w:tcBorders>
            <w:shd w:val="clear" w:color="auto" w:fill="FFFFFF"/>
            <w:vAlign w:val="center"/>
          </w:tcPr>
          <w:p w:rsidR="001A1DD9" w:rsidRPr="00E20C15" w:rsidRDefault="00A36542" w:rsidP="00A36542">
            <w:pPr>
              <w:spacing w:after="0" w:line="240" w:lineRule="auto"/>
              <w:rPr>
                <w:rFonts w:ascii="Garamond" w:hAnsi="Garamond" w:cs="Arial"/>
                <w:sz w:val="24"/>
                <w:szCs w:val="24"/>
              </w:rPr>
            </w:pPr>
            <w:r w:rsidRPr="00E20C15">
              <w:rPr>
                <w:rFonts w:ascii="Garamond" w:hAnsi="Garamond" w:cs="Arial"/>
                <w:sz w:val="24"/>
                <w:szCs w:val="24"/>
              </w:rPr>
              <w:t>Mga salamin</w:t>
            </w:r>
          </w:p>
        </w:tc>
        <w:tc>
          <w:tcPr>
            <w:tcW w:w="2340" w:type="dxa"/>
            <w:gridSpan w:val="2"/>
            <w:tcBorders>
              <w:bottom w:val="single" w:sz="6" w:space="0" w:color="70AFD9"/>
            </w:tcBorders>
            <w:shd w:val="clear" w:color="auto" w:fill="FFFFFF"/>
            <w:vAlign w:val="center"/>
          </w:tcPr>
          <w:p w:rsidR="001A1DD9" w:rsidRPr="009B41A1" w:rsidRDefault="001A1DD9" w:rsidP="005A53CE">
            <w:pPr>
              <w:spacing w:after="0" w:line="240" w:lineRule="auto"/>
              <w:rPr>
                <w:rFonts w:ascii="Garamond" w:hAnsi="Garamond" w:cs="Arial"/>
              </w:rPr>
            </w:pPr>
          </w:p>
        </w:tc>
        <w:tc>
          <w:tcPr>
            <w:tcW w:w="2250" w:type="dxa"/>
            <w:tcBorders>
              <w:bottom w:val="single" w:sz="6" w:space="0" w:color="70AFD9"/>
            </w:tcBorders>
            <w:shd w:val="clear" w:color="auto" w:fill="FFFFFF"/>
            <w:vAlign w:val="center"/>
          </w:tcPr>
          <w:p w:rsidR="001A1DD9" w:rsidRPr="009B41A1" w:rsidRDefault="001A1DD9" w:rsidP="005A53CE">
            <w:pPr>
              <w:spacing w:after="0" w:line="240" w:lineRule="auto"/>
              <w:rPr>
                <w:rFonts w:ascii="Garamond" w:hAnsi="Garamond" w:cs="Arial"/>
              </w:rPr>
            </w:pPr>
          </w:p>
        </w:tc>
        <w:tc>
          <w:tcPr>
            <w:tcW w:w="2880" w:type="dxa"/>
            <w:tcBorders>
              <w:bottom w:val="single" w:sz="6" w:space="0" w:color="70AFD9"/>
            </w:tcBorders>
            <w:shd w:val="clear" w:color="auto" w:fill="FFFFFF"/>
            <w:noWrap/>
            <w:vAlign w:val="center"/>
            <w:hideMark/>
          </w:tcPr>
          <w:p w:rsidR="001A1DD9" w:rsidRPr="009B41A1" w:rsidRDefault="001A1DD9" w:rsidP="005A53CE">
            <w:pPr>
              <w:spacing w:after="0" w:line="240" w:lineRule="auto"/>
              <w:rPr>
                <w:rFonts w:ascii="Garamond" w:hAnsi="Garamond" w:cs="Arial"/>
              </w:rPr>
            </w:pPr>
          </w:p>
        </w:tc>
      </w:tr>
      <w:tr w:rsidR="001A1DD9" w:rsidRPr="00DE0B4B" w:rsidTr="009B41A1">
        <w:trPr>
          <w:cantSplit/>
          <w:trHeight w:val="300"/>
        </w:trPr>
        <w:tc>
          <w:tcPr>
            <w:tcW w:w="2358" w:type="dxa"/>
            <w:vMerge/>
            <w:tcBorders>
              <w:bottom w:val="single" w:sz="18" w:space="0" w:color="70AFD9"/>
            </w:tcBorders>
            <w:shd w:val="clear" w:color="auto" w:fill="C0E8FB"/>
            <w:noWrap/>
            <w:vAlign w:val="center"/>
            <w:hideMark/>
          </w:tcPr>
          <w:p w:rsidR="001A1DD9" w:rsidRPr="00E20C15" w:rsidRDefault="001A1DD9" w:rsidP="005A53CE">
            <w:pPr>
              <w:spacing w:after="0" w:line="240" w:lineRule="auto"/>
              <w:rPr>
                <w:rFonts w:ascii="Garamond" w:hAnsi="Garamond" w:cs="Arial"/>
                <w:b/>
                <w:sz w:val="24"/>
                <w:szCs w:val="24"/>
              </w:rPr>
            </w:pPr>
          </w:p>
        </w:tc>
        <w:tc>
          <w:tcPr>
            <w:tcW w:w="4860" w:type="dxa"/>
            <w:tcBorders>
              <w:bottom w:val="single" w:sz="18" w:space="0" w:color="70AFD9"/>
            </w:tcBorders>
            <w:shd w:val="clear" w:color="auto" w:fill="EFF9FF"/>
            <w:vAlign w:val="center"/>
          </w:tcPr>
          <w:p w:rsidR="001A1DD9" w:rsidRPr="00E20C15" w:rsidRDefault="00A36542" w:rsidP="00A36542">
            <w:pPr>
              <w:spacing w:after="0" w:line="240" w:lineRule="auto"/>
              <w:rPr>
                <w:rFonts w:ascii="Garamond" w:hAnsi="Garamond" w:cs="Arial"/>
                <w:sz w:val="24"/>
                <w:szCs w:val="24"/>
              </w:rPr>
            </w:pPr>
            <w:r w:rsidRPr="00E20C15">
              <w:rPr>
                <w:rFonts w:ascii="Garamond" w:hAnsi="Garamond" w:cs="Arial"/>
                <w:sz w:val="24"/>
                <w:szCs w:val="24"/>
              </w:rPr>
              <w:t>Pagsusuri ng ngipin</w:t>
            </w:r>
          </w:p>
        </w:tc>
        <w:tc>
          <w:tcPr>
            <w:tcW w:w="2340" w:type="dxa"/>
            <w:gridSpan w:val="2"/>
            <w:tcBorders>
              <w:bottom w:val="single" w:sz="18"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250" w:type="dxa"/>
            <w:tcBorders>
              <w:bottom w:val="single" w:sz="18" w:space="0" w:color="70AFD9"/>
            </w:tcBorders>
            <w:shd w:val="clear" w:color="auto" w:fill="EFF9FF"/>
            <w:vAlign w:val="center"/>
          </w:tcPr>
          <w:p w:rsidR="001A1DD9" w:rsidRPr="009B41A1" w:rsidRDefault="001A1DD9" w:rsidP="005A53CE">
            <w:pPr>
              <w:spacing w:after="0" w:line="240" w:lineRule="auto"/>
              <w:rPr>
                <w:rFonts w:ascii="Garamond" w:hAnsi="Garamond" w:cs="Arial"/>
              </w:rPr>
            </w:pPr>
          </w:p>
        </w:tc>
        <w:tc>
          <w:tcPr>
            <w:tcW w:w="2880" w:type="dxa"/>
            <w:tcBorders>
              <w:bottom w:val="single" w:sz="18" w:space="0" w:color="70AFD9"/>
            </w:tcBorders>
            <w:shd w:val="clear" w:color="auto" w:fill="EFF9FF"/>
            <w:noWrap/>
            <w:vAlign w:val="center"/>
            <w:hideMark/>
          </w:tcPr>
          <w:p w:rsidR="001A1DD9" w:rsidRPr="009B41A1" w:rsidRDefault="001A1DD9" w:rsidP="005A53CE">
            <w:pPr>
              <w:spacing w:after="0" w:line="240" w:lineRule="auto"/>
              <w:rPr>
                <w:rFonts w:ascii="Garamond" w:hAnsi="Garamond" w:cs="Arial"/>
              </w:rPr>
            </w:pPr>
          </w:p>
        </w:tc>
      </w:tr>
    </w:tbl>
    <w:p w:rsidR="005A53CE" w:rsidRDefault="00A36542" w:rsidP="009C4077">
      <w:pPr>
        <w:keepNext/>
        <w:keepLines/>
        <w:tabs>
          <w:tab w:val="right" w:pos="14400"/>
        </w:tabs>
        <w:spacing w:before="240" w:after="240" w:line="240" w:lineRule="auto"/>
        <w:rPr>
          <w:rFonts w:ascii="Arial" w:hAnsi="Arial" w:cs="Arial"/>
          <w:b/>
          <w:color w:val="0775A8"/>
          <w:sz w:val="28"/>
          <w:szCs w:val="40"/>
        </w:rPr>
      </w:pPr>
      <w:r>
        <w:rPr>
          <w:rFonts w:ascii="Arial" w:hAnsi="Arial" w:cs="Arial"/>
          <w:b/>
          <w:color w:val="0775A8"/>
          <w:sz w:val="28"/>
          <w:szCs w:val="40"/>
        </w:rPr>
        <w:lastRenderedPageBreak/>
        <w:t>Mga Hindi Kasamang Serbisyo at Ibang mga Sakop na Serbisyo</w:t>
      </w:r>
      <w:r w:rsidR="005A53CE">
        <w:rPr>
          <w:rFonts w:ascii="Arial" w:hAnsi="Arial" w:cs="Arial"/>
          <w:b/>
          <w:color w:val="0775A8"/>
          <w:sz w:val="28"/>
          <w:szCs w:val="40"/>
        </w:rPr>
        <w:t>:</w:t>
      </w:r>
    </w:p>
    <w:tbl>
      <w:tblPr>
        <w:tblW w:w="146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896"/>
        <w:gridCol w:w="4896"/>
        <w:gridCol w:w="4896"/>
      </w:tblGrid>
      <w:tr w:rsidR="00425368" w:rsidRPr="00425368" w:rsidTr="00425368">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A36542" w:rsidP="006A16FC">
            <w:pPr>
              <w:keepNext/>
              <w:keepLines/>
              <w:spacing w:before="120" w:after="120" w:line="240" w:lineRule="auto"/>
              <w:rPr>
                <w:rFonts w:ascii="Arial" w:hAnsi="Arial" w:cs="Arial"/>
                <w:b/>
                <w:bCs/>
                <w:color w:val="000000"/>
                <w:sz w:val="24"/>
                <w:szCs w:val="24"/>
              </w:rPr>
            </w:pPr>
            <w:r>
              <w:rPr>
                <w:rFonts w:ascii="Arial" w:hAnsi="Arial" w:cs="Arial"/>
                <w:b/>
                <w:bCs/>
                <w:color w:val="000000"/>
                <w:sz w:val="24"/>
                <w:szCs w:val="24"/>
              </w:rPr>
              <w:t>Mga Serbisyong HINDI Sakop ng Iyong Plano</w:t>
            </w:r>
            <w:r w:rsidR="00425368" w:rsidRPr="00425368">
              <w:rPr>
                <w:rFonts w:ascii="Garamond" w:hAnsi="Garamond" w:cs="Arial"/>
                <w:b/>
                <w:bCs/>
                <w:color w:val="000000"/>
                <w:sz w:val="24"/>
                <w:szCs w:val="24"/>
              </w:rPr>
              <w:t>(</w:t>
            </w:r>
            <w:r>
              <w:rPr>
                <w:rFonts w:ascii="Garamond" w:hAnsi="Garamond" w:cs="Arial"/>
                <w:b/>
                <w:bCs/>
                <w:color w:val="000000"/>
                <w:sz w:val="24"/>
                <w:szCs w:val="24"/>
              </w:rPr>
              <w:t>Ito ay hindi isang kumpletong listahan</w:t>
            </w:r>
            <w:r w:rsidR="00425368" w:rsidRPr="00425368">
              <w:rPr>
                <w:rFonts w:ascii="Garamond" w:hAnsi="Garamond" w:cs="Arial"/>
                <w:b/>
                <w:bCs/>
                <w:color w:val="000000"/>
                <w:sz w:val="24"/>
                <w:szCs w:val="24"/>
              </w:rPr>
              <w:t xml:space="preserve">. </w:t>
            </w:r>
            <w:r w:rsidR="00AB701C">
              <w:rPr>
                <w:rFonts w:ascii="Garamond" w:hAnsi="Garamond" w:cs="Arial"/>
                <w:b/>
                <w:bCs/>
                <w:color w:val="000000"/>
                <w:sz w:val="24"/>
                <w:szCs w:val="24"/>
              </w:rPr>
              <w:t xml:space="preserve">Tingnan ang iyong dokumento ng polisa o plano </w:t>
            </w:r>
            <w:r>
              <w:rPr>
                <w:rFonts w:ascii="Garamond" w:hAnsi="Garamond" w:cs="Arial"/>
                <w:b/>
                <w:bCs/>
                <w:color w:val="000000"/>
                <w:sz w:val="24"/>
                <w:szCs w:val="24"/>
              </w:rPr>
              <w:t>para sa iba</w:t>
            </w:r>
            <w:r w:rsidR="00AB701C">
              <w:rPr>
                <w:rFonts w:ascii="Garamond" w:hAnsi="Garamond" w:cs="Arial"/>
                <w:b/>
                <w:bCs/>
                <w:color w:val="000000"/>
                <w:sz w:val="24"/>
                <w:szCs w:val="24"/>
              </w:rPr>
              <w:t xml:space="preserve">ng </w:t>
            </w:r>
            <w:r w:rsidR="00AB701C" w:rsidRPr="004331CB">
              <w:rPr>
                <w:rFonts w:ascii="Garamond" w:hAnsi="Garamond" w:cs="Arial"/>
                <w:b/>
                <w:bCs/>
                <w:color w:val="000000" w:themeColor="text1"/>
                <w:sz w:val="24"/>
                <w:szCs w:val="24"/>
                <w:u w:val="single"/>
              </w:rPr>
              <w:t xml:space="preserve">mga </w:t>
            </w:r>
            <w:r w:rsidR="006A16FC" w:rsidRPr="004331CB">
              <w:rPr>
                <w:rFonts w:ascii="Garamond" w:hAnsi="Garamond" w:cs="Arial"/>
                <w:b/>
                <w:bCs/>
                <w:color w:val="000000" w:themeColor="text1"/>
                <w:sz w:val="24"/>
                <w:szCs w:val="24"/>
                <w:u w:val="single"/>
              </w:rPr>
              <w:t>hindi kasamang</w:t>
            </w:r>
            <w:r w:rsidR="00AB701C" w:rsidRPr="004331CB">
              <w:rPr>
                <w:rFonts w:ascii="Garamond" w:hAnsi="Garamond" w:cs="Arial"/>
                <w:b/>
                <w:bCs/>
                <w:color w:val="000000" w:themeColor="text1"/>
                <w:sz w:val="24"/>
                <w:szCs w:val="24"/>
                <w:u w:val="single"/>
              </w:rPr>
              <w:t xml:space="preserve"> serbisyo</w:t>
            </w:r>
            <w:r w:rsidR="00425368" w:rsidRPr="00425368">
              <w:rPr>
                <w:rFonts w:ascii="Garamond" w:hAnsi="Garamond" w:cs="Arial"/>
                <w:b/>
                <w:bCs/>
                <w:color w:val="000000"/>
                <w:sz w:val="24"/>
                <w:szCs w:val="24"/>
              </w:rPr>
              <w:t>.)</w:t>
            </w:r>
          </w:p>
        </w:tc>
      </w:tr>
      <w:tr w:rsidR="00425368" w:rsidRPr="00A14231" w:rsidTr="00425368">
        <w:trPr>
          <w:trHeight w:val="300"/>
        </w:trPr>
        <w:tc>
          <w:tcPr>
            <w:tcW w:w="4896" w:type="dxa"/>
            <w:tcBorders>
              <w:top w:val="single" w:sz="6" w:space="0" w:color="0064C8"/>
              <w:left w:val="single" w:sz="4" w:space="0" w:color="0064C8"/>
              <w:bottom w:val="single" w:sz="6" w:space="0" w:color="0064C8"/>
              <w:right w:val="nil"/>
            </w:tcBorders>
            <w:vAlign w:val="center"/>
          </w:tcPr>
          <w:p w:rsidR="00817771" w:rsidRPr="00AA71A0" w:rsidRDefault="00817771" w:rsidP="00AA71A0">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9C4077">
            <w:pPr>
              <w:keepNext/>
              <w:keepLines/>
              <w:numPr>
                <w:ilvl w:val="0"/>
                <w:numId w:val="14"/>
              </w:numPr>
              <w:spacing w:before="120" w:after="0" w:line="240" w:lineRule="auto"/>
              <w:rPr>
                <w:rFonts w:ascii="Garamond" w:hAnsi="Garamond" w:cs="Arial"/>
                <w:sz w:val="24"/>
                <w:szCs w:val="24"/>
              </w:rPr>
            </w:pPr>
          </w:p>
        </w:tc>
      </w:tr>
    </w:tbl>
    <w:p w:rsidR="00425368" w:rsidRPr="00425368" w:rsidRDefault="00425368" w:rsidP="00425368">
      <w:pPr>
        <w:tabs>
          <w:tab w:val="right" w:pos="14400"/>
        </w:tabs>
        <w:spacing w:after="0" w:line="240" w:lineRule="auto"/>
        <w:rPr>
          <w:rFonts w:ascii="Arial" w:hAnsi="Arial" w:cs="Arial"/>
          <w:b/>
          <w:sz w:val="20"/>
          <w:szCs w:val="20"/>
        </w:rPr>
      </w:pPr>
    </w:p>
    <w:tbl>
      <w:tblPr>
        <w:tblW w:w="146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896"/>
        <w:gridCol w:w="4896"/>
        <w:gridCol w:w="4896"/>
      </w:tblGrid>
      <w:tr w:rsidR="00425368" w:rsidRPr="00425368" w:rsidTr="00696952">
        <w:trPr>
          <w:trHeight w:val="300"/>
        </w:trPr>
        <w:tc>
          <w:tcPr>
            <w:tcW w:w="14688" w:type="dxa"/>
            <w:gridSpan w:val="3"/>
            <w:tcBorders>
              <w:top w:val="single" w:sz="4" w:space="0" w:color="0064C8"/>
              <w:left w:val="single" w:sz="4" w:space="0" w:color="0064C8"/>
              <w:bottom w:val="single" w:sz="6" w:space="0" w:color="0064C8"/>
              <w:right w:val="single" w:sz="6" w:space="0" w:color="0064C8"/>
            </w:tcBorders>
            <w:shd w:val="clear" w:color="auto" w:fill="EFF9FF"/>
            <w:vAlign w:val="center"/>
          </w:tcPr>
          <w:p w:rsidR="00425368" w:rsidRPr="00425368" w:rsidRDefault="00A36542" w:rsidP="00A36542">
            <w:pPr>
              <w:keepNext/>
              <w:spacing w:before="120" w:after="120" w:line="240" w:lineRule="auto"/>
              <w:rPr>
                <w:rFonts w:ascii="Arial" w:hAnsi="Arial" w:cs="Arial"/>
                <w:b/>
                <w:bCs/>
                <w:color w:val="000000"/>
                <w:sz w:val="24"/>
                <w:szCs w:val="24"/>
              </w:rPr>
            </w:pPr>
            <w:r>
              <w:rPr>
                <w:rFonts w:ascii="Arial" w:hAnsi="Arial" w:cs="Arial"/>
                <w:b/>
                <w:bCs/>
                <w:color w:val="000000"/>
                <w:sz w:val="24"/>
                <w:szCs w:val="24"/>
              </w:rPr>
              <w:t>Ibang mga Sakop na Serbisyo</w:t>
            </w:r>
            <w:r w:rsidR="006A16FC" w:rsidRPr="00425368">
              <w:rPr>
                <w:rFonts w:ascii="Garamond" w:hAnsi="Garamond" w:cs="Arial"/>
                <w:b/>
                <w:bCs/>
                <w:color w:val="000000"/>
                <w:sz w:val="24"/>
                <w:szCs w:val="24"/>
              </w:rPr>
              <w:t>(</w:t>
            </w:r>
            <w:r w:rsidR="006A16FC">
              <w:rPr>
                <w:rFonts w:ascii="Garamond" w:hAnsi="Garamond" w:cs="Arial"/>
                <w:b/>
                <w:bCs/>
                <w:color w:val="000000"/>
                <w:sz w:val="24"/>
                <w:szCs w:val="24"/>
              </w:rPr>
              <w:t>Ito ay hindi isang kumpletong listahan</w:t>
            </w:r>
            <w:r w:rsidR="006A16FC" w:rsidRPr="00425368">
              <w:rPr>
                <w:rFonts w:ascii="Garamond" w:hAnsi="Garamond" w:cs="Arial"/>
                <w:b/>
                <w:bCs/>
                <w:color w:val="000000"/>
                <w:sz w:val="24"/>
                <w:szCs w:val="24"/>
              </w:rPr>
              <w:t xml:space="preserve">. </w:t>
            </w:r>
            <w:r w:rsidR="006A16FC">
              <w:rPr>
                <w:rFonts w:ascii="Garamond" w:hAnsi="Garamond" w:cs="Arial"/>
                <w:b/>
                <w:bCs/>
                <w:color w:val="000000"/>
                <w:sz w:val="24"/>
                <w:szCs w:val="24"/>
              </w:rPr>
              <w:t>Tingnan ang iyong dokumento ng polisa o plano para sa ibang mga sakop na serbisyo at ang iyong mga gastos para sa mga sakop na serbisyo</w:t>
            </w:r>
            <w:r w:rsidR="006A16FC" w:rsidRPr="00425368">
              <w:rPr>
                <w:rFonts w:ascii="Garamond" w:hAnsi="Garamond" w:cs="Arial"/>
                <w:b/>
                <w:bCs/>
                <w:color w:val="000000"/>
                <w:sz w:val="24"/>
                <w:szCs w:val="24"/>
              </w:rPr>
              <w:t>.)</w:t>
            </w:r>
          </w:p>
        </w:tc>
      </w:tr>
      <w:tr w:rsidR="00425368" w:rsidRPr="00425368" w:rsidTr="00696952">
        <w:trPr>
          <w:trHeight w:val="300"/>
        </w:trPr>
        <w:tc>
          <w:tcPr>
            <w:tcW w:w="4896" w:type="dxa"/>
            <w:tcBorders>
              <w:top w:val="single" w:sz="6" w:space="0" w:color="0064C8"/>
              <w:left w:val="single" w:sz="4" w:space="0" w:color="0064C8"/>
              <w:bottom w:val="single" w:sz="6" w:space="0" w:color="0064C8"/>
              <w:right w:val="nil"/>
            </w:tcBorders>
            <w:vAlign w:val="center"/>
          </w:tcPr>
          <w:p w:rsidR="00663751" w:rsidRPr="00425368" w:rsidRDefault="00663751" w:rsidP="00663751">
            <w:pPr>
              <w:numPr>
                <w:ilvl w:val="0"/>
                <w:numId w:val="14"/>
              </w:num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nil"/>
            </w:tcBorders>
            <w:vAlign w:val="center"/>
          </w:tcPr>
          <w:p w:rsidR="00425368" w:rsidRPr="00425368" w:rsidRDefault="00425368" w:rsidP="00663751">
            <w:pPr>
              <w:spacing w:before="120" w:after="0" w:line="240" w:lineRule="auto"/>
              <w:rPr>
                <w:rFonts w:ascii="Garamond" w:hAnsi="Garamond" w:cs="Arial"/>
                <w:sz w:val="24"/>
                <w:szCs w:val="24"/>
              </w:rPr>
            </w:pPr>
          </w:p>
        </w:tc>
        <w:tc>
          <w:tcPr>
            <w:tcW w:w="4896" w:type="dxa"/>
            <w:tcBorders>
              <w:top w:val="single" w:sz="6" w:space="0" w:color="0064C8"/>
              <w:left w:val="nil"/>
              <w:bottom w:val="single" w:sz="6" w:space="0" w:color="0064C8"/>
              <w:right w:val="single" w:sz="6" w:space="0" w:color="0064C8"/>
            </w:tcBorders>
            <w:noWrap/>
            <w:vAlign w:val="center"/>
            <w:hideMark/>
          </w:tcPr>
          <w:p w:rsidR="00425368" w:rsidRPr="00425368" w:rsidRDefault="00425368" w:rsidP="00663751">
            <w:pPr>
              <w:spacing w:before="120" w:after="0" w:line="240" w:lineRule="auto"/>
              <w:rPr>
                <w:rFonts w:ascii="Garamond" w:hAnsi="Garamond" w:cs="Arial"/>
                <w:sz w:val="24"/>
                <w:szCs w:val="24"/>
              </w:rPr>
            </w:pPr>
          </w:p>
        </w:tc>
      </w:tr>
    </w:tbl>
    <w:p w:rsidR="00223389" w:rsidRPr="00425368" w:rsidRDefault="005511A9" w:rsidP="009828FF">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 xml:space="preserve">Ang Iyong mga Karapatan </w:t>
      </w:r>
      <w:r w:rsidR="004633FF">
        <w:rPr>
          <w:rFonts w:ascii="Arial" w:hAnsi="Arial" w:cs="Arial"/>
          <w:b/>
          <w:bCs/>
          <w:color w:val="0080BE"/>
          <w:sz w:val="28"/>
          <w:szCs w:val="28"/>
        </w:rPr>
        <w:t>n</w:t>
      </w:r>
      <w:r>
        <w:rPr>
          <w:rFonts w:ascii="Arial" w:hAnsi="Arial" w:cs="Arial"/>
          <w:b/>
          <w:bCs/>
          <w:color w:val="0080BE"/>
          <w:sz w:val="28"/>
          <w:szCs w:val="28"/>
        </w:rPr>
        <w:t>a Ipagpatuloy ang Pagsakop</w:t>
      </w:r>
      <w:r w:rsidR="00223389" w:rsidRPr="00425368">
        <w:rPr>
          <w:rFonts w:ascii="Arial" w:hAnsi="Arial" w:cs="Arial"/>
          <w:b/>
          <w:bCs/>
          <w:color w:val="0080BE"/>
          <w:sz w:val="28"/>
          <w:szCs w:val="28"/>
        </w:rPr>
        <w:t>:</w:t>
      </w:r>
    </w:p>
    <w:p w:rsidR="00223389" w:rsidRPr="00425368" w:rsidRDefault="006A16FC" w:rsidP="009828FF">
      <w:pPr>
        <w:keepNext/>
        <w:autoSpaceDE w:val="0"/>
        <w:autoSpaceDN w:val="0"/>
        <w:adjustRightInd w:val="0"/>
        <w:spacing w:after="120" w:line="240" w:lineRule="auto"/>
        <w:rPr>
          <w:rFonts w:ascii="Garamond" w:hAnsi="Garamond" w:cs="AJensonPro-Regular"/>
          <w:color w:val="000000"/>
          <w:sz w:val="24"/>
          <w:szCs w:val="24"/>
        </w:rPr>
      </w:pPr>
      <w:r>
        <w:rPr>
          <w:rFonts w:ascii="Garamond" w:hAnsi="Garamond" w:cs="AJensonPro-Regular"/>
          <w:color w:val="000000"/>
          <w:sz w:val="24"/>
          <w:szCs w:val="24"/>
        </w:rPr>
        <w:t>[insert applicable information from instructions]</w:t>
      </w:r>
    </w:p>
    <w:p w:rsidR="00223389" w:rsidRPr="00817771" w:rsidRDefault="008B22DD" w:rsidP="00223389">
      <w:pPr>
        <w:keepNext/>
        <w:autoSpaceDE w:val="0"/>
        <w:autoSpaceDN w:val="0"/>
        <w:adjustRightInd w:val="0"/>
        <w:spacing w:before="240" w:after="120" w:line="240" w:lineRule="auto"/>
        <w:rPr>
          <w:rFonts w:ascii="Arial" w:hAnsi="Arial" w:cs="Arial"/>
          <w:b/>
          <w:bCs/>
          <w:color w:val="0080BE"/>
          <w:sz w:val="28"/>
          <w:szCs w:val="28"/>
        </w:rPr>
      </w:pPr>
      <w:r>
        <w:rPr>
          <w:rFonts w:ascii="Arial" w:hAnsi="Arial" w:cs="Arial"/>
          <w:b/>
          <w:bCs/>
          <w:color w:val="0080BE"/>
          <w:sz w:val="28"/>
          <w:szCs w:val="28"/>
        </w:rPr>
        <w:t>Ang Iyong mga Karapatan sa Karaingan at mga Apela</w:t>
      </w:r>
      <w:r w:rsidR="00223389" w:rsidRPr="00817771">
        <w:rPr>
          <w:rFonts w:ascii="Arial" w:hAnsi="Arial" w:cs="Arial"/>
          <w:b/>
          <w:bCs/>
          <w:color w:val="0080BE"/>
          <w:sz w:val="28"/>
          <w:szCs w:val="28"/>
        </w:rPr>
        <w:t>:</w:t>
      </w:r>
    </w:p>
    <w:p w:rsidR="006A16FC" w:rsidRDefault="006A16FC" w:rsidP="006A16FC">
      <w:pPr>
        <w:keepNext/>
        <w:autoSpaceDE w:val="0"/>
        <w:autoSpaceDN w:val="0"/>
        <w:adjustRightInd w:val="0"/>
        <w:spacing w:before="240" w:after="120" w:line="240" w:lineRule="auto"/>
        <w:rPr>
          <w:rFonts w:ascii="Garamond" w:hAnsi="Garamond"/>
          <w:sz w:val="24"/>
          <w:szCs w:val="24"/>
        </w:rPr>
      </w:pPr>
      <w:r>
        <w:rPr>
          <w:rFonts w:ascii="Garamond" w:hAnsi="Garamond" w:cs="AJensonPro-Regular"/>
          <w:color w:val="000000"/>
          <w:sz w:val="24"/>
          <w:szCs w:val="24"/>
        </w:rPr>
        <w:t xml:space="preserve">Kung ikaw ay may reklamo o hindi nasisiyahan sa isang pagkakait ng pagsakop para sa mga </w:t>
      </w:r>
      <w:r w:rsidR="0044010E">
        <w:rPr>
          <w:rFonts w:ascii="Garamond" w:hAnsi="Garamond" w:cs="AJensonPro-Regular"/>
          <w:color w:val="000000"/>
          <w:sz w:val="24"/>
          <w:szCs w:val="24"/>
        </w:rPr>
        <w:t>kahilingan</w:t>
      </w:r>
      <w:r>
        <w:rPr>
          <w:rFonts w:ascii="Garamond" w:hAnsi="Garamond" w:cs="AJensonPro-Regular"/>
          <w:color w:val="000000"/>
          <w:sz w:val="24"/>
          <w:szCs w:val="24"/>
        </w:rPr>
        <w:t xml:space="preserve"> sa ilalim ng iyong plano, maaari kang magharap </w:t>
      </w:r>
      <w:r w:rsidRPr="004331CB">
        <w:rPr>
          <w:rFonts w:ascii="Garamond" w:hAnsi="Garamond" w:cs="AJensonPro-Regular"/>
          <w:color w:val="000000" w:themeColor="text1"/>
          <w:sz w:val="24"/>
          <w:szCs w:val="24"/>
        </w:rPr>
        <w:t>ng</w:t>
      </w:r>
      <w:r w:rsidRPr="004331CB">
        <w:rPr>
          <w:rFonts w:ascii="Garamond" w:hAnsi="Garamond" w:cs="AJensonPro-Bold"/>
          <w:b/>
          <w:bCs/>
          <w:color w:val="000000" w:themeColor="text1"/>
          <w:sz w:val="24"/>
          <w:szCs w:val="24"/>
          <w:u w:val="single"/>
        </w:rPr>
        <w:t>apela</w:t>
      </w:r>
      <w:r w:rsidRPr="004331CB">
        <w:rPr>
          <w:rFonts w:ascii="Garamond" w:hAnsi="Garamond" w:cs="AJensonPro-Regular"/>
          <w:color w:val="000000" w:themeColor="text1"/>
          <w:sz w:val="24"/>
          <w:szCs w:val="24"/>
        </w:rPr>
        <w:t xml:space="preserve"> o</w:t>
      </w:r>
      <w:r w:rsidR="0044010E" w:rsidRPr="004331CB">
        <w:rPr>
          <w:rFonts w:ascii="Garamond" w:hAnsi="Garamond" w:cs="AJensonPro-Bold"/>
          <w:b/>
          <w:bCs/>
          <w:color w:val="000000" w:themeColor="text1"/>
          <w:sz w:val="24"/>
          <w:szCs w:val="24"/>
          <w:u w:val="single"/>
        </w:rPr>
        <w:t>karaingan</w:t>
      </w:r>
      <w:r w:rsidRPr="008A5C84">
        <w:rPr>
          <w:rFonts w:ascii="Garamond" w:hAnsi="Garamond" w:cs="AJensonPro-Bold"/>
          <w:bCs/>
          <w:color w:val="000000"/>
          <w:sz w:val="24"/>
          <w:szCs w:val="24"/>
        </w:rPr>
        <w:t>.</w:t>
      </w:r>
      <w:r w:rsidR="0044010E">
        <w:rPr>
          <w:rFonts w:ascii="Garamond" w:hAnsi="Garamond" w:cs="AJensonPro-Bold"/>
          <w:bCs/>
          <w:color w:val="000000"/>
          <w:sz w:val="24"/>
          <w:szCs w:val="24"/>
        </w:rPr>
        <w:t>Para sa mga tanong tungkol sa iyong mga karapatan, sa paunawang ito, o tulong</w:t>
      </w:r>
      <w:r w:rsidRPr="003D50B1">
        <w:rPr>
          <w:rFonts w:ascii="Garamond" w:hAnsi="Garamond" w:cs="AJensonPro-Bold"/>
          <w:bCs/>
          <w:color w:val="000000"/>
          <w:sz w:val="24"/>
          <w:szCs w:val="24"/>
        </w:rPr>
        <w:t xml:space="preserve">, </w:t>
      </w:r>
      <w:r w:rsidR="0044010E">
        <w:rPr>
          <w:rFonts w:ascii="Garamond" w:hAnsi="Garamond" w:cs="AJensonPro-Bold"/>
          <w:bCs/>
          <w:color w:val="000000"/>
          <w:sz w:val="24"/>
          <w:szCs w:val="24"/>
        </w:rPr>
        <w:t>maaari kang makipag-ugnayan sa</w:t>
      </w:r>
      <w:r w:rsidRPr="003D50B1">
        <w:rPr>
          <w:rFonts w:ascii="Garamond" w:hAnsi="Garamond" w:cs="AJensonPro-Bold"/>
          <w:bCs/>
          <w:color w:val="000000"/>
          <w:sz w:val="24"/>
          <w:szCs w:val="24"/>
        </w:rPr>
        <w:t xml:space="preserve">: </w:t>
      </w:r>
      <w:r>
        <w:rPr>
          <w:rFonts w:ascii="Garamond" w:hAnsi="Garamond"/>
          <w:sz w:val="24"/>
          <w:szCs w:val="24"/>
        </w:rPr>
        <w:t>[insert applicable contact information from instructions</w:t>
      </w:r>
      <w:r w:rsidRPr="00E473A1">
        <w:rPr>
          <w:rFonts w:ascii="Garamond" w:hAnsi="Garamond"/>
          <w:sz w:val="24"/>
          <w:szCs w:val="24"/>
        </w:rPr>
        <w:t>]</w:t>
      </w:r>
      <w:r>
        <w:rPr>
          <w:rFonts w:ascii="Garamond" w:hAnsi="Garamond"/>
          <w:sz w:val="24"/>
          <w:szCs w:val="24"/>
        </w:rPr>
        <w:t>.</w:t>
      </w:r>
    </w:p>
    <w:p w:rsidR="00C770AF" w:rsidRPr="00C770AF" w:rsidRDefault="00C770AF" w:rsidP="00C770AF">
      <w:pPr>
        <w:keepNext/>
        <w:autoSpaceDE w:val="0"/>
        <w:autoSpaceDN w:val="0"/>
        <w:adjustRightInd w:val="0"/>
        <w:spacing w:before="240" w:line="240" w:lineRule="auto"/>
        <w:rPr>
          <w:rFonts w:ascii="Arial" w:hAnsi="Arial" w:cs="Arial"/>
          <w:b/>
          <w:bCs/>
          <w:noProof w:val="0"/>
          <w:color w:val="0080BE"/>
          <w:sz w:val="28"/>
          <w:szCs w:val="28"/>
          <w:lang w:val="en-US"/>
        </w:rPr>
      </w:pPr>
      <w:proofErr w:type="spellStart"/>
      <w:r w:rsidRPr="00C770AF">
        <w:rPr>
          <w:rFonts w:ascii="Arial" w:hAnsi="Arial" w:cs="Arial"/>
          <w:b/>
          <w:bCs/>
          <w:noProof w:val="0"/>
          <w:color w:val="0080BE"/>
          <w:sz w:val="28"/>
          <w:szCs w:val="28"/>
          <w:lang w:val="en-US"/>
        </w:rPr>
        <w:t>Ang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Pagsakop</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ba</w:t>
      </w:r>
      <w:proofErr w:type="spellEnd"/>
      <w:r w:rsidRPr="00C770AF">
        <w:rPr>
          <w:rFonts w:ascii="Arial" w:hAnsi="Arial" w:cs="Arial"/>
          <w:b/>
          <w:bCs/>
          <w:noProof w:val="0"/>
          <w:color w:val="0080BE"/>
          <w:sz w:val="28"/>
          <w:szCs w:val="28"/>
          <w:lang w:val="en-US"/>
        </w:rPr>
        <w:t xml:space="preserve"> </w:t>
      </w:r>
      <w:proofErr w:type="spellStart"/>
      <w:proofErr w:type="gramStart"/>
      <w:r w:rsidRPr="00C770AF">
        <w:rPr>
          <w:rFonts w:ascii="Arial" w:hAnsi="Arial" w:cs="Arial"/>
          <w:b/>
          <w:bCs/>
          <w:noProof w:val="0"/>
          <w:color w:val="0080BE"/>
          <w:sz w:val="28"/>
          <w:szCs w:val="28"/>
          <w:lang w:val="en-US"/>
        </w:rPr>
        <w:t>na</w:t>
      </w:r>
      <w:proofErr w:type="spellEnd"/>
      <w:proofErr w:type="gram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ito</w:t>
      </w:r>
      <w:proofErr w:type="spellEnd"/>
      <w:r w:rsidRPr="00C770AF">
        <w:rPr>
          <w:rFonts w:ascii="Arial" w:hAnsi="Arial" w:cs="Arial"/>
          <w:b/>
          <w:bCs/>
          <w:noProof w:val="0"/>
          <w:color w:val="0080BE"/>
          <w:sz w:val="28"/>
          <w:szCs w:val="28"/>
          <w:lang w:val="en-US"/>
        </w:rPr>
        <w:t xml:space="preserve"> ay </w:t>
      </w:r>
      <w:proofErr w:type="spellStart"/>
      <w:r w:rsidRPr="00C770AF">
        <w:rPr>
          <w:rFonts w:ascii="Arial" w:hAnsi="Arial" w:cs="Arial"/>
          <w:b/>
          <w:bCs/>
          <w:noProof w:val="0"/>
          <w:color w:val="0080BE"/>
          <w:sz w:val="28"/>
          <w:szCs w:val="28"/>
          <w:lang w:val="en-US"/>
        </w:rPr>
        <w:t>Magkakaloob</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Pinakamababang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Halagang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Pagsakop</w:t>
      </w:r>
      <w:proofErr w:type="spellEnd"/>
      <w:r w:rsidRPr="00C770AF">
        <w:rPr>
          <w:rFonts w:ascii="Arial" w:hAnsi="Arial" w:cs="Arial"/>
          <w:b/>
          <w:bCs/>
          <w:noProof w:val="0"/>
          <w:color w:val="0080BE"/>
          <w:sz w:val="28"/>
          <w:szCs w:val="28"/>
          <w:lang w:val="en-US"/>
        </w:rPr>
        <w:t>?</w:t>
      </w:r>
    </w:p>
    <w:p w:rsidR="00C770AF" w:rsidRPr="00C770AF" w:rsidRDefault="00C770AF" w:rsidP="00C770AF">
      <w:pPr>
        <w:spacing w:after="0" w:line="240" w:lineRule="auto"/>
        <w:rPr>
          <w:rFonts w:ascii="Garamond" w:hAnsi="Garamond" w:cs="Calibri"/>
          <w:b/>
          <w:noProof w:val="0"/>
          <w:sz w:val="24"/>
          <w:szCs w:val="24"/>
          <w:lang w:val="en-US"/>
        </w:rPr>
      </w:pPr>
      <w:proofErr w:type="spellStart"/>
      <w:r w:rsidRPr="00C770AF">
        <w:rPr>
          <w:rFonts w:ascii="Garamond" w:hAnsi="Garamond" w:cs="Calibri"/>
          <w:noProof w:val="0"/>
          <w:sz w:val="24"/>
          <w:szCs w:val="24"/>
          <w:lang w:val="en-US"/>
        </w:rPr>
        <w:t>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Abot-Kayang</w:t>
      </w:r>
      <w:proofErr w:type="spellEnd"/>
      <w:r w:rsidRPr="00C770AF">
        <w:rPr>
          <w:rFonts w:ascii="Garamond" w:hAnsi="Garamond" w:cs="Calibri"/>
          <w:noProof w:val="0"/>
          <w:sz w:val="24"/>
          <w:szCs w:val="24"/>
          <w:lang w:val="en-US"/>
        </w:rPr>
        <w:t xml:space="preserve"> Batas </w:t>
      </w:r>
      <w:proofErr w:type="spellStart"/>
      <w:r w:rsidRPr="00C770AF">
        <w:rPr>
          <w:rFonts w:ascii="Garamond" w:hAnsi="Garamond" w:cs="Calibri"/>
          <w:noProof w:val="0"/>
          <w:sz w:val="24"/>
          <w:szCs w:val="24"/>
          <w:lang w:val="en-US"/>
        </w:rPr>
        <w:t>ngPangangalaga</w:t>
      </w:r>
      <w:proofErr w:type="spellEnd"/>
      <w:r w:rsidRPr="00C770AF">
        <w:rPr>
          <w:noProof w:val="0"/>
          <w:lang w:val="en-US"/>
        </w:rPr>
        <w:t xml:space="preserve"> </w:t>
      </w:r>
      <w:r w:rsidRPr="00C770AF">
        <w:rPr>
          <w:rFonts w:ascii="Garamond" w:hAnsi="Garamond" w:cs="Calibri"/>
          <w:noProof w:val="0"/>
          <w:sz w:val="24"/>
          <w:szCs w:val="24"/>
          <w:lang w:val="en-US"/>
        </w:rPr>
        <w:t xml:space="preserve">ay </w:t>
      </w:r>
      <w:proofErr w:type="spellStart"/>
      <w:r w:rsidRPr="00C770AF">
        <w:rPr>
          <w:rFonts w:ascii="Garamond" w:hAnsi="Garamond" w:cs="Calibri"/>
          <w:noProof w:val="0"/>
          <w:sz w:val="24"/>
          <w:szCs w:val="24"/>
          <w:lang w:val="en-US"/>
        </w:rPr>
        <w:t>nangangailangan</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sa</w:t>
      </w:r>
      <w:proofErr w:type="spellEnd"/>
      <w:r w:rsidRPr="00C770AF">
        <w:rPr>
          <w:noProof w:val="0"/>
          <w:lang w:val="en-US"/>
        </w:rPr>
        <w:t xml:space="preserve"> </w:t>
      </w:r>
      <w:proofErr w:type="spellStart"/>
      <w:r w:rsidRPr="00C770AF">
        <w:rPr>
          <w:rFonts w:ascii="Garamond" w:hAnsi="Garamond" w:cs="Calibri"/>
          <w:noProof w:val="0"/>
          <w:sz w:val="24"/>
          <w:szCs w:val="24"/>
          <w:lang w:val="en-US"/>
        </w:rPr>
        <w:t>karamihan</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mga</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tao</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na</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magkaroon</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pagsakop</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sa</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pangangalaga</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pangkalusugan</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na</w:t>
      </w:r>
      <w:proofErr w:type="spellEnd"/>
      <w:r w:rsidRPr="00C770AF">
        <w:rPr>
          <w:noProof w:val="0"/>
          <w:lang w:val="en-US"/>
        </w:rPr>
        <w:t xml:space="preserve"> </w:t>
      </w:r>
      <w:proofErr w:type="spellStart"/>
      <w:r w:rsidRPr="00C770AF">
        <w:rPr>
          <w:rFonts w:ascii="Garamond" w:hAnsi="Garamond" w:cs="Calibri"/>
          <w:noProof w:val="0"/>
          <w:sz w:val="24"/>
          <w:szCs w:val="24"/>
          <w:lang w:val="en-US"/>
        </w:rPr>
        <w:t>kwalipikado</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bilang</w:t>
      </w:r>
      <w:proofErr w:type="spellEnd"/>
      <w:r w:rsidRPr="00C770AF">
        <w:rPr>
          <w:noProof w:val="0"/>
          <w:lang w:val="en-US"/>
        </w:rPr>
        <w:t xml:space="preserve"> </w:t>
      </w:r>
      <w:r w:rsidRPr="00C770AF">
        <w:rPr>
          <w:rFonts w:ascii="Garamond" w:hAnsi="Garamond" w:cs="Calibri"/>
          <w:noProof w:val="0"/>
          <w:sz w:val="24"/>
          <w:szCs w:val="24"/>
          <w:lang w:val="en-US"/>
        </w:rPr>
        <w:t>"</w:t>
      </w:r>
      <w:proofErr w:type="spellStart"/>
      <w:proofErr w:type="gramStart"/>
      <w:r w:rsidRPr="00C770AF">
        <w:rPr>
          <w:rFonts w:ascii="Garamond" w:hAnsi="Garamond" w:cs="Calibri"/>
          <w:noProof w:val="0"/>
          <w:sz w:val="24"/>
          <w:szCs w:val="24"/>
          <w:lang w:val="en-US"/>
        </w:rPr>
        <w:t>pinakamababang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halagang</w:t>
      </w:r>
      <w:proofErr w:type="spellEnd"/>
      <w:proofErr w:type="gram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pagsakop</w:t>
      </w:r>
      <w:proofErr w:type="spellEnd"/>
      <w:r w:rsidRPr="00C770AF">
        <w:rPr>
          <w:rFonts w:ascii="Garamond" w:hAnsi="Garamond" w:cs="Calibri"/>
          <w:noProof w:val="0"/>
          <w:sz w:val="24"/>
          <w:szCs w:val="24"/>
          <w:lang w:val="en-US"/>
        </w:rPr>
        <w:t>."</w:t>
      </w:r>
      <w:proofErr w:type="spellStart"/>
      <w:r w:rsidRPr="00C770AF">
        <w:rPr>
          <w:rFonts w:ascii="Garamond" w:hAnsi="Garamond" w:cs="Calibri"/>
          <w:b/>
          <w:noProof w:val="0"/>
          <w:sz w:val="24"/>
          <w:szCs w:val="24"/>
          <w:lang w:val="en-US"/>
        </w:rPr>
        <w:t>Itong</w:t>
      </w:r>
      <w:proofErr w:type="spellEnd"/>
      <w:r w:rsidRPr="00C770AF">
        <w:rPr>
          <w:rFonts w:ascii="Garamond" w:hAnsi="Garamond" w:cs="Calibri"/>
          <w:b/>
          <w:noProof w:val="0"/>
          <w:sz w:val="24"/>
          <w:szCs w:val="24"/>
          <w:lang w:val="en-US"/>
        </w:rPr>
        <w:t xml:space="preserve"> </w:t>
      </w:r>
      <w:proofErr w:type="spellStart"/>
      <w:proofErr w:type="gramStart"/>
      <w:r w:rsidRPr="00C770AF">
        <w:rPr>
          <w:rFonts w:ascii="Garamond" w:hAnsi="Garamond" w:cs="Calibri"/>
          <w:b/>
          <w:noProof w:val="0"/>
          <w:sz w:val="24"/>
          <w:szCs w:val="24"/>
          <w:lang w:val="en-US"/>
        </w:rPr>
        <w:t>plano</w:t>
      </w:r>
      <w:proofErr w:type="spellEnd"/>
      <w:proofErr w:type="gramEnd"/>
      <w:r w:rsidRPr="00C770AF">
        <w:rPr>
          <w:rFonts w:ascii="Garamond" w:hAnsi="Garamond" w:cs="Calibri"/>
          <w:b/>
          <w:noProof w:val="0"/>
          <w:sz w:val="24"/>
          <w:szCs w:val="24"/>
          <w:lang w:val="en-US"/>
        </w:rPr>
        <w:t xml:space="preserve"> o </w:t>
      </w:r>
      <w:proofErr w:type="spellStart"/>
      <w:r w:rsidRPr="00C770AF">
        <w:rPr>
          <w:rFonts w:ascii="Garamond" w:hAnsi="Garamond" w:cs="Calibri"/>
          <w:b/>
          <w:noProof w:val="0"/>
          <w:sz w:val="24"/>
          <w:szCs w:val="24"/>
          <w:lang w:val="en-US"/>
        </w:rPr>
        <w:t>patakaran</w:t>
      </w:r>
      <w:proofErr w:type="spellEnd"/>
      <w:r w:rsidRPr="00C770AF">
        <w:rPr>
          <w:b/>
          <w:noProof w:val="0"/>
          <w:lang w:val="en-US"/>
        </w:rPr>
        <w:t xml:space="preserve"> </w:t>
      </w:r>
      <w:r w:rsidRPr="00C770AF">
        <w:rPr>
          <w:rFonts w:ascii="Garamond" w:hAnsi="Garamond" w:cs="Calibri"/>
          <w:b/>
          <w:noProof w:val="0"/>
          <w:sz w:val="24"/>
          <w:szCs w:val="24"/>
          <w:u w:val="single"/>
          <w:lang w:val="en-US"/>
        </w:rPr>
        <w:t xml:space="preserve">[ay/ay </w:t>
      </w:r>
      <w:proofErr w:type="spellStart"/>
      <w:r w:rsidRPr="00C770AF">
        <w:rPr>
          <w:rFonts w:ascii="Garamond" w:hAnsi="Garamond" w:cs="Calibri"/>
          <w:b/>
          <w:noProof w:val="0"/>
          <w:sz w:val="24"/>
          <w:szCs w:val="24"/>
          <w:u w:val="single"/>
          <w:lang w:val="en-US"/>
        </w:rPr>
        <w:t>hindi</w:t>
      </w:r>
      <w:proofErr w:type="spellEnd"/>
      <w:r w:rsidRPr="00C770AF">
        <w:rPr>
          <w:rFonts w:ascii="Garamond" w:hAnsi="Garamond" w:cs="Calibri"/>
          <w:b/>
          <w:noProof w:val="0"/>
          <w:sz w:val="24"/>
          <w:szCs w:val="24"/>
          <w:u w:val="single"/>
          <w:lang w:val="en-US"/>
        </w:rPr>
        <w:t>]</w:t>
      </w:r>
      <w:r w:rsidRPr="00C770AF">
        <w:rPr>
          <w:b/>
          <w:noProof w:val="0"/>
          <w:lang w:val="en-US"/>
        </w:rPr>
        <w:t xml:space="preserve"> </w:t>
      </w:r>
      <w:proofErr w:type="spellStart"/>
      <w:r w:rsidRPr="00C770AF">
        <w:rPr>
          <w:rFonts w:ascii="Garamond" w:hAnsi="Garamond" w:cs="Calibri"/>
          <w:b/>
          <w:noProof w:val="0"/>
          <w:sz w:val="24"/>
          <w:szCs w:val="24"/>
          <w:lang w:val="en-US"/>
        </w:rPr>
        <w:t>nagbibigay</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pinakamababang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halagang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pagsakop</w:t>
      </w:r>
      <w:proofErr w:type="spellEnd"/>
      <w:r w:rsidRPr="00C770AF">
        <w:rPr>
          <w:rFonts w:ascii="Garamond" w:hAnsi="Garamond" w:cs="Calibri"/>
          <w:b/>
          <w:noProof w:val="0"/>
          <w:sz w:val="24"/>
          <w:szCs w:val="24"/>
          <w:lang w:val="en-US"/>
        </w:rPr>
        <w:t xml:space="preserve">.  </w:t>
      </w:r>
    </w:p>
    <w:p w:rsidR="00C770AF" w:rsidRPr="00C770AF" w:rsidRDefault="00C770AF" w:rsidP="00C770AF">
      <w:pPr>
        <w:spacing w:after="0" w:line="240" w:lineRule="auto"/>
        <w:rPr>
          <w:rFonts w:ascii="Garamond" w:hAnsi="Garamond" w:cs="Calibri"/>
          <w:noProof w:val="0"/>
          <w:sz w:val="24"/>
          <w:szCs w:val="24"/>
          <w:lang w:val="en-US"/>
        </w:rPr>
      </w:pPr>
    </w:p>
    <w:p w:rsidR="00C770AF" w:rsidRDefault="00C770AF" w:rsidP="00C770AF">
      <w:pPr>
        <w:spacing w:after="0" w:line="240" w:lineRule="auto"/>
        <w:rPr>
          <w:rFonts w:ascii="Arial" w:hAnsi="Arial" w:cs="Arial"/>
          <w:b/>
          <w:bCs/>
          <w:noProof w:val="0"/>
          <w:color w:val="0080BE"/>
          <w:sz w:val="28"/>
          <w:szCs w:val="28"/>
          <w:lang w:val="en-US"/>
        </w:rPr>
      </w:pPr>
      <w:proofErr w:type="spellStart"/>
      <w:r w:rsidRPr="00C770AF">
        <w:rPr>
          <w:rFonts w:ascii="Arial" w:hAnsi="Arial" w:cs="Arial"/>
          <w:b/>
          <w:bCs/>
          <w:noProof w:val="0"/>
          <w:color w:val="0080BE"/>
          <w:sz w:val="28"/>
          <w:szCs w:val="28"/>
          <w:lang w:val="en-US"/>
        </w:rPr>
        <w:t>Ang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Pagsakop</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ba</w:t>
      </w:r>
      <w:proofErr w:type="spellEnd"/>
      <w:r w:rsidRPr="00C770AF">
        <w:rPr>
          <w:rFonts w:ascii="Arial" w:hAnsi="Arial" w:cs="Arial"/>
          <w:b/>
          <w:bCs/>
          <w:noProof w:val="0"/>
          <w:color w:val="0080BE"/>
          <w:sz w:val="28"/>
          <w:szCs w:val="28"/>
          <w:lang w:val="en-US"/>
        </w:rPr>
        <w:t xml:space="preserve"> </w:t>
      </w:r>
      <w:proofErr w:type="spellStart"/>
      <w:proofErr w:type="gramStart"/>
      <w:r w:rsidRPr="00C770AF">
        <w:rPr>
          <w:rFonts w:ascii="Arial" w:hAnsi="Arial" w:cs="Arial"/>
          <w:b/>
          <w:bCs/>
          <w:noProof w:val="0"/>
          <w:color w:val="0080BE"/>
          <w:sz w:val="28"/>
          <w:szCs w:val="28"/>
          <w:lang w:val="en-US"/>
        </w:rPr>
        <w:t>na</w:t>
      </w:r>
      <w:proofErr w:type="spellEnd"/>
      <w:proofErr w:type="gram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ito</w:t>
      </w:r>
      <w:proofErr w:type="spellEnd"/>
      <w:r w:rsidRPr="00C770AF">
        <w:rPr>
          <w:rFonts w:ascii="Arial" w:hAnsi="Arial" w:cs="Arial"/>
          <w:b/>
          <w:bCs/>
          <w:noProof w:val="0"/>
          <w:color w:val="0080BE"/>
          <w:sz w:val="28"/>
          <w:szCs w:val="28"/>
          <w:lang w:val="en-US"/>
        </w:rPr>
        <w:t xml:space="preserve"> ay </w:t>
      </w:r>
      <w:proofErr w:type="spellStart"/>
      <w:r w:rsidRPr="00C770AF">
        <w:rPr>
          <w:rFonts w:ascii="Arial" w:hAnsi="Arial" w:cs="Arial"/>
          <w:b/>
          <w:bCs/>
          <w:noProof w:val="0"/>
          <w:color w:val="0080BE"/>
          <w:sz w:val="28"/>
          <w:szCs w:val="28"/>
          <w:lang w:val="en-US"/>
        </w:rPr>
        <w:t>Matutugunan</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ang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Pinakamababang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Halagang</w:t>
      </w:r>
      <w:proofErr w:type="spellEnd"/>
      <w:r w:rsidRPr="00C770AF">
        <w:rPr>
          <w:rFonts w:ascii="Arial" w:hAnsi="Arial" w:cs="Arial"/>
          <w:b/>
          <w:bCs/>
          <w:noProof w:val="0"/>
          <w:color w:val="0080BE"/>
          <w:sz w:val="28"/>
          <w:szCs w:val="28"/>
          <w:lang w:val="en-US"/>
        </w:rPr>
        <w:t xml:space="preserve"> </w:t>
      </w:r>
      <w:proofErr w:type="spellStart"/>
      <w:r w:rsidRPr="00C770AF">
        <w:rPr>
          <w:rFonts w:ascii="Arial" w:hAnsi="Arial" w:cs="Arial"/>
          <w:b/>
          <w:bCs/>
          <w:noProof w:val="0"/>
          <w:color w:val="0080BE"/>
          <w:sz w:val="28"/>
          <w:szCs w:val="28"/>
          <w:lang w:val="en-US"/>
        </w:rPr>
        <w:t>Pamantayan</w:t>
      </w:r>
      <w:proofErr w:type="spellEnd"/>
      <w:r w:rsidRPr="00C770AF">
        <w:rPr>
          <w:rFonts w:ascii="Arial" w:hAnsi="Arial" w:cs="Arial"/>
          <w:b/>
          <w:bCs/>
          <w:noProof w:val="0"/>
          <w:color w:val="0080BE"/>
          <w:sz w:val="28"/>
          <w:szCs w:val="28"/>
          <w:lang w:val="en-US"/>
        </w:rPr>
        <w:t>?</w:t>
      </w:r>
    </w:p>
    <w:p w:rsidR="00C770AF" w:rsidRPr="00C770AF" w:rsidRDefault="00C770AF" w:rsidP="00C770AF">
      <w:pPr>
        <w:keepNext/>
        <w:autoSpaceDE w:val="0"/>
        <w:autoSpaceDN w:val="0"/>
        <w:adjustRightInd w:val="0"/>
        <w:spacing w:line="240" w:lineRule="auto"/>
        <w:rPr>
          <w:rFonts w:ascii="Garamond" w:hAnsi="Garamond" w:cs="Arial"/>
          <w:b/>
          <w:bCs/>
          <w:noProof w:val="0"/>
          <w:sz w:val="24"/>
          <w:szCs w:val="24"/>
          <w:lang w:val="en-US"/>
        </w:rPr>
      </w:pPr>
      <w:proofErr w:type="spellStart"/>
      <w:r w:rsidRPr="00C770AF">
        <w:rPr>
          <w:rFonts w:ascii="Garamond" w:hAnsi="Garamond" w:cs="Arial"/>
          <w:bCs/>
          <w:noProof w:val="0"/>
          <w:sz w:val="24"/>
          <w:szCs w:val="24"/>
          <w:lang w:val="en-US"/>
        </w:rPr>
        <w:t>Ang</w:t>
      </w:r>
      <w:proofErr w:type="spellEnd"/>
      <w:r w:rsidRPr="00C770AF">
        <w:rPr>
          <w:rFonts w:ascii="Garamond" w:hAnsi="Garamond" w:cs="Arial"/>
          <w:bCs/>
          <w:noProof w:val="0"/>
          <w:sz w:val="24"/>
          <w:szCs w:val="24"/>
          <w:lang w:val="en-US"/>
        </w:rPr>
        <w:t xml:space="preserve"> </w:t>
      </w:r>
      <w:proofErr w:type="spellStart"/>
      <w:r w:rsidRPr="00C770AF">
        <w:rPr>
          <w:rFonts w:ascii="Garamond" w:hAnsi="Garamond" w:cs="Calibri"/>
          <w:noProof w:val="0"/>
          <w:sz w:val="24"/>
          <w:szCs w:val="24"/>
          <w:lang w:val="en-US"/>
        </w:rPr>
        <w:t>Abot-Kayang</w:t>
      </w:r>
      <w:proofErr w:type="spellEnd"/>
      <w:r w:rsidRPr="00C770AF">
        <w:rPr>
          <w:rFonts w:ascii="Garamond" w:hAnsi="Garamond" w:cs="Calibri"/>
          <w:noProof w:val="0"/>
          <w:sz w:val="24"/>
          <w:szCs w:val="24"/>
          <w:lang w:val="en-US"/>
        </w:rPr>
        <w:t xml:space="preserve"> Batas </w:t>
      </w:r>
      <w:proofErr w:type="spellStart"/>
      <w:r w:rsidRPr="00C770AF">
        <w:rPr>
          <w:rFonts w:ascii="Garamond" w:hAnsi="Garamond" w:cs="Calibri"/>
          <w:noProof w:val="0"/>
          <w:sz w:val="24"/>
          <w:szCs w:val="24"/>
          <w:lang w:val="en-US"/>
        </w:rPr>
        <w:t>ngPangangalaga</w:t>
      </w:r>
      <w:proofErr w:type="spellEnd"/>
      <w:r w:rsidRPr="00C770AF">
        <w:rPr>
          <w:rFonts w:ascii="Garamond" w:hAnsi="Garamond" w:cs="Calibri"/>
          <w:noProof w:val="0"/>
          <w:sz w:val="24"/>
          <w:szCs w:val="24"/>
          <w:lang w:val="en-US"/>
        </w:rPr>
        <w:t xml:space="preserve"> ay </w:t>
      </w:r>
      <w:proofErr w:type="spellStart"/>
      <w:r w:rsidRPr="00C770AF">
        <w:rPr>
          <w:rFonts w:ascii="Garamond" w:hAnsi="Garamond" w:cs="Calibri"/>
          <w:noProof w:val="0"/>
          <w:sz w:val="24"/>
          <w:szCs w:val="24"/>
          <w:lang w:val="en-US"/>
        </w:rPr>
        <w:t>nagtatatag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pinakamababang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halagang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pamantayan</w:t>
      </w:r>
      <w:proofErr w:type="spellEnd"/>
      <w:r w:rsidRPr="00C770AF">
        <w:rPr>
          <w:noProof w:val="0"/>
          <w:lang w:val="en-US"/>
        </w:rPr>
        <w:t xml:space="preserve"> </w:t>
      </w:r>
      <w:proofErr w:type="spellStart"/>
      <w:r w:rsidRPr="00C770AF">
        <w:rPr>
          <w:rFonts w:ascii="Garamond" w:hAnsi="Garamond" w:cs="Calibri"/>
          <w:noProof w:val="0"/>
          <w:sz w:val="24"/>
          <w:szCs w:val="24"/>
          <w:lang w:val="en-US"/>
        </w:rPr>
        <w:t>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mga</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benepisyo</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ng</w:t>
      </w:r>
      <w:proofErr w:type="spellEnd"/>
      <w:r w:rsidRPr="00C770AF">
        <w:rPr>
          <w:rFonts w:ascii="Garamond" w:hAnsi="Garamond" w:cs="Calibri"/>
          <w:noProof w:val="0"/>
          <w:sz w:val="24"/>
          <w:szCs w:val="24"/>
          <w:lang w:val="en-US"/>
        </w:rPr>
        <w:t xml:space="preserve"> </w:t>
      </w:r>
      <w:proofErr w:type="spellStart"/>
      <w:proofErr w:type="gramStart"/>
      <w:r w:rsidRPr="00C770AF">
        <w:rPr>
          <w:rFonts w:ascii="Garamond" w:hAnsi="Garamond" w:cs="Calibri"/>
          <w:noProof w:val="0"/>
          <w:sz w:val="24"/>
          <w:szCs w:val="24"/>
          <w:lang w:val="en-US"/>
        </w:rPr>
        <w:t>plano</w:t>
      </w:r>
      <w:proofErr w:type="spellEnd"/>
      <w:proofErr w:type="gram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sa</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pangkalusugan</w:t>
      </w:r>
      <w:proofErr w:type="spellEnd"/>
      <w:r w:rsidRPr="00C770AF">
        <w:rPr>
          <w:rFonts w:ascii="Garamond" w:hAnsi="Garamond" w:cs="Calibri"/>
          <w:noProof w:val="0"/>
          <w:sz w:val="24"/>
          <w:szCs w:val="24"/>
          <w:lang w:val="en-US"/>
        </w:rPr>
        <w:t xml:space="preserve">. </w:t>
      </w:r>
      <w:proofErr w:type="spellStart"/>
      <w:proofErr w:type="gramStart"/>
      <w:r w:rsidRPr="00C770AF">
        <w:rPr>
          <w:rFonts w:ascii="Garamond" w:hAnsi="Garamond" w:cs="Calibri"/>
          <w:noProof w:val="0"/>
          <w:sz w:val="24"/>
          <w:szCs w:val="24"/>
          <w:lang w:val="en-US"/>
        </w:rPr>
        <w:t>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pinakamababang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halagang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pamantayan</w:t>
      </w:r>
      <w:proofErr w:type="spellEnd"/>
      <w:r w:rsidRPr="00C770AF">
        <w:rPr>
          <w:rFonts w:ascii="Garamond" w:hAnsi="Garamond" w:cs="Calibri"/>
          <w:noProof w:val="0"/>
          <w:sz w:val="24"/>
          <w:szCs w:val="24"/>
          <w:lang w:val="en-US"/>
        </w:rPr>
        <w:t xml:space="preserve"> ay 60% (</w:t>
      </w:r>
      <w:proofErr w:type="spellStart"/>
      <w:r w:rsidRPr="00C770AF">
        <w:rPr>
          <w:rFonts w:ascii="Garamond" w:hAnsi="Garamond" w:cs="Calibri"/>
          <w:noProof w:val="0"/>
          <w:sz w:val="24"/>
          <w:szCs w:val="24"/>
          <w:lang w:val="en-US"/>
        </w:rPr>
        <w:t>pangkatunayang</w:t>
      </w:r>
      <w:proofErr w:type="spellEnd"/>
      <w:r w:rsidRPr="00C770AF">
        <w:rPr>
          <w:rFonts w:ascii="Garamond" w:hAnsi="Garamond" w:cs="Calibri"/>
          <w:noProof w:val="0"/>
          <w:sz w:val="24"/>
          <w:szCs w:val="24"/>
          <w:lang w:val="en-US"/>
        </w:rPr>
        <w:t xml:space="preserve"> </w:t>
      </w:r>
      <w:proofErr w:type="spellStart"/>
      <w:r w:rsidRPr="00C770AF">
        <w:rPr>
          <w:rFonts w:ascii="Garamond" w:hAnsi="Garamond" w:cs="Calibri"/>
          <w:noProof w:val="0"/>
          <w:sz w:val="24"/>
          <w:szCs w:val="24"/>
          <w:lang w:val="en-US"/>
        </w:rPr>
        <w:t>halaga</w:t>
      </w:r>
      <w:proofErr w:type="spellEnd"/>
      <w:r w:rsidRPr="00C770AF">
        <w:rPr>
          <w:rFonts w:ascii="Garamond" w:hAnsi="Garamond" w:cs="Calibri"/>
          <w:noProof w:val="0"/>
          <w:sz w:val="24"/>
          <w:szCs w:val="24"/>
          <w:lang w:val="en-US"/>
        </w:rPr>
        <w:t>).</w:t>
      </w:r>
      <w:proofErr w:type="gramEnd"/>
      <w:r w:rsidRPr="00C770AF">
        <w:rPr>
          <w:rFonts w:ascii="Garamond" w:hAnsi="Garamond" w:cs="Calibri"/>
          <w:noProof w:val="0"/>
          <w:sz w:val="24"/>
          <w:szCs w:val="24"/>
          <w:lang w:val="en-US"/>
        </w:rPr>
        <w:t xml:space="preserve"> </w:t>
      </w:r>
      <w:proofErr w:type="spellStart"/>
      <w:r w:rsidRPr="00C770AF">
        <w:rPr>
          <w:rFonts w:ascii="Garamond" w:hAnsi="Garamond" w:cs="Calibri"/>
          <w:b/>
          <w:noProof w:val="0"/>
          <w:sz w:val="24"/>
          <w:szCs w:val="24"/>
          <w:lang w:val="en-US"/>
        </w:rPr>
        <w:t>Itong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pagsakop</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pangkalusugan</w:t>
      </w:r>
      <w:proofErr w:type="spellEnd"/>
      <w:r w:rsidRPr="00C770AF">
        <w:rPr>
          <w:rFonts w:ascii="Garamond" w:hAnsi="Garamond" w:cs="Calibri"/>
          <w:b/>
          <w:noProof w:val="0"/>
          <w:sz w:val="24"/>
          <w:szCs w:val="24"/>
          <w:lang w:val="en-US"/>
        </w:rPr>
        <w:t xml:space="preserve"> </w:t>
      </w:r>
      <w:r w:rsidRPr="00C770AF">
        <w:rPr>
          <w:rFonts w:ascii="Garamond" w:hAnsi="Garamond" w:cs="Calibri"/>
          <w:b/>
          <w:noProof w:val="0"/>
          <w:sz w:val="24"/>
          <w:szCs w:val="24"/>
          <w:u w:val="single"/>
          <w:lang w:val="en-US"/>
        </w:rPr>
        <w:t xml:space="preserve">[ay/ay </w:t>
      </w:r>
      <w:proofErr w:type="spellStart"/>
      <w:proofErr w:type="gramStart"/>
      <w:r w:rsidRPr="00C770AF">
        <w:rPr>
          <w:rFonts w:ascii="Garamond" w:hAnsi="Garamond" w:cs="Calibri"/>
          <w:b/>
          <w:noProof w:val="0"/>
          <w:sz w:val="24"/>
          <w:szCs w:val="24"/>
          <w:u w:val="single"/>
          <w:lang w:val="en-US"/>
        </w:rPr>
        <w:t>hindi</w:t>
      </w:r>
      <w:proofErr w:type="spellEnd"/>
      <w:proofErr w:type="gramEnd"/>
      <w:r w:rsidRPr="00C770AF">
        <w:rPr>
          <w:rFonts w:ascii="Garamond" w:hAnsi="Garamond" w:cs="Calibri"/>
          <w:b/>
          <w:noProof w:val="0"/>
          <w:sz w:val="24"/>
          <w:szCs w:val="24"/>
          <w:u w:val="single"/>
          <w:lang w:val="en-US"/>
        </w:rPr>
        <w:t>]</w:t>
      </w:r>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natutugunan</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ang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pinakamababang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halagang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pamantayan</w:t>
      </w:r>
      <w:proofErr w:type="spellEnd"/>
      <w:r w:rsidRPr="00C770AF">
        <w:rPr>
          <w:b/>
          <w:noProof w:val="0"/>
          <w:lang w:val="en-US"/>
        </w:rPr>
        <w:t xml:space="preserve"> </w:t>
      </w:r>
      <w:proofErr w:type="spellStart"/>
      <w:r w:rsidRPr="00C770AF">
        <w:rPr>
          <w:rFonts w:ascii="Garamond" w:hAnsi="Garamond" w:cs="Calibri"/>
          <w:b/>
          <w:noProof w:val="0"/>
          <w:sz w:val="24"/>
          <w:szCs w:val="24"/>
          <w:lang w:val="en-US"/>
        </w:rPr>
        <w:t>ng</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mga</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benepisyo</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na</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ibinibigay</w:t>
      </w:r>
      <w:proofErr w:type="spellEnd"/>
      <w:r w:rsidRPr="00C770AF">
        <w:rPr>
          <w:rFonts w:ascii="Garamond" w:hAnsi="Garamond" w:cs="Calibri"/>
          <w:b/>
          <w:noProof w:val="0"/>
          <w:sz w:val="24"/>
          <w:szCs w:val="24"/>
          <w:lang w:val="en-US"/>
        </w:rPr>
        <w:t xml:space="preserve"> </w:t>
      </w:r>
      <w:proofErr w:type="spellStart"/>
      <w:r w:rsidRPr="00C770AF">
        <w:rPr>
          <w:rFonts w:ascii="Garamond" w:hAnsi="Garamond" w:cs="Calibri"/>
          <w:b/>
          <w:noProof w:val="0"/>
          <w:sz w:val="24"/>
          <w:szCs w:val="24"/>
          <w:lang w:val="en-US"/>
        </w:rPr>
        <w:t>nito</w:t>
      </w:r>
      <w:proofErr w:type="spellEnd"/>
      <w:r w:rsidRPr="00C770AF">
        <w:rPr>
          <w:rFonts w:ascii="Garamond" w:hAnsi="Garamond" w:cs="Calibri"/>
          <w:b/>
          <w:noProof w:val="0"/>
          <w:sz w:val="24"/>
          <w:szCs w:val="24"/>
          <w:lang w:val="en-US"/>
        </w:rPr>
        <w:t>.</w:t>
      </w:r>
    </w:p>
    <w:p w:rsidR="00A47229" w:rsidRPr="00384F8F" w:rsidRDefault="00040F76" w:rsidP="00040F76">
      <w:pPr>
        <w:autoSpaceDE w:val="0"/>
        <w:autoSpaceDN w:val="0"/>
        <w:adjustRightInd w:val="0"/>
        <w:spacing w:before="240" w:after="240" w:line="240" w:lineRule="auto"/>
        <w:jc w:val="center"/>
        <w:rPr>
          <w:rFonts w:ascii="Arial" w:hAnsi="Arial" w:cs="Arial"/>
          <w:b/>
          <w:sz w:val="24"/>
          <w:szCs w:val="24"/>
        </w:rPr>
        <w:sectPr w:rsidR="00A47229" w:rsidRPr="00384F8F" w:rsidSect="006647A5">
          <w:headerReference w:type="default" r:id="rId11"/>
          <w:footerReference w:type="default" r:id="rId12"/>
          <w:type w:val="continuous"/>
          <w:pgSz w:w="15840" w:h="12240" w:orient="landscape" w:code="1"/>
          <w:pgMar w:top="720" w:right="720" w:bottom="360" w:left="720" w:header="360" w:footer="360" w:gutter="0"/>
          <w:cols w:space="720"/>
          <w:docGrid w:linePitch="360"/>
        </w:sectPr>
      </w:pPr>
      <w:r w:rsidRPr="00384F8F">
        <w:rPr>
          <w:rFonts w:ascii="Garamond" w:hAnsi="Garamond" w:cs="Arial"/>
          <w:color w:val="0775A8"/>
          <w:sz w:val="24"/>
          <w:szCs w:val="24"/>
        </w:rPr>
        <w:t>––––––––––––––––––––––</w:t>
      </w:r>
      <w:r w:rsidR="004D5ED3">
        <w:rPr>
          <w:rFonts w:ascii="Garamond" w:hAnsi="Garamond" w:cs="Arial"/>
          <w:i/>
          <w:color w:val="0775A8"/>
          <w:sz w:val="24"/>
          <w:szCs w:val="24"/>
        </w:rPr>
        <w:t>Upang makita ang mga halimbawa ng kung paano maaaring sakupin ng planong ito ang mga gastos para sa isang halimbawang kalagayang medikal, tingnan ang susunod na pahina</w:t>
      </w:r>
      <w:r w:rsidRPr="00384F8F">
        <w:rPr>
          <w:rFonts w:ascii="Garamond" w:hAnsi="Garamond" w:cs="Arial"/>
          <w:i/>
          <w:color w:val="0775A8"/>
          <w:sz w:val="24"/>
          <w:szCs w:val="24"/>
        </w:rPr>
        <w:t>.–––––––––––</w:t>
      </w:r>
      <w:r w:rsidRPr="00384F8F">
        <w:rPr>
          <w:rFonts w:ascii="Garamond" w:hAnsi="Garamond" w:cs="Arial"/>
          <w:color w:val="0775A8"/>
          <w:sz w:val="24"/>
          <w:szCs w:val="24"/>
        </w:rPr>
        <w:t>–––––––––––</w:t>
      </w:r>
    </w:p>
    <w:p w:rsidR="005E5A2A" w:rsidRDefault="00C770AF" w:rsidP="00A47229">
      <w:pPr>
        <w:autoSpaceDE w:val="0"/>
        <w:autoSpaceDN w:val="0"/>
        <w:adjustRightInd w:val="0"/>
        <w:spacing w:before="240" w:after="240" w:line="240" w:lineRule="auto"/>
        <w:rPr>
          <w:rFonts w:ascii="Arial" w:hAnsi="Arial" w:cs="Arial"/>
          <w:b/>
          <w:sz w:val="8"/>
          <w:szCs w:val="8"/>
        </w:rPr>
        <w:sectPr w:rsidR="005E5A2A" w:rsidSect="006647A5">
          <w:headerReference w:type="default" r:id="rId13"/>
          <w:pgSz w:w="15840" w:h="12240" w:orient="landscape" w:code="1"/>
          <w:pgMar w:top="720" w:right="720" w:bottom="360" w:left="720" w:header="360" w:footer="360" w:gutter="0"/>
          <w:cols w:space="720"/>
          <w:docGrid w:linePitch="360"/>
        </w:sectPr>
      </w:pPr>
      <w:r>
        <w:rPr>
          <w:rFonts w:ascii="Arial" w:hAnsi="Arial" w:cs="Arial"/>
          <w:sz w:val="24"/>
          <w:szCs w:val="24"/>
          <w:lang w:val="en-US"/>
        </w:rPr>
        <w:lastRenderedPageBreak/>
        <mc:AlternateContent>
          <mc:Choice Requires="wps">
            <w:drawing>
              <wp:anchor distT="0" distB="0" distL="114300" distR="114300" simplePos="0" relativeHeight="251656704" behindDoc="0" locked="0" layoutInCell="1" allowOverlap="1">
                <wp:simplePos x="0" y="0"/>
                <wp:positionH relativeFrom="column">
                  <wp:posOffset>6225540</wp:posOffset>
                </wp:positionH>
                <wp:positionV relativeFrom="paragraph">
                  <wp:posOffset>161925</wp:posOffset>
                </wp:positionV>
                <wp:extent cx="2644140" cy="805815"/>
                <wp:effectExtent l="0" t="0" r="22860" b="13335"/>
                <wp:wrapNone/>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805815"/>
                        </a:xfrm>
                        <a:prstGeom prst="rect">
                          <a:avLst/>
                        </a:prstGeom>
                        <a:solidFill>
                          <a:srgbClr val="0775A8"/>
                        </a:solidFill>
                        <a:ln w="9525">
                          <a:solidFill>
                            <a:srgbClr val="70AFD9"/>
                          </a:solidFill>
                          <a:miter lim="800000"/>
                          <a:headEnd/>
                          <a:tailEnd/>
                        </a:ln>
                      </wps:spPr>
                      <wps:txbx>
                        <w:txbxContent>
                          <w:p w:rsidR="00591869" w:rsidRPr="006D3E86" w:rsidRDefault="00591869" w:rsidP="00BE4109">
                            <w:pPr>
                              <w:spacing w:after="0" w:line="240" w:lineRule="auto"/>
                              <w:jc w:val="center"/>
                              <w:rPr>
                                <w:rFonts w:ascii="Garamond" w:hAnsi="Garamond"/>
                                <w:sz w:val="24"/>
                              </w:rPr>
                            </w:pPr>
                            <w:r w:rsidRPr="005E5A2A">
                              <w:rPr>
                                <w:rFonts w:ascii="Arial" w:hAnsi="Arial" w:cs="Arial"/>
                                <w:b/>
                                <w:color w:val="FFFFFF"/>
                                <w:sz w:val="28"/>
                                <w:szCs w:val="24"/>
                                <w:shd w:val="clear" w:color="auto" w:fill="0775A8"/>
                              </w:rPr>
                              <w:t>Pamamahala ng ika-2 uri ng diyabetis</w:t>
                            </w:r>
                            <w:r w:rsidRPr="004675CF">
                              <w:rPr>
                                <w:rFonts w:ascii="Arial" w:hAnsi="Arial" w:cs="Arial"/>
                                <w:b/>
                                <w:color w:val="FFFFFF"/>
                                <w:sz w:val="28"/>
                                <w:szCs w:val="24"/>
                                <w:shd w:val="clear" w:color="auto" w:fill="0775A8"/>
                              </w:rPr>
                              <w:br/>
                            </w:r>
                            <w:r w:rsidRPr="004675CF">
                              <w:rPr>
                                <w:rFonts w:ascii="Garamond" w:hAnsi="Garamond" w:cs="Arial"/>
                                <w:color w:val="FFFFFF"/>
                                <w:sz w:val="24"/>
                                <w:szCs w:val="24"/>
                                <w:shd w:val="clear" w:color="auto" w:fill="0775A8"/>
                              </w:rPr>
                              <w:t>(</w:t>
                            </w:r>
                            <w:r>
                              <w:rPr>
                                <w:rFonts w:ascii="Garamond" w:hAnsi="Garamond" w:cs="Arial"/>
                                <w:color w:val="FFFFFF"/>
                                <w:sz w:val="24"/>
                                <w:szCs w:val="24"/>
                                <w:shd w:val="clear" w:color="auto" w:fill="0775A8"/>
                              </w:rPr>
                              <w:t>karaniwang pagpapanatili ng maayos na kinokontrol na kondisyon</w:t>
                            </w:r>
                            <w:r w:rsidRPr="004675CF">
                              <w:rPr>
                                <w:rFonts w:ascii="Garamond" w:hAnsi="Garamond" w:cs="Arial"/>
                                <w:color w:val="FFFFFF"/>
                                <w:sz w:val="24"/>
                                <w:szCs w:val="24"/>
                                <w:shd w:val="clear" w:color="auto" w:fill="0775A8"/>
                              </w:rPr>
                              <w:t>)</w:t>
                            </w:r>
                          </w:p>
                        </w:txbxContent>
                      </wps:txbx>
                      <wps:bodyPr rot="0" vert="horz" wrap="square" lIns="91440" tIns="27432" rIns="91440" bIns="27432"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490.2pt;margin-top:12.75pt;width:208.2pt;height:63.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7CLwIAAFIEAAAOAAAAZHJzL2Uyb0RvYy54bWysVNuO2yAQfa/Uf0C8N47dZJNYcVZp0lSV&#10;thdptx+AMbZRMUOBxN5+fQeczaa3l6p+QAMznDlzZvD6dugUOQnrJOiCppMpJUJzqKRuCvrl4fBq&#10;SYnzTFdMgRYFfRSO3m5evlj3JhcZtKAqYQmCaJf3pqCt9yZPEsdb0TE3ASM0OmuwHfO4tU1SWdYj&#10;eqeSbDq9SXqwlbHAhXN4uh+ddBPx61pw/6munfBEFRS5+bjauJZhTTZrljeWmVbyMw32Dyw6JjUm&#10;vUDtmWfkaOVvUJ3kFhzUfsKhS6CuJRexBqwmnf5SzX3LjIi1oDjOXGRy/w+Wfzx9tkRW2LuUEs06&#10;7NGDGDx5AwN5nQV9euNyDLs3GOgHPMfYWKszd8C/OqJh1zLdiK210LeCVcgvDTeTq6sjjgsgZf8B&#10;KszDjh4i0FDbLoiHchBExz49XnoTuHA8zG5ms3SGLo6+5XS+TOcxBcufbhvr/DsBHQlGQS32PqKz&#10;053zgQ3Ln0JCMgdKVgepVNzYptwpS04szMliMd8uz+g/hSlN+oKu5tl8FOCvEIvp9rBf/Qmikx4H&#10;XskuVBG+EMTyINtbXUXbM6lGGykrfdYxSDeK6IdywMAgbgnVIypqYRxsfIhotGC/U9LjUBfUfTsy&#10;KyhR7zV2ZZXOgoQ+brLFDBtM7LWnvPYwzRGqoJ6S0dz58eUcjZVNi5nGOdCwxU7WMor8zOrMGwc3&#10;an9+ZOFlXO9j1POvYPMDAAD//wMAUEsDBBQABgAIAAAAIQD7ckcY3wAAAAsBAAAPAAAAZHJzL2Rv&#10;d25yZXYueG1sTI+xTsMwEIZ3JN7BOiQ26jTUVRriVAgJsbBQYGBz4iMJxGfLdlrz9rgTbHe6T/99&#10;f7NPZmZH9GGyJGG9KoAh9VZPNEh4e328qYCFqEir2RJK+MEA+/byolG1tid6weMhDiyHUKiVhDFG&#10;V3Me+hGNCivrkPLt03qjYl79wLVXpxxuZl4WxZYbNVH+MCqHDyP234fFSODhqxvW2j9/vKenkBbh&#10;oqiclNdX6f4OWMQU/2A462d1aLNTZxfSgc0SdlWxyaiEUghgZ+B2t81lujyJcgO8bfj/Du0vAAAA&#10;//8DAFBLAQItABQABgAIAAAAIQC2gziS/gAAAOEBAAATAAAAAAAAAAAAAAAAAAAAAABbQ29udGVu&#10;dF9UeXBlc10ueG1sUEsBAi0AFAAGAAgAAAAhADj9If/WAAAAlAEAAAsAAAAAAAAAAAAAAAAALwEA&#10;AF9yZWxzLy5yZWxzUEsBAi0AFAAGAAgAAAAhAAIkLsIvAgAAUgQAAA4AAAAAAAAAAAAAAAAALgIA&#10;AGRycy9lMm9Eb2MueG1sUEsBAi0AFAAGAAgAAAAhAPtyRxjfAAAACwEAAA8AAAAAAAAAAAAAAAAA&#10;iQQAAGRycy9kb3ducmV2LnhtbFBLBQYAAAAABAAEAPMAAACVBQAAAAA=&#10;" fillcolor="#0775a8" strokecolor="#70afd9">
                <v:textbox inset=",2.16pt,,2.16pt">
                  <w:txbxContent>
                    <w:p w:rsidR="00591869" w:rsidRPr="006D3E86" w:rsidRDefault="00591869" w:rsidP="00BE4109">
                      <w:pPr>
                        <w:spacing w:after="0" w:line="240" w:lineRule="auto"/>
                        <w:jc w:val="center"/>
                        <w:rPr>
                          <w:rFonts w:ascii="Garamond" w:hAnsi="Garamond"/>
                          <w:sz w:val="24"/>
                        </w:rPr>
                      </w:pPr>
                      <w:r w:rsidRPr="005E5A2A">
                        <w:rPr>
                          <w:rFonts w:ascii="Arial" w:hAnsi="Arial" w:cs="Arial"/>
                          <w:b/>
                          <w:color w:val="FFFFFF"/>
                          <w:sz w:val="28"/>
                          <w:szCs w:val="24"/>
                          <w:shd w:val="clear" w:color="auto" w:fill="0775A8"/>
                        </w:rPr>
                        <w:t>Pamamahala ng ika-2 uri ng diyabetis</w:t>
                      </w:r>
                      <w:r w:rsidRPr="004675CF">
                        <w:rPr>
                          <w:rFonts w:ascii="Arial" w:hAnsi="Arial" w:cs="Arial"/>
                          <w:b/>
                          <w:color w:val="FFFFFF"/>
                          <w:sz w:val="28"/>
                          <w:szCs w:val="24"/>
                          <w:shd w:val="clear" w:color="auto" w:fill="0775A8"/>
                        </w:rPr>
                        <w:br/>
                      </w:r>
                      <w:r w:rsidRPr="004675CF">
                        <w:rPr>
                          <w:rFonts w:ascii="Garamond" w:hAnsi="Garamond" w:cs="Arial"/>
                          <w:color w:val="FFFFFF"/>
                          <w:sz w:val="24"/>
                          <w:szCs w:val="24"/>
                          <w:shd w:val="clear" w:color="auto" w:fill="0775A8"/>
                        </w:rPr>
                        <w:t>(</w:t>
                      </w:r>
                      <w:r>
                        <w:rPr>
                          <w:rFonts w:ascii="Garamond" w:hAnsi="Garamond" w:cs="Arial"/>
                          <w:color w:val="FFFFFF"/>
                          <w:sz w:val="24"/>
                          <w:szCs w:val="24"/>
                          <w:shd w:val="clear" w:color="auto" w:fill="0775A8"/>
                        </w:rPr>
                        <w:t>karaniwang pagpapanatili ng maayos na kinokontrol na kondisyon</w:t>
                      </w:r>
                      <w:r w:rsidRPr="004675CF">
                        <w:rPr>
                          <w:rFonts w:ascii="Garamond" w:hAnsi="Garamond" w:cs="Arial"/>
                          <w:color w:val="FFFFFF"/>
                          <w:sz w:val="24"/>
                          <w:szCs w:val="24"/>
                          <w:shd w:val="clear" w:color="auto" w:fill="0775A8"/>
                        </w:rPr>
                        <w:t>)</w:t>
                      </w:r>
                    </w:p>
                  </w:txbxContent>
                </v:textbox>
              </v:shape>
            </w:pict>
          </mc:Fallback>
        </mc:AlternateContent>
      </w:r>
      <w:r>
        <w:rPr>
          <w:rFonts w:ascii="Arial" w:hAnsi="Arial" w:cs="Arial"/>
          <w:b/>
          <w:sz w:val="24"/>
          <w:szCs w:val="24"/>
          <w:lang w:val="en-US"/>
        </w:rPr>
        <mc:AlternateContent>
          <mc:Choice Requires="wps">
            <w:drawing>
              <wp:anchor distT="0" distB="0" distL="114300" distR="114300" simplePos="0" relativeHeight="251655680" behindDoc="1" locked="0" layoutInCell="1" allowOverlap="1">
                <wp:simplePos x="0" y="0"/>
                <wp:positionH relativeFrom="column">
                  <wp:posOffset>3162300</wp:posOffset>
                </wp:positionH>
                <wp:positionV relativeFrom="paragraph">
                  <wp:posOffset>161925</wp:posOffset>
                </wp:positionV>
                <wp:extent cx="2705100" cy="523875"/>
                <wp:effectExtent l="0" t="0" r="19050" b="28575"/>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523875"/>
                        </a:xfrm>
                        <a:prstGeom prst="rect">
                          <a:avLst/>
                        </a:prstGeom>
                        <a:solidFill>
                          <a:srgbClr val="0775A8"/>
                        </a:solidFill>
                        <a:ln w="9525">
                          <a:solidFill>
                            <a:srgbClr val="70AFD9"/>
                          </a:solidFill>
                          <a:miter lim="800000"/>
                          <a:headEnd/>
                          <a:tailEnd/>
                        </a:ln>
                      </wps:spPr>
                      <wps:txbx>
                        <w:txbxContent>
                          <w:p w:rsidR="00591869" w:rsidRDefault="00591869" w:rsidP="005E5A2A">
                            <w:pPr>
                              <w:spacing w:before="40" w:after="40" w:line="240" w:lineRule="auto"/>
                              <w:jc w:val="center"/>
                              <w:rPr>
                                <w:rFonts w:ascii="Garamond" w:hAnsi="Garamond" w:cs="Arial"/>
                                <w:b/>
                                <w:bCs/>
                                <w:color w:val="000000"/>
                                <w:sz w:val="24"/>
                                <w:szCs w:val="24"/>
                              </w:rPr>
                            </w:pPr>
                            <w:r w:rsidRPr="005E5A2A">
                              <w:rPr>
                                <w:rFonts w:ascii="Arial" w:hAnsi="Arial" w:cs="Arial"/>
                                <w:b/>
                                <w:color w:val="FFFFFF"/>
                                <w:sz w:val="28"/>
                                <w:szCs w:val="28"/>
                              </w:rPr>
                              <w:t>Pagkakaron ng sanggol</w:t>
                            </w:r>
                            <w:r w:rsidRPr="00DA55F5">
                              <w:rPr>
                                <w:rFonts w:ascii="Garamond" w:hAnsi="Garamond"/>
                                <w:b/>
                                <w:color w:val="FFFFFF"/>
                                <w:sz w:val="24"/>
                                <w:szCs w:val="24"/>
                              </w:rPr>
                              <w:br/>
                            </w:r>
                            <w:r w:rsidRPr="00DA55F5">
                              <w:rPr>
                                <w:rFonts w:ascii="Garamond" w:hAnsi="Garamond"/>
                                <w:color w:val="FFFFFF"/>
                                <w:sz w:val="24"/>
                                <w:szCs w:val="24"/>
                              </w:rPr>
                              <w:t xml:space="preserve">(normal </w:t>
                            </w:r>
                            <w:r>
                              <w:rPr>
                                <w:rFonts w:ascii="Garamond" w:hAnsi="Garamond"/>
                                <w:color w:val="FFFFFF"/>
                                <w:sz w:val="24"/>
                                <w:szCs w:val="24"/>
                              </w:rPr>
                              <w:t>na panganganak</w:t>
                            </w:r>
                            <w:r w:rsidRPr="00DA55F5">
                              <w:rPr>
                                <w:rFonts w:ascii="Garamond" w:hAnsi="Garamond"/>
                                <w:color w:val="FFFFFF"/>
                                <w:sz w:val="24"/>
                                <w:szCs w:val="24"/>
                              </w:rPr>
                              <w:t>)</w:t>
                            </w:r>
                          </w:p>
                          <w:p w:rsidR="00591869" w:rsidRPr="006D3E86" w:rsidRDefault="00591869" w:rsidP="00DA55F5">
                            <w:pPr>
                              <w:spacing w:after="0" w:line="240" w:lineRule="auto"/>
                              <w:rPr>
                                <w:rFonts w:ascii="Garamond" w:hAnsi="Garamond"/>
                                <w:sz w:val="24"/>
                              </w:rPr>
                            </w:pPr>
                          </w:p>
                        </w:txbxContent>
                      </wps:txbx>
                      <wps:bodyPr rot="0" vert="horz" wrap="square" lIns="91440" tIns="27432" rIns="91440" bIns="27432"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margin-left:249pt;margin-top:12.75pt;width:213pt;height:4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FIMwIAAFkEAAAOAAAAZHJzL2Uyb0RvYy54bWysVNuO2jAQfa/Uf7D8XhICFIgIKwqlqrS9&#10;SLv9AMdxiFXH49qGhH59xw7L0ttL1TxYY8/4+MyZmazu+laRk7BOgi7oeJRSIjSHSupDQb887l8t&#10;KHGe6Yop0KKgZ+Ho3frli1VncpFBA6oSliCIdnlnCtp4b/IkcbwRLXMjMEKjswbbMo9be0gqyzpE&#10;b1WSpenrpANbGQtcOIenu8FJ1xG/rgX3n+raCU9UQZGbj6uNaxnWZL1i+cEy00h+ocH+gUXLpMZH&#10;r1A75hk5WvkbVCu5BQe1H3FoE6hryUXMAbMZp79k89AwI2IuKI4zV5nc/4PlH0+fLZEV1g7l0azF&#10;Gj2K3pM30JPJOOjTGZdj2IPBQN/jOcbGXJ25B/7VEQ3bhumD2FgLXSNYhfzizeTm6oDjAkjZfYAK&#10;32FHDxGor20bxEM5CKIjkfO1NoELx8Nsns7GKbo4+mbZZDGfBXIJy59uG+v8OwEtCUZBLdY+orPT&#10;vfND6FNIeMyBktVeKhU39lBulSUnFvpkPp9tFhf0n8KUJl1Bl7NsNgjwV4h5utnvln+CaKXHhley&#10;LegiDV8IYnmQ7a2uou2ZVION2SmNSQYdg3SDiL4v+6Fk4W7wlVCdUVgLQ3/jPKLRgP1OSYe9XVD3&#10;7cisoES911ic5Xg6DcMQN9l8Oskosbee8tbDNEeognpKBnPrhwE6GisPDb40tIOGDRa0llHrZ1YX&#10;+ti/sVqXWQsDcruPUc9/hPUPAAAA//8DAFBLAwQUAAYACAAAACEAzj5lh90AAAAKAQAADwAAAGRy&#10;cy9kb3ducmV2LnhtbEyPwU7DMBBE70j8g7VI3KjTqEFpiFMhJMSFC6UcuDnxkqSN11bstObvWU5w&#10;3Jmn2Zl6l+wkzjiH0ZGC9SoDgdQ5M1Kv4PD+fFeCCFGT0ZMjVPCNAXbN9VWtK+Mu9IbnfewFh1Co&#10;tIIhRl9JGboBrQ4r55HY+3Kz1ZHPuZdm1hcOt5PMs+xeWj0Sfxi0x6cBu9N+sQpkOLb92syvnx/p&#10;JaSl8LEovVK3N+nxAUTEFP9g+K3P1aHhTq1byAQxKdhsS94SFeRFAYKBbb5hoWUyY0c2tfw/ofkB&#10;AAD//wMAUEsBAi0AFAAGAAgAAAAhALaDOJL+AAAA4QEAABMAAAAAAAAAAAAAAAAAAAAAAFtDb250&#10;ZW50X1R5cGVzXS54bWxQSwECLQAUAAYACAAAACEAOP0h/9YAAACUAQAACwAAAAAAAAAAAAAAAAAv&#10;AQAAX3JlbHMvLnJlbHNQSwECLQAUAAYACAAAACEAZKOxSDMCAABZBAAADgAAAAAAAAAAAAAAAAAu&#10;AgAAZHJzL2Uyb0RvYy54bWxQSwECLQAUAAYACAAAACEAzj5lh90AAAAKAQAADwAAAAAAAAAAAAAA&#10;AACNBAAAZHJzL2Rvd25yZXYueG1sUEsFBgAAAAAEAAQA8wAAAJcFAAAAAA==&#10;" fillcolor="#0775a8" strokecolor="#70afd9">
                <v:textbox inset=",2.16pt,,2.16pt">
                  <w:txbxContent>
                    <w:p w:rsidR="00591869" w:rsidRDefault="00591869" w:rsidP="005E5A2A">
                      <w:pPr>
                        <w:spacing w:before="40" w:after="40" w:line="240" w:lineRule="auto"/>
                        <w:jc w:val="center"/>
                        <w:rPr>
                          <w:rFonts w:ascii="Garamond" w:hAnsi="Garamond" w:cs="Arial"/>
                          <w:b/>
                          <w:bCs/>
                          <w:color w:val="000000"/>
                          <w:sz w:val="24"/>
                          <w:szCs w:val="24"/>
                        </w:rPr>
                      </w:pPr>
                      <w:r w:rsidRPr="005E5A2A">
                        <w:rPr>
                          <w:rFonts w:ascii="Arial" w:hAnsi="Arial" w:cs="Arial"/>
                          <w:b/>
                          <w:color w:val="FFFFFF"/>
                          <w:sz w:val="28"/>
                          <w:szCs w:val="28"/>
                        </w:rPr>
                        <w:t>Pagkakaron ng sanggol</w:t>
                      </w:r>
                      <w:r w:rsidRPr="00DA55F5">
                        <w:rPr>
                          <w:rFonts w:ascii="Garamond" w:hAnsi="Garamond"/>
                          <w:b/>
                          <w:color w:val="FFFFFF"/>
                          <w:sz w:val="24"/>
                          <w:szCs w:val="24"/>
                        </w:rPr>
                        <w:br/>
                      </w:r>
                      <w:r w:rsidRPr="00DA55F5">
                        <w:rPr>
                          <w:rFonts w:ascii="Garamond" w:hAnsi="Garamond"/>
                          <w:color w:val="FFFFFF"/>
                          <w:sz w:val="24"/>
                          <w:szCs w:val="24"/>
                        </w:rPr>
                        <w:t xml:space="preserve">(normal </w:t>
                      </w:r>
                      <w:r>
                        <w:rPr>
                          <w:rFonts w:ascii="Garamond" w:hAnsi="Garamond"/>
                          <w:color w:val="FFFFFF"/>
                          <w:sz w:val="24"/>
                          <w:szCs w:val="24"/>
                        </w:rPr>
                        <w:t>na panganganak</w:t>
                      </w:r>
                      <w:r w:rsidRPr="00DA55F5">
                        <w:rPr>
                          <w:rFonts w:ascii="Garamond" w:hAnsi="Garamond"/>
                          <w:color w:val="FFFFFF"/>
                          <w:sz w:val="24"/>
                          <w:szCs w:val="24"/>
                        </w:rPr>
                        <w:t>)</w:t>
                      </w:r>
                    </w:p>
                    <w:p w:rsidR="00591869" w:rsidRPr="006D3E86" w:rsidRDefault="00591869" w:rsidP="00DA55F5">
                      <w:pPr>
                        <w:spacing w:after="0" w:line="240" w:lineRule="auto"/>
                        <w:rPr>
                          <w:rFonts w:ascii="Garamond" w:hAnsi="Garamond"/>
                          <w:sz w:val="24"/>
                        </w:rPr>
                      </w:pPr>
                    </w:p>
                  </w:txbxContent>
                </v:textbox>
              </v:shape>
            </w:pict>
          </mc:Fallback>
        </mc:AlternateContent>
      </w:r>
    </w:p>
    <w:p w:rsidR="00495EEE" w:rsidRPr="00223389" w:rsidRDefault="00495EEE" w:rsidP="00A47229">
      <w:pPr>
        <w:autoSpaceDE w:val="0"/>
        <w:autoSpaceDN w:val="0"/>
        <w:adjustRightInd w:val="0"/>
        <w:spacing w:before="240" w:after="240" w:line="240" w:lineRule="auto"/>
        <w:rPr>
          <w:rFonts w:ascii="Arial" w:hAnsi="Arial" w:cs="Arial"/>
          <w:b/>
          <w:sz w:val="8"/>
          <w:szCs w:val="8"/>
        </w:rPr>
        <w:sectPr w:rsidR="00495EEE" w:rsidRPr="00223389" w:rsidSect="005E5A2A">
          <w:type w:val="continuous"/>
          <w:pgSz w:w="15840" w:h="12240" w:orient="landscape" w:code="1"/>
          <w:pgMar w:top="720" w:right="720" w:bottom="360" w:left="720" w:header="360" w:footer="360" w:gutter="0"/>
          <w:cols w:num="3" w:space="720"/>
          <w:docGrid w:linePitch="360"/>
        </w:sectPr>
      </w:pPr>
    </w:p>
    <w:p w:rsidR="00CE5C1E" w:rsidRPr="00BE4109" w:rsidRDefault="00365475" w:rsidP="00CD2327">
      <w:pPr>
        <w:pStyle w:val="Header"/>
        <w:spacing w:after="0" w:line="240" w:lineRule="auto"/>
        <w:rPr>
          <w:rFonts w:ascii="Arial" w:hAnsi="Arial" w:cs="Arial"/>
          <w:b/>
          <w:bCs/>
          <w:color w:val="0080BE"/>
          <w:sz w:val="28"/>
          <w:szCs w:val="28"/>
        </w:rPr>
      </w:pPr>
      <w:r w:rsidRPr="00BE4109">
        <w:rPr>
          <w:rFonts w:ascii="Arial" w:hAnsi="Arial" w:cs="Arial"/>
          <w:b/>
          <w:bCs/>
          <w:color w:val="0080BE"/>
          <w:sz w:val="28"/>
          <w:szCs w:val="28"/>
        </w:rPr>
        <w:lastRenderedPageBreak/>
        <w:t>T</w:t>
      </w:r>
      <w:r w:rsidR="008B3D44" w:rsidRPr="00BE4109">
        <w:rPr>
          <w:rFonts w:ascii="Arial" w:hAnsi="Arial" w:cs="Arial"/>
          <w:b/>
          <w:bCs/>
          <w:color w:val="0080BE"/>
          <w:sz w:val="28"/>
          <w:szCs w:val="28"/>
        </w:rPr>
        <w:t xml:space="preserve">ungkol sa mga Halimbawang </w:t>
      </w:r>
      <w:r w:rsidRPr="00BE4109">
        <w:rPr>
          <w:rFonts w:ascii="Arial" w:hAnsi="Arial" w:cs="Arial"/>
          <w:b/>
          <w:bCs/>
          <w:color w:val="0080BE"/>
          <w:sz w:val="28"/>
          <w:szCs w:val="28"/>
        </w:rPr>
        <w:t>Ito ng Pagsakop</w:t>
      </w:r>
      <w:r w:rsidR="00CE5C1E" w:rsidRPr="00BE4109">
        <w:rPr>
          <w:rFonts w:ascii="Arial" w:hAnsi="Arial" w:cs="Arial"/>
          <w:b/>
          <w:bCs/>
          <w:color w:val="0080BE"/>
          <w:sz w:val="28"/>
          <w:szCs w:val="28"/>
        </w:rPr>
        <w:t>:</w:t>
      </w:r>
    </w:p>
    <w:p w:rsidR="00CE5C1E" w:rsidRDefault="00CE5C1E" w:rsidP="00CD2327">
      <w:pPr>
        <w:pStyle w:val="Header"/>
        <w:spacing w:after="0" w:line="240" w:lineRule="auto"/>
        <w:rPr>
          <w:rFonts w:ascii="Garamond" w:hAnsi="Garamond"/>
          <w:sz w:val="24"/>
          <w:szCs w:val="24"/>
        </w:rPr>
      </w:pPr>
    </w:p>
    <w:p w:rsidR="007413EF" w:rsidRDefault="00365475" w:rsidP="00CD2327">
      <w:pPr>
        <w:pStyle w:val="Header"/>
        <w:spacing w:after="0" w:line="240" w:lineRule="auto"/>
        <w:rPr>
          <w:rFonts w:ascii="Garamond" w:hAnsi="Garamond"/>
          <w:sz w:val="24"/>
          <w:szCs w:val="24"/>
        </w:rPr>
      </w:pPr>
      <w:r>
        <w:rPr>
          <w:rFonts w:ascii="Garamond" w:hAnsi="Garamond"/>
          <w:sz w:val="24"/>
          <w:szCs w:val="24"/>
        </w:rPr>
        <w:t xml:space="preserve">Ang mga halimbawang ito ay nagpapakita kung paano maaaring sakupin ng planong ito ang pangangalagang medikal sa </w:t>
      </w:r>
      <w:r w:rsidR="009A2801">
        <w:rPr>
          <w:rFonts w:ascii="Garamond" w:hAnsi="Garamond"/>
          <w:sz w:val="24"/>
          <w:szCs w:val="24"/>
        </w:rPr>
        <w:t>mga</w:t>
      </w:r>
      <w:r>
        <w:rPr>
          <w:rFonts w:ascii="Garamond" w:hAnsi="Garamond"/>
          <w:sz w:val="24"/>
          <w:szCs w:val="24"/>
        </w:rPr>
        <w:t xml:space="preserve"> kalagayan. Gamitin ang mga halimbawang ito upang makita, sa pangkalahatan, kung gaano kalaking p</w:t>
      </w:r>
      <w:r w:rsidR="009A2801">
        <w:rPr>
          <w:rFonts w:ascii="Garamond" w:hAnsi="Garamond"/>
          <w:sz w:val="24"/>
          <w:szCs w:val="24"/>
        </w:rPr>
        <w:t>inansiyal na p</w:t>
      </w:r>
      <w:r>
        <w:rPr>
          <w:rFonts w:ascii="Garamond" w:hAnsi="Garamond"/>
          <w:sz w:val="24"/>
          <w:szCs w:val="24"/>
        </w:rPr>
        <w:t>roteksiyon ang maaari</w:t>
      </w:r>
      <w:r w:rsidR="009A2801">
        <w:rPr>
          <w:rFonts w:ascii="Garamond" w:hAnsi="Garamond"/>
          <w:sz w:val="24"/>
          <w:szCs w:val="24"/>
        </w:rPr>
        <w:t>ng makuha ng isang halimbawang pasyente kung sila ay sakop sa ilalim ng ibang mga plano.</w:t>
      </w:r>
    </w:p>
    <w:p w:rsidR="00DA55F5" w:rsidRDefault="00C770AF" w:rsidP="005A547E">
      <w:pPr>
        <w:pStyle w:val="Header"/>
        <w:spacing w:after="0" w:line="240" w:lineRule="auto"/>
        <w:rPr>
          <w:rFonts w:ascii="Arial" w:hAnsi="Arial" w:cs="Arial"/>
          <w:b/>
          <w:sz w:val="24"/>
          <w:szCs w:val="24"/>
        </w:rPr>
      </w:pPr>
      <w:r>
        <w:rPr>
          <w:rFonts w:ascii="Arial" w:hAnsi="Arial" w:cs="Arial"/>
          <w:b/>
          <w:sz w:val="28"/>
          <w:szCs w:val="28"/>
          <w:lang w:val="en-US"/>
        </w:rPr>
        <mc:AlternateContent>
          <mc:Choice Requires="wps">
            <w:drawing>
              <wp:anchor distT="0" distB="0" distL="114300" distR="114300" simplePos="0" relativeHeight="251659776" behindDoc="0" locked="0" layoutInCell="1" allowOverlap="1">
                <wp:simplePos x="0" y="0"/>
                <wp:positionH relativeFrom="column">
                  <wp:posOffset>53975</wp:posOffset>
                </wp:positionH>
                <wp:positionV relativeFrom="paragraph">
                  <wp:posOffset>293370</wp:posOffset>
                </wp:positionV>
                <wp:extent cx="2247265" cy="3197860"/>
                <wp:effectExtent l="0" t="0" r="0" b="254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319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1869" w:rsidRPr="00BE4109" w:rsidRDefault="00591869" w:rsidP="00BE4109">
                            <w:pPr>
                              <w:spacing w:before="240" w:after="120" w:line="240" w:lineRule="auto"/>
                              <w:ind w:left="994"/>
                              <w:rPr>
                                <w:rFonts w:ascii="Arial" w:hAnsi="Arial" w:cs="Arial"/>
                                <w:b/>
                                <w:bCs/>
                                <w:sz w:val="24"/>
                                <w:szCs w:val="28"/>
                              </w:rPr>
                            </w:pPr>
                            <w:r w:rsidRPr="008414CA">
                              <w:rPr>
                                <w:rFonts w:ascii="Arial" w:hAnsi="Arial" w:cs="Arial"/>
                                <w:b/>
                                <w:bCs/>
                                <w:sz w:val="24"/>
                                <w:szCs w:val="28"/>
                              </w:rPr>
                              <w:t xml:space="preserve">Ito ay hindi tagatantiya ng gastos. </w:t>
                            </w:r>
                          </w:p>
                          <w:p w:rsidR="00591869" w:rsidRPr="00BE4109" w:rsidRDefault="00591869" w:rsidP="00B24437">
                            <w:pPr>
                              <w:spacing w:before="240" w:after="120" w:line="240" w:lineRule="auto"/>
                              <w:rPr>
                                <w:rFonts w:ascii="Garamond" w:hAnsi="Garamond" w:cs="Arial"/>
                                <w:bCs/>
                                <w:color w:val="000000"/>
                                <w:sz w:val="24"/>
                                <w:szCs w:val="24"/>
                              </w:rPr>
                            </w:pPr>
                            <w:r w:rsidRPr="00BE4109">
                              <w:rPr>
                                <w:rFonts w:ascii="Garamond" w:hAnsi="Garamond" w:cs="Arial"/>
                                <w:bCs/>
                                <w:color w:val="000000"/>
                                <w:sz w:val="24"/>
                                <w:szCs w:val="24"/>
                              </w:rPr>
                              <w:t>Huwag gamitin ang mga halimbawang ito upang tantiyahin ang iyong mga tunay na gastos sa ilalim ng planong ito.Ang tunay na pangangalagang natatanggap mo ay iba sa mga halimbawang ito, at ang gastos sa pangangalagang iyon ay iba rin.</w:t>
                            </w:r>
                          </w:p>
                          <w:p w:rsidR="00591869" w:rsidRDefault="00591869" w:rsidP="00B24437">
                            <w:pPr>
                              <w:spacing w:before="240" w:after="120" w:line="240" w:lineRule="auto"/>
                              <w:rPr>
                                <w:rFonts w:ascii="Garamond" w:hAnsi="Garamond" w:cs="Arial"/>
                                <w:bCs/>
                                <w:color w:val="000000"/>
                                <w:sz w:val="24"/>
                                <w:szCs w:val="24"/>
                              </w:rPr>
                            </w:pPr>
                            <w:r w:rsidRPr="00BE4109">
                              <w:rPr>
                                <w:rFonts w:ascii="Garamond" w:hAnsi="Garamond" w:cs="Arial"/>
                                <w:bCs/>
                                <w:color w:val="000000"/>
                                <w:sz w:val="24"/>
                                <w:szCs w:val="24"/>
                              </w:rPr>
                              <w:t>Tingnan ang susunod na pahina para sa mahalagang impormasyontungkol sa mga halimbawang ito.</w:t>
                            </w:r>
                          </w:p>
                          <w:p w:rsidR="00591869" w:rsidRPr="00BE4109" w:rsidRDefault="00591869" w:rsidP="00B24437">
                            <w:pPr>
                              <w:spacing w:before="240" w:after="120" w:line="240" w:lineRule="auto"/>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4.25pt;margin-top:23.1pt;width:176.95pt;height:25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J3uwIAAMI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GIgStAOKHtlo0J0cUZTY8gy9TuHWQw/3zAjnQLNLVff3svymkZCrhootu1VKDg2jFYQX2pf+xdMJ&#10;R1uQzfBRVuCH7ox0QGOtOls7qAYCdKDp6USNjaWEwygi8yieYVSC7V2YzBexI8+n6fF5r7R5z2SH&#10;7CLDCrh38HR/r40Nh6bHK9abkAVvW8d/K54dwMXpBJzDU2uzYTg6fyZBsl6sF8QjUbz2SJDn3m2x&#10;Il5chPNZ/i5frfLwl/UbkrThVcWEdXOUVkj+jLqDyCdRnMSlZcsrC2dD0mq7WbUK7SlIu3CfKzpY&#10;ztf852G4IkAuL1IKIxLcRYlXxIu5Rwoy85J5sPCCMLlL4oAkJC+ep3TPBfv3lNCQ4WQWzSY1nYN+&#10;kVvgvte50bTjBoZHyztQ7+kSTa0G16Jy1BrK22l9UQob/rkUQPeRaKdYK9JJrmbcjK43omMjbGT1&#10;BBJWEgQGOoXBB4tGqh8YDTBEMqy/76hiGLUfBLRBEhJip47bkNk8go26tGwuLVSUAJVhg9G0XJlp&#10;Uu16xbcNeJoaT8hbaJ2aO1HbHpuiOjQcDAqX22Go2Ul0uXe3zqN3+RsAAP//AwBQSwMEFAAGAAgA&#10;AAAhAMHPS13dAAAACAEAAA8AAABkcnMvZG93bnJldi54bWxMj8FOwzAQRO9I/IO1SNyoTUiiNGRT&#10;IRBXEAUq9ebG2yQiXkex24S/x5zgOJrRzJtqs9hBnGnyvWOE25UCQdw403OL8PH+fFOA8EGz0YNj&#10;QvgmD5v68qLSpXEzv9F5G1oRS9iXGqELYSyl9E1HVvuVG4mjd3ST1SHKqZVm0nMst4NMlMql1T3H&#10;hU6P9NhR87U9WYTPl+N+l6rX9slm4+wWJdmuJeL11fJwDyLQEv7C8Isf0aGOTAd3YuPFgFBkMYiQ&#10;5gmIaN/lSQrigJCl6wJkXcn/B+ofAAAA//8DAFBLAQItABQABgAIAAAAIQC2gziS/gAAAOEBAAAT&#10;AAAAAAAAAAAAAAAAAAAAAABbQ29udGVudF9UeXBlc10ueG1sUEsBAi0AFAAGAAgAAAAhADj9If/W&#10;AAAAlAEAAAsAAAAAAAAAAAAAAAAALwEAAF9yZWxzLy5yZWxzUEsBAi0AFAAGAAgAAAAhAAzOQne7&#10;AgAAwgUAAA4AAAAAAAAAAAAAAAAALgIAAGRycy9lMm9Eb2MueG1sUEsBAi0AFAAGAAgAAAAhAMHP&#10;S13dAAAACAEAAA8AAAAAAAAAAAAAAAAAFQUAAGRycy9kb3ducmV2LnhtbFBLBQYAAAAABAAEAPMA&#10;AAAfBgAAAAA=&#10;" filled="f" stroked="f">
                <v:textbox>
                  <w:txbxContent>
                    <w:p w:rsidR="00591869" w:rsidRPr="00BE4109" w:rsidRDefault="00591869" w:rsidP="00BE4109">
                      <w:pPr>
                        <w:spacing w:before="240" w:after="120" w:line="240" w:lineRule="auto"/>
                        <w:ind w:left="994"/>
                        <w:rPr>
                          <w:rFonts w:ascii="Arial" w:hAnsi="Arial" w:cs="Arial"/>
                          <w:b/>
                          <w:bCs/>
                          <w:sz w:val="24"/>
                          <w:szCs w:val="28"/>
                        </w:rPr>
                      </w:pPr>
                      <w:r w:rsidRPr="008414CA">
                        <w:rPr>
                          <w:rFonts w:ascii="Arial" w:hAnsi="Arial" w:cs="Arial"/>
                          <w:b/>
                          <w:bCs/>
                          <w:sz w:val="24"/>
                          <w:szCs w:val="28"/>
                        </w:rPr>
                        <w:t xml:space="preserve">Ito ay hindi tagatantiya ng gastos. </w:t>
                      </w:r>
                    </w:p>
                    <w:p w:rsidR="00591869" w:rsidRPr="00BE4109" w:rsidRDefault="00591869" w:rsidP="00B24437">
                      <w:pPr>
                        <w:spacing w:before="240" w:after="120" w:line="240" w:lineRule="auto"/>
                        <w:rPr>
                          <w:rFonts w:ascii="Garamond" w:hAnsi="Garamond" w:cs="Arial"/>
                          <w:bCs/>
                          <w:color w:val="000000"/>
                          <w:sz w:val="24"/>
                          <w:szCs w:val="24"/>
                        </w:rPr>
                      </w:pPr>
                      <w:r w:rsidRPr="00BE4109">
                        <w:rPr>
                          <w:rFonts w:ascii="Garamond" w:hAnsi="Garamond" w:cs="Arial"/>
                          <w:bCs/>
                          <w:color w:val="000000"/>
                          <w:sz w:val="24"/>
                          <w:szCs w:val="24"/>
                        </w:rPr>
                        <w:t>Huwag gamitin ang mga halimbawang ito upang tantiyahin ang iyong mga tunay na gastos sa ilalim ng planong ito.Ang tunay na pangangalagang natatanggap mo ay iba sa mga halimbawang ito, at ang gastos sa pangangalagang iyon ay iba rin.</w:t>
                      </w:r>
                    </w:p>
                    <w:p w:rsidR="00591869" w:rsidRDefault="00591869" w:rsidP="00B24437">
                      <w:pPr>
                        <w:spacing w:before="240" w:after="120" w:line="240" w:lineRule="auto"/>
                        <w:rPr>
                          <w:rFonts w:ascii="Garamond" w:hAnsi="Garamond" w:cs="Arial"/>
                          <w:bCs/>
                          <w:color w:val="000000"/>
                          <w:sz w:val="24"/>
                          <w:szCs w:val="24"/>
                        </w:rPr>
                      </w:pPr>
                      <w:r w:rsidRPr="00BE4109">
                        <w:rPr>
                          <w:rFonts w:ascii="Garamond" w:hAnsi="Garamond" w:cs="Arial"/>
                          <w:bCs/>
                          <w:color w:val="000000"/>
                          <w:sz w:val="24"/>
                          <w:szCs w:val="24"/>
                        </w:rPr>
                        <w:t>Tingnan ang susunod na pahina para sa mahalagang impormasyontungkol sa mga halimbawang ito.</w:t>
                      </w:r>
                    </w:p>
                    <w:p w:rsidR="00591869" w:rsidRPr="00BE4109" w:rsidRDefault="00591869" w:rsidP="00B24437">
                      <w:pPr>
                        <w:spacing w:before="240" w:after="120" w:line="240" w:lineRule="auto"/>
                        <w:rPr>
                          <w:sz w:val="24"/>
                          <w:szCs w:val="24"/>
                        </w:rPr>
                      </w:pPr>
                    </w:p>
                  </w:txbxContent>
                </v:textbox>
              </v:shape>
            </w:pict>
          </mc:Fallback>
        </mc:AlternateContent>
      </w:r>
      <w:r>
        <w:rPr>
          <w:rFonts w:ascii="Arial" w:hAnsi="Arial" w:cs="Arial"/>
          <w:b/>
          <w:sz w:val="28"/>
          <w:szCs w:val="28"/>
          <w:lang w:val="en-US"/>
        </w:rPr>
        <mc:AlternateContent>
          <mc:Choice Requires="wps">
            <w:drawing>
              <wp:anchor distT="0" distB="0" distL="114300" distR="114300" simplePos="0" relativeHeight="251658752" behindDoc="0" locked="0" layoutInCell="1" allowOverlap="1">
                <wp:simplePos x="0" y="0"/>
                <wp:positionH relativeFrom="column">
                  <wp:posOffset>53975</wp:posOffset>
                </wp:positionH>
                <wp:positionV relativeFrom="paragraph">
                  <wp:posOffset>293370</wp:posOffset>
                </wp:positionV>
                <wp:extent cx="2247265" cy="3197860"/>
                <wp:effectExtent l="0" t="0" r="19685" b="2159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3197860"/>
                        </a:xfrm>
                        <a:prstGeom prst="rect">
                          <a:avLst/>
                        </a:prstGeom>
                        <a:solidFill>
                          <a:srgbClr val="EFF9FF"/>
                        </a:solidFill>
                        <a:ln w="9525">
                          <a:solidFill>
                            <a:srgbClr val="70AFD9"/>
                          </a:solidFill>
                          <a:miter lim="800000"/>
                          <a:headEnd/>
                          <a:tailEnd/>
                        </a:ln>
                      </wps:spPr>
                      <wps:txbx>
                        <w:txbxContent>
                          <w:p w:rsidR="00591869" w:rsidRPr="00F37831" w:rsidRDefault="00591869" w:rsidP="00CB11DB">
                            <w:pPr>
                              <w:spacing w:before="240" w:after="40" w:line="240" w:lineRule="auto"/>
                              <w:ind w:left="-86"/>
                              <w:rPr>
                                <w:rFonts w:ascii="Garamond" w:hAnsi="Garamond" w:cs="Arial"/>
                                <w:sz w:val="24"/>
                                <w:szCs w:val="24"/>
                              </w:rPr>
                            </w:pPr>
                            <w:r>
                              <w:rPr>
                                <w:rFonts w:ascii="Centaur" w:hAnsi="Centaur" w:cs="Arial"/>
                                <w:b/>
                                <w:bCs/>
                                <w:sz w:val="20"/>
                                <w:szCs w:val="20"/>
                                <w:lang w:val="en-US"/>
                              </w:rPr>
                              <w:drawing>
                                <wp:inline distT="0" distB="0" distL="0" distR="0">
                                  <wp:extent cx="790575" cy="581025"/>
                                  <wp:effectExtent l="0" t="0" r="9525" b="9525"/>
                                  <wp:docPr id="4" name="Picture 3"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a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581025"/>
                                          </a:xfrm>
                                          <a:prstGeom prst="rect">
                                            <a:avLst/>
                                          </a:prstGeom>
                                          <a:noFill/>
                                          <a:ln>
                                            <a:noFill/>
                                          </a:ln>
                                        </pic:spPr>
                                      </pic:pic>
                                    </a:graphicData>
                                  </a:graphic>
                                </wp:inline>
                              </w:drawing>
                            </w:r>
                          </w:p>
                          <w:p w:rsidR="00591869" w:rsidRDefault="00591869" w:rsidP="00E63AE9">
                            <w:pPr>
                              <w:spacing w:before="40" w:after="40" w:line="240" w:lineRule="auto"/>
                              <w:jc w:val="center"/>
                              <w:rPr>
                                <w:rFonts w:ascii="Garamond" w:hAnsi="Garamond" w:cs="Arial"/>
                                <w:b/>
                                <w:bCs/>
                                <w:color w:val="000000"/>
                                <w:sz w:val="24"/>
                                <w:szCs w:val="24"/>
                              </w:rPr>
                            </w:pPr>
                          </w:p>
                          <w:p w:rsidR="00591869" w:rsidRPr="006D3E86" w:rsidRDefault="00591869" w:rsidP="00E63AE9">
                            <w:pPr>
                              <w:spacing w:after="0" w:line="240" w:lineRule="auto"/>
                              <w:rPr>
                                <w:rFonts w:ascii="Garamond" w:hAnsi="Garamond"/>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margin-left:4.25pt;margin-top:23.1pt;width:176.95pt;height:25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RHNgIAAFkEAAAOAAAAZHJzL2Uyb0RvYy54bWysVNtu2zAMfR+wfxD0vjhxczXiFFlSDwO6&#10;C9DuA2RZjoXJoiYpsbuvHyWnadBtL8P8IIgidUSeQ3p927eKnIR1EnROJ6MxJUJzqKQ+5PTbY/Fu&#10;SYnzTFdMgRY5fRKO3m7evll3JhMpNKAqYQmCaJd1JqeN9yZLEscb0TI3AiM0OmuwLfNo2kNSWdYh&#10;equSdDyeJx3Yyljgwjk83Q9Ouon4dS24/1LXTniicoq5+bjauJZhTTZrlh0sM43k5zTYP2TRMqnx&#10;0QvUnnlGjlb+BtVKbsFB7Ucc2gTqWnIRa8BqJuNX1Tw0zIhYC5LjzIUm9/9g+efTV0tkldMFJZq1&#10;KNGj6D15Dz1Jl4GezrgMox4Mxvkez1HmWKoz98C/O6Jh1zB9EFtroWsEqzC9SbiZXF0dcFwAKbtP&#10;UOE77OghAvW1bQN3yAZBdJTp6SJNyIXjYZpOF+l8RglH381ktVjOo3gJy56vG+v8BwEtCZucWtQ+&#10;wrPTvfMhHZY9h4TXHChZFVKpaNhDuVOWnBj2yV1RrIoiVvAqTGnS5XQ1S2cDA3+FWIy3xX71J4hW&#10;emx4JducLsfhC0EsC7zd6SruPZNq2GPKSp+JDNwNLPq+7KNkN+FuILmE6gmZtTD0N84jbhqwPynp&#10;sLdz6n4cmRWUqI8a1VlNptMwDNGYzhYpGvbaU157mOYIlVNPybDd+WGAjsbKQ4MvDf2gYYuK1jJy&#10;/ZLVOX3s3yjBedbCgFzbMerlj7D5BQAA//8DAFBLAwQUAAYACAAAACEAa6LYad4AAAAIAQAADwAA&#10;AGRycy9kb3ducmV2LnhtbEyPT0vDQBTE74LfYXmCN7tJTGOMeSlF8KIgNgpet9lnErp/wu42Tb+9&#10;68kehxlmflNvFq3YTM6P1iCkqwQYmc7K0fQIX58vdyUwH4SRQllDCGfysGmur2pRSXsyO5rb0LNY&#10;YnwlEIYQpopz3w2khV/ZiUz0fqzTIkTpei6dOMVyrXiWJAXXYjRxYRATPQ/UHdqjRnhQ83nrO/+e&#10;vn0cXlvaufR7cYi3N8v2CVigJfyH4Q8/okMTmfb2aKRnCqFcxyBCXmTAon1fZDmwPcI6fyyBNzW/&#10;PND8AgAA//8DAFBLAQItABQABgAIAAAAIQC2gziS/gAAAOEBAAATAAAAAAAAAAAAAAAAAAAAAABb&#10;Q29udGVudF9UeXBlc10ueG1sUEsBAi0AFAAGAAgAAAAhADj9If/WAAAAlAEAAAsAAAAAAAAAAAAA&#10;AAAALwEAAF9yZWxzLy5yZWxzUEsBAi0AFAAGAAgAAAAhAIql5Ec2AgAAWQQAAA4AAAAAAAAAAAAA&#10;AAAALgIAAGRycy9lMm9Eb2MueG1sUEsBAi0AFAAGAAgAAAAhAGui2GneAAAACAEAAA8AAAAAAAAA&#10;AAAAAAAAkAQAAGRycy9kb3ducmV2LnhtbFBLBQYAAAAABAAEAPMAAACbBQAAAAA=&#10;" fillcolor="#eff9ff" strokecolor="#70afd9">
                <v:textbox>
                  <w:txbxContent>
                    <w:p w:rsidR="00591869" w:rsidRPr="00F37831" w:rsidRDefault="00591869" w:rsidP="00CB11DB">
                      <w:pPr>
                        <w:spacing w:before="240" w:after="40" w:line="240" w:lineRule="auto"/>
                        <w:ind w:left="-86"/>
                        <w:rPr>
                          <w:rFonts w:ascii="Garamond" w:hAnsi="Garamond" w:cs="Arial"/>
                          <w:sz w:val="24"/>
                          <w:szCs w:val="24"/>
                        </w:rPr>
                      </w:pPr>
                      <w:r>
                        <w:rPr>
                          <w:rFonts w:ascii="Centaur" w:hAnsi="Centaur" w:cs="Arial"/>
                          <w:b/>
                          <w:bCs/>
                          <w:sz w:val="20"/>
                          <w:szCs w:val="20"/>
                          <w:lang w:val="en-US"/>
                        </w:rPr>
                        <w:drawing>
                          <wp:inline distT="0" distB="0" distL="0" distR="0">
                            <wp:extent cx="790575" cy="581025"/>
                            <wp:effectExtent l="0" t="0" r="9525" b="9525"/>
                            <wp:docPr id="4" name="Picture 3"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a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0575" cy="581025"/>
                                    </a:xfrm>
                                    <a:prstGeom prst="rect">
                                      <a:avLst/>
                                    </a:prstGeom>
                                    <a:noFill/>
                                    <a:ln>
                                      <a:noFill/>
                                    </a:ln>
                                  </pic:spPr>
                                </pic:pic>
                              </a:graphicData>
                            </a:graphic>
                          </wp:inline>
                        </w:drawing>
                      </w:r>
                    </w:p>
                    <w:p w:rsidR="00591869" w:rsidRDefault="00591869" w:rsidP="00E63AE9">
                      <w:pPr>
                        <w:spacing w:before="40" w:after="40" w:line="240" w:lineRule="auto"/>
                        <w:jc w:val="center"/>
                        <w:rPr>
                          <w:rFonts w:ascii="Garamond" w:hAnsi="Garamond" w:cs="Arial"/>
                          <w:b/>
                          <w:bCs/>
                          <w:color w:val="000000"/>
                          <w:sz w:val="24"/>
                          <w:szCs w:val="24"/>
                        </w:rPr>
                      </w:pPr>
                    </w:p>
                    <w:p w:rsidR="00591869" w:rsidRPr="006D3E86" w:rsidRDefault="00591869" w:rsidP="00E63AE9">
                      <w:pPr>
                        <w:spacing w:after="0" w:line="240" w:lineRule="auto"/>
                        <w:rPr>
                          <w:rFonts w:ascii="Garamond" w:hAnsi="Garamond"/>
                          <w:sz w:val="24"/>
                        </w:rPr>
                      </w:pPr>
                    </w:p>
                  </w:txbxContent>
                </v:textbox>
              </v:shape>
            </w:pict>
          </mc:Fallback>
        </mc:AlternateContent>
      </w:r>
      <w:r w:rsidR="00B24437">
        <w:rPr>
          <w:rFonts w:ascii="Arial" w:hAnsi="Arial" w:cs="Arial"/>
          <w:b/>
          <w:sz w:val="24"/>
          <w:szCs w:val="24"/>
        </w:rPr>
        <w:br w:type="column"/>
      </w:r>
    </w:p>
    <w:p w:rsidR="00E14473" w:rsidRDefault="00E14473" w:rsidP="00BE4109">
      <w:pPr>
        <w:pStyle w:val="Header"/>
        <w:spacing w:after="0" w:line="240" w:lineRule="auto"/>
        <w:ind w:right="-90"/>
        <w:rPr>
          <w:rFonts w:ascii="Arial" w:hAnsi="Arial" w:cs="Arial"/>
          <w:color w:val="0775A8"/>
          <w:sz w:val="24"/>
          <w:szCs w:val="24"/>
        </w:rPr>
      </w:pPr>
    </w:p>
    <w:p w:rsidR="007413EF" w:rsidRPr="00BE4109" w:rsidRDefault="00243BA8" w:rsidP="00243BA8">
      <w:pPr>
        <w:pStyle w:val="Header"/>
        <w:spacing w:after="0" w:line="240" w:lineRule="auto"/>
        <w:ind w:left="270" w:right="-90" w:hanging="270"/>
        <w:rPr>
          <w:rFonts w:ascii="Arial" w:hAnsi="Arial" w:cs="Arial"/>
        </w:rPr>
      </w:pPr>
      <w:r w:rsidRPr="006855E3">
        <w:rPr>
          <w:rFonts w:ascii="Arial" w:hAnsi="Arial" w:cs="Arial"/>
          <w:color w:val="0775A8"/>
          <w:sz w:val="24"/>
          <w:szCs w:val="24"/>
        </w:rPr>
        <w:sym w:font="Wingdings" w:char="F06E"/>
      </w:r>
      <w:r w:rsidR="00971B83" w:rsidRPr="00BE4109">
        <w:rPr>
          <w:rFonts w:ascii="Arial" w:hAnsi="Arial" w:cs="Arial"/>
          <w:b/>
        </w:rPr>
        <w:t xml:space="preserve">Halagang dapat bayaran sa mga </w:t>
      </w:r>
      <w:r w:rsidR="00FC7AE8" w:rsidRPr="00BE4109">
        <w:rPr>
          <w:rFonts w:ascii="Arial" w:hAnsi="Arial" w:cs="Arial"/>
          <w:b/>
        </w:rPr>
        <w:t>tagapagkaloob ng pangangalaga</w:t>
      </w:r>
      <w:r w:rsidR="007413EF" w:rsidRPr="00BE4109">
        <w:rPr>
          <w:rFonts w:ascii="Arial" w:hAnsi="Arial" w:cs="Arial"/>
          <w:b/>
        </w:rPr>
        <w:t>:</w:t>
      </w:r>
      <w:r w:rsidR="007413EF" w:rsidRPr="00BE4109">
        <w:rPr>
          <w:rFonts w:ascii="Arial" w:hAnsi="Arial" w:cs="Arial"/>
        </w:rPr>
        <w:t xml:space="preserve"> $</w:t>
      </w:r>
      <w:r w:rsidR="009A2801" w:rsidRPr="00BE4109">
        <w:rPr>
          <w:rFonts w:ascii="Arial" w:hAnsi="Arial" w:cs="Arial"/>
        </w:rPr>
        <w:t>7,540</w:t>
      </w:r>
    </w:p>
    <w:p w:rsidR="006855E3" w:rsidRPr="00BE4109" w:rsidRDefault="00243BA8" w:rsidP="00243BA8">
      <w:pPr>
        <w:pStyle w:val="Header"/>
        <w:spacing w:after="0" w:line="240" w:lineRule="auto"/>
        <w:ind w:left="270" w:hanging="270"/>
        <w:rPr>
          <w:rFonts w:ascii="Arial" w:hAnsi="Arial" w:cs="Arial"/>
        </w:rPr>
      </w:pPr>
      <w:r w:rsidRPr="00BE4109">
        <w:rPr>
          <w:rFonts w:ascii="Arial" w:hAnsi="Arial" w:cs="Arial"/>
          <w:color w:val="0775A8"/>
        </w:rPr>
        <w:sym w:font="Wingdings" w:char="F06E"/>
      </w:r>
      <w:r w:rsidR="00A243A3" w:rsidRPr="00BE4109">
        <w:rPr>
          <w:rFonts w:ascii="Arial" w:hAnsi="Arial" w:cs="Arial"/>
          <w:b/>
          <w:color w:val="000000"/>
        </w:rPr>
        <w:t>Magbabayad ang plano ng</w:t>
      </w:r>
      <w:r w:rsidR="006855E3" w:rsidRPr="00BE4109">
        <w:rPr>
          <w:rFonts w:ascii="Arial" w:hAnsi="Arial" w:cs="Arial"/>
        </w:rPr>
        <w:t xml:space="preserve"> $</w:t>
      </w:r>
    </w:p>
    <w:p w:rsidR="00CE5C1E" w:rsidRPr="00BE4109" w:rsidRDefault="00243BA8" w:rsidP="00AE5FA1">
      <w:pPr>
        <w:pStyle w:val="Header"/>
        <w:spacing w:after="0" w:line="240" w:lineRule="auto"/>
        <w:ind w:left="270" w:right="-90" w:hanging="270"/>
        <w:rPr>
          <w:rFonts w:ascii="Arial" w:hAnsi="Arial" w:cs="Arial"/>
          <w:b/>
        </w:rPr>
      </w:pPr>
      <w:r w:rsidRPr="00BE4109">
        <w:rPr>
          <w:rFonts w:ascii="Arial" w:hAnsi="Arial" w:cs="Arial"/>
          <w:color w:val="0775A8"/>
        </w:rPr>
        <w:sym w:font="Wingdings" w:char="F06E"/>
      </w:r>
      <w:r w:rsidR="00A243A3" w:rsidRPr="00BE4109">
        <w:rPr>
          <w:rFonts w:ascii="Arial" w:hAnsi="Arial" w:cs="Arial"/>
          <w:b/>
          <w:color w:val="000000"/>
        </w:rPr>
        <w:t xml:space="preserve">Magbabayad </w:t>
      </w:r>
      <w:r w:rsidR="007E2B06" w:rsidRPr="00BE4109">
        <w:rPr>
          <w:rFonts w:ascii="Arial" w:hAnsi="Arial" w:cs="Arial"/>
          <w:b/>
          <w:color w:val="000000"/>
        </w:rPr>
        <w:t>ang pasyente</w:t>
      </w:r>
      <w:r w:rsidR="00A243A3" w:rsidRPr="00BE4109">
        <w:rPr>
          <w:rFonts w:ascii="Arial" w:hAnsi="Arial" w:cs="Arial"/>
          <w:b/>
          <w:color w:val="000000"/>
        </w:rPr>
        <w:t xml:space="preserve"> ng</w:t>
      </w:r>
      <w:r w:rsidR="006855E3" w:rsidRPr="00BE4109">
        <w:rPr>
          <w:rFonts w:ascii="Arial" w:hAnsi="Arial" w:cs="Arial"/>
        </w:rPr>
        <w:t xml:space="preserve"> $</w:t>
      </w:r>
      <w:r w:rsidR="00AE5FA1" w:rsidRPr="00BE4109">
        <w:rPr>
          <w:rFonts w:ascii="Garamond" w:hAnsi="Garamond" w:cs="Arial"/>
          <w:color w:val="000000"/>
        </w:rPr>
        <w:br/>
      </w:r>
    </w:p>
    <w:p w:rsidR="007413EF" w:rsidRPr="00BE4109" w:rsidRDefault="00A243A3" w:rsidP="005A547E">
      <w:pPr>
        <w:pStyle w:val="Header"/>
        <w:spacing w:after="0" w:line="240" w:lineRule="auto"/>
        <w:rPr>
          <w:rFonts w:ascii="Arial" w:hAnsi="Arial" w:cs="Arial"/>
          <w:b/>
        </w:rPr>
      </w:pPr>
      <w:r w:rsidRPr="00BE4109">
        <w:rPr>
          <w:rFonts w:ascii="Arial" w:hAnsi="Arial" w:cs="Arial"/>
          <w:b/>
        </w:rPr>
        <w:t>Mga halimbawa ng gastos sa pangangalaga</w:t>
      </w:r>
      <w:r w:rsidR="007413EF" w:rsidRPr="00BE4109">
        <w:rPr>
          <w:rFonts w:ascii="Arial" w:hAnsi="Arial" w:cs="Arial"/>
          <w:b/>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2340"/>
        <w:gridCol w:w="990"/>
      </w:tblGrid>
      <w:tr w:rsidR="00CD2327" w:rsidRPr="00BE4109" w:rsidTr="00817771">
        <w:trPr>
          <w:trHeight w:val="300"/>
        </w:trPr>
        <w:tc>
          <w:tcPr>
            <w:tcW w:w="2340" w:type="dxa"/>
            <w:shd w:val="clear" w:color="auto" w:fill="auto"/>
            <w:noWrap/>
            <w:vAlign w:val="center"/>
          </w:tcPr>
          <w:p w:rsidR="00CD2327" w:rsidRPr="00BE4109" w:rsidRDefault="009A2801" w:rsidP="007C2022">
            <w:pPr>
              <w:spacing w:after="0" w:line="240" w:lineRule="auto"/>
              <w:rPr>
                <w:rFonts w:ascii="Garamond" w:hAnsi="Garamond"/>
              </w:rPr>
            </w:pPr>
            <w:r w:rsidRPr="00BE4109">
              <w:rPr>
                <w:rFonts w:ascii="Garamond" w:hAnsi="Garamond"/>
              </w:rPr>
              <w:t xml:space="preserve">Mga singil </w:t>
            </w:r>
            <w:r w:rsidR="007C2022" w:rsidRPr="00BE4109">
              <w:rPr>
                <w:rFonts w:ascii="Garamond" w:hAnsi="Garamond"/>
              </w:rPr>
              <w:t>ng</w:t>
            </w:r>
            <w:r w:rsidRPr="00BE4109">
              <w:rPr>
                <w:rFonts w:ascii="Garamond" w:hAnsi="Garamond"/>
              </w:rPr>
              <w:t xml:space="preserve"> ospital (ina)</w:t>
            </w:r>
          </w:p>
        </w:tc>
        <w:tc>
          <w:tcPr>
            <w:tcW w:w="990" w:type="dxa"/>
            <w:shd w:val="clear" w:color="auto" w:fill="auto"/>
            <w:vAlign w:val="center"/>
          </w:tcPr>
          <w:p w:rsidR="00CD2327" w:rsidRPr="00BE4109" w:rsidRDefault="00D5412F" w:rsidP="009A2801">
            <w:pPr>
              <w:spacing w:after="0" w:line="240" w:lineRule="auto"/>
              <w:jc w:val="right"/>
              <w:rPr>
                <w:rFonts w:ascii="Garamond" w:hAnsi="Garamond"/>
              </w:rPr>
            </w:pPr>
            <w:r w:rsidRPr="00BE4109">
              <w:rPr>
                <w:rFonts w:ascii="Garamond" w:hAnsi="Garamond"/>
              </w:rPr>
              <w:t>$</w:t>
            </w:r>
            <w:r w:rsidR="009A2801" w:rsidRPr="00BE4109">
              <w:rPr>
                <w:rFonts w:ascii="Garamond" w:hAnsi="Garamond"/>
              </w:rPr>
              <w:t>2,700</w:t>
            </w:r>
          </w:p>
        </w:tc>
      </w:tr>
      <w:tr w:rsidR="00CD2327" w:rsidRPr="00BE4109" w:rsidTr="00817771">
        <w:trPr>
          <w:trHeight w:val="300"/>
        </w:trPr>
        <w:tc>
          <w:tcPr>
            <w:tcW w:w="2340" w:type="dxa"/>
            <w:shd w:val="clear" w:color="auto" w:fill="auto"/>
            <w:noWrap/>
            <w:vAlign w:val="center"/>
          </w:tcPr>
          <w:p w:rsidR="00CD2327" w:rsidRPr="00BE4109" w:rsidRDefault="007C2022" w:rsidP="007C2022">
            <w:pPr>
              <w:spacing w:after="0" w:line="240" w:lineRule="auto"/>
              <w:rPr>
                <w:rFonts w:ascii="Garamond" w:hAnsi="Garamond"/>
              </w:rPr>
            </w:pPr>
            <w:r w:rsidRPr="00BE4109">
              <w:rPr>
                <w:rFonts w:ascii="Garamond" w:hAnsi="Garamond"/>
              </w:rPr>
              <w:t>Pangkaraniwang pangangalaga ukol sa panganganak</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2,100</w:t>
            </w:r>
          </w:p>
        </w:tc>
      </w:tr>
      <w:tr w:rsidR="00CD2327" w:rsidRPr="00BE4109" w:rsidTr="00817771">
        <w:trPr>
          <w:trHeight w:val="300"/>
        </w:trPr>
        <w:tc>
          <w:tcPr>
            <w:tcW w:w="2340" w:type="dxa"/>
            <w:shd w:val="clear" w:color="auto" w:fill="auto"/>
            <w:noWrap/>
            <w:vAlign w:val="center"/>
          </w:tcPr>
          <w:p w:rsidR="00CD2327" w:rsidRPr="00BE4109" w:rsidRDefault="007C2022" w:rsidP="007C2022">
            <w:pPr>
              <w:spacing w:after="0" w:line="240" w:lineRule="auto"/>
              <w:rPr>
                <w:rFonts w:ascii="Garamond" w:hAnsi="Garamond"/>
              </w:rPr>
            </w:pPr>
            <w:r w:rsidRPr="00BE4109">
              <w:rPr>
                <w:rFonts w:ascii="Garamond" w:hAnsi="Garamond"/>
              </w:rPr>
              <w:t>Mga singil ng ospital (sanggol)</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9</w:t>
            </w:r>
            <w:r w:rsidRPr="00BE4109">
              <w:rPr>
                <w:rFonts w:ascii="Garamond" w:hAnsi="Garamond"/>
              </w:rPr>
              <w:t>00</w:t>
            </w:r>
          </w:p>
        </w:tc>
      </w:tr>
      <w:tr w:rsidR="00CD2327" w:rsidRPr="00BE4109" w:rsidTr="00817771">
        <w:trPr>
          <w:trHeight w:val="300"/>
        </w:trPr>
        <w:tc>
          <w:tcPr>
            <w:tcW w:w="2340" w:type="dxa"/>
            <w:shd w:val="clear" w:color="auto" w:fill="auto"/>
            <w:noWrap/>
            <w:vAlign w:val="center"/>
          </w:tcPr>
          <w:p w:rsidR="00CD2327" w:rsidRPr="00BE4109" w:rsidRDefault="007C2022" w:rsidP="00A243A3">
            <w:pPr>
              <w:spacing w:after="0" w:line="240" w:lineRule="auto"/>
              <w:rPr>
                <w:rFonts w:ascii="Garamond" w:hAnsi="Garamond"/>
              </w:rPr>
            </w:pPr>
            <w:r w:rsidRPr="00BE4109">
              <w:rPr>
                <w:rFonts w:ascii="Garamond" w:hAnsi="Garamond"/>
              </w:rPr>
              <w:t>Anesthesia</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9</w:t>
            </w:r>
            <w:r w:rsidRPr="00BE4109">
              <w:rPr>
                <w:rFonts w:ascii="Garamond" w:hAnsi="Garamond"/>
              </w:rPr>
              <w:t>00</w:t>
            </w:r>
          </w:p>
        </w:tc>
      </w:tr>
      <w:tr w:rsidR="00CD2327" w:rsidRPr="00BE4109" w:rsidTr="00817771">
        <w:trPr>
          <w:trHeight w:val="300"/>
        </w:trPr>
        <w:tc>
          <w:tcPr>
            <w:tcW w:w="2340" w:type="dxa"/>
            <w:shd w:val="clear" w:color="auto" w:fill="auto"/>
            <w:noWrap/>
            <w:vAlign w:val="center"/>
          </w:tcPr>
          <w:p w:rsidR="00CD2327" w:rsidRPr="00BE4109" w:rsidRDefault="007C2022" w:rsidP="00A243A3">
            <w:pPr>
              <w:spacing w:after="0" w:line="240" w:lineRule="auto"/>
              <w:rPr>
                <w:rFonts w:ascii="Garamond" w:hAnsi="Garamond"/>
              </w:rPr>
            </w:pPr>
            <w:r w:rsidRPr="00BE4109">
              <w:rPr>
                <w:rFonts w:ascii="Garamond" w:hAnsi="Garamond"/>
              </w:rPr>
              <w:t>Mga pagsusuri sa laboratoryo</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5</w:t>
            </w:r>
            <w:r w:rsidRPr="00BE4109">
              <w:rPr>
                <w:rFonts w:ascii="Garamond" w:hAnsi="Garamond"/>
              </w:rPr>
              <w:t>00</w:t>
            </w:r>
          </w:p>
        </w:tc>
      </w:tr>
      <w:tr w:rsidR="00BB6AAF" w:rsidRPr="00BE4109" w:rsidTr="00817771">
        <w:trPr>
          <w:trHeight w:val="300"/>
        </w:trPr>
        <w:tc>
          <w:tcPr>
            <w:tcW w:w="2340" w:type="dxa"/>
            <w:shd w:val="clear" w:color="auto" w:fill="auto"/>
            <w:noWrap/>
            <w:vAlign w:val="center"/>
          </w:tcPr>
          <w:p w:rsidR="00BB6AAF" w:rsidRPr="00BE4109" w:rsidRDefault="00BB6AAF" w:rsidP="00A243A3">
            <w:pPr>
              <w:spacing w:after="0" w:line="240" w:lineRule="auto"/>
              <w:rPr>
                <w:rFonts w:ascii="Garamond" w:hAnsi="Garamond"/>
              </w:rPr>
            </w:pPr>
            <w:r w:rsidRPr="00BE4109">
              <w:rPr>
                <w:rFonts w:ascii="Garamond" w:hAnsi="Garamond"/>
              </w:rPr>
              <w:t>Mga Inireseta</w:t>
            </w:r>
          </w:p>
        </w:tc>
        <w:tc>
          <w:tcPr>
            <w:tcW w:w="990" w:type="dxa"/>
            <w:shd w:val="clear" w:color="auto" w:fill="auto"/>
            <w:vAlign w:val="center"/>
          </w:tcPr>
          <w:p w:rsidR="00BB6AAF" w:rsidRPr="00BE4109" w:rsidRDefault="00BB6AAF" w:rsidP="007C2022">
            <w:pPr>
              <w:spacing w:after="0" w:line="240" w:lineRule="auto"/>
              <w:jc w:val="right"/>
              <w:rPr>
                <w:rFonts w:ascii="Garamond" w:hAnsi="Garamond"/>
              </w:rPr>
            </w:pPr>
            <w:r w:rsidRPr="00BE4109">
              <w:rPr>
                <w:rFonts w:ascii="Garamond" w:hAnsi="Garamond"/>
              </w:rPr>
              <w:t>$200</w:t>
            </w:r>
          </w:p>
        </w:tc>
      </w:tr>
      <w:tr w:rsidR="00CD2327" w:rsidRPr="00BE4109" w:rsidTr="00817771">
        <w:trPr>
          <w:trHeight w:val="300"/>
        </w:trPr>
        <w:tc>
          <w:tcPr>
            <w:tcW w:w="2340" w:type="dxa"/>
            <w:shd w:val="clear" w:color="auto" w:fill="auto"/>
            <w:noWrap/>
            <w:vAlign w:val="center"/>
          </w:tcPr>
          <w:p w:rsidR="00CD2327" w:rsidRPr="00BE4109" w:rsidRDefault="007C2022" w:rsidP="007C2022">
            <w:pPr>
              <w:spacing w:after="0" w:line="240" w:lineRule="auto"/>
              <w:rPr>
                <w:rFonts w:ascii="Garamond" w:hAnsi="Garamond"/>
              </w:rPr>
            </w:pPr>
            <w:r w:rsidRPr="00BE4109">
              <w:rPr>
                <w:rFonts w:ascii="Garamond" w:hAnsi="Garamond"/>
              </w:rPr>
              <w:t>Radyolohiya</w:t>
            </w:r>
            <w:r w:rsidR="00D5412F" w:rsidRPr="00BE4109">
              <w:rPr>
                <w:rFonts w:ascii="Garamond" w:hAnsi="Garamond"/>
              </w:rPr>
              <w:t>)</w:t>
            </w:r>
          </w:p>
        </w:tc>
        <w:tc>
          <w:tcPr>
            <w:tcW w:w="990" w:type="dxa"/>
            <w:shd w:val="clear" w:color="auto" w:fill="auto"/>
            <w:vAlign w:val="center"/>
          </w:tcPr>
          <w:p w:rsidR="00CD2327"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200</w:t>
            </w:r>
          </w:p>
        </w:tc>
      </w:tr>
      <w:tr w:rsidR="00017D80" w:rsidRPr="00BE4109" w:rsidTr="004761BA">
        <w:trPr>
          <w:trHeight w:val="300"/>
        </w:trPr>
        <w:tc>
          <w:tcPr>
            <w:tcW w:w="2340" w:type="dxa"/>
            <w:tcBorders>
              <w:bottom w:val="single" w:sz="4" w:space="0" w:color="70AFD9"/>
            </w:tcBorders>
            <w:shd w:val="clear" w:color="auto" w:fill="auto"/>
            <w:noWrap/>
            <w:vAlign w:val="center"/>
          </w:tcPr>
          <w:p w:rsidR="00017D80" w:rsidRPr="00BE4109" w:rsidRDefault="00A243A3" w:rsidP="00A243A3">
            <w:pPr>
              <w:spacing w:after="0" w:line="240" w:lineRule="auto"/>
              <w:rPr>
                <w:rFonts w:ascii="Garamond" w:hAnsi="Garamond"/>
              </w:rPr>
            </w:pPr>
            <w:r w:rsidRPr="00BE4109">
              <w:rPr>
                <w:rFonts w:ascii="Garamond" w:hAnsi="Garamond"/>
              </w:rPr>
              <w:t>Mga bakuna, ibang panghadlang</w:t>
            </w:r>
          </w:p>
        </w:tc>
        <w:tc>
          <w:tcPr>
            <w:tcW w:w="990" w:type="dxa"/>
            <w:tcBorders>
              <w:bottom w:val="single" w:sz="4" w:space="0" w:color="70AFD9"/>
            </w:tcBorders>
            <w:shd w:val="clear" w:color="auto" w:fill="auto"/>
            <w:vAlign w:val="center"/>
          </w:tcPr>
          <w:p w:rsidR="00017D80" w:rsidRPr="00BE4109" w:rsidRDefault="00D5412F" w:rsidP="007C2022">
            <w:pPr>
              <w:spacing w:after="0" w:line="240" w:lineRule="auto"/>
              <w:jc w:val="right"/>
              <w:rPr>
                <w:rFonts w:ascii="Garamond" w:hAnsi="Garamond"/>
              </w:rPr>
            </w:pPr>
            <w:r w:rsidRPr="00BE4109">
              <w:rPr>
                <w:rFonts w:ascii="Garamond" w:hAnsi="Garamond"/>
              </w:rPr>
              <w:t>$</w:t>
            </w:r>
            <w:r w:rsidR="007C2022" w:rsidRPr="00BE4109">
              <w:rPr>
                <w:rFonts w:ascii="Garamond" w:hAnsi="Garamond"/>
              </w:rPr>
              <w:t>4</w:t>
            </w:r>
            <w:r w:rsidRPr="00BE4109">
              <w:rPr>
                <w:rFonts w:ascii="Garamond" w:hAnsi="Garamond"/>
              </w:rPr>
              <w:t>0</w:t>
            </w:r>
          </w:p>
        </w:tc>
      </w:tr>
      <w:tr w:rsidR="00243BA8" w:rsidRPr="00BE4109" w:rsidTr="00382F12">
        <w:trPr>
          <w:trHeight w:val="300"/>
        </w:trPr>
        <w:tc>
          <w:tcPr>
            <w:tcW w:w="2340" w:type="dxa"/>
            <w:shd w:val="clear" w:color="auto" w:fill="C0E8FB"/>
            <w:noWrap/>
            <w:vAlign w:val="center"/>
          </w:tcPr>
          <w:p w:rsidR="00243BA8" w:rsidRPr="00BE4109" w:rsidRDefault="00A243A3" w:rsidP="00A243A3">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243BA8" w:rsidRPr="00BE4109" w:rsidRDefault="00243BA8" w:rsidP="007C2022">
            <w:pPr>
              <w:spacing w:after="0" w:line="240" w:lineRule="auto"/>
              <w:jc w:val="right"/>
              <w:rPr>
                <w:rFonts w:ascii="Garamond" w:hAnsi="Garamond"/>
                <w:b/>
                <w:color w:val="000000"/>
              </w:rPr>
            </w:pPr>
            <w:r w:rsidRPr="00BE4109">
              <w:rPr>
                <w:rFonts w:ascii="Garamond" w:hAnsi="Garamond"/>
                <w:b/>
                <w:color w:val="000000"/>
              </w:rPr>
              <w:t>$</w:t>
            </w:r>
            <w:r w:rsidR="007C2022" w:rsidRPr="00BE4109">
              <w:rPr>
                <w:rFonts w:ascii="Garamond" w:hAnsi="Garamond"/>
                <w:b/>
                <w:color w:val="000000"/>
              </w:rPr>
              <w:t>7,540</w:t>
            </w:r>
          </w:p>
        </w:tc>
      </w:tr>
    </w:tbl>
    <w:p w:rsidR="00CD2327" w:rsidRPr="00BE4109" w:rsidRDefault="00CD2327" w:rsidP="005A547E">
      <w:pPr>
        <w:spacing w:after="0" w:line="240" w:lineRule="auto"/>
        <w:rPr>
          <w:rFonts w:ascii="Garamond" w:hAnsi="Garamond" w:cs="Courier New"/>
          <w:color w:val="000000"/>
        </w:rPr>
      </w:pPr>
    </w:p>
    <w:p w:rsidR="00B51131" w:rsidRPr="00BE4109" w:rsidRDefault="00CD7AC4" w:rsidP="005A547E">
      <w:pPr>
        <w:pStyle w:val="Header"/>
        <w:spacing w:after="0" w:line="240" w:lineRule="auto"/>
        <w:rPr>
          <w:rFonts w:ascii="Arial" w:hAnsi="Arial" w:cs="Arial"/>
          <w:b/>
          <w:color w:val="000000"/>
        </w:rPr>
      </w:pPr>
      <w:r w:rsidRPr="00BE4109">
        <w:rPr>
          <w:rFonts w:ascii="Arial" w:hAnsi="Arial" w:cs="Arial"/>
          <w:b/>
          <w:color w:val="000000"/>
        </w:rPr>
        <w:t>M</w:t>
      </w:r>
      <w:r w:rsidR="00A243A3" w:rsidRPr="00BE4109">
        <w:rPr>
          <w:rFonts w:ascii="Arial" w:hAnsi="Arial" w:cs="Arial"/>
          <w:b/>
          <w:color w:val="000000"/>
        </w:rPr>
        <w:t xml:space="preserve">agbabayad </w:t>
      </w:r>
      <w:r w:rsidR="007C2022" w:rsidRPr="00BE4109">
        <w:rPr>
          <w:rFonts w:ascii="Arial" w:hAnsi="Arial" w:cs="Arial"/>
          <w:b/>
          <w:color w:val="000000"/>
        </w:rPr>
        <w:t>ang pasyente</w:t>
      </w:r>
      <w:r w:rsidR="00A243A3" w:rsidRPr="00BE4109">
        <w:rPr>
          <w:rFonts w:ascii="Arial" w:hAnsi="Arial" w:cs="Arial"/>
          <w:b/>
          <w:color w:val="000000"/>
        </w:rPr>
        <w:t xml:space="preserve"> ng</w:t>
      </w:r>
      <w:r w:rsidR="00B51131" w:rsidRPr="00BE4109">
        <w:rPr>
          <w:rFonts w:ascii="Arial" w:hAnsi="Arial" w:cs="Arial"/>
          <w:b/>
          <w:color w:val="000000"/>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2340"/>
        <w:gridCol w:w="990"/>
      </w:tblGrid>
      <w:tr w:rsidR="00B51131" w:rsidRPr="00BE4109" w:rsidTr="00817771">
        <w:trPr>
          <w:trHeight w:val="300"/>
        </w:trPr>
        <w:tc>
          <w:tcPr>
            <w:tcW w:w="2340" w:type="dxa"/>
            <w:shd w:val="clear" w:color="auto" w:fill="auto"/>
            <w:noWrap/>
            <w:vAlign w:val="center"/>
          </w:tcPr>
          <w:p w:rsidR="00B51131" w:rsidRPr="00BE4109" w:rsidRDefault="00A243A3" w:rsidP="00317389">
            <w:pPr>
              <w:spacing w:after="0" w:line="240" w:lineRule="auto"/>
              <w:rPr>
                <w:rFonts w:ascii="Garamond" w:hAnsi="Garamond"/>
                <w:color w:val="000000"/>
              </w:rPr>
            </w:pPr>
            <w:r w:rsidRPr="00BE4109">
              <w:rPr>
                <w:rFonts w:ascii="Garamond" w:hAnsi="Garamond"/>
                <w:color w:val="000000"/>
              </w:rPr>
              <w:t xml:space="preserve">Mga </w:t>
            </w:r>
            <w:r w:rsidR="00317389" w:rsidRPr="00BE4109">
              <w:rPr>
                <w:rFonts w:ascii="Garamond" w:hAnsi="Garamond"/>
                <w:color w:val="000000"/>
              </w:rPr>
              <w:t>maibabawas</w:t>
            </w:r>
          </w:p>
        </w:tc>
        <w:tc>
          <w:tcPr>
            <w:tcW w:w="990" w:type="dxa"/>
            <w:shd w:val="clear" w:color="auto" w:fill="auto"/>
            <w:vAlign w:val="center"/>
          </w:tcPr>
          <w:p w:rsidR="00B51131" w:rsidRPr="00BE4109" w:rsidRDefault="00904B5A" w:rsidP="005A547E">
            <w:pPr>
              <w:spacing w:after="0" w:line="240" w:lineRule="auto"/>
              <w:jc w:val="right"/>
              <w:rPr>
                <w:rFonts w:ascii="Garamond" w:hAnsi="Garamond"/>
                <w:color w:val="000000"/>
              </w:rPr>
            </w:pPr>
            <w:r w:rsidRPr="00BE4109">
              <w:rPr>
                <w:rFonts w:ascii="Garamond" w:hAnsi="Garamond"/>
                <w:color w:val="000000"/>
              </w:rPr>
              <w:t>$</w:t>
            </w:r>
          </w:p>
        </w:tc>
      </w:tr>
      <w:tr w:rsidR="00B51131" w:rsidRPr="00BE4109" w:rsidTr="00817771">
        <w:trPr>
          <w:trHeight w:val="300"/>
        </w:trPr>
        <w:tc>
          <w:tcPr>
            <w:tcW w:w="2340" w:type="dxa"/>
            <w:shd w:val="clear" w:color="auto" w:fill="auto"/>
            <w:noWrap/>
            <w:vAlign w:val="center"/>
          </w:tcPr>
          <w:p w:rsidR="00B51131" w:rsidRPr="00BE4109" w:rsidRDefault="00A243A3" w:rsidP="0049352F">
            <w:pPr>
              <w:spacing w:after="0" w:line="240" w:lineRule="auto"/>
              <w:rPr>
                <w:rFonts w:ascii="Garamond" w:hAnsi="Garamond"/>
                <w:color w:val="000000"/>
              </w:rPr>
            </w:pPr>
            <w:r w:rsidRPr="00BE4109">
              <w:rPr>
                <w:rFonts w:ascii="Garamond" w:hAnsi="Garamond"/>
                <w:color w:val="000000"/>
              </w:rPr>
              <w:t>Kabahagi</w:t>
            </w:r>
            <w:r w:rsidR="0049352F" w:rsidRPr="00BE4109">
              <w:rPr>
                <w:rFonts w:ascii="Garamond" w:hAnsi="Garamond"/>
                <w:color w:val="000000"/>
              </w:rPr>
              <w:t>-</w:t>
            </w:r>
            <w:r w:rsidRPr="00BE4109">
              <w:rPr>
                <w:rFonts w:ascii="Garamond" w:hAnsi="Garamond"/>
                <w:color w:val="000000"/>
              </w:rPr>
              <w:t>sa</w:t>
            </w:r>
            <w:r w:rsidR="0049352F" w:rsidRPr="00BE4109">
              <w:rPr>
                <w:rFonts w:ascii="Garamond" w:hAnsi="Garamond"/>
                <w:color w:val="000000"/>
              </w:rPr>
              <w:t>-</w:t>
            </w:r>
            <w:r w:rsidRPr="00BE4109">
              <w:rPr>
                <w:rFonts w:ascii="Garamond" w:hAnsi="Garamond"/>
                <w:color w:val="000000"/>
              </w:rPr>
              <w:t>binabayaran</w:t>
            </w:r>
          </w:p>
        </w:tc>
        <w:tc>
          <w:tcPr>
            <w:tcW w:w="990" w:type="dxa"/>
            <w:shd w:val="clear" w:color="auto" w:fill="auto"/>
            <w:vAlign w:val="center"/>
          </w:tcPr>
          <w:p w:rsidR="00B51131" w:rsidRPr="00BE4109" w:rsidRDefault="00904B5A" w:rsidP="005A547E">
            <w:pPr>
              <w:spacing w:after="0" w:line="240" w:lineRule="auto"/>
              <w:jc w:val="right"/>
              <w:rPr>
                <w:rFonts w:ascii="Garamond" w:hAnsi="Garamond"/>
                <w:color w:val="000000"/>
              </w:rPr>
            </w:pPr>
            <w:r w:rsidRPr="00BE4109">
              <w:rPr>
                <w:rFonts w:ascii="Garamond" w:hAnsi="Garamond"/>
                <w:color w:val="000000"/>
              </w:rPr>
              <w:t>$</w:t>
            </w:r>
          </w:p>
        </w:tc>
      </w:tr>
      <w:tr w:rsidR="00B51131" w:rsidRPr="00BE4109" w:rsidTr="00817771">
        <w:trPr>
          <w:trHeight w:val="300"/>
        </w:trPr>
        <w:tc>
          <w:tcPr>
            <w:tcW w:w="2340" w:type="dxa"/>
            <w:shd w:val="clear" w:color="auto" w:fill="auto"/>
            <w:noWrap/>
            <w:vAlign w:val="center"/>
          </w:tcPr>
          <w:p w:rsidR="00B51131" w:rsidRPr="00BE4109" w:rsidRDefault="00317389" w:rsidP="0049352F">
            <w:pPr>
              <w:spacing w:after="0" w:line="240" w:lineRule="auto"/>
              <w:rPr>
                <w:rFonts w:ascii="Garamond" w:hAnsi="Garamond"/>
                <w:color w:val="000000"/>
              </w:rPr>
            </w:pPr>
            <w:r w:rsidRPr="00BE4109">
              <w:rPr>
                <w:rFonts w:ascii="Garamond" w:hAnsi="Garamond"/>
                <w:color w:val="000000"/>
              </w:rPr>
              <w:t>Ka</w:t>
            </w:r>
            <w:r w:rsidR="0049352F" w:rsidRPr="00BE4109">
              <w:rPr>
                <w:rFonts w:ascii="Garamond" w:hAnsi="Garamond"/>
                <w:color w:val="000000"/>
              </w:rPr>
              <w:t>bahagi-sa-</w:t>
            </w:r>
            <w:r w:rsidRPr="00BE4109">
              <w:rPr>
                <w:rFonts w:ascii="Garamond" w:hAnsi="Garamond"/>
                <w:color w:val="000000"/>
              </w:rPr>
              <w:t>seguro</w:t>
            </w:r>
          </w:p>
        </w:tc>
        <w:tc>
          <w:tcPr>
            <w:tcW w:w="990" w:type="dxa"/>
            <w:shd w:val="clear" w:color="auto" w:fill="auto"/>
            <w:vAlign w:val="center"/>
          </w:tcPr>
          <w:p w:rsidR="00B51131" w:rsidRPr="00BE4109" w:rsidRDefault="00AE5FA1" w:rsidP="005A547E">
            <w:pPr>
              <w:spacing w:after="0" w:line="240" w:lineRule="auto"/>
              <w:jc w:val="right"/>
              <w:rPr>
                <w:rFonts w:ascii="Garamond" w:hAnsi="Garamond"/>
                <w:color w:val="000000"/>
              </w:rPr>
            </w:pPr>
            <w:r w:rsidRPr="00BE4109">
              <w:rPr>
                <w:rFonts w:ascii="Garamond" w:hAnsi="Garamond"/>
                <w:color w:val="000000"/>
              </w:rPr>
              <w:t>$</w:t>
            </w:r>
          </w:p>
        </w:tc>
      </w:tr>
      <w:tr w:rsidR="00B51131" w:rsidRPr="00BE4109" w:rsidTr="004761BA">
        <w:trPr>
          <w:trHeight w:val="300"/>
        </w:trPr>
        <w:tc>
          <w:tcPr>
            <w:tcW w:w="2340" w:type="dxa"/>
            <w:tcBorders>
              <w:bottom w:val="single" w:sz="4" w:space="0" w:color="70AFD9"/>
            </w:tcBorders>
            <w:shd w:val="clear" w:color="auto" w:fill="auto"/>
            <w:noWrap/>
            <w:vAlign w:val="center"/>
          </w:tcPr>
          <w:p w:rsidR="00B51131" w:rsidRPr="00BE4109" w:rsidRDefault="005A547E" w:rsidP="00317389">
            <w:pPr>
              <w:spacing w:after="0" w:line="240" w:lineRule="auto"/>
              <w:rPr>
                <w:rFonts w:ascii="Garamond" w:hAnsi="Garamond"/>
                <w:color w:val="000000"/>
              </w:rPr>
            </w:pPr>
            <w:r w:rsidRPr="00BE4109">
              <w:rPr>
                <w:rFonts w:ascii="Garamond" w:hAnsi="Garamond"/>
                <w:color w:val="000000"/>
              </w:rPr>
              <w:t>L</w:t>
            </w:r>
            <w:r w:rsidR="00B51131" w:rsidRPr="00BE4109">
              <w:rPr>
                <w:rFonts w:ascii="Garamond" w:hAnsi="Garamond"/>
                <w:color w:val="000000"/>
              </w:rPr>
              <w:t>imit</w:t>
            </w:r>
            <w:r w:rsidR="00317389" w:rsidRPr="00BE4109">
              <w:rPr>
                <w:rFonts w:ascii="Garamond" w:hAnsi="Garamond"/>
                <w:color w:val="000000"/>
              </w:rPr>
              <w:t>asyon o hindi kasama</w:t>
            </w:r>
          </w:p>
        </w:tc>
        <w:tc>
          <w:tcPr>
            <w:tcW w:w="990" w:type="dxa"/>
            <w:tcBorders>
              <w:bottom w:val="single" w:sz="4" w:space="0" w:color="70AFD9"/>
            </w:tcBorders>
            <w:shd w:val="clear" w:color="auto" w:fill="auto"/>
            <w:vAlign w:val="center"/>
          </w:tcPr>
          <w:p w:rsidR="00B51131" w:rsidRPr="00BE4109" w:rsidRDefault="00B51131" w:rsidP="005A547E">
            <w:pPr>
              <w:spacing w:after="0" w:line="240" w:lineRule="auto"/>
              <w:jc w:val="right"/>
              <w:rPr>
                <w:rFonts w:ascii="Garamond" w:hAnsi="Garamond"/>
                <w:color w:val="000000"/>
              </w:rPr>
            </w:pPr>
            <w:r w:rsidRPr="00BE4109">
              <w:rPr>
                <w:rFonts w:ascii="Garamond" w:hAnsi="Garamond"/>
                <w:color w:val="000000"/>
              </w:rPr>
              <w:t>$</w:t>
            </w:r>
          </w:p>
        </w:tc>
      </w:tr>
      <w:tr w:rsidR="005A547E" w:rsidRPr="00BE4109" w:rsidTr="004761BA">
        <w:trPr>
          <w:trHeight w:val="300"/>
        </w:trPr>
        <w:tc>
          <w:tcPr>
            <w:tcW w:w="2340" w:type="dxa"/>
            <w:shd w:val="clear" w:color="auto" w:fill="C0E8FB"/>
            <w:noWrap/>
            <w:vAlign w:val="center"/>
          </w:tcPr>
          <w:p w:rsidR="005A547E" w:rsidRPr="00BE4109" w:rsidRDefault="00317389" w:rsidP="00317389">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5A547E" w:rsidRPr="00BE4109" w:rsidRDefault="005A547E" w:rsidP="005A547E">
            <w:pPr>
              <w:spacing w:after="0" w:line="240" w:lineRule="auto"/>
              <w:jc w:val="right"/>
              <w:rPr>
                <w:rFonts w:ascii="Garamond" w:hAnsi="Garamond"/>
                <w:b/>
                <w:color w:val="000000"/>
              </w:rPr>
            </w:pPr>
            <w:r w:rsidRPr="00BE4109">
              <w:rPr>
                <w:rFonts w:ascii="Garamond" w:hAnsi="Garamond"/>
                <w:b/>
                <w:color w:val="000000"/>
              </w:rPr>
              <w:t>$</w:t>
            </w:r>
          </w:p>
        </w:tc>
      </w:tr>
    </w:tbl>
    <w:p w:rsidR="00DA55F5" w:rsidRPr="00BE4109" w:rsidRDefault="00DA55F5" w:rsidP="005A547E">
      <w:pPr>
        <w:pStyle w:val="Header"/>
        <w:spacing w:after="0" w:line="240" w:lineRule="auto"/>
        <w:rPr>
          <w:rFonts w:ascii="Arial" w:hAnsi="Arial" w:cs="Arial"/>
          <w:b/>
        </w:rPr>
      </w:pPr>
    </w:p>
    <w:p w:rsidR="00E14473" w:rsidRDefault="00E14473" w:rsidP="00A61B29">
      <w:pPr>
        <w:pStyle w:val="Header"/>
        <w:spacing w:after="0" w:line="240" w:lineRule="auto"/>
        <w:rPr>
          <w:rFonts w:ascii="Arial" w:hAnsi="Arial" w:cs="Arial"/>
          <w:b/>
          <w:sz w:val="24"/>
          <w:szCs w:val="24"/>
        </w:rPr>
      </w:pPr>
    </w:p>
    <w:p w:rsidR="00A61B29" w:rsidRDefault="00A61B29" w:rsidP="00A61B29">
      <w:pPr>
        <w:pStyle w:val="Header"/>
        <w:spacing w:after="0" w:line="240" w:lineRule="auto"/>
        <w:rPr>
          <w:rFonts w:ascii="Arial" w:hAnsi="Arial" w:cs="Arial"/>
          <w:b/>
          <w:sz w:val="24"/>
          <w:szCs w:val="24"/>
        </w:rPr>
      </w:pPr>
    </w:p>
    <w:p w:rsidR="00A61B29" w:rsidRPr="00A61B29" w:rsidRDefault="00A61B29" w:rsidP="00A61B29">
      <w:pPr>
        <w:pStyle w:val="Header"/>
        <w:spacing w:after="0" w:line="240" w:lineRule="auto"/>
        <w:rPr>
          <w:rFonts w:ascii="Arial" w:hAnsi="Arial" w:cs="Arial"/>
          <w:b/>
          <w:sz w:val="24"/>
          <w:szCs w:val="24"/>
        </w:rPr>
      </w:pPr>
    </w:p>
    <w:p w:rsidR="004331CB" w:rsidRDefault="004331CB" w:rsidP="001166BA">
      <w:pPr>
        <w:pStyle w:val="Header"/>
        <w:spacing w:after="0" w:line="240" w:lineRule="auto"/>
        <w:ind w:left="270" w:right="-90" w:hanging="270"/>
        <w:rPr>
          <w:rFonts w:ascii="Arial" w:hAnsi="Arial" w:cs="Arial"/>
          <w:color w:val="0775A8"/>
        </w:rPr>
      </w:pPr>
    </w:p>
    <w:p w:rsidR="00B51131" w:rsidRPr="00BE4109" w:rsidRDefault="00243BA8" w:rsidP="001166BA">
      <w:pPr>
        <w:pStyle w:val="Header"/>
        <w:spacing w:after="0" w:line="240" w:lineRule="auto"/>
        <w:ind w:left="270" w:right="-90" w:hanging="270"/>
        <w:rPr>
          <w:rFonts w:ascii="Arial" w:hAnsi="Arial" w:cs="Arial"/>
        </w:rPr>
      </w:pPr>
      <w:r w:rsidRPr="00BE4109">
        <w:rPr>
          <w:rFonts w:ascii="Arial" w:hAnsi="Arial" w:cs="Arial"/>
          <w:color w:val="0775A8"/>
        </w:rPr>
        <w:sym w:font="Wingdings" w:char="F06E"/>
      </w:r>
      <w:r w:rsidR="00971B83" w:rsidRPr="00BE4109">
        <w:rPr>
          <w:rFonts w:ascii="Arial" w:hAnsi="Arial" w:cs="Arial"/>
          <w:b/>
        </w:rPr>
        <w:t xml:space="preserve">Halagang dapat bayaran sa mga </w:t>
      </w:r>
      <w:r w:rsidR="00FC7AE8" w:rsidRPr="00BE4109">
        <w:rPr>
          <w:rFonts w:ascii="Arial" w:hAnsi="Arial" w:cs="Arial"/>
          <w:b/>
        </w:rPr>
        <w:t>tagapagkaloob ng pangangalaga:</w:t>
      </w:r>
      <w:r w:rsidR="00B51131" w:rsidRPr="00BE4109">
        <w:rPr>
          <w:rFonts w:ascii="Arial" w:hAnsi="Arial" w:cs="Arial"/>
        </w:rPr>
        <w:t xml:space="preserve"> $</w:t>
      </w:r>
      <w:r w:rsidR="00A61B29">
        <w:rPr>
          <w:rFonts w:ascii="Arial" w:hAnsi="Arial" w:cs="Arial"/>
        </w:rPr>
        <w:t>5,4</w:t>
      </w:r>
      <w:r w:rsidR="00B51131" w:rsidRPr="00BE4109">
        <w:rPr>
          <w:rFonts w:ascii="Arial" w:hAnsi="Arial" w:cs="Arial"/>
        </w:rPr>
        <w:t>00</w:t>
      </w:r>
    </w:p>
    <w:p w:rsidR="00B51131" w:rsidRPr="00BE4109" w:rsidRDefault="00243BA8" w:rsidP="001166BA">
      <w:pPr>
        <w:pStyle w:val="Header"/>
        <w:spacing w:after="0" w:line="240" w:lineRule="auto"/>
        <w:ind w:left="270" w:hanging="270"/>
        <w:rPr>
          <w:rFonts w:ascii="Arial" w:hAnsi="Arial" w:cs="Arial"/>
        </w:rPr>
      </w:pPr>
      <w:r w:rsidRPr="00BE4109">
        <w:rPr>
          <w:rFonts w:ascii="Arial" w:hAnsi="Arial" w:cs="Arial"/>
          <w:color w:val="0775A8"/>
        </w:rPr>
        <w:sym w:font="Wingdings" w:char="F06E"/>
      </w:r>
      <w:r w:rsidR="00A243A3" w:rsidRPr="00BE4109">
        <w:rPr>
          <w:rFonts w:ascii="Arial" w:hAnsi="Arial" w:cs="Arial"/>
          <w:b/>
          <w:color w:val="000000"/>
        </w:rPr>
        <w:t>Magbabayad ang plano ng</w:t>
      </w:r>
      <w:r w:rsidR="007E2B06" w:rsidRPr="00BE4109">
        <w:rPr>
          <w:rFonts w:ascii="Arial" w:hAnsi="Arial" w:cs="Arial"/>
          <w:b/>
          <w:color w:val="000000"/>
        </w:rPr>
        <w:t xml:space="preserve"> </w:t>
      </w:r>
      <w:r w:rsidR="00515C19" w:rsidRPr="00BE4109">
        <w:rPr>
          <w:rFonts w:ascii="Arial" w:hAnsi="Arial" w:cs="Arial"/>
        </w:rPr>
        <w:t>$</w:t>
      </w:r>
    </w:p>
    <w:p w:rsidR="00B51131" w:rsidRPr="00BE4109" w:rsidRDefault="00243BA8" w:rsidP="001166BA">
      <w:pPr>
        <w:pStyle w:val="Header"/>
        <w:spacing w:after="0" w:line="240" w:lineRule="auto"/>
        <w:ind w:left="270" w:hanging="270"/>
        <w:rPr>
          <w:rFonts w:ascii="Arial" w:hAnsi="Arial" w:cs="Arial"/>
        </w:rPr>
      </w:pPr>
      <w:r w:rsidRPr="00BE4109">
        <w:rPr>
          <w:rFonts w:ascii="Arial" w:hAnsi="Arial" w:cs="Arial"/>
          <w:color w:val="0775A8"/>
        </w:rPr>
        <w:sym w:font="Wingdings" w:char="F06E"/>
      </w:r>
      <w:r w:rsidR="00A243A3" w:rsidRPr="00BE4109">
        <w:rPr>
          <w:rFonts w:ascii="Arial" w:hAnsi="Arial" w:cs="Arial"/>
          <w:b/>
          <w:color w:val="000000"/>
        </w:rPr>
        <w:t xml:space="preserve">Magbabayad </w:t>
      </w:r>
      <w:r w:rsidR="007E2B06" w:rsidRPr="00BE4109">
        <w:rPr>
          <w:rFonts w:ascii="Arial" w:hAnsi="Arial" w:cs="Arial"/>
          <w:b/>
          <w:color w:val="000000"/>
        </w:rPr>
        <w:t>ang pasyente</w:t>
      </w:r>
      <w:r w:rsidR="00A243A3" w:rsidRPr="00BE4109">
        <w:rPr>
          <w:rFonts w:ascii="Arial" w:hAnsi="Arial" w:cs="Arial"/>
          <w:b/>
          <w:color w:val="000000"/>
        </w:rPr>
        <w:t xml:space="preserve"> ng</w:t>
      </w:r>
      <w:r w:rsidR="007E2B06" w:rsidRPr="00BE4109">
        <w:rPr>
          <w:rFonts w:ascii="Arial" w:hAnsi="Arial" w:cs="Arial"/>
          <w:b/>
          <w:color w:val="000000"/>
        </w:rPr>
        <w:t xml:space="preserve"> </w:t>
      </w:r>
      <w:r w:rsidR="00515C19" w:rsidRPr="00BE4109">
        <w:rPr>
          <w:rFonts w:ascii="Arial" w:hAnsi="Arial" w:cs="Arial"/>
        </w:rPr>
        <w:t>$</w:t>
      </w:r>
      <w:r w:rsidR="00B92134" w:rsidRPr="00BE4109">
        <w:rPr>
          <w:rFonts w:ascii="Arial" w:hAnsi="Arial" w:cs="Arial"/>
        </w:rPr>
        <w:br/>
      </w:r>
    </w:p>
    <w:p w:rsidR="00B51131" w:rsidRPr="00BE4109" w:rsidRDefault="00A243A3" w:rsidP="005A547E">
      <w:pPr>
        <w:pStyle w:val="Header"/>
        <w:spacing w:after="0" w:line="240" w:lineRule="auto"/>
        <w:rPr>
          <w:rFonts w:ascii="Arial" w:hAnsi="Arial" w:cs="Arial"/>
          <w:b/>
        </w:rPr>
      </w:pPr>
      <w:r w:rsidRPr="00BE4109">
        <w:rPr>
          <w:rFonts w:ascii="Arial" w:hAnsi="Arial" w:cs="Arial"/>
          <w:b/>
        </w:rPr>
        <w:t>Mga halimbawa ng gastos sa pangangalaga</w:t>
      </w:r>
      <w:r w:rsidR="00B51131" w:rsidRPr="00BE4109">
        <w:rPr>
          <w:rFonts w:ascii="Arial" w:hAnsi="Arial" w:cs="Arial"/>
          <w:b/>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2340"/>
        <w:gridCol w:w="990"/>
      </w:tblGrid>
      <w:tr w:rsidR="00017D80" w:rsidRPr="00BE4109" w:rsidTr="00817771">
        <w:trPr>
          <w:trHeight w:val="300"/>
        </w:trPr>
        <w:tc>
          <w:tcPr>
            <w:tcW w:w="2340" w:type="dxa"/>
            <w:shd w:val="clear" w:color="auto" w:fill="auto"/>
            <w:vAlign w:val="center"/>
          </w:tcPr>
          <w:p w:rsidR="00017D80" w:rsidRPr="00BE4109" w:rsidRDefault="00317389" w:rsidP="00BB6AAF">
            <w:pPr>
              <w:spacing w:after="0" w:line="240" w:lineRule="auto"/>
              <w:rPr>
                <w:rFonts w:ascii="Garamond" w:hAnsi="Garamond"/>
              </w:rPr>
            </w:pPr>
            <w:r w:rsidRPr="00BE4109">
              <w:rPr>
                <w:rFonts w:ascii="Garamond" w:hAnsi="Garamond"/>
              </w:rPr>
              <w:t xml:space="preserve">Mga </w:t>
            </w:r>
            <w:r w:rsidR="00BB6AAF" w:rsidRPr="00BE4109">
              <w:rPr>
                <w:rFonts w:ascii="Garamond" w:hAnsi="Garamond"/>
              </w:rPr>
              <w:t>Inireseta</w:t>
            </w:r>
          </w:p>
        </w:tc>
        <w:tc>
          <w:tcPr>
            <w:tcW w:w="990" w:type="dxa"/>
            <w:shd w:val="clear" w:color="auto" w:fill="auto"/>
            <w:vAlign w:val="center"/>
          </w:tcPr>
          <w:p w:rsidR="00017D80" w:rsidRPr="00BE4109" w:rsidRDefault="00D5412F" w:rsidP="001967FF">
            <w:pPr>
              <w:spacing w:after="0" w:line="240" w:lineRule="auto"/>
              <w:jc w:val="right"/>
              <w:rPr>
                <w:rFonts w:ascii="Garamond" w:hAnsi="Garamond"/>
              </w:rPr>
            </w:pPr>
            <w:r w:rsidRPr="00BE4109">
              <w:rPr>
                <w:rFonts w:ascii="Garamond" w:hAnsi="Garamond"/>
              </w:rPr>
              <w:t>$</w:t>
            </w:r>
            <w:r w:rsidR="00A61B29">
              <w:rPr>
                <w:rFonts w:ascii="Garamond" w:hAnsi="Garamond"/>
              </w:rPr>
              <w:t>2,9</w:t>
            </w:r>
            <w:r w:rsidRPr="00BE4109">
              <w:rPr>
                <w:rFonts w:ascii="Garamond" w:hAnsi="Garamond"/>
              </w:rPr>
              <w:t>00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Kagamitang Medikal at mga Suplay</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2E24E2" w:rsidRPr="00BE4109">
              <w:rPr>
                <w:rFonts w:ascii="Garamond" w:hAnsi="Garamond"/>
              </w:rPr>
              <w:t>1,300</w:t>
            </w:r>
          </w:p>
        </w:tc>
      </w:tr>
      <w:tr w:rsidR="00017D80" w:rsidRPr="00BE4109" w:rsidTr="00817771">
        <w:trPr>
          <w:trHeight w:val="300"/>
        </w:trPr>
        <w:tc>
          <w:tcPr>
            <w:tcW w:w="2340" w:type="dxa"/>
            <w:shd w:val="clear" w:color="auto" w:fill="auto"/>
            <w:vAlign w:val="center"/>
          </w:tcPr>
          <w:p w:rsidR="00017D80" w:rsidRPr="00BE4109" w:rsidRDefault="00317389" w:rsidP="00BB6AAF">
            <w:pPr>
              <w:spacing w:after="0" w:line="240" w:lineRule="auto"/>
              <w:rPr>
                <w:rFonts w:ascii="Garamond" w:hAnsi="Garamond"/>
              </w:rPr>
            </w:pPr>
            <w:r w:rsidRPr="00BE4109">
              <w:rPr>
                <w:rFonts w:ascii="Garamond" w:hAnsi="Garamond"/>
              </w:rPr>
              <w:t xml:space="preserve">Mga </w:t>
            </w:r>
            <w:r w:rsidR="00BB6AAF" w:rsidRPr="00BE4109">
              <w:rPr>
                <w:rFonts w:ascii="Garamond" w:hAnsi="Garamond"/>
              </w:rPr>
              <w:t>Pagbisita sa Tanggapan at mga Pamamaraan</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70</w:t>
            </w:r>
            <w:r w:rsidR="002E24E2" w:rsidRPr="00BE4109">
              <w:rPr>
                <w:rFonts w:ascii="Garamond" w:hAnsi="Garamond"/>
              </w:rPr>
              <w:t>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Edukasyon</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30</w:t>
            </w:r>
            <w:r w:rsidR="002E24E2" w:rsidRPr="00BE4109">
              <w:rPr>
                <w:rFonts w:ascii="Garamond" w:hAnsi="Garamond"/>
              </w:rPr>
              <w:t>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Mga pagsusuri sa laboratoryo</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10</w:t>
            </w:r>
            <w:r w:rsidR="002E24E2" w:rsidRPr="00BE4109">
              <w:rPr>
                <w:rFonts w:ascii="Garamond" w:hAnsi="Garamond"/>
              </w:rPr>
              <w:t>0</w:t>
            </w:r>
          </w:p>
        </w:tc>
      </w:tr>
      <w:tr w:rsidR="00017D80" w:rsidRPr="00BE4109" w:rsidTr="00817771">
        <w:trPr>
          <w:trHeight w:val="300"/>
        </w:trPr>
        <w:tc>
          <w:tcPr>
            <w:tcW w:w="2340" w:type="dxa"/>
            <w:shd w:val="clear" w:color="auto" w:fill="auto"/>
            <w:vAlign w:val="center"/>
          </w:tcPr>
          <w:p w:rsidR="00017D80" w:rsidRPr="00BE4109" w:rsidRDefault="00BB6AAF" w:rsidP="00BB6AAF">
            <w:pPr>
              <w:spacing w:after="0" w:line="240" w:lineRule="auto"/>
              <w:rPr>
                <w:rFonts w:ascii="Garamond" w:hAnsi="Garamond"/>
              </w:rPr>
            </w:pPr>
            <w:r w:rsidRPr="00BE4109">
              <w:rPr>
                <w:rFonts w:ascii="Garamond" w:hAnsi="Garamond"/>
              </w:rPr>
              <w:t>Mga bakuna, ibang panghadlang</w:t>
            </w:r>
          </w:p>
        </w:tc>
        <w:tc>
          <w:tcPr>
            <w:tcW w:w="990" w:type="dxa"/>
            <w:shd w:val="clear" w:color="auto" w:fill="auto"/>
            <w:vAlign w:val="center"/>
          </w:tcPr>
          <w:p w:rsidR="00017D80" w:rsidRPr="00BE4109" w:rsidRDefault="00D5412F" w:rsidP="002E24E2">
            <w:pPr>
              <w:spacing w:after="0" w:line="240" w:lineRule="auto"/>
              <w:jc w:val="right"/>
              <w:rPr>
                <w:rFonts w:ascii="Garamond" w:hAnsi="Garamond"/>
              </w:rPr>
            </w:pPr>
            <w:r w:rsidRPr="00BE4109">
              <w:rPr>
                <w:rFonts w:ascii="Garamond" w:hAnsi="Garamond"/>
              </w:rPr>
              <w:t>$</w:t>
            </w:r>
            <w:r w:rsidR="00A61B29">
              <w:rPr>
                <w:rFonts w:ascii="Garamond" w:hAnsi="Garamond"/>
              </w:rPr>
              <w:t>10</w:t>
            </w:r>
            <w:r w:rsidR="002E24E2" w:rsidRPr="00BE4109">
              <w:rPr>
                <w:rFonts w:ascii="Garamond" w:hAnsi="Garamond"/>
              </w:rPr>
              <w:t>0</w:t>
            </w:r>
          </w:p>
        </w:tc>
      </w:tr>
      <w:tr w:rsidR="00243BA8" w:rsidRPr="00BE4109" w:rsidTr="00382F12">
        <w:trPr>
          <w:trHeight w:val="300"/>
        </w:trPr>
        <w:tc>
          <w:tcPr>
            <w:tcW w:w="2340" w:type="dxa"/>
            <w:shd w:val="clear" w:color="auto" w:fill="C0E8FB"/>
            <w:noWrap/>
            <w:vAlign w:val="center"/>
          </w:tcPr>
          <w:p w:rsidR="00243BA8" w:rsidRPr="00BE4109" w:rsidRDefault="00317389" w:rsidP="00382F12">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243BA8" w:rsidRPr="00BE4109" w:rsidRDefault="00243BA8" w:rsidP="002E24E2">
            <w:pPr>
              <w:spacing w:after="0" w:line="240" w:lineRule="auto"/>
              <w:jc w:val="right"/>
              <w:rPr>
                <w:rFonts w:ascii="Garamond" w:hAnsi="Garamond"/>
                <w:b/>
                <w:color w:val="000000"/>
              </w:rPr>
            </w:pPr>
            <w:r w:rsidRPr="00BE4109">
              <w:rPr>
                <w:rFonts w:ascii="Garamond" w:hAnsi="Garamond"/>
                <w:b/>
                <w:color w:val="000000"/>
              </w:rPr>
              <w:t>$</w:t>
            </w:r>
            <w:r w:rsidR="00A61B29">
              <w:rPr>
                <w:rFonts w:ascii="Garamond" w:hAnsi="Garamond"/>
                <w:b/>
                <w:color w:val="000000"/>
              </w:rPr>
              <w:t>5,4</w:t>
            </w:r>
            <w:r w:rsidR="002E24E2" w:rsidRPr="00BE4109">
              <w:rPr>
                <w:rFonts w:ascii="Garamond" w:hAnsi="Garamond"/>
                <w:b/>
                <w:color w:val="000000"/>
              </w:rPr>
              <w:t>00</w:t>
            </w:r>
          </w:p>
        </w:tc>
      </w:tr>
    </w:tbl>
    <w:p w:rsidR="00CD2327" w:rsidRPr="00BE4109" w:rsidRDefault="00CD2327" w:rsidP="005A547E">
      <w:pPr>
        <w:spacing w:after="0" w:line="240" w:lineRule="auto"/>
        <w:rPr>
          <w:rFonts w:ascii="Garamond" w:hAnsi="Garamond" w:cs="Arial"/>
        </w:rPr>
      </w:pPr>
    </w:p>
    <w:p w:rsidR="00B51131" w:rsidRPr="00BE4109" w:rsidRDefault="00CD7AC4" w:rsidP="005A547E">
      <w:pPr>
        <w:pStyle w:val="Header"/>
        <w:spacing w:after="0" w:line="240" w:lineRule="auto"/>
        <w:rPr>
          <w:rFonts w:ascii="Arial" w:hAnsi="Arial" w:cs="Arial"/>
          <w:b/>
          <w:color w:val="000000"/>
        </w:rPr>
      </w:pPr>
      <w:r w:rsidRPr="00BE4109">
        <w:rPr>
          <w:rFonts w:ascii="Arial" w:hAnsi="Arial" w:cs="Arial"/>
          <w:b/>
          <w:color w:val="000000"/>
        </w:rPr>
        <w:t>M</w:t>
      </w:r>
      <w:r w:rsidR="00317389" w:rsidRPr="00BE4109">
        <w:rPr>
          <w:rFonts w:ascii="Arial" w:hAnsi="Arial" w:cs="Arial"/>
          <w:b/>
          <w:color w:val="000000"/>
        </w:rPr>
        <w:t xml:space="preserve">agbabayad </w:t>
      </w:r>
      <w:r w:rsidR="002E24E2" w:rsidRPr="00BE4109">
        <w:rPr>
          <w:rFonts w:ascii="Arial" w:hAnsi="Arial" w:cs="Arial"/>
          <w:b/>
          <w:color w:val="000000"/>
        </w:rPr>
        <w:t>ang pasyente</w:t>
      </w:r>
      <w:r w:rsidR="00317389" w:rsidRPr="00BE4109">
        <w:rPr>
          <w:rFonts w:ascii="Arial" w:hAnsi="Arial" w:cs="Arial"/>
          <w:b/>
          <w:color w:val="000000"/>
        </w:rPr>
        <w:t xml:space="preserve"> ng</w:t>
      </w:r>
      <w:r w:rsidR="00B51131" w:rsidRPr="00BE4109">
        <w:rPr>
          <w:rFonts w:ascii="Arial" w:hAnsi="Arial" w:cs="Arial"/>
          <w:b/>
          <w:color w:val="000000"/>
        </w:rPr>
        <w:t>:</w:t>
      </w:r>
    </w:p>
    <w:tbl>
      <w:tblPr>
        <w:tblW w:w="3330" w:type="dxa"/>
        <w:tblInd w:w="108" w:type="dxa"/>
        <w:tblBorders>
          <w:top w:val="single" w:sz="4" w:space="0" w:color="70AFD9"/>
          <w:bottom w:val="single" w:sz="4" w:space="0" w:color="70AFD9"/>
          <w:insideH w:val="single" w:sz="4" w:space="0" w:color="70AFD9"/>
          <w:insideV w:val="single" w:sz="4" w:space="0" w:color="70AFD9"/>
        </w:tblBorders>
        <w:tblLayout w:type="fixed"/>
        <w:tblLook w:val="04A0" w:firstRow="1" w:lastRow="0" w:firstColumn="1" w:lastColumn="0" w:noHBand="0" w:noVBand="1"/>
      </w:tblPr>
      <w:tblGrid>
        <w:gridCol w:w="2340"/>
        <w:gridCol w:w="990"/>
      </w:tblGrid>
      <w:tr w:rsidR="00317389" w:rsidRPr="00BE4109" w:rsidTr="00817771">
        <w:trPr>
          <w:trHeight w:val="300"/>
        </w:trPr>
        <w:tc>
          <w:tcPr>
            <w:tcW w:w="2340" w:type="dxa"/>
            <w:shd w:val="clear" w:color="auto" w:fill="auto"/>
            <w:noWrap/>
            <w:vAlign w:val="center"/>
          </w:tcPr>
          <w:p w:rsidR="00317389" w:rsidRPr="00BE4109" w:rsidRDefault="00317389" w:rsidP="005D1856">
            <w:pPr>
              <w:spacing w:after="0" w:line="240" w:lineRule="auto"/>
              <w:rPr>
                <w:rFonts w:ascii="Garamond" w:hAnsi="Garamond"/>
                <w:color w:val="000000"/>
              </w:rPr>
            </w:pPr>
            <w:r w:rsidRPr="00BE4109">
              <w:rPr>
                <w:rFonts w:ascii="Garamond" w:hAnsi="Garamond"/>
                <w:color w:val="000000"/>
              </w:rPr>
              <w:t>Mga maibabawas</w:t>
            </w:r>
          </w:p>
        </w:tc>
        <w:tc>
          <w:tcPr>
            <w:tcW w:w="990" w:type="dxa"/>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317389" w:rsidRPr="00BE4109" w:rsidTr="00817771">
        <w:trPr>
          <w:trHeight w:val="300"/>
        </w:trPr>
        <w:tc>
          <w:tcPr>
            <w:tcW w:w="2340" w:type="dxa"/>
            <w:shd w:val="clear" w:color="auto" w:fill="auto"/>
            <w:noWrap/>
            <w:vAlign w:val="center"/>
          </w:tcPr>
          <w:p w:rsidR="00317389" w:rsidRPr="00BE4109" w:rsidRDefault="00317389" w:rsidP="0049352F">
            <w:pPr>
              <w:spacing w:after="0" w:line="240" w:lineRule="auto"/>
              <w:rPr>
                <w:rFonts w:ascii="Garamond" w:hAnsi="Garamond"/>
                <w:color w:val="000000"/>
              </w:rPr>
            </w:pPr>
            <w:r w:rsidRPr="00BE4109">
              <w:rPr>
                <w:rFonts w:ascii="Garamond" w:hAnsi="Garamond"/>
                <w:color w:val="000000"/>
              </w:rPr>
              <w:t>Kabahagi</w:t>
            </w:r>
            <w:r w:rsidR="0049352F" w:rsidRPr="00BE4109">
              <w:rPr>
                <w:rFonts w:ascii="Garamond" w:hAnsi="Garamond"/>
                <w:color w:val="000000"/>
              </w:rPr>
              <w:t>-</w:t>
            </w:r>
            <w:r w:rsidRPr="00BE4109">
              <w:rPr>
                <w:rFonts w:ascii="Garamond" w:hAnsi="Garamond"/>
                <w:color w:val="000000"/>
              </w:rPr>
              <w:t>sa</w:t>
            </w:r>
            <w:r w:rsidR="0049352F" w:rsidRPr="00BE4109">
              <w:rPr>
                <w:rFonts w:ascii="Garamond" w:hAnsi="Garamond"/>
                <w:color w:val="000000"/>
              </w:rPr>
              <w:t>-</w:t>
            </w:r>
            <w:r w:rsidRPr="00BE4109">
              <w:rPr>
                <w:rFonts w:ascii="Garamond" w:hAnsi="Garamond"/>
                <w:color w:val="000000"/>
              </w:rPr>
              <w:t>binabayaran</w:t>
            </w:r>
          </w:p>
        </w:tc>
        <w:tc>
          <w:tcPr>
            <w:tcW w:w="990" w:type="dxa"/>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317389" w:rsidRPr="00BE4109" w:rsidTr="00817771">
        <w:trPr>
          <w:trHeight w:val="300"/>
        </w:trPr>
        <w:tc>
          <w:tcPr>
            <w:tcW w:w="2340" w:type="dxa"/>
            <w:shd w:val="clear" w:color="auto" w:fill="auto"/>
            <w:noWrap/>
            <w:vAlign w:val="center"/>
          </w:tcPr>
          <w:p w:rsidR="00317389" w:rsidRPr="00BE4109" w:rsidRDefault="00317389" w:rsidP="0049352F">
            <w:pPr>
              <w:spacing w:after="0" w:line="240" w:lineRule="auto"/>
              <w:rPr>
                <w:rFonts w:ascii="Garamond" w:hAnsi="Garamond"/>
                <w:color w:val="000000"/>
              </w:rPr>
            </w:pPr>
            <w:r w:rsidRPr="00BE4109">
              <w:rPr>
                <w:rFonts w:ascii="Garamond" w:hAnsi="Garamond"/>
                <w:color w:val="000000"/>
              </w:rPr>
              <w:t>Ka</w:t>
            </w:r>
            <w:r w:rsidR="0049352F" w:rsidRPr="00BE4109">
              <w:rPr>
                <w:rFonts w:ascii="Garamond" w:hAnsi="Garamond"/>
                <w:color w:val="000000"/>
              </w:rPr>
              <w:t>bahagi-sa-seguro</w:t>
            </w:r>
          </w:p>
        </w:tc>
        <w:tc>
          <w:tcPr>
            <w:tcW w:w="990" w:type="dxa"/>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317389" w:rsidRPr="00BE4109" w:rsidTr="004761BA">
        <w:trPr>
          <w:trHeight w:val="300"/>
        </w:trPr>
        <w:tc>
          <w:tcPr>
            <w:tcW w:w="2340" w:type="dxa"/>
            <w:tcBorders>
              <w:bottom w:val="single" w:sz="4" w:space="0" w:color="70AFD9"/>
            </w:tcBorders>
            <w:shd w:val="clear" w:color="auto" w:fill="auto"/>
            <w:noWrap/>
            <w:vAlign w:val="center"/>
          </w:tcPr>
          <w:p w:rsidR="00317389" w:rsidRPr="00BE4109" w:rsidRDefault="00317389" w:rsidP="005D1856">
            <w:pPr>
              <w:spacing w:after="0" w:line="240" w:lineRule="auto"/>
              <w:rPr>
                <w:rFonts w:ascii="Garamond" w:hAnsi="Garamond"/>
                <w:color w:val="000000"/>
              </w:rPr>
            </w:pPr>
            <w:r w:rsidRPr="00BE4109">
              <w:rPr>
                <w:rFonts w:ascii="Garamond" w:hAnsi="Garamond"/>
                <w:color w:val="000000"/>
              </w:rPr>
              <w:t>Limitasyon o hindi kasama</w:t>
            </w:r>
          </w:p>
        </w:tc>
        <w:tc>
          <w:tcPr>
            <w:tcW w:w="990" w:type="dxa"/>
            <w:tcBorders>
              <w:bottom w:val="single" w:sz="4" w:space="0" w:color="70AFD9"/>
            </w:tcBorders>
            <w:shd w:val="clear" w:color="auto" w:fill="auto"/>
            <w:vAlign w:val="center"/>
          </w:tcPr>
          <w:p w:rsidR="00317389" w:rsidRPr="00BE4109" w:rsidRDefault="00317389" w:rsidP="005A547E">
            <w:pPr>
              <w:spacing w:after="0" w:line="240" w:lineRule="auto"/>
              <w:jc w:val="right"/>
              <w:rPr>
                <w:rFonts w:ascii="Garamond" w:hAnsi="Garamond"/>
                <w:color w:val="000000"/>
              </w:rPr>
            </w:pPr>
            <w:r w:rsidRPr="00BE4109">
              <w:rPr>
                <w:rFonts w:ascii="Garamond" w:hAnsi="Garamond"/>
                <w:color w:val="000000"/>
              </w:rPr>
              <w:t>$</w:t>
            </w:r>
          </w:p>
        </w:tc>
      </w:tr>
      <w:tr w:rsidR="00495EEE" w:rsidRPr="00BE4109" w:rsidTr="004761BA">
        <w:trPr>
          <w:trHeight w:val="300"/>
        </w:trPr>
        <w:tc>
          <w:tcPr>
            <w:tcW w:w="2340" w:type="dxa"/>
            <w:shd w:val="clear" w:color="auto" w:fill="C0E8FB"/>
            <w:noWrap/>
            <w:vAlign w:val="center"/>
          </w:tcPr>
          <w:p w:rsidR="00495EEE" w:rsidRPr="00BE4109" w:rsidRDefault="00317389" w:rsidP="00495EEE">
            <w:pPr>
              <w:spacing w:after="0" w:line="240" w:lineRule="auto"/>
              <w:rPr>
                <w:rFonts w:ascii="Garamond" w:hAnsi="Garamond"/>
                <w:b/>
                <w:color w:val="000000"/>
              </w:rPr>
            </w:pPr>
            <w:r w:rsidRPr="00BE4109">
              <w:rPr>
                <w:rFonts w:ascii="Garamond" w:hAnsi="Garamond"/>
                <w:b/>
                <w:color w:val="000000"/>
              </w:rPr>
              <w:t>Kabuuan</w:t>
            </w:r>
          </w:p>
        </w:tc>
        <w:tc>
          <w:tcPr>
            <w:tcW w:w="990" w:type="dxa"/>
            <w:shd w:val="clear" w:color="auto" w:fill="C0E8FB"/>
            <w:vAlign w:val="center"/>
          </w:tcPr>
          <w:p w:rsidR="00495EEE" w:rsidRPr="00BE4109" w:rsidRDefault="00F0743E" w:rsidP="00495EEE">
            <w:pPr>
              <w:spacing w:after="0" w:line="240" w:lineRule="auto"/>
              <w:jc w:val="right"/>
              <w:rPr>
                <w:rFonts w:ascii="Garamond" w:hAnsi="Garamond"/>
                <w:b/>
                <w:color w:val="000000"/>
              </w:rPr>
            </w:pPr>
            <w:r w:rsidRPr="00BE4109">
              <w:rPr>
                <w:rFonts w:ascii="Garamond" w:hAnsi="Garamond"/>
                <w:b/>
                <w:color w:val="000000"/>
              </w:rPr>
              <w:t>$</w:t>
            </w:r>
          </w:p>
        </w:tc>
      </w:tr>
    </w:tbl>
    <w:p w:rsidR="007B62FC" w:rsidRDefault="007B62FC" w:rsidP="00B92134">
      <w:pPr>
        <w:pStyle w:val="Header"/>
        <w:spacing w:after="0" w:line="240" w:lineRule="auto"/>
        <w:rPr>
          <w:rFonts w:ascii="Arial" w:hAnsi="Arial" w:cs="Arial"/>
          <w:b/>
          <w:sz w:val="24"/>
          <w:szCs w:val="24"/>
        </w:rPr>
        <w:sectPr w:rsidR="007B62FC" w:rsidSect="005E5A2A">
          <w:type w:val="continuous"/>
          <w:pgSz w:w="15840" w:h="12240" w:orient="landscape" w:code="1"/>
          <w:pgMar w:top="720" w:right="720" w:bottom="360" w:left="720" w:header="360" w:footer="360" w:gutter="0"/>
          <w:cols w:num="3" w:sep="1" w:space="360"/>
          <w:docGrid w:linePitch="360"/>
        </w:sectPr>
      </w:pPr>
    </w:p>
    <w:p w:rsidR="002F6707" w:rsidRPr="004C13C7" w:rsidRDefault="00705A2E" w:rsidP="002F6707">
      <w:pPr>
        <w:pStyle w:val="Header"/>
        <w:spacing w:after="0" w:line="240" w:lineRule="auto"/>
        <w:rPr>
          <w:rFonts w:ascii="Arial" w:hAnsi="Arial" w:cs="Arial"/>
          <w:b/>
          <w:bCs/>
          <w:color w:val="0080BE"/>
          <w:sz w:val="32"/>
          <w:szCs w:val="36"/>
        </w:rPr>
      </w:pPr>
      <w:r w:rsidRPr="004C13C7">
        <w:rPr>
          <w:rFonts w:ascii="Arial" w:hAnsi="Arial" w:cs="Arial"/>
          <w:b/>
          <w:bCs/>
          <w:color w:val="0080BE"/>
          <w:sz w:val="32"/>
          <w:szCs w:val="36"/>
        </w:rPr>
        <w:lastRenderedPageBreak/>
        <w:t>Mga tanong at sagot tungkol sa Mga Halimbawa ng Pagsakop</w:t>
      </w:r>
      <w:r w:rsidR="002F6707" w:rsidRPr="004C13C7">
        <w:rPr>
          <w:rFonts w:ascii="Arial" w:hAnsi="Arial" w:cs="Arial"/>
          <w:b/>
          <w:bCs/>
          <w:color w:val="0080BE"/>
          <w:sz w:val="32"/>
          <w:szCs w:val="36"/>
        </w:rPr>
        <w:t>:</w:t>
      </w:r>
    </w:p>
    <w:p w:rsidR="00F0743E" w:rsidRPr="00F0743E" w:rsidRDefault="00F0743E" w:rsidP="002F6707">
      <w:pPr>
        <w:pStyle w:val="Header"/>
        <w:spacing w:after="0" w:line="240" w:lineRule="auto"/>
        <w:rPr>
          <w:rFonts w:ascii="Arial" w:hAnsi="Arial" w:cs="Arial"/>
          <w:b/>
          <w:sz w:val="24"/>
          <w:szCs w:val="24"/>
        </w:rPr>
      </w:pPr>
    </w:p>
    <w:p w:rsidR="002F6707" w:rsidRDefault="002F6707" w:rsidP="00055498">
      <w:pPr>
        <w:keepNext/>
        <w:spacing w:after="0" w:line="240" w:lineRule="auto"/>
        <w:rPr>
          <w:rFonts w:ascii="Arial" w:hAnsi="Arial" w:cs="Arial"/>
          <w:b/>
          <w:sz w:val="24"/>
          <w:szCs w:val="24"/>
        </w:rPr>
        <w:sectPr w:rsidR="002F6707" w:rsidSect="006647A5">
          <w:pgSz w:w="15840" w:h="12240" w:orient="landscape" w:code="1"/>
          <w:pgMar w:top="720" w:right="720" w:bottom="360" w:left="720" w:header="360" w:footer="360" w:gutter="0"/>
          <w:cols w:sep="1" w:space="360"/>
          <w:docGrid w:linePitch="360"/>
        </w:sectPr>
      </w:pPr>
    </w:p>
    <w:p w:rsidR="00DF3AAC" w:rsidRPr="00F712F1" w:rsidRDefault="00705A2E" w:rsidP="00E20C15">
      <w:pPr>
        <w:pBdr>
          <w:top w:val="single" w:sz="24" w:space="13" w:color="C0E8FB"/>
        </w:pBdr>
        <w:spacing w:after="240" w:line="240" w:lineRule="auto"/>
        <w:rPr>
          <w:rFonts w:ascii="Arial" w:hAnsi="Arial" w:cs="Arial"/>
          <w:b/>
          <w:sz w:val="20"/>
          <w:szCs w:val="24"/>
        </w:rPr>
      </w:pPr>
      <w:r w:rsidRPr="00F712F1">
        <w:rPr>
          <w:rFonts w:ascii="Arial" w:hAnsi="Arial" w:cs="Arial"/>
          <w:b/>
          <w:szCs w:val="28"/>
        </w:rPr>
        <w:lastRenderedPageBreak/>
        <w:t>Ano ang ilan sa mga palagay sa likod ng Mga Halimbawa ng Pagsakop</w:t>
      </w:r>
      <w:r w:rsidR="00DF3AAC" w:rsidRPr="00F712F1">
        <w:rPr>
          <w:rFonts w:ascii="Arial" w:hAnsi="Arial" w:cs="Arial"/>
          <w:b/>
          <w:szCs w:val="28"/>
        </w:rPr>
        <w:t xml:space="preserve">? </w:t>
      </w:r>
    </w:p>
    <w:p w:rsidR="00DF3AAC" w:rsidRPr="00F712F1" w:rsidRDefault="00705A2E" w:rsidP="00DF3AAC">
      <w:pPr>
        <w:keepNext/>
        <w:numPr>
          <w:ilvl w:val="0"/>
          <w:numId w:val="18"/>
        </w:numPr>
        <w:spacing w:after="0" w:line="240" w:lineRule="auto"/>
        <w:ind w:left="446"/>
        <w:rPr>
          <w:rFonts w:ascii="Garamond" w:hAnsi="Garamond"/>
          <w:color w:val="000000"/>
          <w:szCs w:val="24"/>
        </w:rPr>
      </w:pPr>
      <w:r w:rsidRPr="00F712F1">
        <w:rPr>
          <w:rFonts w:ascii="Garamond" w:hAnsi="Garamond"/>
          <w:color w:val="000000"/>
          <w:szCs w:val="24"/>
        </w:rPr>
        <w:t>Hindi kasama sa mga gastos ang mga hulog</w:t>
      </w:r>
      <w:r w:rsidR="00DF3AAC" w:rsidRPr="00F712F1">
        <w:rPr>
          <w:rFonts w:ascii="Garamond" w:hAnsi="Garamond"/>
          <w:color w:val="000000"/>
          <w:szCs w:val="24"/>
        </w:rPr>
        <w:t>.</w:t>
      </w:r>
    </w:p>
    <w:p w:rsidR="00DF3AAC" w:rsidRPr="00F712F1" w:rsidRDefault="00705A2E" w:rsidP="00DF3AAC">
      <w:pPr>
        <w:keepNext/>
        <w:numPr>
          <w:ilvl w:val="0"/>
          <w:numId w:val="18"/>
        </w:numPr>
        <w:spacing w:after="0" w:line="240" w:lineRule="auto"/>
        <w:ind w:left="446"/>
        <w:rPr>
          <w:rFonts w:ascii="Garamond" w:hAnsi="Garamond"/>
          <w:color w:val="000000"/>
          <w:szCs w:val="24"/>
        </w:rPr>
      </w:pPr>
      <w:r w:rsidRPr="00F712F1">
        <w:rPr>
          <w:rFonts w:ascii="Garamond" w:hAnsi="Garamond"/>
          <w:color w:val="000000"/>
          <w:szCs w:val="24"/>
        </w:rPr>
        <w:t>Ang mga halimbawang gastos sa pangangalaga ay batay sa mga pangkaraniwan sa bansa na ibinibigay sa</w:t>
      </w:r>
      <w:r w:rsidR="00DF3AAC" w:rsidRPr="00F712F1">
        <w:rPr>
          <w:rFonts w:ascii="Garamond" w:hAnsi="Garamond"/>
          <w:color w:val="000000"/>
          <w:szCs w:val="24"/>
        </w:rPr>
        <w:t xml:space="preserve"> U.S. Department of Health and Human </w:t>
      </w:r>
      <w:r w:rsidR="00550CC2" w:rsidRPr="00F712F1">
        <w:rPr>
          <w:rFonts w:ascii="Garamond" w:hAnsi="Garamond"/>
          <w:color w:val="000000"/>
          <w:szCs w:val="24"/>
        </w:rPr>
        <w:t xml:space="preserve">Services </w:t>
      </w:r>
      <w:r w:rsidR="00DF3AAC" w:rsidRPr="00F712F1">
        <w:rPr>
          <w:rFonts w:ascii="Garamond" w:hAnsi="Garamond"/>
          <w:color w:val="000000"/>
          <w:szCs w:val="24"/>
        </w:rPr>
        <w:t>(HHS), a</w:t>
      </w:r>
      <w:r w:rsidRPr="00F712F1">
        <w:rPr>
          <w:rFonts w:ascii="Garamond" w:hAnsi="Garamond"/>
          <w:color w:val="000000"/>
          <w:szCs w:val="24"/>
        </w:rPr>
        <w:t>t hindi para sa isang partikular na heograpikong lugar o planong pangkalusugan</w:t>
      </w:r>
      <w:r w:rsidR="00DF3AAC" w:rsidRPr="00F712F1">
        <w:rPr>
          <w:rFonts w:ascii="Garamond" w:hAnsi="Garamond"/>
          <w:color w:val="000000"/>
          <w:szCs w:val="24"/>
        </w:rPr>
        <w:t>.</w:t>
      </w:r>
    </w:p>
    <w:p w:rsidR="00DF3AAC" w:rsidRPr="00F712F1" w:rsidRDefault="00705A2E" w:rsidP="00DF3AAC">
      <w:pPr>
        <w:numPr>
          <w:ilvl w:val="0"/>
          <w:numId w:val="18"/>
        </w:numPr>
        <w:spacing w:after="0" w:line="240" w:lineRule="auto"/>
        <w:ind w:left="450" w:right="-180"/>
        <w:rPr>
          <w:rFonts w:ascii="Garamond" w:hAnsi="Garamond"/>
          <w:szCs w:val="24"/>
        </w:rPr>
      </w:pPr>
      <w:r w:rsidRPr="00F712F1">
        <w:rPr>
          <w:rFonts w:ascii="Garamond" w:hAnsi="Garamond"/>
          <w:color w:val="000000"/>
          <w:szCs w:val="24"/>
        </w:rPr>
        <w:t>Ang kondisyon ng pasyente ay hindi isang di-kasama o naroon nang kondisyon</w:t>
      </w:r>
      <w:r w:rsidR="00DF3AAC" w:rsidRPr="00F712F1">
        <w:rPr>
          <w:rFonts w:ascii="Garamond" w:hAnsi="Garamond"/>
          <w:szCs w:val="24"/>
        </w:rPr>
        <w:t>.</w:t>
      </w:r>
    </w:p>
    <w:p w:rsidR="00DF3AAC" w:rsidRPr="002F172D" w:rsidRDefault="00705A2E" w:rsidP="00DF3AAC">
      <w:pPr>
        <w:numPr>
          <w:ilvl w:val="0"/>
          <w:numId w:val="18"/>
        </w:numPr>
        <w:spacing w:after="0" w:line="240" w:lineRule="auto"/>
        <w:ind w:left="450"/>
        <w:rPr>
          <w:rFonts w:ascii="Garamond" w:hAnsi="Garamond"/>
          <w:sz w:val="24"/>
          <w:szCs w:val="24"/>
        </w:rPr>
      </w:pPr>
      <w:r w:rsidRPr="00F712F1">
        <w:rPr>
          <w:rFonts w:ascii="Garamond" w:hAnsi="Garamond"/>
          <w:szCs w:val="24"/>
        </w:rPr>
        <w:t xml:space="preserve">Lahat ng serbisyo at paggamot ay sinimulan at natapos </w:t>
      </w:r>
      <w:r>
        <w:rPr>
          <w:rFonts w:ascii="Garamond" w:hAnsi="Garamond"/>
          <w:sz w:val="24"/>
          <w:szCs w:val="24"/>
        </w:rPr>
        <w:t>sa iisang panahon ng p</w:t>
      </w:r>
      <w:r w:rsidR="00065D06">
        <w:rPr>
          <w:rFonts w:ascii="Garamond" w:hAnsi="Garamond"/>
          <w:sz w:val="24"/>
          <w:szCs w:val="24"/>
        </w:rPr>
        <w:t>agsakop</w:t>
      </w:r>
      <w:r w:rsidR="00DF3AAC" w:rsidRPr="002F172D">
        <w:rPr>
          <w:rFonts w:ascii="Garamond" w:hAnsi="Garamond"/>
          <w:sz w:val="24"/>
          <w:szCs w:val="24"/>
        </w:rPr>
        <w:t>.</w:t>
      </w:r>
    </w:p>
    <w:p w:rsidR="00065D06" w:rsidRDefault="00705A2E" w:rsidP="00DF3AAC">
      <w:pPr>
        <w:numPr>
          <w:ilvl w:val="0"/>
          <w:numId w:val="18"/>
        </w:numPr>
        <w:spacing w:after="0" w:line="240" w:lineRule="auto"/>
        <w:ind w:left="450"/>
        <w:rPr>
          <w:rFonts w:ascii="Garamond" w:hAnsi="Garamond"/>
          <w:szCs w:val="24"/>
        </w:rPr>
      </w:pPr>
      <w:r w:rsidRPr="00F712F1">
        <w:rPr>
          <w:rFonts w:ascii="Garamond" w:hAnsi="Garamond"/>
          <w:szCs w:val="24"/>
        </w:rPr>
        <w:t xml:space="preserve">Walang ibang mga gastos na medikal para sa sinumang miyembrong sakop sa ilalim ng planong ito. </w:t>
      </w:r>
    </w:p>
    <w:p w:rsidR="00DF3AAC" w:rsidRPr="00F712F1" w:rsidRDefault="00705A2E" w:rsidP="00DF3AAC">
      <w:pPr>
        <w:numPr>
          <w:ilvl w:val="0"/>
          <w:numId w:val="18"/>
        </w:numPr>
        <w:spacing w:after="0" w:line="240" w:lineRule="auto"/>
        <w:ind w:left="450"/>
        <w:rPr>
          <w:rFonts w:ascii="Garamond" w:hAnsi="Garamond"/>
          <w:szCs w:val="24"/>
        </w:rPr>
      </w:pPr>
      <w:r w:rsidRPr="00F712F1">
        <w:rPr>
          <w:rFonts w:ascii="Garamond" w:hAnsi="Garamond"/>
          <w:szCs w:val="24"/>
        </w:rPr>
        <w:t xml:space="preserve">Ang </w:t>
      </w:r>
      <w:r w:rsidR="00065D06">
        <w:rPr>
          <w:rFonts w:ascii="Garamond" w:hAnsi="Garamond"/>
          <w:szCs w:val="24"/>
        </w:rPr>
        <w:t xml:space="preserve">mga </w:t>
      </w:r>
      <w:r w:rsidRPr="00F712F1">
        <w:rPr>
          <w:rFonts w:ascii="Garamond" w:hAnsi="Garamond"/>
          <w:szCs w:val="24"/>
        </w:rPr>
        <w:t>mula-sa-bulsang gastos ay batay lamang sa paggamot ng kondisyon sa halimbawa.</w:t>
      </w:r>
    </w:p>
    <w:p w:rsidR="00DF3AAC" w:rsidRPr="004331CB" w:rsidRDefault="00705A2E" w:rsidP="00DF3AAC">
      <w:pPr>
        <w:numPr>
          <w:ilvl w:val="0"/>
          <w:numId w:val="18"/>
        </w:numPr>
        <w:spacing w:after="360" w:line="240" w:lineRule="auto"/>
        <w:ind w:left="446"/>
        <w:rPr>
          <w:rFonts w:ascii="Garamond" w:hAnsi="Garamond"/>
          <w:color w:val="000000" w:themeColor="text1"/>
          <w:szCs w:val="24"/>
        </w:rPr>
      </w:pPr>
      <w:r w:rsidRPr="00F712F1">
        <w:rPr>
          <w:rFonts w:ascii="Garamond" w:hAnsi="Garamond"/>
          <w:szCs w:val="24"/>
        </w:rPr>
        <w:t xml:space="preserve">Ang pasyente ay tumanggap ng lahat ng pangangalaga mula sa mga </w:t>
      </w:r>
      <w:r w:rsidR="00065D06">
        <w:rPr>
          <w:rFonts w:ascii="Garamond" w:hAnsi="Garamond"/>
          <w:szCs w:val="24"/>
        </w:rPr>
        <w:t xml:space="preserve">loob-ng-network na mga </w:t>
      </w:r>
      <w:r w:rsidR="00065D06" w:rsidRPr="004331CB">
        <w:rPr>
          <w:rFonts w:ascii="Garamond" w:hAnsi="Garamond"/>
          <w:b/>
          <w:color w:val="000000" w:themeColor="text1"/>
          <w:szCs w:val="24"/>
          <w:u w:val="single"/>
        </w:rPr>
        <w:t>tagapagkaloob ng pangangalaga</w:t>
      </w:r>
      <w:r w:rsidRPr="004331CB">
        <w:rPr>
          <w:rFonts w:ascii="Garamond" w:hAnsi="Garamond"/>
          <w:color w:val="000000" w:themeColor="text1"/>
          <w:szCs w:val="24"/>
        </w:rPr>
        <w:t xml:space="preserve">. Kung ang pasyente ay tumanggap ng pangangalaga mula sa labas-ng-network na </w:t>
      </w:r>
      <w:r w:rsidR="004A6FDB" w:rsidRPr="004331CB">
        <w:rPr>
          <w:rFonts w:ascii="Garamond" w:hAnsi="Garamond"/>
          <w:b/>
          <w:color w:val="000000" w:themeColor="text1"/>
          <w:szCs w:val="24"/>
          <w:u w:val="single"/>
        </w:rPr>
        <w:t xml:space="preserve">mga </w:t>
      </w:r>
      <w:r w:rsidRPr="004331CB">
        <w:rPr>
          <w:rFonts w:ascii="Garamond" w:hAnsi="Garamond"/>
          <w:b/>
          <w:color w:val="000000" w:themeColor="text1"/>
          <w:szCs w:val="24"/>
          <w:u w:val="single"/>
        </w:rPr>
        <w:t>tagapagkaloob ng pangangalaga</w:t>
      </w:r>
      <w:r w:rsidR="00DF3AAC" w:rsidRPr="004331CB">
        <w:rPr>
          <w:rFonts w:ascii="Garamond" w:hAnsi="Garamond"/>
          <w:color w:val="000000" w:themeColor="text1"/>
          <w:szCs w:val="24"/>
        </w:rPr>
        <w:t xml:space="preserve">, </w:t>
      </w:r>
      <w:r w:rsidR="00A939FE" w:rsidRPr="004331CB">
        <w:rPr>
          <w:rFonts w:ascii="Garamond" w:hAnsi="Garamond"/>
          <w:color w:val="000000" w:themeColor="text1"/>
          <w:szCs w:val="24"/>
        </w:rPr>
        <w:t>ang mga gastos ay mas malaki.</w:t>
      </w:r>
    </w:p>
    <w:p w:rsidR="004A6A44" w:rsidRPr="004331CB" w:rsidRDefault="004C13C7" w:rsidP="004A6A44">
      <w:pPr>
        <w:pBdr>
          <w:top w:val="single" w:sz="24" w:space="1" w:color="C0E8FB"/>
        </w:pBdr>
        <w:spacing w:after="120" w:line="240" w:lineRule="auto"/>
        <w:rPr>
          <w:rFonts w:ascii="Arial" w:hAnsi="Arial" w:cs="Arial"/>
          <w:b/>
          <w:color w:val="000000" w:themeColor="text1"/>
          <w:sz w:val="20"/>
          <w:szCs w:val="24"/>
        </w:rPr>
      </w:pPr>
      <w:r w:rsidRPr="004331CB">
        <w:rPr>
          <w:rFonts w:ascii="Arial" w:hAnsi="Arial" w:cs="Arial"/>
          <w:b/>
          <w:color w:val="000000" w:themeColor="text1"/>
          <w:szCs w:val="28"/>
        </w:rPr>
        <w:t>Ano ang ipinakikita ng Halimbawa ng Pagsakop</w:t>
      </w:r>
      <w:r w:rsidR="004A6A44" w:rsidRPr="004331CB">
        <w:rPr>
          <w:rFonts w:ascii="Arial" w:hAnsi="Arial" w:cs="Arial"/>
          <w:b/>
          <w:color w:val="000000" w:themeColor="text1"/>
          <w:szCs w:val="28"/>
        </w:rPr>
        <w:t xml:space="preserve">? </w:t>
      </w:r>
    </w:p>
    <w:p w:rsidR="008A2CED" w:rsidRPr="004331CB" w:rsidRDefault="004C13C7" w:rsidP="004A6A44">
      <w:pPr>
        <w:spacing w:after="360" w:line="240" w:lineRule="auto"/>
        <w:rPr>
          <w:rFonts w:ascii="Garamond" w:hAnsi="Garamond"/>
          <w:color w:val="000000" w:themeColor="text1"/>
          <w:szCs w:val="24"/>
        </w:rPr>
      </w:pPr>
      <w:r w:rsidRPr="004331CB">
        <w:rPr>
          <w:rFonts w:ascii="Garamond" w:hAnsi="Garamond"/>
          <w:color w:val="000000" w:themeColor="text1"/>
          <w:szCs w:val="24"/>
        </w:rPr>
        <w:t xml:space="preserve">Para sa bawat kalagayan sa paggamot, ang Halimbawa ng Pagsakop ay tumutulong sa iyo na </w:t>
      </w:r>
    </w:p>
    <w:p w:rsidR="004A6A44" w:rsidRPr="004331CB" w:rsidRDefault="004C13C7" w:rsidP="004A6A44">
      <w:pPr>
        <w:spacing w:after="360" w:line="240" w:lineRule="auto"/>
        <w:rPr>
          <w:rFonts w:ascii="Garamond" w:hAnsi="Garamond"/>
          <w:color w:val="000000" w:themeColor="text1"/>
          <w:szCs w:val="24"/>
        </w:rPr>
      </w:pPr>
      <w:r w:rsidRPr="004331CB">
        <w:rPr>
          <w:rFonts w:ascii="Garamond" w:hAnsi="Garamond"/>
          <w:color w:val="000000" w:themeColor="text1"/>
          <w:szCs w:val="24"/>
        </w:rPr>
        <w:lastRenderedPageBreak/>
        <w:t xml:space="preserve">makita kung paano ang mga </w:t>
      </w:r>
      <w:r w:rsidRPr="004331CB">
        <w:rPr>
          <w:rFonts w:ascii="Garamond" w:hAnsi="Garamond"/>
          <w:b/>
          <w:color w:val="000000" w:themeColor="text1"/>
          <w:szCs w:val="24"/>
          <w:u w:val="single"/>
        </w:rPr>
        <w:t>maibabawas</w:t>
      </w:r>
      <w:r w:rsidRPr="004331CB">
        <w:rPr>
          <w:rFonts w:ascii="Garamond" w:hAnsi="Garamond"/>
          <w:color w:val="000000" w:themeColor="text1"/>
          <w:szCs w:val="24"/>
        </w:rPr>
        <w:t xml:space="preserve">, </w:t>
      </w:r>
      <w:r w:rsidRPr="004331CB">
        <w:rPr>
          <w:rFonts w:ascii="Garamond" w:hAnsi="Garamond"/>
          <w:b/>
          <w:color w:val="000000" w:themeColor="text1"/>
          <w:szCs w:val="24"/>
          <w:u w:val="single"/>
        </w:rPr>
        <w:t>kabahagi-sa-binabayaran</w:t>
      </w:r>
      <w:r w:rsidRPr="004331CB">
        <w:rPr>
          <w:rFonts w:ascii="Garamond" w:hAnsi="Garamond"/>
          <w:color w:val="000000" w:themeColor="text1"/>
          <w:szCs w:val="24"/>
        </w:rPr>
        <w:t xml:space="preserve">, at </w:t>
      </w:r>
      <w:r w:rsidRPr="004331CB">
        <w:rPr>
          <w:rFonts w:ascii="Garamond" w:hAnsi="Garamond"/>
          <w:b/>
          <w:color w:val="000000" w:themeColor="text1"/>
          <w:szCs w:val="24"/>
          <w:u w:val="single"/>
        </w:rPr>
        <w:t>ka</w:t>
      </w:r>
      <w:r w:rsidR="00AA45B6" w:rsidRPr="004331CB">
        <w:rPr>
          <w:rFonts w:ascii="Garamond" w:hAnsi="Garamond"/>
          <w:b/>
          <w:color w:val="000000" w:themeColor="text1"/>
          <w:szCs w:val="24"/>
          <w:u w:val="single"/>
        </w:rPr>
        <w:t>bahagi-sa</w:t>
      </w:r>
      <w:r w:rsidR="00F45722" w:rsidRPr="004331CB">
        <w:rPr>
          <w:rFonts w:ascii="Garamond" w:hAnsi="Garamond"/>
          <w:b/>
          <w:color w:val="000000" w:themeColor="text1"/>
          <w:szCs w:val="24"/>
          <w:u w:val="single"/>
        </w:rPr>
        <w:t>-seguro</w:t>
      </w:r>
      <w:r w:rsidRPr="004331CB">
        <w:rPr>
          <w:rFonts w:ascii="Garamond" w:hAnsi="Garamond"/>
          <w:color w:val="000000" w:themeColor="text1"/>
          <w:szCs w:val="24"/>
        </w:rPr>
        <w:t xml:space="preserve"> ay natitipon. Ito ay tumutulong sa iyo na makita ang mga gastos na maaaring iwan upang bayaran mo dahil ang serbisyo o paggamot ay hindi sakop o ang pagbabayad ay limitado</w:t>
      </w:r>
      <w:r w:rsidR="004A6A44" w:rsidRPr="004331CB">
        <w:rPr>
          <w:rFonts w:ascii="Garamond" w:hAnsi="Garamond"/>
          <w:color w:val="000000" w:themeColor="text1"/>
          <w:szCs w:val="24"/>
        </w:rPr>
        <w:t xml:space="preserve">. </w:t>
      </w:r>
    </w:p>
    <w:p w:rsidR="00A54924" w:rsidRPr="004331CB" w:rsidRDefault="004C13C7" w:rsidP="00B24437">
      <w:pPr>
        <w:pBdr>
          <w:top w:val="single" w:sz="24" w:space="1" w:color="C0E8FB"/>
        </w:pBdr>
        <w:tabs>
          <w:tab w:val="right" w:pos="14400"/>
        </w:tabs>
        <w:spacing w:after="120" w:line="240" w:lineRule="auto"/>
        <w:rPr>
          <w:rFonts w:ascii="Garamond" w:hAnsi="Garamond"/>
          <w:color w:val="000000" w:themeColor="text1"/>
          <w:szCs w:val="28"/>
        </w:rPr>
      </w:pPr>
      <w:r w:rsidRPr="004331CB">
        <w:rPr>
          <w:rFonts w:ascii="Arial" w:hAnsi="Arial" w:cs="Arial"/>
          <w:b/>
          <w:color w:val="000000" w:themeColor="text1"/>
          <w:szCs w:val="28"/>
        </w:rPr>
        <w:t>Nahuhulaan ba ng Halimbawa ng Pagsakop ang aking mga pangangailangan ng pangangalaga</w:t>
      </w:r>
      <w:r w:rsidR="00E63AE9" w:rsidRPr="004331CB">
        <w:rPr>
          <w:rFonts w:ascii="Arial" w:hAnsi="Arial" w:cs="Arial"/>
          <w:b/>
          <w:color w:val="000000" w:themeColor="text1"/>
          <w:szCs w:val="28"/>
        </w:rPr>
        <w:t>?</w:t>
      </w:r>
    </w:p>
    <w:p w:rsidR="00F0743E" w:rsidRPr="004331CB" w:rsidRDefault="002F6707" w:rsidP="00F0743E">
      <w:pPr>
        <w:tabs>
          <w:tab w:val="left" w:pos="270"/>
          <w:tab w:val="right" w:pos="14400"/>
        </w:tabs>
        <w:spacing w:after="0" w:line="240" w:lineRule="auto"/>
        <w:ind w:left="270" w:hanging="270"/>
        <w:rPr>
          <w:rFonts w:ascii="Garamond" w:hAnsi="Garamond"/>
          <w:color w:val="000000" w:themeColor="text1"/>
          <w:szCs w:val="24"/>
        </w:rPr>
      </w:pPr>
      <w:r w:rsidRPr="004331CB">
        <w:rPr>
          <w:rFonts w:ascii="Garamond" w:hAnsi="Garamond"/>
          <w:b/>
          <w:color w:val="000000" w:themeColor="text1"/>
          <w:sz w:val="32"/>
          <w:szCs w:val="36"/>
        </w:rPr>
        <w:sym w:font="Wingdings" w:char="F0FB"/>
      </w:r>
      <w:r w:rsidR="004C13C7" w:rsidRPr="004331CB">
        <w:rPr>
          <w:rFonts w:ascii="Garamond" w:hAnsi="Garamond"/>
          <w:b/>
          <w:color w:val="000000" w:themeColor="text1"/>
          <w:sz w:val="24"/>
          <w:szCs w:val="28"/>
          <w:u w:val="single"/>
        </w:rPr>
        <w:t>Hindi</w:t>
      </w:r>
      <w:r w:rsidR="00F0743E" w:rsidRPr="004331CB">
        <w:rPr>
          <w:rFonts w:ascii="Garamond" w:hAnsi="Garamond"/>
          <w:b/>
          <w:color w:val="000000" w:themeColor="text1"/>
          <w:sz w:val="24"/>
          <w:szCs w:val="28"/>
        </w:rPr>
        <w:t>.</w:t>
      </w:r>
      <w:r w:rsidR="004C13C7" w:rsidRPr="004331CB">
        <w:rPr>
          <w:rFonts w:ascii="Garamond" w:hAnsi="Garamond"/>
          <w:color w:val="000000" w:themeColor="text1"/>
          <w:szCs w:val="24"/>
        </w:rPr>
        <w:t>Ang mga paggamot na ipinakikita ay mga halimbawa lamang. Ang pangangalagang matatanggap mo para sa mga kondisyong ito ay maaaring iba, batay sa payo ng iyong doktor, iyong edad, gaano kaseryoso ang iyong kondisyon, at marami</w:t>
      </w:r>
      <w:r w:rsidR="00FC4147" w:rsidRPr="004331CB">
        <w:rPr>
          <w:rFonts w:ascii="Garamond" w:hAnsi="Garamond"/>
          <w:color w:val="000000" w:themeColor="text1"/>
          <w:szCs w:val="24"/>
        </w:rPr>
        <w:t xml:space="preserve"> pa</w:t>
      </w:r>
      <w:r w:rsidR="004C13C7" w:rsidRPr="004331CB">
        <w:rPr>
          <w:rFonts w:ascii="Garamond" w:hAnsi="Garamond"/>
          <w:color w:val="000000" w:themeColor="text1"/>
          <w:szCs w:val="24"/>
        </w:rPr>
        <w:t>ng ibang mga bagay.</w:t>
      </w:r>
    </w:p>
    <w:p w:rsidR="0058332B" w:rsidRPr="004331CB" w:rsidRDefault="0058332B" w:rsidP="00F0743E">
      <w:pPr>
        <w:tabs>
          <w:tab w:val="left" w:pos="270"/>
          <w:tab w:val="right" w:pos="14400"/>
        </w:tabs>
        <w:spacing w:after="0" w:line="240" w:lineRule="auto"/>
        <w:ind w:left="270" w:hanging="270"/>
        <w:rPr>
          <w:rFonts w:ascii="Garamond" w:hAnsi="Garamond"/>
          <w:color w:val="000000" w:themeColor="text1"/>
          <w:sz w:val="32"/>
          <w:szCs w:val="36"/>
        </w:rPr>
      </w:pPr>
    </w:p>
    <w:p w:rsidR="00A54924" w:rsidRPr="004331CB" w:rsidRDefault="00F45722" w:rsidP="00B24437">
      <w:pPr>
        <w:pStyle w:val="Header"/>
        <w:pBdr>
          <w:top w:val="single" w:sz="24" w:space="1" w:color="C0E8FB"/>
        </w:pBdr>
        <w:spacing w:after="120" w:line="240" w:lineRule="auto"/>
        <w:rPr>
          <w:rFonts w:ascii="Garamond" w:hAnsi="Garamond"/>
          <w:color w:val="000000" w:themeColor="text1"/>
          <w:sz w:val="20"/>
          <w:szCs w:val="24"/>
        </w:rPr>
      </w:pPr>
      <w:r w:rsidRPr="004331CB">
        <w:rPr>
          <w:rFonts w:ascii="Arial" w:hAnsi="Arial" w:cs="Arial"/>
          <w:b/>
          <w:color w:val="000000" w:themeColor="text1"/>
          <w:szCs w:val="28"/>
        </w:rPr>
        <w:t xml:space="preserve">Nahuhulaan ba </w:t>
      </w:r>
      <w:r w:rsidR="004C13C7" w:rsidRPr="004331CB">
        <w:rPr>
          <w:rFonts w:ascii="Arial" w:hAnsi="Arial" w:cs="Arial"/>
          <w:b/>
          <w:color w:val="000000" w:themeColor="text1"/>
          <w:szCs w:val="28"/>
        </w:rPr>
        <w:t>ng Halimbawa ng Pagsakop ang aking mga gastos sa hinaharap</w:t>
      </w:r>
      <w:r w:rsidR="00E63AE9" w:rsidRPr="004331CB">
        <w:rPr>
          <w:rFonts w:ascii="Arial" w:hAnsi="Arial" w:cs="Arial"/>
          <w:b/>
          <w:color w:val="000000" w:themeColor="text1"/>
          <w:szCs w:val="28"/>
        </w:rPr>
        <w:t>?</w:t>
      </w:r>
    </w:p>
    <w:p w:rsidR="00B24437" w:rsidRPr="004331CB" w:rsidRDefault="00F0743E" w:rsidP="00CB11DB">
      <w:pPr>
        <w:keepLines/>
        <w:spacing w:after="360" w:line="240" w:lineRule="auto"/>
        <w:ind w:left="274" w:hanging="274"/>
        <w:rPr>
          <w:rFonts w:ascii="Garamond" w:hAnsi="Garamond"/>
          <w:color w:val="000000" w:themeColor="text1"/>
          <w:szCs w:val="24"/>
        </w:rPr>
      </w:pPr>
      <w:r w:rsidRPr="004331CB">
        <w:rPr>
          <w:rFonts w:ascii="Garamond" w:hAnsi="Garamond"/>
          <w:b/>
          <w:color w:val="000000" w:themeColor="text1"/>
          <w:sz w:val="32"/>
          <w:szCs w:val="36"/>
        </w:rPr>
        <w:sym w:font="Wingdings" w:char="F0FB"/>
      </w:r>
      <w:r w:rsidR="004C13C7" w:rsidRPr="004331CB">
        <w:rPr>
          <w:rFonts w:ascii="Garamond" w:hAnsi="Garamond"/>
          <w:b/>
          <w:color w:val="000000" w:themeColor="text1"/>
          <w:sz w:val="24"/>
          <w:szCs w:val="28"/>
          <w:u w:val="single"/>
        </w:rPr>
        <w:t>Hindi</w:t>
      </w:r>
      <w:r w:rsidR="00E63AE9" w:rsidRPr="004331CB">
        <w:rPr>
          <w:rFonts w:ascii="Garamond" w:hAnsi="Garamond"/>
          <w:b/>
          <w:color w:val="000000" w:themeColor="text1"/>
          <w:sz w:val="24"/>
          <w:szCs w:val="28"/>
        </w:rPr>
        <w:t>.</w:t>
      </w:r>
      <w:r w:rsidR="004C13C7" w:rsidRPr="004331CB">
        <w:rPr>
          <w:rFonts w:ascii="Garamond" w:hAnsi="Garamond"/>
          <w:color w:val="000000" w:themeColor="text1"/>
          <w:szCs w:val="24"/>
        </w:rPr>
        <w:t>Ang mga Halimbawa ng Pagsakop ay</w:t>
      </w:r>
      <w:r w:rsidR="00743988" w:rsidRPr="004331CB">
        <w:rPr>
          <w:rFonts w:ascii="Garamond" w:hAnsi="Garamond"/>
          <w:b/>
          <w:color w:val="000000" w:themeColor="text1"/>
          <w:szCs w:val="24"/>
          <w:u w:val="single"/>
        </w:rPr>
        <w:t>hindi</w:t>
      </w:r>
      <w:r w:rsidR="00743988" w:rsidRPr="004331CB">
        <w:rPr>
          <w:rFonts w:ascii="Garamond" w:hAnsi="Garamond"/>
          <w:color w:val="000000" w:themeColor="text1"/>
          <w:szCs w:val="24"/>
        </w:rPr>
        <w:t xml:space="preserve">mga tagatantiya ng gastos. Hindi mo magagamit ang mga halimbawa upang tantiyahin ang mga gastos para sa isang tunay na kondisyon. Ang mga ito ay para sa mga paghahambing lamang. Ang iyong mga sariling gastos ay iba depende sa pangangalagang natatanggap mo, sa mga presyong sinisingil ng iyong </w:t>
      </w:r>
      <w:r w:rsidR="00743988" w:rsidRPr="004331CB">
        <w:rPr>
          <w:rFonts w:ascii="Garamond" w:hAnsi="Garamond"/>
          <w:b/>
          <w:color w:val="000000" w:themeColor="text1"/>
          <w:szCs w:val="24"/>
          <w:u w:val="single"/>
        </w:rPr>
        <w:t>mga tagapagkaloob ng panganga</w:t>
      </w:r>
      <w:r w:rsidR="002B7F68" w:rsidRPr="004331CB">
        <w:rPr>
          <w:rFonts w:ascii="Garamond" w:hAnsi="Garamond"/>
          <w:b/>
          <w:color w:val="000000" w:themeColor="text1"/>
          <w:szCs w:val="24"/>
          <w:u w:val="single"/>
        </w:rPr>
        <w:t>l</w:t>
      </w:r>
      <w:r w:rsidR="00743988" w:rsidRPr="004331CB">
        <w:rPr>
          <w:rFonts w:ascii="Garamond" w:hAnsi="Garamond"/>
          <w:b/>
          <w:color w:val="000000" w:themeColor="text1"/>
          <w:szCs w:val="24"/>
          <w:u w:val="single"/>
        </w:rPr>
        <w:t>aga</w:t>
      </w:r>
      <w:r w:rsidR="00743988" w:rsidRPr="004331CB">
        <w:rPr>
          <w:rFonts w:ascii="Garamond" w:hAnsi="Garamond"/>
          <w:color w:val="000000" w:themeColor="text1"/>
          <w:szCs w:val="24"/>
        </w:rPr>
        <w:t>, at sa pagbabayad na ipinahihintulot ng iyong planong pangkalusugan.</w:t>
      </w:r>
    </w:p>
    <w:p w:rsidR="00A54924" w:rsidRPr="004331CB" w:rsidRDefault="00743988" w:rsidP="00B24437">
      <w:pPr>
        <w:pBdr>
          <w:top w:val="single" w:sz="24" w:space="1" w:color="C0E8FB"/>
        </w:pBdr>
        <w:spacing w:after="120" w:line="240" w:lineRule="auto"/>
        <w:rPr>
          <w:rFonts w:ascii="Garamond" w:hAnsi="Garamond"/>
          <w:b/>
          <w:color w:val="000000" w:themeColor="text1"/>
          <w:sz w:val="24"/>
          <w:szCs w:val="24"/>
          <w:u w:val="single"/>
        </w:rPr>
      </w:pPr>
      <w:r w:rsidRPr="004331CB">
        <w:rPr>
          <w:rFonts w:ascii="Arial" w:hAnsi="Arial" w:cs="Arial"/>
          <w:b/>
          <w:color w:val="000000" w:themeColor="text1"/>
          <w:sz w:val="24"/>
          <w:szCs w:val="24"/>
        </w:rPr>
        <w:lastRenderedPageBreak/>
        <w:t>Magagamit ko ba ang Mga Halimbawa ng Pagsakop upang paghambingin ang mga plano</w:t>
      </w:r>
      <w:r w:rsidR="00E63AE9" w:rsidRPr="004331CB">
        <w:rPr>
          <w:rFonts w:ascii="Arial" w:hAnsi="Arial" w:cs="Arial"/>
          <w:b/>
          <w:color w:val="000000" w:themeColor="text1"/>
          <w:sz w:val="24"/>
          <w:szCs w:val="24"/>
        </w:rPr>
        <w:t>?</w:t>
      </w:r>
    </w:p>
    <w:p w:rsidR="00F0743E" w:rsidRPr="004331CB" w:rsidRDefault="00F0743E" w:rsidP="00CB11DB">
      <w:pPr>
        <w:spacing w:before="60" w:after="360" w:line="240" w:lineRule="auto"/>
        <w:ind w:left="274" w:hanging="274"/>
        <w:rPr>
          <w:rFonts w:ascii="Garamond" w:hAnsi="Garamond"/>
          <w:color w:val="000000" w:themeColor="text1"/>
          <w:sz w:val="24"/>
          <w:szCs w:val="24"/>
        </w:rPr>
      </w:pPr>
      <w:r w:rsidRPr="004331CB">
        <w:rPr>
          <w:rFonts w:ascii="Garamond" w:hAnsi="Garamond"/>
          <w:b/>
          <w:color w:val="000000" w:themeColor="text1"/>
          <w:sz w:val="24"/>
          <w:szCs w:val="24"/>
        </w:rPr>
        <w:sym w:font="Wingdings" w:char="F0FC"/>
      </w:r>
      <w:r w:rsidR="00743988" w:rsidRPr="004331CB">
        <w:rPr>
          <w:rFonts w:ascii="Garamond" w:hAnsi="Garamond"/>
          <w:b/>
          <w:color w:val="000000" w:themeColor="text1"/>
          <w:sz w:val="24"/>
          <w:szCs w:val="24"/>
          <w:u w:val="single"/>
        </w:rPr>
        <w:t>Oo</w:t>
      </w:r>
      <w:r w:rsidR="00E63AE9" w:rsidRPr="004331CB">
        <w:rPr>
          <w:rFonts w:ascii="Garamond" w:hAnsi="Garamond"/>
          <w:b/>
          <w:color w:val="000000" w:themeColor="text1"/>
          <w:sz w:val="24"/>
          <w:szCs w:val="24"/>
        </w:rPr>
        <w:t>.</w:t>
      </w:r>
      <w:r w:rsidR="00743988" w:rsidRPr="004331CB">
        <w:rPr>
          <w:rFonts w:ascii="Garamond" w:hAnsi="Garamond"/>
          <w:color w:val="000000" w:themeColor="text1"/>
          <w:sz w:val="24"/>
          <w:szCs w:val="24"/>
        </w:rPr>
        <w:t xml:space="preserve">Kapag tiningnan mo ang Buod ng </w:t>
      </w:r>
      <w:r w:rsidR="004A6FDB" w:rsidRPr="004331CB">
        <w:rPr>
          <w:rFonts w:ascii="Garamond" w:hAnsi="Garamond"/>
          <w:color w:val="000000" w:themeColor="text1"/>
          <w:sz w:val="24"/>
          <w:szCs w:val="24"/>
        </w:rPr>
        <w:t xml:space="preserve">mga Benepisyo </w:t>
      </w:r>
      <w:r w:rsidR="00743988" w:rsidRPr="004331CB">
        <w:rPr>
          <w:rFonts w:ascii="Garamond" w:hAnsi="Garamond"/>
          <w:color w:val="000000" w:themeColor="text1"/>
          <w:sz w:val="24"/>
          <w:szCs w:val="24"/>
        </w:rPr>
        <w:t xml:space="preserve">Pagsakop para sa ibang mga plano, makikiha mo ang kaparehong </w:t>
      </w:r>
      <w:r w:rsidR="004A6FDB" w:rsidRPr="004331CB">
        <w:rPr>
          <w:rFonts w:ascii="Garamond" w:hAnsi="Garamond"/>
          <w:color w:val="000000" w:themeColor="text1"/>
          <w:sz w:val="24"/>
          <w:szCs w:val="24"/>
        </w:rPr>
        <w:t>Mga H</w:t>
      </w:r>
      <w:r w:rsidR="00743988" w:rsidRPr="004331CB">
        <w:rPr>
          <w:rFonts w:ascii="Garamond" w:hAnsi="Garamond"/>
          <w:color w:val="000000" w:themeColor="text1"/>
          <w:sz w:val="24"/>
          <w:szCs w:val="24"/>
        </w:rPr>
        <w:t xml:space="preserve">alimbawa ng </w:t>
      </w:r>
      <w:r w:rsidR="004A6FDB" w:rsidRPr="004331CB">
        <w:rPr>
          <w:rFonts w:ascii="Garamond" w:hAnsi="Garamond"/>
          <w:color w:val="000000" w:themeColor="text1"/>
          <w:sz w:val="24"/>
          <w:szCs w:val="24"/>
        </w:rPr>
        <w:t>P</w:t>
      </w:r>
      <w:r w:rsidR="00743988" w:rsidRPr="004331CB">
        <w:rPr>
          <w:rFonts w:ascii="Garamond" w:hAnsi="Garamond"/>
          <w:color w:val="000000" w:themeColor="text1"/>
          <w:sz w:val="24"/>
          <w:szCs w:val="24"/>
        </w:rPr>
        <w:t>agsakop. Kapag naghambing ka ng mga plano, tingnan ang kahon na</w:t>
      </w:r>
      <w:r w:rsidR="00E63AE9" w:rsidRPr="004331CB">
        <w:rPr>
          <w:rFonts w:ascii="Garamond" w:hAnsi="Garamond"/>
          <w:color w:val="000000" w:themeColor="text1"/>
          <w:sz w:val="24"/>
          <w:szCs w:val="24"/>
        </w:rPr>
        <w:t xml:space="preserve"> “</w:t>
      </w:r>
      <w:r w:rsidR="00743988" w:rsidRPr="004331CB">
        <w:rPr>
          <w:rFonts w:ascii="Garamond" w:hAnsi="Garamond"/>
          <w:color w:val="000000" w:themeColor="text1"/>
          <w:sz w:val="24"/>
          <w:szCs w:val="24"/>
        </w:rPr>
        <w:t xml:space="preserve">Magbabayad </w:t>
      </w:r>
      <w:r w:rsidR="004A6FDB" w:rsidRPr="004331CB">
        <w:rPr>
          <w:rFonts w:ascii="Garamond" w:hAnsi="Garamond"/>
          <w:color w:val="000000" w:themeColor="text1"/>
          <w:sz w:val="24"/>
          <w:szCs w:val="24"/>
        </w:rPr>
        <w:t>ang Pasyente</w:t>
      </w:r>
      <w:r w:rsidR="00743988" w:rsidRPr="004331CB">
        <w:rPr>
          <w:rFonts w:ascii="Garamond" w:hAnsi="Garamond"/>
          <w:color w:val="000000" w:themeColor="text1"/>
          <w:sz w:val="24"/>
          <w:szCs w:val="24"/>
        </w:rPr>
        <w:t xml:space="preserve"> ng</w:t>
      </w:r>
      <w:r w:rsidR="00E63AE9" w:rsidRPr="004331CB">
        <w:rPr>
          <w:rFonts w:ascii="Garamond" w:hAnsi="Garamond"/>
          <w:color w:val="000000" w:themeColor="text1"/>
          <w:sz w:val="24"/>
          <w:szCs w:val="24"/>
        </w:rPr>
        <w:t xml:space="preserve">” </w:t>
      </w:r>
      <w:r w:rsidR="00743988" w:rsidRPr="004331CB">
        <w:rPr>
          <w:rFonts w:ascii="Garamond" w:hAnsi="Garamond"/>
          <w:color w:val="000000" w:themeColor="text1"/>
          <w:sz w:val="24"/>
          <w:szCs w:val="24"/>
        </w:rPr>
        <w:t>para sa bawat halimbawa. Mas maliit ang numero, mas maraming pagsakop ang ipinagkakaloob ng plano.</w:t>
      </w:r>
    </w:p>
    <w:p w:rsidR="00A54924" w:rsidRPr="004331CB" w:rsidRDefault="00743988" w:rsidP="00B24437">
      <w:pPr>
        <w:pBdr>
          <w:top w:val="single" w:sz="24" w:space="1" w:color="C0E8FB"/>
        </w:pBdr>
        <w:spacing w:after="120" w:line="240" w:lineRule="auto"/>
        <w:rPr>
          <w:rFonts w:ascii="Garamond" w:hAnsi="Garamond"/>
          <w:b/>
          <w:color w:val="000000" w:themeColor="text1"/>
          <w:sz w:val="24"/>
          <w:szCs w:val="24"/>
          <w:u w:val="single"/>
        </w:rPr>
      </w:pPr>
      <w:r w:rsidRPr="004331CB">
        <w:rPr>
          <w:rFonts w:ascii="Arial" w:hAnsi="Arial" w:cs="Arial"/>
          <w:b/>
          <w:color w:val="000000" w:themeColor="text1"/>
          <w:sz w:val="24"/>
          <w:szCs w:val="24"/>
        </w:rPr>
        <w:t>Mayroon bang ibang mga gastos na dapat kong isaalang-alang kapag naghahambing ng mga plano</w:t>
      </w:r>
      <w:r w:rsidR="00E63AE9" w:rsidRPr="004331CB">
        <w:rPr>
          <w:rFonts w:ascii="Arial" w:hAnsi="Arial" w:cs="Arial"/>
          <w:b/>
          <w:color w:val="000000" w:themeColor="text1"/>
          <w:sz w:val="24"/>
          <w:szCs w:val="24"/>
        </w:rPr>
        <w:t>?</w:t>
      </w:r>
    </w:p>
    <w:p w:rsidR="002B0553" w:rsidRPr="004331CB" w:rsidRDefault="00F0743E" w:rsidP="0058332B">
      <w:pPr>
        <w:pStyle w:val="Header"/>
        <w:tabs>
          <w:tab w:val="left" w:pos="270"/>
        </w:tabs>
        <w:spacing w:after="0" w:line="240" w:lineRule="auto"/>
        <w:ind w:left="270" w:hanging="270"/>
        <w:rPr>
          <w:rFonts w:ascii="Arial" w:hAnsi="Arial" w:cs="Arial"/>
          <w:b/>
          <w:bCs/>
          <w:vanish/>
          <w:color w:val="000000" w:themeColor="text1"/>
          <w:sz w:val="24"/>
          <w:szCs w:val="24"/>
        </w:rPr>
      </w:pPr>
      <w:r w:rsidRPr="004331CB">
        <w:rPr>
          <w:rFonts w:ascii="Garamond" w:hAnsi="Garamond"/>
          <w:b/>
          <w:color w:val="000000" w:themeColor="text1"/>
          <w:sz w:val="24"/>
          <w:szCs w:val="24"/>
        </w:rPr>
        <w:sym w:font="Wingdings" w:char="F0FC"/>
      </w:r>
      <w:r w:rsidR="00743988" w:rsidRPr="004331CB">
        <w:rPr>
          <w:rFonts w:ascii="Garamond" w:hAnsi="Garamond"/>
          <w:b/>
          <w:color w:val="000000" w:themeColor="text1"/>
          <w:sz w:val="24"/>
          <w:szCs w:val="24"/>
          <w:u w:val="single"/>
        </w:rPr>
        <w:t>Oo</w:t>
      </w:r>
      <w:r w:rsidR="00E63AE9" w:rsidRPr="004331CB">
        <w:rPr>
          <w:rFonts w:ascii="Garamond" w:hAnsi="Garamond"/>
          <w:b/>
          <w:color w:val="000000" w:themeColor="text1"/>
          <w:sz w:val="24"/>
          <w:szCs w:val="24"/>
        </w:rPr>
        <w:t>.</w:t>
      </w:r>
      <w:r w:rsidR="00E63AE9" w:rsidRPr="004331CB">
        <w:rPr>
          <w:rFonts w:ascii="Garamond" w:hAnsi="Garamond"/>
          <w:color w:val="000000" w:themeColor="text1"/>
          <w:sz w:val="24"/>
          <w:szCs w:val="24"/>
        </w:rPr>
        <w:t xml:space="preserve"> A</w:t>
      </w:r>
      <w:r w:rsidR="00743988" w:rsidRPr="004331CB">
        <w:rPr>
          <w:rFonts w:ascii="Garamond" w:hAnsi="Garamond"/>
          <w:color w:val="000000" w:themeColor="text1"/>
          <w:sz w:val="24"/>
          <w:szCs w:val="24"/>
        </w:rPr>
        <w:t>ng isang mahalagang gastos a</w:t>
      </w:r>
      <w:r w:rsidR="00FC4147" w:rsidRPr="004331CB">
        <w:rPr>
          <w:rFonts w:ascii="Garamond" w:hAnsi="Garamond"/>
          <w:color w:val="000000" w:themeColor="text1"/>
          <w:sz w:val="24"/>
          <w:szCs w:val="24"/>
        </w:rPr>
        <w:t>y a</w:t>
      </w:r>
      <w:r w:rsidR="00743988" w:rsidRPr="004331CB">
        <w:rPr>
          <w:rFonts w:ascii="Garamond" w:hAnsi="Garamond"/>
          <w:color w:val="000000" w:themeColor="text1"/>
          <w:sz w:val="24"/>
          <w:szCs w:val="24"/>
        </w:rPr>
        <w:t xml:space="preserve">ng </w:t>
      </w:r>
      <w:r w:rsidR="00743988" w:rsidRPr="004331CB">
        <w:rPr>
          <w:rFonts w:ascii="Garamond" w:hAnsi="Garamond"/>
          <w:b/>
          <w:color w:val="000000" w:themeColor="text1"/>
          <w:sz w:val="24"/>
          <w:szCs w:val="24"/>
        </w:rPr>
        <w:t>hulog</w:t>
      </w:r>
      <w:r w:rsidR="00743988" w:rsidRPr="004331CB">
        <w:rPr>
          <w:rFonts w:ascii="Garamond" w:hAnsi="Garamond"/>
          <w:color w:val="000000" w:themeColor="text1"/>
          <w:sz w:val="24"/>
          <w:szCs w:val="24"/>
        </w:rPr>
        <w:t xml:space="preserve"> na binabayaran mo. Pangkaraniwan, mas mababa ang iyong hulog, mas marami ang babayaran mo s</w:t>
      </w:r>
      <w:r w:rsidR="00FC4147" w:rsidRPr="004331CB">
        <w:rPr>
          <w:rFonts w:ascii="Garamond" w:hAnsi="Garamond"/>
          <w:color w:val="000000" w:themeColor="text1"/>
          <w:sz w:val="24"/>
          <w:szCs w:val="24"/>
        </w:rPr>
        <w:t>a mula-sa-bulsang</w:t>
      </w:r>
      <w:r w:rsidR="00743988" w:rsidRPr="004331CB">
        <w:rPr>
          <w:rFonts w:ascii="Garamond" w:hAnsi="Garamond"/>
          <w:color w:val="000000" w:themeColor="text1"/>
          <w:sz w:val="24"/>
          <w:szCs w:val="24"/>
        </w:rPr>
        <w:t xml:space="preserve"> mga gastos, tulad ng </w:t>
      </w:r>
      <w:r w:rsidR="00743988" w:rsidRPr="004331CB">
        <w:rPr>
          <w:rFonts w:ascii="Garamond" w:hAnsi="Garamond"/>
          <w:b/>
          <w:color w:val="000000" w:themeColor="text1"/>
          <w:sz w:val="24"/>
          <w:szCs w:val="24"/>
          <w:u w:val="single"/>
        </w:rPr>
        <w:t>mga kabahagi-sa-binabayaran</w:t>
      </w:r>
      <w:r w:rsidR="00743988" w:rsidRPr="004331CB">
        <w:rPr>
          <w:rFonts w:ascii="Garamond" w:hAnsi="Garamond"/>
          <w:color w:val="000000" w:themeColor="text1"/>
          <w:sz w:val="24"/>
          <w:szCs w:val="24"/>
        </w:rPr>
        <w:t xml:space="preserve">, </w:t>
      </w:r>
      <w:r w:rsidR="00743988" w:rsidRPr="004331CB">
        <w:rPr>
          <w:rFonts w:ascii="Garamond" w:hAnsi="Garamond"/>
          <w:b/>
          <w:color w:val="000000" w:themeColor="text1"/>
          <w:sz w:val="24"/>
          <w:szCs w:val="24"/>
          <w:u w:val="single"/>
        </w:rPr>
        <w:t>maibabawas</w:t>
      </w:r>
      <w:r w:rsidR="00743988" w:rsidRPr="004331CB">
        <w:rPr>
          <w:rFonts w:ascii="Garamond" w:hAnsi="Garamond"/>
          <w:color w:val="000000" w:themeColor="text1"/>
          <w:sz w:val="24"/>
          <w:szCs w:val="24"/>
        </w:rPr>
        <w:t xml:space="preserve">, at </w:t>
      </w:r>
      <w:r w:rsidR="00743988" w:rsidRPr="004331CB">
        <w:rPr>
          <w:rFonts w:ascii="Garamond" w:hAnsi="Garamond"/>
          <w:b/>
          <w:color w:val="000000" w:themeColor="text1"/>
          <w:sz w:val="24"/>
          <w:szCs w:val="24"/>
          <w:u w:val="single"/>
        </w:rPr>
        <w:t>ka</w:t>
      </w:r>
      <w:r w:rsidR="003E1A7E" w:rsidRPr="004331CB">
        <w:rPr>
          <w:rFonts w:ascii="Garamond" w:hAnsi="Garamond"/>
          <w:b/>
          <w:color w:val="000000" w:themeColor="text1"/>
          <w:sz w:val="24"/>
          <w:szCs w:val="24"/>
          <w:u w:val="single"/>
        </w:rPr>
        <w:t>bahagi-sa</w:t>
      </w:r>
      <w:r w:rsidR="00743988" w:rsidRPr="004331CB">
        <w:rPr>
          <w:rFonts w:ascii="Garamond" w:hAnsi="Garamond"/>
          <w:b/>
          <w:color w:val="000000" w:themeColor="text1"/>
          <w:sz w:val="24"/>
          <w:szCs w:val="24"/>
          <w:u w:val="single"/>
        </w:rPr>
        <w:t>-seguro</w:t>
      </w:r>
      <w:r w:rsidR="00743988" w:rsidRPr="004331CB">
        <w:rPr>
          <w:rFonts w:ascii="Garamond" w:hAnsi="Garamond"/>
          <w:color w:val="000000" w:themeColor="text1"/>
          <w:sz w:val="24"/>
          <w:szCs w:val="24"/>
        </w:rPr>
        <w:t>. Dapat mo ring isaalang-alang ang mga kontribusyon sa mga kuwenta tulad ng heal</w:t>
      </w:r>
      <w:r w:rsidR="00E63AE9" w:rsidRPr="004331CB">
        <w:rPr>
          <w:rFonts w:ascii="Garamond" w:hAnsi="Garamond"/>
          <w:color w:val="000000" w:themeColor="text1"/>
          <w:sz w:val="24"/>
          <w:szCs w:val="24"/>
        </w:rPr>
        <w:t xml:space="preserve">th savings accounts (HSAs), flexible spending arrangements (FSAs) o health reimbursement accounts (HRAs) </w:t>
      </w:r>
      <w:r w:rsidR="00743988" w:rsidRPr="004331CB">
        <w:rPr>
          <w:rFonts w:ascii="Garamond" w:hAnsi="Garamond"/>
          <w:color w:val="000000" w:themeColor="text1"/>
          <w:sz w:val="24"/>
          <w:szCs w:val="24"/>
        </w:rPr>
        <w:t>na tumutulong sa iyo na bayaran ang mula-sa-bulsa</w:t>
      </w:r>
      <w:r w:rsidR="00FC4147" w:rsidRPr="004331CB">
        <w:rPr>
          <w:rFonts w:ascii="Garamond" w:hAnsi="Garamond"/>
          <w:color w:val="000000" w:themeColor="text1"/>
          <w:sz w:val="24"/>
          <w:szCs w:val="24"/>
        </w:rPr>
        <w:t>ng</w:t>
      </w:r>
      <w:r w:rsidR="00743988" w:rsidRPr="004331CB">
        <w:rPr>
          <w:rFonts w:ascii="Garamond" w:hAnsi="Garamond"/>
          <w:color w:val="000000" w:themeColor="text1"/>
          <w:sz w:val="24"/>
          <w:szCs w:val="24"/>
        </w:rPr>
        <w:t xml:space="preserve"> mga gastos.</w:t>
      </w:r>
    </w:p>
    <w:sectPr w:rsidR="002B0553" w:rsidRPr="004331CB" w:rsidSect="0058332B">
      <w:type w:val="continuous"/>
      <w:pgSz w:w="15840" w:h="12240" w:orient="landscape" w:code="1"/>
      <w:pgMar w:top="720" w:right="720" w:bottom="360" w:left="720" w:header="360" w:footer="36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01F" w:rsidRDefault="0014601F" w:rsidP="009A7781">
      <w:pPr>
        <w:spacing w:after="0" w:line="240" w:lineRule="auto"/>
      </w:pPr>
      <w:r>
        <w:separator/>
      </w:r>
    </w:p>
  </w:endnote>
  <w:endnote w:type="continuationSeparator" w:id="0">
    <w:p w:rsidR="0014601F" w:rsidRDefault="0014601F" w:rsidP="009A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JensonPro-Regular">
    <w:panose1 w:val="00000000000000000000"/>
    <w:charset w:val="00"/>
    <w:family w:val="roman"/>
    <w:notTrueType/>
    <w:pitch w:val="default"/>
    <w:sig w:usb0="00000003" w:usb1="00000000" w:usb2="00000000" w:usb3="00000000" w:csb0="00000001" w:csb1="00000000"/>
  </w:font>
  <w:font w:name="AJensonPro-Bold">
    <w:panose1 w:val="00000000000000000000"/>
    <w:charset w:val="00"/>
    <w:family w:val="roman"/>
    <w:notTrueType/>
    <w:pitch w:val="default"/>
    <w:sig w:usb0="00000003" w:usb1="00000000" w:usb2="00000000" w:usb3="00000000" w:csb0="00000001" w:csb1="00000000"/>
  </w:font>
  <w:font w:name="AJensonPro-It">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869" w:rsidRDefault="00591869" w:rsidP="006647A5">
    <w:pPr>
      <w:pStyle w:val="Footer"/>
      <w:tabs>
        <w:tab w:val="clear" w:pos="4680"/>
        <w:tab w:val="clear" w:pos="9360"/>
        <w:tab w:val="right" w:pos="14400"/>
      </w:tabs>
      <w:spacing w:after="0" w:line="240" w:lineRule="auto"/>
      <w:rPr>
        <w:rFonts w:ascii="Garamond" w:hAnsi="Garamond" w:cs="Arial"/>
        <w:color w:val="000000"/>
        <w:sz w:val="20"/>
        <w:szCs w:val="24"/>
      </w:rPr>
    </w:pPr>
    <w:r>
      <w:rPr>
        <w:rFonts w:ascii="Garamond" w:hAnsi="Garamond" w:cs="Arial"/>
        <w:b/>
        <w:color w:val="000000"/>
        <w:sz w:val="24"/>
        <w:szCs w:val="24"/>
      </w:rPr>
      <w:t>Mga Tanong</w:t>
    </w:r>
    <w:r w:rsidRPr="0055598A">
      <w:rPr>
        <w:rFonts w:ascii="Garamond" w:hAnsi="Garamond" w:cs="Arial"/>
        <w:b/>
        <w:color w:val="000000"/>
        <w:sz w:val="24"/>
        <w:szCs w:val="24"/>
      </w:rPr>
      <w:t>:</w:t>
    </w:r>
    <w:r>
      <w:rPr>
        <w:rFonts w:ascii="Garamond" w:hAnsi="Garamond" w:cs="Arial"/>
        <w:color w:val="000000"/>
        <w:sz w:val="24"/>
        <w:szCs w:val="24"/>
      </w:rPr>
      <w:t>Tumawag sa</w:t>
    </w:r>
    <w:r w:rsidRPr="00A779EC">
      <w:rPr>
        <w:rFonts w:ascii="Garamond" w:hAnsi="Garamond" w:cs="Arial"/>
        <w:b/>
        <w:color w:val="808080"/>
        <w:sz w:val="24"/>
        <w:szCs w:val="24"/>
      </w:rPr>
      <w:t>1-800-</w:t>
    </w:r>
    <w:r>
      <w:rPr>
        <w:rFonts w:ascii="Garamond" w:hAnsi="Garamond" w:cs="Arial"/>
        <w:color w:val="808080"/>
        <w:sz w:val="24"/>
        <w:szCs w:val="24"/>
      </w:rPr>
      <w:t>[insert]</w:t>
    </w:r>
    <w:r w:rsidRPr="0055598A">
      <w:rPr>
        <w:rFonts w:ascii="Garamond" w:hAnsi="Garamond" w:cs="Arial"/>
        <w:color w:val="000000"/>
        <w:sz w:val="24"/>
        <w:szCs w:val="24"/>
      </w:rPr>
      <w:t xml:space="preserve"> o</w:t>
    </w:r>
    <w:r>
      <w:rPr>
        <w:rFonts w:ascii="Garamond" w:hAnsi="Garamond" w:cs="Arial"/>
        <w:color w:val="000000"/>
        <w:sz w:val="24"/>
        <w:szCs w:val="24"/>
      </w:rPr>
      <w:t xml:space="preserve"> bisitahin kami sa</w:t>
    </w:r>
    <w:r w:rsidRPr="00A779EC">
      <w:rPr>
        <w:rFonts w:ascii="Garamond" w:hAnsi="Garamond" w:cs="Arial"/>
        <w:b/>
        <w:color w:val="808080"/>
        <w:sz w:val="24"/>
        <w:szCs w:val="24"/>
      </w:rPr>
      <w:t>www.</w:t>
    </w:r>
    <w:r>
      <w:rPr>
        <w:rFonts w:ascii="Garamond" w:hAnsi="Garamond" w:cs="Arial"/>
        <w:b/>
        <w:color w:val="808080"/>
        <w:sz w:val="24"/>
        <w:szCs w:val="24"/>
      </w:rPr>
      <w:t>[insert]</w:t>
    </w:r>
    <w:r w:rsidRPr="0055598A">
      <w:rPr>
        <w:rFonts w:ascii="Garamond" w:hAnsi="Garamond" w:cs="Arial"/>
        <w:b/>
        <w:color w:val="000000"/>
        <w:sz w:val="24"/>
        <w:szCs w:val="24"/>
      </w:rPr>
      <w:t>.</w:t>
    </w:r>
    <w:r w:rsidRPr="0055598A">
      <w:rPr>
        <w:rFonts w:ascii="Garamond" w:hAnsi="Garamond" w:cs="Arial"/>
        <w:b/>
        <w:color w:val="000000"/>
        <w:sz w:val="24"/>
        <w:szCs w:val="24"/>
      </w:rPr>
      <w:tab/>
    </w:r>
    <w:r w:rsidRPr="0055598A">
      <w:rPr>
        <w:rFonts w:ascii="Arial" w:hAnsi="Arial" w:cs="Arial"/>
        <w:b/>
        <w:color w:val="0775A8"/>
        <w:sz w:val="24"/>
        <w:szCs w:val="24"/>
      </w:rPr>
      <w:br/>
    </w:r>
    <w:r w:rsidRPr="000C3E96">
      <w:rPr>
        <w:rFonts w:ascii="Garamond" w:hAnsi="Garamond" w:cs="Arial"/>
        <w:color w:val="000000"/>
        <w:sz w:val="20"/>
        <w:szCs w:val="24"/>
      </w:rPr>
      <w:t>Kung hindi malinaw sa iyo ang alinman sa mga</w:t>
    </w:r>
    <w:r>
      <w:rPr>
        <w:rFonts w:ascii="Garamond" w:hAnsi="Garamond" w:cs="Arial"/>
        <w:color w:val="000000"/>
        <w:sz w:val="20"/>
        <w:szCs w:val="24"/>
      </w:rPr>
      <w:t xml:space="preserve"> naka-bold na</w:t>
    </w:r>
    <w:r w:rsidRPr="000C3E96">
      <w:rPr>
        <w:rFonts w:ascii="Garamond" w:hAnsi="Garamond" w:cs="Arial"/>
        <w:color w:val="000000"/>
        <w:sz w:val="20"/>
        <w:szCs w:val="24"/>
      </w:rPr>
      <w:t xml:space="preserve"> katawagang ginamit sa</w:t>
    </w:r>
    <w:r>
      <w:rPr>
        <w:rFonts w:ascii="Garamond" w:hAnsi="Garamond" w:cs="Arial"/>
        <w:color w:val="000000"/>
        <w:sz w:val="20"/>
        <w:szCs w:val="24"/>
      </w:rPr>
      <w:t xml:space="preserve"> </w:t>
    </w:r>
    <w:r w:rsidRPr="000C3E96">
      <w:rPr>
        <w:rFonts w:ascii="Garamond" w:hAnsi="Garamond" w:cs="Arial"/>
        <w:color w:val="000000"/>
        <w:sz w:val="20"/>
        <w:szCs w:val="24"/>
      </w:rPr>
      <w:t xml:space="preserve">pormularyong ito, tingnan ang </w:t>
    </w:r>
    <w:r w:rsidRPr="00811BEC">
      <w:rPr>
        <w:rFonts w:ascii="Garamond" w:hAnsi="Garamond" w:cs="Arial"/>
        <w:color w:val="000000"/>
        <w:sz w:val="20"/>
        <w:szCs w:val="24"/>
      </w:rPr>
      <w:t>Glosaryo. Maaari mong tingnan ang Glosaryo sa</w:t>
    </w:r>
  </w:p>
  <w:p w:rsidR="00591869" w:rsidRPr="000C3E96" w:rsidRDefault="00591869" w:rsidP="006647A5">
    <w:pPr>
      <w:pStyle w:val="Footer"/>
      <w:tabs>
        <w:tab w:val="clear" w:pos="4680"/>
        <w:tab w:val="clear" w:pos="9360"/>
        <w:tab w:val="right" w:pos="14400"/>
      </w:tabs>
      <w:spacing w:after="0" w:line="240" w:lineRule="auto"/>
      <w:rPr>
        <w:b/>
        <w:sz w:val="20"/>
        <w:szCs w:val="24"/>
      </w:rPr>
    </w:pPr>
    <w:r w:rsidRPr="000C3E96">
      <w:rPr>
        <w:rFonts w:ascii="Garamond" w:hAnsi="Garamond" w:cs="Arial"/>
        <w:b/>
        <w:color w:val="808080"/>
        <w:sz w:val="20"/>
        <w:szCs w:val="24"/>
      </w:rPr>
      <w:t>www.</w:t>
    </w:r>
    <w:r>
      <w:rPr>
        <w:rFonts w:ascii="Garamond" w:hAnsi="Garamond" w:cs="Arial"/>
        <w:b/>
        <w:color w:val="808080"/>
        <w:sz w:val="20"/>
        <w:szCs w:val="24"/>
      </w:rPr>
      <w:t>[insert] o tumawag sa 1-800-[insert] iupang humingi ng kopya</w:t>
    </w:r>
    <w:r w:rsidRPr="000C3E96">
      <w:rPr>
        <w:rFonts w:ascii="Garamond" w:hAnsi="Garamond" w:cs="Arial"/>
        <w:color w:val="000000"/>
        <w:sz w:val="20"/>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01F" w:rsidRDefault="0014601F" w:rsidP="009A7781">
      <w:pPr>
        <w:spacing w:after="0" w:line="240" w:lineRule="auto"/>
      </w:pPr>
      <w:r>
        <w:separator/>
      </w:r>
    </w:p>
  </w:footnote>
  <w:footnote w:type="continuationSeparator" w:id="0">
    <w:p w:rsidR="0014601F" w:rsidRDefault="0014601F" w:rsidP="009A7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869" w:rsidRPr="001F2B06" w:rsidRDefault="00591869" w:rsidP="0015612B">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Panahon ng Pagsakop [See Instructions]</w:t>
    </w:r>
  </w:p>
  <w:p w:rsidR="00591869" w:rsidRPr="00E30D14" w:rsidRDefault="00C770AF" w:rsidP="0055598A">
    <w:pPr>
      <w:pStyle w:val="Header"/>
      <w:tabs>
        <w:tab w:val="clear" w:pos="9360"/>
        <w:tab w:val="right" w:pos="14400"/>
      </w:tabs>
      <w:rPr>
        <w:rFonts w:ascii="Arial" w:hAnsi="Arial" w:cs="Arial"/>
        <w:sz w:val="24"/>
        <w:szCs w:val="24"/>
      </w:rPr>
    </w:pPr>
    <w:r>
      <w:rPr>
        <w:rFonts w:ascii="Arial" w:hAnsi="Arial" w:cs="Arial"/>
        <w:b/>
        <w:sz w:val="28"/>
        <w:szCs w:val="28"/>
        <w:lang w:val="en-US"/>
      </w:rPr>
      <mc:AlternateContent>
        <mc:Choice Requires="wps">
          <w:drawing>
            <wp:anchor distT="0" distB="0" distL="114300" distR="114300" simplePos="0" relativeHeight="251657728" behindDoc="0" locked="0" layoutInCell="1" allowOverlap="1">
              <wp:simplePos x="0" y="0"/>
              <wp:positionH relativeFrom="column">
                <wp:posOffset>-129540</wp:posOffset>
              </wp:positionH>
              <wp:positionV relativeFrom="paragraph">
                <wp:posOffset>236855</wp:posOffset>
              </wp:positionV>
              <wp:extent cx="9359900" cy="635"/>
              <wp:effectExtent l="0" t="19050" r="12700" b="565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0" cy="635"/>
                      </a:xfrm>
                      <a:prstGeom prst="straightConnector1">
                        <a:avLst/>
                      </a:prstGeom>
                      <a:noFill/>
                      <a:ln w="38100">
                        <a:solidFill>
                          <a:srgbClr val="F2F2F2"/>
                        </a:solidFill>
                        <a:round/>
                        <a:headEnd/>
                        <a:tailEnd/>
                      </a:ln>
                      <a:effectLst>
                        <a:outerShdw dist="28398" dir="3806097" algn="ctr" rotWithShape="0">
                          <a:srgbClr val="205867">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0.2pt;margin-top:18.65pt;width:737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lccgIAAOUEAAAOAAAAZHJzL2Uyb0RvYy54bWysVE2PmzAQvVfqf7C4Z4F8LaAlqxUkvWzb&#10;SLtVz45twKqxLdsJiar+945NEm26l6oqSJYHj9+8eTPDw+OxF+jAjOVKllF6l0SISaIol20ZfXvd&#10;TLIIWYclxUJJVkYnZqPH1ccPD4Mu2FR1SlBmEIBIWwy6jDrndBHHlnSsx/ZOaSbhsFGmxw5M08bU&#10;4AHQexFPk2QZD8pQbRRh1sLXejyMVgG/aRhxX5vGModEGQE3F1YT1p1f49UDLlqDdcfJmQb+BxY9&#10;5hKCXqFq7DDaG/4OqufEKKsad0dUH6um4YSFHCCbNPkjm5cOaxZyAXGsvspk/x8s+XLYGsRpGc0i&#10;JHEPJXraOxUio7mXZ9C2AK9Kbo1PkBzli35W5IdFUlUdli0Lzq8nDXdTfyO+ueINqyHIbvisKPhg&#10;wA9aHRvTe0hQAR1DSU7XkrCjQwQ+5rNFnidQOQJny9ki4OPiclUb6z4x1SO/KSPrDOZt5yolJZRe&#10;mTQEwodn6zwxXFwu+LhSbbgQoQOERANIkKUQyh9ZJTj1p8Ew7a4SBh0wNNFm6t8zjRs3o/aSBrSO&#10;Ybo+7x3mYtxDdCE9Hgt9CZS8ofaOmZeODohyn8I0m+UwM5RDk86yZJnk9xHCooXpIs5EyCj3nbsu&#10;aO7Vekdwmiyy5f2Yt9AdHmkvEngurMd8gh7X8MG6YQYlOHP0xQjN/DNP8nW2zuaT+XS5nsyTup48&#10;bar5ZLlJ7xf1rK6qOv3lY6fzouOUMulFvAxWOv+7xj2P+DgS19G6liu+RR+ZH0FNUPhCOvSgb7ux&#10;gXeKnrbm0pswS8H5PPd+WN/asH/7d1r9BgAA//8DAFBLAwQUAAYACAAAACEA9HpTbuEAAAAKAQAA&#10;DwAAAGRycy9kb3ducmV2LnhtbEyPsW7CMBCGd6S+g3WVuoFTEghK4yCExECHImgHujnxNYkanyPb&#10;QNqnrzPR8e4+/ff9+XrQHbuida0hAc+zCBhSZVRLtYCP9910Bcx5SUp2hlDADzpYFw+TXGbK3OiI&#10;15OvWQghl0kBjfd9xrmrGtTSzUyPFG5fxmrpw2hrrqy8hXDd8XkULbmWLYUPjexx22D1fbpoAeV5&#10;a9XrMT2cF6lZff7W++Rt3wvx9DhsXoB5HPwdhlE/qEMRnEpzIeVYJ2A6j5KACojTGNgIJIt4Cawc&#10;NwnwIuf/KxR/AAAA//8DAFBLAQItABQABgAIAAAAIQC2gziS/gAAAOEBAAATAAAAAAAAAAAAAAAA&#10;AAAAAABbQ29udGVudF9UeXBlc10ueG1sUEsBAi0AFAAGAAgAAAAhADj9If/WAAAAlAEAAAsAAAAA&#10;AAAAAAAAAAAALwEAAF9yZWxzLy5yZWxzUEsBAi0AFAAGAAgAAAAhANtyaVxyAgAA5QQAAA4AAAAA&#10;AAAAAAAAAAAALgIAAGRycy9lMm9Eb2MueG1sUEsBAi0AFAAGAAgAAAAhAPR6U27hAAAACgEAAA8A&#10;AAAAAAAAAAAAAAAAzAQAAGRycy9kb3ducmV2LnhtbFBLBQYAAAAABAAEAPMAAADaBQAAAAA=&#10;" strokecolor="#f2f2f2" strokeweight="3pt">
              <v:shadow on="t" color="#205867" opacity=".5" offset="1pt"/>
            </v:shape>
          </w:pict>
        </mc:Fallback>
      </mc:AlternateContent>
    </w:r>
    <w:r w:rsidR="00591869">
      <w:rPr>
        <w:rFonts w:ascii="Arial" w:hAnsi="Arial" w:cs="Arial"/>
        <w:b/>
        <w:sz w:val="24"/>
        <w:szCs w:val="28"/>
      </w:rPr>
      <w:t xml:space="preserve">Buod ng mga Benepisyo at Pagsakop: </w:t>
    </w:r>
    <w:r w:rsidR="00591869">
      <w:rPr>
        <w:rFonts w:ascii="Arial" w:hAnsi="Arial" w:cs="Arial"/>
        <w:sz w:val="24"/>
        <w:szCs w:val="28"/>
      </w:rPr>
      <w:t xml:space="preserve">Ang Sakop ng Plano at Magkano Ito  </w:t>
    </w:r>
    <w:r w:rsidR="00591869">
      <w:rPr>
        <w:rFonts w:ascii="Arial" w:hAnsi="Arial" w:cs="Arial"/>
        <w:b/>
        <w:sz w:val="28"/>
        <w:szCs w:val="28"/>
      </w:rPr>
      <w:tab/>
    </w:r>
    <w:r w:rsidR="00591869" w:rsidRPr="00066772">
      <w:rPr>
        <w:rFonts w:ascii="Arial" w:hAnsi="Arial" w:cs="Arial"/>
        <w:b/>
        <w:sz w:val="24"/>
        <w:szCs w:val="28"/>
      </w:rPr>
      <w:t>Pagsakop para sa</w:t>
    </w:r>
    <w:r w:rsidR="00591869">
      <w:rPr>
        <w:rFonts w:ascii="Arial" w:hAnsi="Arial" w:cs="Arial"/>
        <w:b/>
        <w:sz w:val="24"/>
        <w:szCs w:val="24"/>
      </w:rPr>
      <w:t xml:space="preserve">: </w:t>
    </w:r>
    <w:r w:rsidR="00591869">
      <w:rPr>
        <w:rFonts w:ascii="Arial" w:hAnsi="Arial" w:cs="Arial"/>
        <w:sz w:val="24"/>
        <w:szCs w:val="24"/>
      </w:rPr>
      <w:t>_____________</w:t>
    </w:r>
    <w:r w:rsidR="00591869" w:rsidRPr="00461A53">
      <w:rPr>
        <w:rFonts w:ascii="Arial" w:hAnsi="Arial" w:cs="Arial"/>
        <w:color w:val="0775A8"/>
        <w:sz w:val="24"/>
        <w:szCs w:val="24"/>
      </w:rPr>
      <w:t>|</w:t>
    </w:r>
    <w:r w:rsidR="00591869">
      <w:rPr>
        <w:rFonts w:ascii="Arial" w:hAnsi="Arial" w:cs="Arial"/>
        <w:b/>
        <w:sz w:val="24"/>
        <w:szCs w:val="24"/>
      </w:rPr>
      <w:t xml:space="preserve">Uri ng Plano: </w:t>
    </w:r>
    <w:r w:rsidR="00591869">
      <w:rPr>
        <w:rFonts w:ascii="Arial" w:hAnsi="Arial" w:cs="Arial"/>
        <w:sz w:val="24"/>
        <w:szCs w:val="24"/>
      </w:rPr>
      <w:t>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869" w:rsidRPr="001F2B06" w:rsidRDefault="00591869" w:rsidP="00847BE1">
    <w:pPr>
      <w:tabs>
        <w:tab w:val="right" w:pos="14400"/>
      </w:tabs>
      <w:spacing w:after="0" w:line="240" w:lineRule="auto"/>
      <w:rPr>
        <w:rFonts w:ascii="Arial" w:hAnsi="Arial" w:cs="Arial"/>
        <w:b/>
        <w:color w:val="0775A8"/>
        <w:sz w:val="40"/>
        <w:szCs w:val="40"/>
      </w:rPr>
    </w:pPr>
    <w:r>
      <w:rPr>
        <w:rFonts w:ascii="Arial" w:hAnsi="Arial" w:cs="Arial"/>
        <w:b/>
        <w:color w:val="0775A8"/>
        <w:sz w:val="36"/>
        <w:szCs w:val="40"/>
      </w:rPr>
      <w:t>_______________________: _________________</w:t>
    </w:r>
    <w:r w:rsidRPr="001F2B06">
      <w:rPr>
        <w:rFonts w:ascii="Arial" w:hAnsi="Arial" w:cs="Arial"/>
        <w:b/>
        <w:color w:val="0775A8"/>
        <w:sz w:val="40"/>
        <w:szCs w:val="40"/>
      </w:rPr>
      <w:tab/>
    </w:r>
    <w:r>
      <w:rPr>
        <w:rFonts w:ascii="Arial" w:hAnsi="Arial" w:cs="Arial"/>
        <w:b/>
        <w:color w:val="0775A8"/>
        <w:sz w:val="24"/>
        <w:szCs w:val="24"/>
      </w:rPr>
      <w:t>Panahon ng Pagsakop: [See instructions]</w:t>
    </w:r>
  </w:p>
  <w:p w:rsidR="00591869" w:rsidRPr="00E30D14" w:rsidRDefault="00C770AF" w:rsidP="0055598A">
    <w:pPr>
      <w:pStyle w:val="Header"/>
      <w:tabs>
        <w:tab w:val="clear" w:pos="9360"/>
        <w:tab w:val="right" w:pos="14400"/>
      </w:tabs>
      <w:rPr>
        <w:rFonts w:ascii="Arial" w:hAnsi="Arial" w:cs="Arial"/>
        <w:sz w:val="24"/>
        <w:szCs w:val="24"/>
      </w:rPr>
    </w:pPr>
    <w:r>
      <w:rPr>
        <w:rFonts w:ascii="Arial" w:hAnsi="Arial" w:cs="Arial"/>
        <w:b/>
        <w:sz w:val="28"/>
        <w:szCs w:val="28"/>
        <w:lang w:val="en-US"/>
      </w:rPr>
      <mc:AlternateContent>
        <mc:Choice Requires="wps">
          <w:drawing>
            <wp:anchor distT="0" distB="0" distL="114300" distR="114300" simplePos="0" relativeHeight="251658752" behindDoc="0" locked="0" layoutInCell="1" allowOverlap="1">
              <wp:simplePos x="0" y="0"/>
              <wp:positionH relativeFrom="column">
                <wp:posOffset>-129540</wp:posOffset>
              </wp:positionH>
              <wp:positionV relativeFrom="paragraph">
                <wp:posOffset>236855</wp:posOffset>
              </wp:positionV>
              <wp:extent cx="9359900" cy="635"/>
              <wp:effectExtent l="0" t="19050" r="12700" b="565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0" cy="635"/>
                      </a:xfrm>
                      <a:prstGeom prst="straightConnector1">
                        <a:avLst/>
                      </a:prstGeom>
                      <a:noFill/>
                      <a:ln w="38100">
                        <a:solidFill>
                          <a:srgbClr val="F2F2F2"/>
                        </a:solidFill>
                        <a:round/>
                        <a:headEnd/>
                        <a:tailEnd/>
                      </a:ln>
                      <a:effectLst>
                        <a:outerShdw dist="28398" dir="3806097" algn="ctr" rotWithShape="0">
                          <a:srgbClr val="205867">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0.2pt;margin-top:18.65pt;width:737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OHcgIAAOUEAAAOAAAAZHJzL2Uyb0RvYy54bWysVNuO2yAQfa/Uf0C8Z23ntra1zmrlJH3p&#10;ZaXdqs8EsI2KAQGJE1X99w44ifbyUlW1JcSY4cyZMzO+uz/2Eh24dUKrCmc3KUZcUc2Eaiv8/Xk7&#10;yTFynihGpFa8wifu8P3q44e7wZR8qjstGbcIQJQrB1PhzntTJomjHe+Ju9GGKzhstO2JB9O2CbNk&#10;APReJtM0XSaDtsxYTblz8HU9HuJVxG8aTv23pnHcI1lh4ObjauO6C2uyuiNla4npBD3TIP/AoidC&#10;QdAr1Jp4gvZWvIPqBbXa6cbfUN0numkE5TEHyCZL32Tz1BHDYy4gjjNXmdz/g6VfD48WCQa1w0iR&#10;Hkr0sPc6RkaLIM9gXAletXq0IUF6VE/ms6Y/HVK67ohqeXR+Phm4m4UbyasrwXAGguyGL5qBDwH8&#10;qNWxsX2ABBXQMZbkdC0JP3pE4WMxWxRFCpWjcLacRUYJKS9XjXX+E9c9CpsKO2+JaDtfa6Wg9Npm&#10;MRA5fHY+ECPl5UKIq/RWSBk7QCo0VHiWZxAqHDktBQun0bDtrpYWHQg00XYa3pjmGzer94pFtI4T&#10;tjnvPRFy3EN0qQIej30JlIKh957bp44NiImQwjSfFTAzTECTzvJ0mRa3GBHZwnRRbzGy2v8Qvoua&#10;B7XeEZymi3x5O+YtTUdG2osUngvrMZ+oxzV8tF4xgxKcOYZixGb+VaTFJt/k88l8utxM5ul6PXnY&#10;1vPJcpvdLtazdV2vs98hdjYvO8EYV0HEy2Bl879r3POIjyNxHa1ruZLX6CPzI6gJCl9Ixx4MbTc2&#10;8E6z06O99CbMUnQ+z30Y1pc27F/+nVZ/AAAA//8DAFBLAwQUAAYACAAAACEA9HpTbuEAAAAKAQAA&#10;DwAAAGRycy9kb3ducmV2LnhtbEyPsW7CMBCGd6S+g3WVuoFTEghK4yCExECHImgHujnxNYkanyPb&#10;QNqnrzPR8e4+/ff9+XrQHbuida0hAc+zCBhSZVRLtYCP9910Bcx5SUp2hlDADzpYFw+TXGbK3OiI&#10;15OvWQghl0kBjfd9xrmrGtTSzUyPFG5fxmrpw2hrrqy8hXDd8XkULbmWLYUPjexx22D1fbpoAeV5&#10;a9XrMT2cF6lZff7W++Rt3wvx9DhsXoB5HPwdhlE/qEMRnEpzIeVYJ2A6j5KACojTGNgIJIt4Cawc&#10;NwnwIuf/KxR/AAAA//8DAFBLAQItABQABgAIAAAAIQC2gziS/gAAAOEBAAATAAAAAAAAAAAAAAAA&#10;AAAAAABbQ29udGVudF9UeXBlc10ueG1sUEsBAi0AFAAGAAgAAAAhADj9If/WAAAAlAEAAAsAAAAA&#10;AAAAAAAAAAAALwEAAF9yZWxzLy5yZWxzUEsBAi0AFAAGAAgAAAAhAM2OU4dyAgAA5QQAAA4AAAAA&#10;AAAAAAAAAAAALgIAAGRycy9lMm9Eb2MueG1sUEsBAi0AFAAGAAgAAAAhAPR6U27hAAAACgEAAA8A&#10;AAAAAAAAAAAAAAAAzAQAAGRycy9kb3ducmV2LnhtbFBLBQYAAAAABAAEAPMAAADaBQAAAAA=&#10;" strokecolor="#f2f2f2" strokeweight="3pt">
              <v:shadow on="t" color="#205867" opacity=".5" offset="1pt"/>
            </v:shape>
          </w:pict>
        </mc:Fallback>
      </mc:AlternateContent>
    </w:r>
    <w:r w:rsidR="00591869">
      <w:rPr>
        <w:rFonts w:ascii="Arial" w:hAnsi="Arial" w:cs="Arial"/>
        <w:b/>
        <w:sz w:val="24"/>
        <w:szCs w:val="28"/>
      </w:rPr>
      <w:t>Mga Halimbawa ng Pagsakop</w:t>
    </w:r>
    <w:r w:rsidR="00591869">
      <w:rPr>
        <w:rFonts w:ascii="Arial" w:hAnsi="Arial" w:cs="Arial"/>
        <w:b/>
        <w:sz w:val="28"/>
        <w:szCs w:val="28"/>
      </w:rPr>
      <w:tab/>
    </w:r>
    <w:r w:rsidR="00591869">
      <w:rPr>
        <w:rFonts w:ascii="Arial" w:hAnsi="Arial" w:cs="Arial"/>
        <w:b/>
        <w:sz w:val="28"/>
        <w:szCs w:val="28"/>
      </w:rPr>
      <w:tab/>
      <w:t>Pagsakop para sa</w:t>
    </w:r>
    <w:r w:rsidR="00591869">
      <w:rPr>
        <w:rFonts w:ascii="Arial" w:hAnsi="Arial" w:cs="Arial"/>
        <w:b/>
        <w:sz w:val="24"/>
        <w:szCs w:val="24"/>
      </w:rPr>
      <w:t xml:space="preserve">: </w:t>
    </w:r>
    <w:r w:rsidR="00591869">
      <w:rPr>
        <w:rFonts w:ascii="Arial" w:hAnsi="Arial" w:cs="Arial"/>
        <w:sz w:val="24"/>
        <w:szCs w:val="24"/>
      </w:rPr>
      <w:t>_____________</w:t>
    </w:r>
    <w:r w:rsidR="00591869" w:rsidRPr="00461A53">
      <w:rPr>
        <w:rFonts w:ascii="Arial" w:hAnsi="Arial" w:cs="Arial"/>
        <w:color w:val="0775A8"/>
        <w:sz w:val="24"/>
        <w:szCs w:val="24"/>
      </w:rPr>
      <w:t>|</w:t>
    </w:r>
    <w:r w:rsidR="00591869">
      <w:rPr>
        <w:rFonts w:ascii="Arial" w:hAnsi="Arial" w:cs="Arial"/>
        <w:b/>
        <w:sz w:val="24"/>
        <w:szCs w:val="24"/>
      </w:rPr>
      <w:t xml:space="preserve">Uri ng Plano: </w:t>
    </w:r>
    <w:r w:rsidR="00591869">
      <w:rPr>
        <w:rFonts w:ascii="Arial" w:hAnsi="Arial" w:cs="Arial"/>
        <w:sz w:val="24"/>
        <w:szCs w:val="24"/>
      </w:rPr>
      <w:t>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0.75pt;height:45pt;mso-position-horizontal:left" wrapcoords="-831 0 -831 20463 21600 20463 21600 0 -831 0" o:bullet="t" o:allowoverlap="f">
        <v:imagedata r:id="rId1" o:title="Exclamation"/>
      </v:shape>
    </w:pict>
  </w:numPicBullet>
  <w:abstractNum w:abstractNumId="0">
    <w:nsid w:val="00C52FC1"/>
    <w:multiLevelType w:val="hybridMultilevel"/>
    <w:tmpl w:val="9124A1CA"/>
    <w:lvl w:ilvl="0" w:tplc="541289FC">
      <w:start w:val="1"/>
      <w:numFmt w:val="bullet"/>
      <w:lvlText w:val=""/>
      <w:lvlJc w:val="left"/>
      <w:pPr>
        <w:ind w:left="720" w:hanging="360"/>
      </w:pPr>
      <w:rPr>
        <w:rFonts w:ascii="Symbol" w:hAnsi="Symbol" w:hint="default"/>
        <w:color w:val="0775A8"/>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98"/>
    <w:multiLevelType w:val="hybridMultilevel"/>
    <w:tmpl w:val="F1283E84"/>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83212"/>
    <w:multiLevelType w:val="hybridMultilevel"/>
    <w:tmpl w:val="1D0CD24E"/>
    <w:lvl w:ilvl="0" w:tplc="7FDCA1F8">
      <w:start w:val="1"/>
      <w:numFmt w:val="bullet"/>
      <w:lvlText w:val=""/>
      <w:lvlJc w:val="left"/>
      <w:pPr>
        <w:ind w:left="360" w:hanging="360"/>
      </w:pPr>
      <w:rPr>
        <w:rFonts w:ascii="Symbol" w:hAnsi="Symbol" w:hint="default"/>
        <w:color w:val="0064C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A12641"/>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71242EA"/>
    <w:multiLevelType w:val="hybridMultilevel"/>
    <w:tmpl w:val="4A26E3DA"/>
    <w:lvl w:ilvl="0" w:tplc="B07AAF8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E839FD"/>
    <w:multiLevelType w:val="hybridMultilevel"/>
    <w:tmpl w:val="E17E52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9B8"/>
    <w:multiLevelType w:val="hybridMultilevel"/>
    <w:tmpl w:val="60262D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483F77"/>
    <w:multiLevelType w:val="hybridMultilevel"/>
    <w:tmpl w:val="F1562C00"/>
    <w:lvl w:ilvl="0" w:tplc="9796D5D2">
      <w:start w:val="1"/>
      <w:numFmt w:val="bullet"/>
      <w:lvlText w:val=""/>
      <w:lvlJc w:val="left"/>
      <w:pPr>
        <w:ind w:left="720" w:hanging="360"/>
      </w:pPr>
      <w:rPr>
        <w:rFonts w:ascii="Symbol" w:hAnsi="Symbol" w:hint="default"/>
        <w:color w:val="0775A8"/>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F07CA"/>
    <w:multiLevelType w:val="hybridMultilevel"/>
    <w:tmpl w:val="33E428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8A13D90"/>
    <w:multiLevelType w:val="hybridMultilevel"/>
    <w:tmpl w:val="16F2C900"/>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F50A3"/>
    <w:multiLevelType w:val="hybridMultilevel"/>
    <w:tmpl w:val="0562DF76"/>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E4B07"/>
    <w:multiLevelType w:val="hybridMultilevel"/>
    <w:tmpl w:val="33407690"/>
    <w:lvl w:ilvl="0" w:tplc="B6428B02">
      <w:start w:val="1"/>
      <w:numFmt w:val="bullet"/>
      <w:lvlText w:val=""/>
      <w:lvlJc w:val="left"/>
      <w:pPr>
        <w:ind w:left="720" w:hanging="360"/>
      </w:pPr>
      <w:rPr>
        <w:rFonts w:ascii="Wingdings" w:hAnsi="Wingdings"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2211DC"/>
    <w:multiLevelType w:val="hybridMultilevel"/>
    <w:tmpl w:val="975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02F02"/>
    <w:multiLevelType w:val="hybridMultilevel"/>
    <w:tmpl w:val="B792EAD2"/>
    <w:lvl w:ilvl="0" w:tplc="66D682C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10D1FC0"/>
    <w:multiLevelType w:val="hybridMultilevel"/>
    <w:tmpl w:val="6450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A40D2"/>
    <w:multiLevelType w:val="hybridMultilevel"/>
    <w:tmpl w:val="EB4AF9DC"/>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409D1"/>
    <w:multiLevelType w:val="hybridMultilevel"/>
    <w:tmpl w:val="A7C4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03E08"/>
    <w:multiLevelType w:val="hybridMultilevel"/>
    <w:tmpl w:val="F40873BA"/>
    <w:lvl w:ilvl="0" w:tplc="32AC7158">
      <w:start w:val="1"/>
      <w:numFmt w:val="bullet"/>
      <w:lvlText w:val=""/>
      <w:lvlJc w:val="left"/>
      <w:pPr>
        <w:ind w:left="720" w:hanging="360"/>
      </w:pPr>
      <w:rPr>
        <w:rFonts w:ascii="Symbol" w:hAnsi="Symbol" w:hint="default"/>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A0C00"/>
    <w:multiLevelType w:val="hybridMultilevel"/>
    <w:tmpl w:val="2E04AF8C"/>
    <w:lvl w:ilvl="0" w:tplc="4A3A261C">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EB336F"/>
    <w:multiLevelType w:val="hybridMultilevel"/>
    <w:tmpl w:val="E2D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B707B"/>
    <w:multiLevelType w:val="hybridMultilevel"/>
    <w:tmpl w:val="0F66379C"/>
    <w:lvl w:ilvl="0" w:tplc="AE96629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4E6328"/>
    <w:multiLevelType w:val="hybridMultilevel"/>
    <w:tmpl w:val="6F4C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652CA0"/>
    <w:multiLevelType w:val="hybridMultilevel"/>
    <w:tmpl w:val="88F4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5BCB"/>
    <w:multiLevelType w:val="hybridMultilevel"/>
    <w:tmpl w:val="69963620"/>
    <w:lvl w:ilvl="0" w:tplc="42C4EE64">
      <w:start w:val="1"/>
      <w:numFmt w:val="bullet"/>
      <w:lvlText w:val=""/>
      <w:lvlJc w:val="left"/>
      <w:pPr>
        <w:ind w:left="720" w:hanging="360"/>
      </w:pPr>
      <w:rPr>
        <w:rFonts w:ascii="Wingdings" w:hAnsi="Wingdings" w:hint="default"/>
        <w:b/>
        <w:i w:val="0"/>
        <w:color w:val="0775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3C39C3"/>
    <w:multiLevelType w:val="hybridMultilevel"/>
    <w:tmpl w:val="6148850A"/>
    <w:lvl w:ilvl="0" w:tplc="3A204E2A">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E130249"/>
    <w:multiLevelType w:val="hybridMultilevel"/>
    <w:tmpl w:val="78FE36B2"/>
    <w:lvl w:ilvl="0" w:tplc="C7EA18B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14"/>
  </w:num>
  <w:num w:numId="7">
    <w:abstractNumId w:val="21"/>
  </w:num>
  <w:num w:numId="8">
    <w:abstractNumId w:val="2"/>
  </w:num>
  <w:num w:numId="9">
    <w:abstractNumId w:val="8"/>
  </w:num>
  <w:num w:numId="10">
    <w:abstractNumId w:val="13"/>
  </w:num>
  <w:num w:numId="11">
    <w:abstractNumId w:val="25"/>
  </w:num>
  <w:num w:numId="12">
    <w:abstractNumId w:val="12"/>
  </w:num>
  <w:num w:numId="13">
    <w:abstractNumId w:val="20"/>
  </w:num>
  <w:num w:numId="14">
    <w:abstractNumId w:val="4"/>
  </w:num>
  <w:num w:numId="15">
    <w:abstractNumId w:val="15"/>
  </w:num>
  <w:num w:numId="16">
    <w:abstractNumId w:val="1"/>
  </w:num>
  <w:num w:numId="17">
    <w:abstractNumId w:val="22"/>
  </w:num>
  <w:num w:numId="18">
    <w:abstractNumId w:val="24"/>
  </w:num>
  <w:num w:numId="19">
    <w:abstractNumId w:val="10"/>
  </w:num>
  <w:num w:numId="20">
    <w:abstractNumId w:val="17"/>
  </w:num>
  <w:num w:numId="21">
    <w:abstractNumId w:val="0"/>
  </w:num>
  <w:num w:numId="22">
    <w:abstractNumId w:val="7"/>
  </w:num>
  <w:num w:numId="23">
    <w:abstractNumId w:val="5"/>
  </w:num>
  <w:num w:numId="24">
    <w:abstractNumId w:val="11"/>
  </w:num>
  <w:num w:numId="25">
    <w:abstractNumId w:val="9"/>
  </w:num>
  <w:num w:numId="26">
    <w:abstractNumId w:val="1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ff9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58BAC4B-35C9-4839-9756-62750E07B050}"/>
    <w:docVar w:name="dgnword-eventsink" w:val="49524248"/>
  </w:docVars>
  <w:rsids>
    <w:rsidRoot w:val="00E7121F"/>
    <w:rsid w:val="00001C4A"/>
    <w:rsid w:val="00007BB4"/>
    <w:rsid w:val="00013891"/>
    <w:rsid w:val="00013B55"/>
    <w:rsid w:val="00017298"/>
    <w:rsid w:val="00017D80"/>
    <w:rsid w:val="00022C8C"/>
    <w:rsid w:val="00032D86"/>
    <w:rsid w:val="0003633F"/>
    <w:rsid w:val="00040F76"/>
    <w:rsid w:val="00044B97"/>
    <w:rsid w:val="000450BB"/>
    <w:rsid w:val="000535B6"/>
    <w:rsid w:val="00055498"/>
    <w:rsid w:val="0005602B"/>
    <w:rsid w:val="000653A9"/>
    <w:rsid w:val="00065D06"/>
    <w:rsid w:val="00066772"/>
    <w:rsid w:val="00085302"/>
    <w:rsid w:val="0008695A"/>
    <w:rsid w:val="000876C2"/>
    <w:rsid w:val="000927A0"/>
    <w:rsid w:val="000936AF"/>
    <w:rsid w:val="00095900"/>
    <w:rsid w:val="00097381"/>
    <w:rsid w:val="000A03A2"/>
    <w:rsid w:val="000B7338"/>
    <w:rsid w:val="000C1FF2"/>
    <w:rsid w:val="000C2B06"/>
    <w:rsid w:val="000C3D21"/>
    <w:rsid w:val="000C3E96"/>
    <w:rsid w:val="000C4EE9"/>
    <w:rsid w:val="000D0407"/>
    <w:rsid w:val="000D0438"/>
    <w:rsid w:val="000D3012"/>
    <w:rsid w:val="000D5814"/>
    <w:rsid w:val="000E0C83"/>
    <w:rsid w:val="000F1214"/>
    <w:rsid w:val="000F19EF"/>
    <w:rsid w:val="000F6D2D"/>
    <w:rsid w:val="000F6EC7"/>
    <w:rsid w:val="001016D9"/>
    <w:rsid w:val="0011247A"/>
    <w:rsid w:val="00112F88"/>
    <w:rsid w:val="00113A59"/>
    <w:rsid w:val="001144B6"/>
    <w:rsid w:val="00116330"/>
    <w:rsid w:val="001166BA"/>
    <w:rsid w:val="00132DEC"/>
    <w:rsid w:val="00134BA0"/>
    <w:rsid w:val="001377E5"/>
    <w:rsid w:val="00143FC2"/>
    <w:rsid w:val="0014601F"/>
    <w:rsid w:val="00146EC7"/>
    <w:rsid w:val="00153F9E"/>
    <w:rsid w:val="001549A8"/>
    <w:rsid w:val="0015612B"/>
    <w:rsid w:val="00163B11"/>
    <w:rsid w:val="00165FBF"/>
    <w:rsid w:val="0017093C"/>
    <w:rsid w:val="00170B16"/>
    <w:rsid w:val="00172F42"/>
    <w:rsid w:val="00176482"/>
    <w:rsid w:val="0018195F"/>
    <w:rsid w:val="001823C6"/>
    <w:rsid w:val="00183CC2"/>
    <w:rsid w:val="001842DC"/>
    <w:rsid w:val="0019096A"/>
    <w:rsid w:val="001967FF"/>
    <w:rsid w:val="001A09EB"/>
    <w:rsid w:val="001A193C"/>
    <w:rsid w:val="001A1DD9"/>
    <w:rsid w:val="001A311E"/>
    <w:rsid w:val="001A78D3"/>
    <w:rsid w:val="001D3352"/>
    <w:rsid w:val="001D41BD"/>
    <w:rsid w:val="001D74FB"/>
    <w:rsid w:val="001E29C0"/>
    <w:rsid w:val="001E68D8"/>
    <w:rsid w:val="001F1ABA"/>
    <w:rsid w:val="001F2B06"/>
    <w:rsid w:val="001F4333"/>
    <w:rsid w:val="00200A36"/>
    <w:rsid w:val="00203422"/>
    <w:rsid w:val="00210E9C"/>
    <w:rsid w:val="00211119"/>
    <w:rsid w:val="00212D05"/>
    <w:rsid w:val="00214663"/>
    <w:rsid w:val="0021548D"/>
    <w:rsid w:val="00223069"/>
    <w:rsid w:val="00223389"/>
    <w:rsid w:val="00231D48"/>
    <w:rsid w:val="0023496B"/>
    <w:rsid w:val="00243788"/>
    <w:rsid w:val="00243BA8"/>
    <w:rsid w:val="00244A35"/>
    <w:rsid w:val="002455FD"/>
    <w:rsid w:val="00247D9F"/>
    <w:rsid w:val="0025331B"/>
    <w:rsid w:val="00254F99"/>
    <w:rsid w:val="00255E33"/>
    <w:rsid w:val="00262361"/>
    <w:rsid w:val="002623AE"/>
    <w:rsid w:val="00271FA9"/>
    <w:rsid w:val="00273BBC"/>
    <w:rsid w:val="002744AD"/>
    <w:rsid w:val="00274D50"/>
    <w:rsid w:val="00280065"/>
    <w:rsid w:val="002861A9"/>
    <w:rsid w:val="00294D0B"/>
    <w:rsid w:val="002A4045"/>
    <w:rsid w:val="002A7624"/>
    <w:rsid w:val="002A7823"/>
    <w:rsid w:val="002B0553"/>
    <w:rsid w:val="002B3B89"/>
    <w:rsid w:val="002B7BE1"/>
    <w:rsid w:val="002B7F68"/>
    <w:rsid w:val="002C0073"/>
    <w:rsid w:val="002C1C2C"/>
    <w:rsid w:val="002C4918"/>
    <w:rsid w:val="002D7F55"/>
    <w:rsid w:val="002D7FF9"/>
    <w:rsid w:val="002E24E2"/>
    <w:rsid w:val="002F0DC5"/>
    <w:rsid w:val="002F172D"/>
    <w:rsid w:val="002F5038"/>
    <w:rsid w:val="002F6707"/>
    <w:rsid w:val="002F7861"/>
    <w:rsid w:val="002F7B38"/>
    <w:rsid w:val="0030210A"/>
    <w:rsid w:val="003029DB"/>
    <w:rsid w:val="003053DC"/>
    <w:rsid w:val="00315F21"/>
    <w:rsid w:val="003167BB"/>
    <w:rsid w:val="00316F4C"/>
    <w:rsid w:val="003172E6"/>
    <w:rsid w:val="00317389"/>
    <w:rsid w:val="00317A1B"/>
    <w:rsid w:val="00317CCC"/>
    <w:rsid w:val="00317CD7"/>
    <w:rsid w:val="00321DAF"/>
    <w:rsid w:val="00322D6E"/>
    <w:rsid w:val="00324F35"/>
    <w:rsid w:val="00332885"/>
    <w:rsid w:val="00332B02"/>
    <w:rsid w:val="00334E65"/>
    <w:rsid w:val="00343B95"/>
    <w:rsid w:val="0034441A"/>
    <w:rsid w:val="0035126A"/>
    <w:rsid w:val="00353FED"/>
    <w:rsid w:val="0035540A"/>
    <w:rsid w:val="0035711B"/>
    <w:rsid w:val="00364F5B"/>
    <w:rsid w:val="00365475"/>
    <w:rsid w:val="00367557"/>
    <w:rsid w:val="0037025E"/>
    <w:rsid w:val="00370BEC"/>
    <w:rsid w:val="00370F16"/>
    <w:rsid w:val="00372305"/>
    <w:rsid w:val="00375CB3"/>
    <w:rsid w:val="003801A4"/>
    <w:rsid w:val="00381D37"/>
    <w:rsid w:val="00382F12"/>
    <w:rsid w:val="003839CC"/>
    <w:rsid w:val="00384F8F"/>
    <w:rsid w:val="00387A60"/>
    <w:rsid w:val="00391B0C"/>
    <w:rsid w:val="003928ED"/>
    <w:rsid w:val="003A28D1"/>
    <w:rsid w:val="003A2B87"/>
    <w:rsid w:val="003A4086"/>
    <w:rsid w:val="003A607E"/>
    <w:rsid w:val="003B4C33"/>
    <w:rsid w:val="003B5D34"/>
    <w:rsid w:val="003D00BB"/>
    <w:rsid w:val="003D0D8A"/>
    <w:rsid w:val="003E144B"/>
    <w:rsid w:val="003E1A7E"/>
    <w:rsid w:val="003E7146"/>
    <w:rsid w:val="003F2BA5"/>
    <w:rsid w:val="003F38AC"/>
    <w:rsid w:val="003F3956"/>
    <w:rsid w:val="003F44B7"/>
    <w:rsid w:val="003F66B3"/>
    <w:rsid w:val="003F6A06"/>
    <w:rsid w:val="003F6CF1"/>
    <w:rsid w:val="004028B4"/>
    <w:rsid w:val="00402AC1"/>
    <w:rsid w:val="00410A9F"/>
    <w:rsid w:val="004248C4"/>
    <w:rsid w:val="00425368"/>
    <w:rsid w:val="0042723F"/>
    <w:rsid w:val="004331CB"/>
    <w:rsid w:val="0043564D"/>
    <w:rsid w:val="004368FD"/>
    <w:rsid w:val="0044010E"/>
    <w:rsid w:val="004419EC"/>
    <w:rsid w:val="00441E3A"/>
    <w:rsid w:val="004515C6"/>
    <w:rsid w:val="00453BDE"/>
    <w:rsid w:val="00456245"/>
    <w:rsid w:val="004606BA"/>
    <w:rsid w:val="00461A53"/>
    <w:rsid w:val="004633FF"/>
    <w:rsid w:val="004675CF"/>
    <w:rsid w:val="004761BA"/>
    <w:rsid w:val="00477599"/>
    <w:rsid w:val="00484498"/>
    <w:rsid w:val="00490F1F"/>
    <w:rsid w:val="00491F3B"/>
    <w:rsid w:val="0049352F"/>
    <w:rsid w:val="00495EEE"/>
    <w:rsid w:val="00497818"/>
    <w:rsid w:val="004A1FC6"/>
    <w:rsid w:val="004A5BAF"/>
    <w:rsid w:val="004A6A44"/>
    <w:rsid w:val="004A6DBD"/>
    <w:rsid w:val="004A6FDB"/>
    <w:rsid w:val="004B714B"/>
    <w:rsid w:val="004C06F5"/>
    <w:rsid w:val="004C13C7"/>
    <w:rsid w:val="004D1B93"/>
    <w:rsid w:val="004D5ED3"/>
    <w:rsid w:val="004E4FDA"/>
    <w:rsid w:val="004F5117"/>
    <w:rsid w:val="004F7194"/>
    <w:rsid w:val="00501FD9"/>
    <w:rsid w:val="00511A8D"/>
    <w:rsid w:val="00514317"/>
    <w:rsid w:val="00515C19"/>
    <w:rsid w:val="0052210B"/>
    <w:rsid w:val="005221E0"/>
    <w:rsid w:val="005304FD"/>
    <w:rsid w:val="005361FD"/>
    <w:rsid w:val="00543140"/>
    <w:rsid w:val="0054380F"/>
    <w:rsid w:val="00544299"/>
    <w:rsid w:val="0054464E"/>
    <w:rsid w:val="00547652"/>
    <w:rsid w:val="00550CC2"/>
    <w:rsid w:val="005511A9"/>
    <w:rsid w:val="00552289"/>
    <w:rsid w:val="005547EA"/>
    <w:rsid w:val="0055598A"/>
    <w:rsid w:val="00556D2B"/>
    <w:rsid w:val="00557D17"/>
    <w:rsid w:val="00561946"/>
    <w:rsid w:val="0056296C"/>
    <w:rsid w:val="00572252"/>
    <w:rsid w:val="00572655"/>
    <w:rsid w:val="0057321A"/>
    <w:rsid w:val="00575DEC"/>
    <w:rsid w:val="005811C0"/>
    <w:rsid w:val="0058332B"/>
    <w:rsid w:val="00591869"/>
    <w:rsid w:val="00591D24"/>
    <w:rsid w:val="005950CD"/>
    <w:rsid w:val="00595112"/>
    <w:rsid w:val="00595132"/>
    <w:rsid w:val="005964AA"/>
    <w:rsid w:val="00597611"/>
    <w:rsid w:val="005A01F8"/>
    <w:rsid w:val="005A0F43"/>
    <w:rsid w:val="005A2490"/>
    <w:rsid w:val="005A3B80"/>
    <w:rsid w:val="005A3BB1"/>
    <w:rsid w:val="005A53CE"/>
    <w:rsid w:val="005A547E"/>
    <w:rsid w:val="005B7E1D"/>
    <w:rsid w:val="005C019C"/>
    <w:rsid w:val="005C70D2"/>
    <w:rsid w:val="005D1856"/>
    <w:rsid w:val="005D199D"/>
    <w:rsid w:val="005E1F21"/>
    <w:rsid w:val="005E2B7E"/>
    <w:rsid w:val="005E497A"/>
    <w:rsid w:val="005E5A2A"/>
    <w:rsid w:val="005E64CC"/>
    <w:rsid w:val="005E6862"/>
    <w:rsid w:val="005F71F7"/>
    <w:rsid w:val="00601805"/>
    <w:rsid w:val="006030C2"/>
    <w:rsid w:val="0060376C"/>
    <w:rsid w:val="00610FE8"/>
    <w:rsid w:val="00611AFE"/>
    <w:rsid w:val="006178AA"/>
    <w:rsid w:val="00622A15"/>
    <w:rsid w:val="00634F6D"/>
    <w:rsid w:val="00636922"/>
    <w:rsid w:val="00642D11"/>
    <w:rsid w:val="00652525"/>
    <w:rsid w:val="00652935"/>
    <w:rsid w:val="00654F65"/>
    <w:rsid w:val="00656127"/>
    <w:rsid w:val="00657378"/>
    <w:rsid w:val="00657C7E"/>
    <w:rsid w:val="0066105C"/>
    <w:rsid w:val="00663751"/>
    <w:rsid w:val="00664419"/>
    <w:rsid w:val="006647A5"/>
    <w:rsid w:val="00673027"/>
    <w:rsid w:val="006763A2"/>
    <w:rsid w:val="00676434"/>
    <w:rsid w:val="00676CBB"/>
    <w:rsid w:val="0068030B"/>
    <w:rsid w:val="006855E3"/>
    <w:rsid w:val="006879EE"/>
    <w:rsid w:val="00692159"/>
    <w:rsid w:val="00694B9D"/>
    <w:rsid w:val="00696952"/>
    <w:rsid w:val="00697094"/>
    <w:rsid w:val="006A16FC"/>
    <w:rsid w:val="006A3C6B"/>
    <w:rsid w:val="006A69CF"/>
    <w:rsid w:val="006B662F"/>
    <w:rsid w:val="006C0CBB"/>
    <w:rsid w:val="006D00A4"/>
    <w:rsid w:val="006D08ED"/>
    <w:rsid w:val="006D0C5B"/>
    <w:rsid w:val="006D3E86"/>
    <w:rsid w:val="006E1254"/>
    <w:rsid w:val="006F2BFD"/>
    <w:rsid w:val="00701FDD"/>
    <w:rsid w:val="00705A2E"/>
    <w:rsid w:val="00706C60"/>
    <w:rsid w:val="00714A2D"/>
    <w:rsid w:val="00731EE0"/>
    <w:rsid w:val="0073392B"/>
    <w:rsid w:val="0073425D"/>
    <w:rsid w:val="007365F9"/>
    <w:rsid w:val="00737F60"/>
    <w:rsid w:val="0074068A"/>
    <w:rsid w:val="007413EF"/>
    <w:rsid w:val="007416D8"/>
    <w:rsid w:val="00743988"/>
    <w:rsid w:val="00743B9C"/>
    <w:rsid w:val="0074416C"/>
    <w:rsid w:val="00744A0A"/>
    <w:rsid w:val="0074787B"/>
    <w:rsid w:val="00750DE2"/>
    <w:rsid w:val="007521A5"/>
    <w:rsid w:val="00753574"/>
    <w:rsid w:val="00755E8B"/>
    <w:rsid w:val="00756CE6"/>
    <w:rsid w:val="00757C57"/>
    <w:rsid w:val="00772DF6"/>
    <w:rsid w:val="00774C45"/>
    <w:rsid w:val="007831E0"/>
    <w:rsid w:val="00787521"/>
    <w:rsid w:val="007968C1"/>
    <w:rsid w:val="00797899"/>
    <w:rsid w:val="007A05BD"/>
    <w:rsid w:val="007A09FA"/>
    <w:rsid w:val="007A4096"/>
    <w:rsid w:val="007B62FC"/>
    <w:rsid w:val="007B6D26"/>
    <w:rsid w:val="007C1D80"/>
    <w:rsid w:val="007C2022"/>
    <w:rsid w:val="007C2A5F"/>
    <w:rsid w:val="007D738B"/>
    <w:rsid w:val="007E1901"/>
    <w:rsid w:val="007E1A25"/>
    <w:rsid w:val="007E2B06"/>
    <w:rsid w:val="007E5714"/>
    <w:rsid w:val="007E5842"/>
    <w:rsid w:val="007F1561"/>
    <w:rsid w:val="007F1761"/>
    <w:rsid w:val="007F1EF0"/>
    <w:rsid w:val="007F6631"/>
    <w:rsid w:val="00805DC4"/>
    <w:rsid w:val="00811BEC"/>
    <w:rsid w:val="00812ECD"/>
    <w:rsid w:val="00816B7B"/>
    <w:rsid w:val="00817771"/>
    <w:rsid w:val="00827DF2"/>
    <w:rsid w:val="008414CA"/>
    <w:rsid w:val="00843CFE"/>
    <w:rsid w:val="00845110"/>
    <w:rsid w:val="0084732B"/>
    <w:rsid w:val="00847BE1"/>
    <w:rsid w:val="00853239"/>
    <w:rsid w:val="00853EA2"/>
    <w:rsid w:val="008556FD"/>
    <w:rsid w:val="00862AF1"/>
    <w:rsid w:val="008638EC"/>
    <w:rsid w:val="00864AED"/>
    <w:rsid w:val="00866BD2"/>
    <w:rsid w:val="0087241E"/>
    <w:rsid w:val="00873BAC"/>
    <w:rsid w:val="0087406B"/>
    <w:rsid w:val="0087542A"/>
    <w:rsid w:val="0087543C"/>
    <w:rsid w:val="00876A1E"/>
    <w:rsid w:val="00884400"/>
    <w:rsid w:val="00886230"/>
    <w:rsid w:val="00890491"/>
    <w:rsid w:val="00892A01"/>
    <w:rsid w:val="008A156C"/>
    <w:rsid w:val="008A199F"/>
    <w:rsid w:val="008A2939"/>
    <w:rsid w:val="008A2CED"/>
    <w:rsid w:val="008B22DD"/>
    <w:rsid w:val="008B3D44"/>
    <w:rsid w:val="008B6F90"/>
    <w:rsid w:val="008C3D3C"/>
    <w:rsid w:val="008C71E8"/>
    <w:rsid w:val="008C7541"/>
    <w:rsid w:val="008D20D5"/>
    <w:rsid w:val="008D437D"/>
    <w:rsid w:val="008D7C05"/>
    <w:rsid w:val="008F2EF6"/>
    <w:rsid w:val="008F4619"/>
    <w:rsid w:val="00902201"/>
    <w:rsid w:val="00902C2B"/>
    <w:rsid w:val="0090340B"/>
    <w:rsid w:val="00904400"/>
    <w:rsid w:val="00904B5A"/>
    <w:rsid w:val="00917D8C"/>
    <w:rsid w:val="00921FEE"/>
    <w:rsid w:val="00922E21"/>
    <w:rsid w:val="00931CE1"/>
    <w:rsid w:val="0093786E"/>
    <w:rsid w:val="00942F4F"/>
    <w:rsid w:val="00945BB4"/>
    <w:rsid w:val="0094635F"/>
    <w:rsid w:val="009465D7"/>
    <w:rsid w:val="00950F0C"/>
    <w:rsid w:val="0095365F"/>
    <w:rsid w:val="009622CF"/>
    <w:rsid w:val="009635CE"/>
    <w:rsid w:val="00971B83"/>
    <w:rsid w:val="00971BE6"/>
    <w:rsid w:val="00974D49"/>
    <w:rsid w:val="009828FF"/>
    <w:rsid w:val="0098453D"/>
    <w:rsid w:val="009851A0"/>
    <w:rsid w:val="00990572"/>
    <w:rsid w:val="009935D1"/>
    <w:rsid w:val="00995574"/>
    <w:rsid w:val="00995DE5"/>
    <w:rsid w:val="00997F59"/>
    <w:rsid w:val="009A1EB5"/>
    <w:rsid w:val="009A2801"/>
    <w:rsid w:val="009A6AFC"/>
    <w:rsid w:val="009A6D35"/>
    <w:rsid w:val="009A7781"/>
    <w:rsid w:val="009B1933"/>
    <w:rsid w:val="009B41A1"/>
    <w:rsid w:val="009C2AF4"/>
    <w:rsid w:val="009C4077"/>
    <w:rsid w:val="009C764B"/>
    <w:rsid w:val="009C7DFD"/>
    <w:rsid w:val="009D4A3B"/>
    <w:rsid w:val="009E0174"/>
    <w:rsid w:val="009E1A86"/>
    <w:rsid w:val="009F0B56"/>
    <w:rsid w:val="009F1763"/>
    <w:rsid w:val="009F7CA7"/>
    <w:rsid w:val="00A03DBF"/>
    <w:rsid w:val="00A04310"/>
    <w:rsid w:val="00A06579"/>
    <w:rsid w:val="00A14231"/>
    <w:rsid w:val="00A15D13"/>
    <w:rsid w:val="00A243A3"/>
    <w:rsid w:val="00A26E88"/>
    <w:rsid w:val="00A30876"/>
    <w:rsid w:val="00A35DD2"/>
    <w:rsid w:val="00A36542"/>
    <w:rsid w:val="00A44DF0"/>
    <w:rsid w:val="00A45B28"/>
    <w:rsid w:val="00A47229"/>
    <w:rsid w:val="00A473EE"/>
    <w:rsid w:val="00A52531"/>
    <w:rsid w:val="00A53638"/>
    <w:rsid w:val="00A54924"/>
    <w:rsid w:val="00A6048E"/>
    <w:rsid w:val="00A61B29"/>
    <w:rsid w:val="00A727A9"/>
    <w:rsid w:val="00A779EC"/>
    <w:rsid w:val="00A86337"/>
    <w:rsid w:val="00A939FE"/>
    <w:rsid w:val="00A95CFE"/>
    <w:rsid w:val="00AA0B82"/>
    <w:rsid w:val="00AA1041"/>
    <w:rsid w:val="00AA16F1"/>
    <w:rsid w:val="00AA45B6"/>
    <w:rsid w:val="00AA71A0"/>
    <w:rsid w:val="00AB2534"/>
    <w:rsid w:val="00AB3498"/>
    <w:rsid w:val="00AB36BE"/>
    <w:rsid w:val="00AB701C"/>
    <w:rsid w:val="00AD21E0"/>
    <w:rsid w:val="00AD3359"/>
    <w:rsid w:val="00AD4C82"/>
    <w:rsid w:val="00AE5FA1"/>
    <w:rsid w:val="00AE61F7"/>
    <w:rsid w:val="00AF00BB"/>
    <w:rsid w:val="00AF3A9A"/>
    <w:rsid w:val="00AF3D38"/>
    <w:rsid w:val="00AF50F5"/>
    <w:rsid w:val="00AF7814"/>
    <w:rsid w:val="00B02193"/>
    <w:rsid w:val="00B0580C"/>
    <w:rsid w:val="00B059CF"/>
    <w:rsid w:val="00B071F9"/>
    <w:rsid w:val="00B11094"/>
    <w:rsid w:val="00B1398C"/>
    <w:rsid w:val="00B13F97"/>
    <w:rsid w:val="00B13FC0"/>
    <w:rsid w:val="00B17F12"/>
    <w:rsid w:val="00B20AE6"/>
    <w:rsid w:val="00B2277B"/>
    <w:rsid w:val="00B2401A"/>
    <w:rsid w:val="00B24038"/>
    <w:rsid w:val="00B24437"/>
    <w:rsid w:val="00B25684"/>
    <w:rsid w:val="00B313C3"/>
    <w:rsid w:val="00B31E9D"/>
    <w:rsid w:val="00B356E8"/>
    <w:rsid w:val="00B44EB2"/>
    <w:rsid w:val="00B51131"/>
    <w:rsid w:val="00B53615"/>
    <w:rsid w:val="00B55991"/>
    <w:rsid w:val="00B575BC"/>
    <w:rsid w:val="00B57C5E"/>
    <w:rsid w:val="00B666B3"/>
    <w:rsid w:val="00B70FDB"/>
    <w:rsid w:val="00B92134"/>
    <w:rsid w:val="00B95AFE"/>
    <w:rsid w:val="00BA0699"/>
    <w:rsid w:val="00BB6AAF"/>
    <w:rsid w:val="00BE4109"/>
    <w:rsid w:val="00BE4A4B"/>
    <w:rsid w:val="00BE7370"/>
    <w:rsid w:val="00BE74B3"/>
    <w:rsid w:val="00BF22D4"/>
    <w:rsid w:val="00BF26D3"/>
    <w:rsid w:val="00BF439A"/>
    <w:rsid w:val="00C02D74"/>
    <w:rsid w:val="00C17C18"/>
    <w:rsid w:val="00C22C3C"/>
    <w:rsid w:val="00C239C8"/>
    <w:rsid w:val="00C42983"/>
    <w:rsid w:val="00C43156"/>
    <w:rsid w:val="00C45D07"/>
    <w:rsid w:val="00C46D3D"/>
    <w:rsid w:val="00C539F7"/>
    <w:rsid w:val="00C65EBC"/>
    <w:rsid w:val="00C65F9F"/>
    <w:rsid w:val="00C724CC"/>
    <w:rsid w:val="00C74A08"/>
    <w:rsid w:val="00C74C92"/>
    <w:rsid w:val="00C770AF"/>
    <w:rsid w:val="00C777FB"/>
    <w:rsid w:val="00C816B4"/>
    <w:rsid w:val="00C8256B"/>
    <w:rsid w:val="00C83C14"/>
    <w:rsid w:val="00C85A87"/>
    <w:rsid w:val="00C91FE6"/>
    <w:rsid w:val="00C92232"/>
    <w:rsid w:val="00C928CD"/>
    <w:rsid w:val="00C93D44"/>
    <w:rsid w:val="00CA1A19"/>
    <w:rsid w:val="00CA1A6D"/>
    <w:rsid w:val="00CA2DDB"/>
    <w:rsid w:val="00CA326C"/>
    <w:rsid w:val="00CA3BEE"/>
    <w:rsid w:val="00CA641A"/>
    <w:rsid w:val="00CB11DB"/>
    <w:rsid w:val="00CB1B61"/>
    <w:rsid w:val="00CB22ED"/>
    <w:rsid w:val="00CB2F79"/>
    <w:rsid w:val="00CC4658"/>
    <w:rsid w:val="00CC5F38"/>
    <w:rsid w:val="00CC7826"/>
    <w:rsid w:val="00CD2327"/>
    <w:rsid w:val="00CD2895"/>
    <w:rsid w:val="00CD564F"/>
    <w:rsid w:val="00CD7AC4"/>
    <w:rsid w:val="00CE01D6"/>
    <w:rsid w:val="00CE11AF"/>
    <w:rsid w:val="00CE18D3"/>
    <w:rsid w:val="00CE2AAC"/>
    <w:rsid w:val="00CE55E1"/>
    <w:rsid w:val="00CE5C1E"/>
    <w:rsid w:val="00CE5FEA"/>
    <w:rsid w:val="00CF1EDF"/>
    <w:rsid w:val="00CF3C50"/>
    <w:rsid w:val="00CF629D"/>
    <w:rsid w:val="00D055E7"/>
    <w:rsid w:val="00D17569"/>
    <w:rsid w:val="00D42432"/>
    <w:rsid w:val="00D507A4"/>
    <w:rsid w:val="00D521A3"/>
    <w:rsid w:val="00D5400A"/>
    <w:rsid w:val="00D5412F"/>
    <w:rsid w:val="00D7380C"/>
    <w:rsid w:val="00D856DD"/>
    <w:rsid w:val="00D8674A"/>
    <w:rsid w:val="00D87173"/>
    <w:rsid w:val="00D92160"/>
    <w:rsid w:val="00D930EA"/>
    <w:rsid w:val="00DA33C5"/>
    <w:rsid w:val="00DA4DF9"/>
    <w:rsid w:val="00DA55F5"/>
    <w:rsid w:val="00DA6DB1"/>
    <w:rsid w:val="00DA750C"/>
    <w:rsid w:val="00DB015F"/>
    <w:rsid w:val="00DB22C7"/>
    <w:rsid w:val="00DB2BD8"/>
    <w:rsid w:val="00DB454E"/>
    <w:rsid w:val="00DB76C6"/>
    <w:rsid w:val="00DC13C2"/>
    <w:rsid w:val="00DC41C4"/>
    <w:rsid w:val="00DC5E0E"/>
    <w:rsid w:val="00DC63E7"/>
    <w:rsid w:val="00DD3AA6"/>
    <w:rsid w:val="00DD410D"/>
    <w:rsid w:val="00DE0B4B"/>
    <w:rsid w:val="00DE2339"/>
    <w:rsid w:val="00DE24C6"/>
    <w:rsid w:val="00DE3036"/>
    <w:rsid w:val="00DE5FBF"/>
    <w:rsid w:val="00DE62D8"/>
    <w:rsid w:val="00DE6C5A"/>
    <w:rsid w:val="00DE7DE1"/>
    <w:rsid w:val="00DF3216"/>
    <w:rsid w:val="00DF3AAC"/>
    <w:rsid w:val="00DF5DA7"/>
    <w:rsid w:val="00DF66D3"/>
    <w:rsid w:val="00E00A75"/>
    <w:rsid w:val="00E04629"/>
    <w:rsid w:val="00E05173"/>
    <w:rsid w:val="00E05324"/>
    <w:rsid w:val="00E10A44"/>
    <w:rsid w:val="00E129DA"/>
    <w:rsid w:val="00E14473"/>
    <w:rsid w:val="00E15694"/>
    <w:rsid w:val="00E20C15"/>
    <w:rsid w:val="00E258F4"/>
    <w:rsid w:val="00E30D14"/>
    <w:rsid w:val="00E312C3"/>
    <w:rsid w:val="00E34A3D"/>
    <w:rsid w:val="00E40CA9"/>
    <w:rsid w:val="00E514A4"/>
    <w:rsid w:val="00E57A22"/>
    <w:rsid w:val="00E61661"/>
    <w:rsid w:val="00E63AE9"/>
    <w:rsid w:val="00E662F4"/>
    <w:rsid w:val="00E66B30"/>
    <w:rsid w:val="00E7121F"/>
    <w:rsid w:val="00E719F3"/>
    <w:rsid w:val="00E731E1"/>
    <w:rsid w:val="00E73A8C"/>
    <w:rsid w:val="00E74855"/>
    <w:rsid w:val="00E76914"/>
    <w:rsid w:val="00E832B9"/>
    <w:rsid w:val="00E83874"/>
    <w:rsid w:val="00E87514"/>
    <w:rsid w:val="00E974E9"/>
    <w:rsid w:val="00EA0B4D"/>
    <w:rsid w:val="00EA7085"/>
    <w:rsid w:val="00EA750A"/>
    <w:rsid w:val="00EB30A7"/>
    <w:rsid w:val="00EB73D8"/>
    <w:rsid w:val="00EC171D"/>
    <w:rsid w:val="00EC7452"/>
    <w:rsid w:val="00ED1BC6"/>
    <w:rsid w:val="00EE2A5C"/>
    <w:rsid w:val="00EE2FEC"/>
    <w:rsid w:val="00EE372B"/>
    <w:rsid w:val="00EF0FAE"/>
    <w:rsid w:val="00EF120C"/>
    <w:rsid w:val="00EF358A"/>
    <w:rsid w:val="00F030C1"/>
    <w:rsid w:val="00F04267"/>
    <w:rsid w:val="00F0743E"/>
    <w:rsid w:val="00F11781"/>
    <w:rsid w:val="00F13E36"/>
    <w:rsid w:val="00F16975"/>
    <w:rsid w:val="00F17C58"/>
    <w:rsid w:val="00F31B51"/>
    <w:rsid w:val="00F32B47"/>
    <w:rsid w:val="00F3629C"/>
    <w:rsid w:val="00F37831"/>
    <w:rsid w:val="00F423C0"/>
    <w:rsid w:val="00F45722"/>
    <w:rsid w:val="00F46A04"/>
    <w:rsid w:val="00F47F9F"/>
    <w:rsid w:val="00F5494B"/>
    <w:rsid w:val="00F55AE9"/>
    <w:rsid w:val="00F626E5"/>
    <w:rsid w:val="00F66BE3"/>
    <w:rsid w:val="00F712F1"/>
    <w:rsid w:val="00F72DF2"/>
    <w:rsid w:val="00F7313A"/>
    <w:rsid w:val="00F75C49"/>
    <w:rsid w:val="00F81FA3"/>
    <w:rsid w:val="00F856F6"/>
    <w:rsid w:val="00F9580A"/>
    <w:rsid w:val="00F96977"/>
    <w:rsid w:val="00FA7B8B"/>
    <w:rsid w:val="00FC4147"/>
    <w:rsid w:val="00FC63CA"/>
    <w:rsid w:val="00FC7AE8"/>
    <w:rsid w:val="00FD3D1C"/>
    <w:rsid w:val="00FD65F3"/>
    <w:rsid w:val="00FE11CD"/>
    <w:rsid w:val="00FE35AF"/>
    <w:rsid w:val="00FE5BE2"/>
    <w:rsid w:val="00FF30ED"/>
    <w:rsid w:val="00FF3149"/>
    <w:rsid w:val="00FF6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ff9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77"/>
    <w:pPr>
      <w:spacing w:after="200" w:line="276" w:lineRule="auto"/>
    </w:pPr>
    <w:rPr>
      <w:noProof/>
      <w:sz w:val="22"/>
      <w:szCs w:val="22"/>
      <w:lang w:val="fil-P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A7781"/>
    <w:pPr>
      <w:tabs>
        <w:tab w:val="center" w:pos="4680"/>
        <w:tab w:val="right" w:pos="9360"/>
      </w:tabs>
    </w:pPr>
  </w:style>
  <w:style w:type="character" w:customStyle="1" w:styleId="HeaderChar">
    <w:name w:val="Header Char"/>
    <w:basedOn w:val="DefaultParagraphFont"/>
    <w:link w:val="Header"/>
    <w:rsid w:val="009A7781"/>
  </w:style>
  <w:style w:type="paragraph" w:styleId="Footer">
    <w:name w:val="footer"/>
    <w:basedOn w:val="Normal"/>
    <w:link w:val="FooterChar"/>
    <w:uiPriority w:val="99"/>
    <w:unhideWhenUsed/>
    <w:rsid w:val="009A7781"/>
    <w:pPr>
      <w:tabs>
        <w:tab w:val="center" w:pos="4680"/>
        <w:tab w:val="right" w:pos="9360"/>
      </w:tabs>
    </w:pPr>
  </w:style>
  <w:style w:type="character" w:customStyle="1" w:styleId="FooterChar">
    <w:name w:val="Footer Char"/>
    <w:basedOn w:val="DefaultParagraphFont"/>
    <w:link w:val="Footer"/>
    <w:uiPriority w:val="99"/>
    <w:rsid w:val="009A7781"/>
  </w:style>
  <w:style w:type="paragraph" w:styleId="ListParagraph">
    <w:name w:val="List Paragraph"/>
    <w:basedOn w:val="Normal"/>
    <w:uiPriority w:val="34"/>
    <w:qFormat/>
    <w:rsid w:val="00556D2B"/>
    <w:pPr>
      <w:ind w:left="720"/>
    </w:pPr>
  </w:style>
  <w:style w:type="paragraph" w:styleId="BalloonText">
    <w:name w:val="Balloon Text"/>
    <w:basedOn w:val="Normal"/>
    <w:link w:val="BalloonTextChar"/>
    <w:uiPriority w:val="99"/>
    <w:semiHidden/>
    <w:unhideWhenUsed/>
    <w:rsid w:val="00DF5DA7"/>
    <w:pPr>
      <w:spacing w:after="0" w:line="240" w:lineRule="auto"/>
    </w:pPr>
    <w:rPr>
      <w:rFonts w:ascii="Tahoma" w:hAnsi="Tahoma"/>
      <w:noProof w:val="0"/>
      <w:sz w:val="16"/>
      <w:szCs w:val="16"/>
    </w:rPr>
  </w:style>
  <w:style w:type="character" w:customStyle="1" w:styleId="BalloonTextChar">
    <w:name w:val="Balloon Text Char"/>
    <w:link w:val="BalloonText"/>
    <w:uiPriority w:val="99"/>
    <w:semiHidden/>
    <w:rsid w:val="00DF5DA7"/>
    <w:rPr>
      <w:rFonts w:ascii="Tahoma" w:hAnsi="Tahoma" w:cs="Tahoma"/>
      <w:sz w:val="16"/>
      <w:szCs w:val="16"/>
    </w:rPr>
  </w:style>
  <w:style w:type="character" w:styleId="Hyperlink">
    <w:name w:val="Hyperlink"/>
    <w:uiPriority w:val="99"/>
    <w:unhideWhenUsed/>
    <w:rsid w:val="009A6D3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77"/>
    <w:pPr>
      <w:spacing w:after="200" w:line="276" w:lineRule="auto"/>
    </w:pPr>
    <w:rPr>
      <w:noProof/>
      <w:sz w:val="22"/>
      <w:szCs w:val="22"/>
      <w:lang w:val="fil-P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1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A7781"/>
    <w:pPr>
      <w:tabs>
        <w:tab w:val="center" w:pos="4680"/>
        <w:tab w:val="right" w:pos="9360"/>
      </w:tabs>
    </w:pPr>
  </w:style>
  <w:style w:type="character" w:customStyle="1" w:styleId="HeaderChar">
    <w:name w:val="Header Char"/>
    <w:basedOn w:val="DefaultParagraphFont"/>
    <w:link w:val="Header"/>
    <w:rsid w:val="009A7781"/>
  </w:style>
  <w:style w:type="paragraph" w:styleId="Footer">
    <w:name w:val="footer"/>
    <w:basedOn w:val="Normal"/>
    <w:link w:val="FooterChar"/>
    <w:uiPriority w:val="99"/>
    <w:unhideWhenUsed/>
    <w:rsid w:val="009A7781"/>
    <w:pPr>
      <w:tabs>
        <w:tab w:val="center" w:pos="4680"/>
        <w:tab w:val="right" w:pos="9360"/>
      </w:tabs>
    </w:pPr>
  </w:style>
  <w:style w:type="character" w:customStyle="1" w:styleId="FooterChar">
    <w:name w:val="Footer Char"/>
    <w:basedOn w:val="DefaultParagraphFont"/>
    <w:link w:val="Footer"/>
    <w:uiPriority w:val="99"/>
    <w:rsid w:val="009A7781"/>
  </w:style>
  <w:style w:type="paragraph" w:styleId="ListParagraph">
    <w:name w:val="List Paragraph"/>
    <w:basedOn w:val="Normal"/>
    <w:uiPriority w:val="34"/>
    <w:qFormat/>
    <w:rsid w:val="00556D2B"/>
    <w:pPr>
      <w:ind w:left="720"/>
    </w:pPr>
  </w:style>
  <w:style w:type="paragraph" w:styleId="BalloonText">
    <w:name w:val="Balloon Text"/>
    <w:basedOn w:val="Normal"/>
    <w:link w:val="BalloonTextChar"/>
    <w:uiPriority w:val="99"/>
    <w:semiHidden/>
    <w:unhideWhenUsed/>
    <w:rsid w:val="00DF5DA7"/>
    <w:pPr>
      <w:spacing w:after="0" w:line="240" w:lineRule="auto"/>
    </w:pPr>
    <w:rPr>
      <w:rFonts w:ascii="Tahoma" w:hAnsi="Tahoma"/>
      <w:noProof w:val="0"/>
      <w:sz w:val="16"/>
      <w:szCs w:val="16"/>
    </w:rPr>
  </w:style>
  <w:style w:type="character" w:customStyle="1" w:styleId="BalloonTextChar">
    <w:name w:val="Balloon Text Char"/>
    <w:link w:val="BalloonText"/>
    <w:uiPriority w:val="99"/>
    <w:semiHidden/>
    <w:rsid w:val="00DF5DA7"/>
    <w:rPr>
      <w:rFonts w:ascii="Tahoma" w:hAnsi="Tahoma" w:cs="Tahoma"/>
      <w:sz w:val="16"/>
      <w:szCs w:val="16"/>
    </w:rPr>
  </w:style>
  <w:style w:type="character" w:styleId="Hyperlink">
    <w:name w:val="Hyperlink"/>
    <w:uiPriority w:val="99"/>
    <w:unhideWhenUsed/>
    <w:rsid w:val="009A6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2141">
      <w:bodyDiv w:val="1"/>
      <w:marLeft w:val="0"/>
      <w:marRight w:val="0"/>
      <w:marTop w:val="0"/>
      <w:marBottom w:val="0"/>
      <w:divBdr>
        <w:top w:val="none" w:sz="0" w:space="0" w:color="auto"/>
        <w:left w:val="none" w:sz="0" w:space="0" w:color="auto"/>
        <w:bottom w:val="none" w:sz="0" w:space="0" w:color="auto"/>
        <w:right w:val="none" w:sz="0" w:space="0" w:color="auto"/>
      </w:divBdr>
    </w:div>
    <w:div w:id="325787491">
      <w:bodyDiv w:val="1"/>
      <w:marLeft w:val="0"/>
      <w:marRight w:val="0"/>
      <w:marTop w:val="0"/>
      <w:marBottom w:val="0"/>
      <w:divBdr>
        <w:top w:val="none" w:sz="0" w:space="0" w:color="auto"/>
        <w:left w:val="none" w:sz="0" w:space="0" w:color="auto"/>
        <w:bottom w:val="none" w:sz="0" w:space="0" w:color="auto"/>
        <w:right w:val="none" w:sz="0" w:space="0" w:color="auto"/>
      </w:divBdr>
    </w:div>
    <w:div w:id="695735203">
      <w:bodyDiv w:val="1"/>
      <w:marLeft w:val="0"/>
      <w:marRight w:val="0"/>
      <w:marTop w:val="0"/>
      <w:marBottom w:val="0"/>
      <w:divBdr>
        <w:top w:val="none" w:sz="0" w:space="0" w:color="auto"/>
        <w:left w:val="none" w:sz="0" w:space="0" w:color="auto"/>
        <w:bottom w:val="none" w:sz="0" w:space="0" w:color="auto"/>
        <w:right w:val="none" w:sz="0" w:space="0" w:color="auto"/>
      </w:divBdr>
    </w:div>
    <w:div w:id="1322582135">
      <w:bodyDiv w:val="1"/>
      <w:marLeft w:val="0"/>
      <w:marRight w:val="0"/>
      <w:marTop w:val="0"/>
      <w:marBottom w:val="0"/>
      <w:divBdr>
        <w:top w:val="none" w:sz="0" w:space="0" w:color="auto"/>
        <w:left w:val="none" w:sz="0" w:space="0" w:color="auto"/>
        <w:bottom w:val="none" w:sz="0" w:space="0" w:color="auto"/>
        <w:right w:val="none" w:sz="0" w:space="0" w:color="auto"/>
      </w:divBdr>
    </w:div>
    <w:div w:id="134840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nsert"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94345-9D1D-4301-A7E6-538723E3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1695</Words>
  <Characters>9668</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BCBSFL</Company>
  <LinksUpToDate>false</LinksUpToDate>
  <CharactersWithSpaces>11341</CharactersWithSpaces>
  <SharedDoc>false</SharedDoc>
  <HLinks>
    <vt:vector size="6" baseType="variant">
      <vt:variant>
        <vt:i4>983096</vt:i4>
      </vt:variant>
      <vt:variant>
        <vt:i4>0</vt:i4>
      </vt:variant>
      <vt:variant>
        <vt:i4>0</vt:i4>
      </vt:variant>
      <vt:variant>
        <vt:i4>5</vt:i4>
      </vt:variant>
      <vt:variant>
        <vt:lpwstr>http://www.[insert/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ug40</dc:creator>
  <cp:lastModifiedBy>Tricia Beckmann</cp:lastModifiedBy>
  <cp:revision>2</cp:revision>
  <cp:lastPrinted>2012-05-16T13:26:00Z</cp:lastPrinted>
  <dcterms:created xsi:type="dcterms:W3CDTF">2013-07-10T15:57:00Z</dcterms:created>
  <dcterms:modified xsi:type="dcterms:W3CDTF">2013-07-10T15:57:00Z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1140968227</vt:i4>
  </property>
  <property fmtid="{D5CDD505-2E9C-101B-9397-08002B2CF9AE}" pid="4" name="_EmailSubject">
    <vt:lpwstr>Updated non-English SBC templates for CCIIO web page</vt:lpwstr>
  </property>
  <property fmtid="{D5CDD505-2E9C-101B-9397-08002B2CF9AE}" pid="5" name="_AuthorEmail">
    <vt:lpwstr>Tricia.Beckmann@cms.hhs.gov</vt:lpwstr>
  </property>
  <property fmtid="{D5CDD505-2E9C-101B-9397-08002B2CF9AE}" pid="6" name="_AuthorEmailDisplayName">
    <vt:lpwstr>Beckmann, Tricia A. (CMS/CCIIO)</vt:lpwstr>
  </property>
  <property fmtid="{D5CDD505-2E9C-101B-9397-08002B2CF9AE}" pid="7" name="_PreviousAdHocReviewCycleID">
    <vt:i4>-1988003978</vt:i4>
  </property>
</Properties>
</file>