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DB" w:rsidRPr="00EC31DB" w:rsidRDefault="00EC31DB" w:rsidP="00EC31DB">
      <w:pPr>
        <w:rPr>
          <w:b/>
          <w:u w:val="single"/>
        </w:rPr>
      </w:pPr>
      <w:r w:rsidRPr="00EC31DB">
        <w:rPr>
          <w:b/>
          <w:u w:val="single"/>
        </w:rPr>
        <w:t>transPLANT milestone report</w:t>
      </w:r>
    </w:p>
    <w:p w:rsidR="003953AD" w:rsidRPr="00EC31DB" w:rsidRDefault="00EC31DB" w:rsidP="00EC31DB">
      <w:pPr>
        <w:rPr>
          <w:b/>
          <w:u w:val="single"/>
        </w:rPr>
      </w:pPr>
      <w:r w:rsidRPr="00EC31DB">
        <w:rPr>
          <w:b/>
          <w:u w:val="single"/>
        </w:rPr>
        <w:t>MS1 (work package 1): Internal project website</w:t>
      </w:r>
    </w:p>
    <w:p w:rsidR="00EC31DB" w:rsidRDefault="00EC31DB" w:rsidP="00EC31DB">
      <w:r>
        <w:t xml:space="preserve">The </w:t>
      </w:r>
      <w:r w:rsidR="003953AD">
        <w:t xml:space="preserve">internal </w:t>
      </w:r>
      <w:r>
        <w:t xml:space="preserve">project website has been established </w:t>
      </w:r>
      <w:r w:rsidR="003953AD">
        <w:t xml:space="preserve">using core facilities available at the EMBL-EBI. Specifically, we created a dedicated ‘transPLANT space’ within the EBI’s Confluence wiki system [1]. This private site has been </w:t>
      </w:r>
      <w:r>
        <w:t>made available to pro</w:t>
      </w:r>
      <w:r w:rsidR="003953AD">
        <w:t>ject partners and collaborators by creating user accounts with read a write access to the transPLANT space. The Confluence wiki system provides a rich set of functionality [</w:t>
      </w:r>
      <w:r w:rsidR="0043114F">
        <w:t>2</w:t>
      </w:r>
      <w:r w:rsidR="003953AD">
        <w:t xml:space="preserve">], allowing all users to </w:t>
      </w:r>
      <w:r w:rsidR="00991B32">
        <w:t xml:space="preserve">search and </w:t>
      </w:r>
      <w:r w:rsidR="003953AD">
        <w:t>collaborate on project documentation,</w:t>
      </w:r>
      <w:r w:rsidR="00991B32">
        <w:t xml:space="preserve"> </w:t>
      </w:r>
      <w:r w:rsidR="003953AD">
        <w:t xml:space="preserve">maintaining the history </w:t>
      </w:r>
      <w:r w:rsidR="00991B32">
        <w:t xml:space="preserve">of edited </w:t>
      </w:r>
      <w:r w:rsidR="003953AD">
        <w:t>content, allowing comments to be added and various types of automatic notifications to be configured. Importantly, the site allows various types of documents and images to be attached to pages.</w:t>
      </w:r>
      <w:r w:rsidR="00991B32">
        <w:t xml:space="preserve"> The figure below shows the current transPLANT project homepage in the Confluence system.</w:t>
      </w:r>
    </w:p>
    <w:p w:rsidR="00991B32" w:rsidRDefault="00991B32" w:rsidP="00991B32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093661E6" wp14:editId="065670F3">
            <wp:extent cx="5218202" cy="5448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LANT_confluence_s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12" cy="54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1B32" w:rsidRDefault="00991B32" w:rsidP="00EC31DB"/>
    <w:p w:rsidR="0043114F" w:rsidRDefault="0043114F" w:rsidP="0043114F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http://www.ebi.ac.uk/seqdb/confluence/display/transPlant/transPLANT</w:t>
        </w:r>
      </w:hyperlink>
    </w:p>
    <w:p w:rsidR="003953AD" w:rsidRDefault="003953AD" w:rsidP="0043114F">
      <w:pPr>
        <w:pStyle w:val="ListParagraph"/>
        <w:numPr>
          <w:ilvl w:val="0"/>
          <w:numId w:val="1"/>
        </w:numPr>
      </w:pPr>
      <w:hyperlink r:id="rId8" w:history="1">
        <w:r w:rsidRPr="00EF479C">
          <w:rPr>
            <w:rStyle w:val="Hyperlink"/>
          </w:rPr>
          <w:t>http://www.atlassian.com/software/confluence/overview/team-collaboration-software</w:t>
        </w:r>
      </w:hyperlink>
    </w:p>
    <w:sectPr w:rsidR="0039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22C2"/>
    <w:multiLevelType w:val="hybridMultilevel"/>
    <w:tmpl w:val="539E4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DB"/>
    <w:rsid w:val="003953AD"/>
    <w:rsid w:val="0043114F"/>
    <w:rsid w:val="00817B10"/>
    <w:rsid w:val="00991B32"/>
    <w:rsid w:val="00D232A0"/>
    <w:rsid w:val="00E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3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3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3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3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sian.com/software/confluence/overview/team-collaboration-softwa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bi.ac.uk/seqdb/confluence/display/transPlant/transPL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EMBL-EBI</dc:creator>
  <cp:keywords/>
  <dc:description/>
  <cp:lastModifiedBy>EMBL-EBI</cp:lastModifiedBy>
  <cp:revision>3</cp:revision>
  <dcterms:created xsi:type="dcterms:W3CDTF">2013-06-14T08:32:00Z</dcterms:created>
  <dcterms:modified xsi:type="dcterms:W3CDTF">2013-06-14T09:09:00Z</dcterms:modified>
</cp:coreProperties>
</file>