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0A26A" w14:textId="77777777" w:rsidR="00AC5813" w:rsidRPr="00AC5813" w:rsidRDefault="00AC5813" w:rsidP="00AC5813">
      <w:pPr>
        <w:widowControl w:val="0"/>
        <w:suppressAutoHyphens w:val="0"/>
        <w:autoSpaceDE w:val="0"/>
        <w:autoSpaceDN w:val="0"/>
        <w:adjustRightInd w:val="0"/>
        <w:spacing w:after="240"/>
        <w:rPr>
          <w:rFonts w:asciiTheme="majorHAnsi" w:eastAsia="Cambria" w:hAnsiTheme="majorHAnsi" w:cstheme="minorHAnsi"/>
          <w:b/>
          <w:u w:val="single"/>
          <w:lang w:val="en-US" w:eastAsia="en-US"/>
        </w:rPr>
      </w:pPr>
      <w:proofErr w:type="spellStart"/>
      <w:r w:rsidRPr="00AC5813">
        <w:rPr>
          <w:rFonts w:asciiTheme="majorHAnsi" w:eastAsia="Cambria" w:hAnsiTheme="majorHAnsi" w:cstheme="minorHAnsi"/>
          <w:b/>
          <w:u w:val="single"/>
          <w:lang w:val="en-US" w:eastAsia="en-US"/>
        </w:rPr>
        <w:t>transPLANT</w:t>
      </w:r>
      <w:proofErr w:type="spellEnd"/>
      <w:r w:rsidRPr="00AC5813">
        <w:rPr>
          <w:rFonts w:asciiTheme="majorHAnsi" w:eastAsia="Cambria" w:hAnsiTheme="majorHAnsi" w:cstheme="minorHAnsi"/>
          <w:b/>
          <w:u w:val="single"/>
          <w:lang w:val="en-US" w:eastAsia="en-US"/>
        </w:rPr>
        <w:t xml:space="preserve"> milestone report</w:t>
      </w:r>
    </w:p>
    <w:p w14:paraId="7B8386C2" w14:textId="77777777" w:rsidR="00AC5813" w:rsidRP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b/>
          <w:lang w:val="en-US" w:eastAsia="en-US"/>
        </w:rPr>
      </w:pPr>
      <w:r w:rsidRPr="00AC5813">
        <w:rPr>
          <w:rFonts w:asciiTheme="majorHAnsi" w:eastAsiaTheme="minorEastAsia" w:hAnsiTheme="majorHAnsi" w:cs="Times"/>
          <w:b/>
          <w:lang w:val="en-US" w:eastAsia="en-US"/>
        </w:rPr>
        <w:t>MS23 (work package 9): Initial public launch of variation repository</w:t>
      </w:r>
    </w:p>
    <w:p w14:paraId="7FD5CC67" w14:textId="77777777" w:rsid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r>
        <w:rPr>
          <w:rFonts w:asciiTheme="majorHAnsi" w:eastAsiaTheme="minorEastAsia" w:hAnsiTheme="majorHAnsi" w:cs="Times"/>
          <w:lang w:val="en-US" w:eastAsia="en-US"/>
        </w:rPr>
        <w:t xml:space="preserve">A pipeline has been developed for the submission, processing, and archiving of variation data, as described in Deliverable D9.1.  The first data sets have been processed in the system and assigned accession numbers, and the submission interface made publicly available on the </w:t>
      </w:r>
      <w:proofErr w:type="spellStart"/>
      <w:r>
        <w:rPr>
          <w:rFonts w:asciiTheme="majorHAnsi" w:eastAsiaTheme="minorEastAsia" w:hAnsiTheme="majorHAnsi" w:cs="Times"/>
          <w:lang w:val="en-US" w:eastAsia="en-US"/>
        </w:rPr>
        <w:t>transPLANT</w:t>
      </w:r>
      <w:proofErr w:type="spellEnd"/>
      <w:r>
        <w:rPr>
          <w:rFonts w:asciiTheme="majorHAnsi" w:eastAsiaTheme="minorEastAsia" w:hAnsiTheme="majorHAnsi" w:cs="Times"/>
          <w:lang w:val="en-US" w:eastAsia="en-US"/>
        </w:rPr>
        <w:t xml:space="preserve"> website, together with associated information about the resource. The processed data sets are available for download and will be additionally made available through the </w:t>
      </w:r>
      <w:proofErr w:type="spellStart"/>
      <w:r>
        <w:rPr>
          <w:rFonts w:asciiTheme="majorHAnsi" w:eastAsiaTheme="minorEastAsia" w:hAnsiTheme="majorHAnsi" w:cs="Times"/>
          <w:lang w:val="en-US" w:eastAsia="en-US"/>
        </w:rPr>
        <w:t>Ensembl</w:t>
      </w:r>
      <w:proofErr w:type="spellEnd"/>
      <w:r>
        <w:rPr>
          <w:rFonts w:asciiTheme="majorHAnsi" w:eastAsiaTheme="minorEastAsia" w:hAnsiTheme="majorHAnsi" w:cs="Times"/>
          <w:lang w:val="en-US" w:eastAsia="en-US"/>
        </w:rPr>
        <w:t xml:space="preserve"> Plants interface in the next release (due end November 2021).   We are now ready to accept submissions from members of the community, although we plan to operate the resource initially without heavy advertising to allow for in-production testing before subsequently seeking submission data more aggressively.</w:t>
      </w:r>
    </w:p>
    <w:p w14:paraId="513C02CD" w14:textId="7036C0AC" w:rsidR="00AA19FB"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r>
        <w:rPr>
          <w:rFonts w:asciiTheme="majorHAnsi" w:eastAsiaTheme="minorEastAsia" w:hAnsiTheme="majorHAnsi" w:cs="Times"/>
          <w:lang w:val="en-US" w:eastAsia="en-US"/>
        </w:rPr>
        <w:t>The submission interface is available a the following URL:</w:t>
      </w:r>
      <w:r w:rsidR="00AA19FB">
        <w:rPr>
          <w:rFonts w:asciiTheme="majorHAnsi" w:eastAsiaTheme="minorEastAsia" w:hAnsiTheme="majorHAnsi" w:cs="Times"/>
          <w:lang w:val="en-US" w:eastAsia="en-US"/>
        </w:rPr>
        <w:t xml:space="preserve"> </w:t>
      </w:r>
      <w:bookmarkStart w:id="0" w:name="_GoBack"/>
      <w:bookmarkEnd w:id="0"/>
      <w:r w:rsidR="00AA19FB">
        <w:rPr>
          <w:rFonts w:asciiTheme="majorHAnsi" w:eastAsiaTheme="minorEastAsia" w:hAnsiTheme="majorHAnsi" w:cs="Times"/>
          <w:lang w:val="en-US" w:eastAsia="en-US"/>
        </w:rPr>
        <w:fldChar w:fldCharType="begin"/>
      </w:r>
      <w:r w:rsidR="00AA19FB">
        <w:rPr>
          <w:rFonts w:asciiTheme="majorHAnsi" w:eastAsiaTheme="minorEastAsia" w:hAnsiTheme="majorHAnsi" w:cs="Times"/>
          <w:lang w:val="en-US" w:eastAsia="en-US"/>
        </w:rPr>
        <w:instrText xml:space="preserve"> HYPERLINK "http://transplantdb.eu/variation/" </w:instrText>
      </w:r>
      <w:r w:rsidR="00AA19FB">
        <w:rPr>
          <w:rFonts w:asciiTheme="majorHAnsi" w:eastAsiaTheme="minorEastAsia" w:hAnsiTheme="majorHAnsi" w:cs="Times"/>
          <w:lang w:val="en-US" w:eastAsia="en-US"/>
        </w:rPr>
      </w:r>
      <w:r w:rsidR="00AA19FB">
        <w:rPr>
          <w:rFonts w:asciiTheme="majorHAnsi" w:eastAsiaTheme="minorEastAsia" w:hAnsiTheme="majorHAnsi" w:cs="Times"/>
          <w:lang w:val="en-US" w:eastAsia="en-US"/>
        </w:rPr>
        <w:fldChar w:fldCharType="separate"/>
      </w:r>
      <w:r w:rsidR="00AA19FB" w:rsidRPr="00AA19FB">
        <w:rPr>
          <w:rStyle w:val="Hyperlink"/>
          <w:rFonts w:asciiTheme="majorHAnsi" w:eastAsiaTheme="minorEastAsia" w:hAnsiTheme="majorHAnsi" w:cs="Times"/>
          <w:lang w:val="en-US" w:eastAsia="en-US"/>
        </w:rPr>
        <w:t>http://transplantdb.eu/variation/</w:t>
      </w:r>
      <w:r w:rsidR="00AA19FB">
        <w:rPr>
          <w:rFonts w:asciiTheme="majorHAnsi" w:eastAsiaTheme="minorEastAsia" w:hAnsiTheme="majorHAnsi" w:cs="Times"/>
          <w:lang w:val="en-US" w:eastAsia="en-US"/>
        </w:rPr>
        <w:fldChar w:fldCharType="end"/>
      </w:r>
    </w:p>
    <w:p w14:paraId="15C87765" w14:textId="0644553B" w:rsid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r>
        <w:rPr>
          <w:rFonts w:asciiTheme="majorHAnsi" w:eastAsiaTheme="minorEastAsia" w:hAnsiTheme="majorHAnsi" w:cs="Times"/>
          <w:lang w:val="en-US" w:eastAsia="en-US"/>
        </w:rPr>
        <w:t>And the processed data is available for download at the following address:</w:t>
      </w:r>
      <w:r w:rsidR="004D4DB1">
        <w:rPr>
          <w:rFonts w:asciiTheme="majorHAnsi" w:eastAsiaTheme="minorEastAsia" w:hAnsiTheme="majorHAnsi" w:cs="Times"/>
          <w:lang w:val="en-US" w:eastAsia="en-US"/>
        </w:rPr>
        <w:t xml:space="preserve"> </w:t>
      </w:r>
      <w:hyperlink r:id="rId5" w:history="1">
        <w:r w:rsidR="004D4DB1" w:rsidRPr="002C361F">
          <w:rPr>
            <w:rStyle w:val="Hyperlink"/>
            <w:rFonts w:asciiTheme="majorHAnsi" w:eastAsiaTheme="minorEastAsia" w:hAnsiTheme="majorHAnsi" w:cs="Times"/>
            <w:lang w:val="en-US" w:eastAsia="en-US"/>
          </w:rPr>
          <w:t>ftp://ftp.ebi</w:t>
        </w:r>
        <w:r w:rsidR="002C361F" w:rsidRPr="002C361F">
          <w:rPr>
            <w:rStyle w:val="Hyperlink"/>
            <w:rFonts w:asciiTheme="majorHAnsi" w:eastAsiaTheme="minorEastAsia" w:hAnsiTheme="majorHAnsi" w:cs="Times"/>
            <w:lang w:val="en-US" w:eastAsia="en-US"/>
          </w:rPr>
          <w:t>.ac.uk/pub/databases/transplant/variation</w:t>
        </w:r>
      </w:hyperlink>
      <w:r w:rsidR="002C361F">
        <w:rPr>
          <w:rFonts w:asciiTheme="majorHAnsi" w:eastAsiaTheme="minorEastAsia" w:hAnsiTheme="majorHAnsi" w:cs="Times"/>
          <w:lang w:val="en-US" w:eastAsia="en-US"/>
        </w:rPr>
        <w:t>.</w:t>
      </w:r>
    </w:p>
    <w:p w14:paraId="46990B8C" w14:textId="77777777" w:rsid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p>
    <w:p w14:paraId="785CD9FD" w14:textId="77777777" w:rsid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p>
    <w:p w14:paraId="1D23C0D7" w14:textId="77777777" w:rsid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p>
    <w:p w14:paraId="7FA9AA61" w14:textId="77777777" w:rsidR="00AC5813" w:rsidRP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p>
    <w:p w14:paraId="2AFA46DF" w14:textId="77777777" w:rsidR="003310CD" w:rsidRDefault="003310CD"/>
    <w:sectPr w:rsidR="003310CD" w:rsidSect="00442D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813"/>
    <w:rsid w:val="002C361F"/>
    <w:rsid w:val="003310CD"/>
    <w:rsid w:val="00442D98"/>
    <w:rsid w:val="004D4DB1"/>
    <w:rsid w:val="00AA19FB"/>
    <w:rsid w:val="00AC5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99B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13"/>
    <w:pPr>
      <w:suppressAutoHyphens/>
      <w:jc w:val="both"/>
    </w:pPr>
    <w:rPr>
      <w:rFonts w:ascii="Times New Roman" w:eastAsia="Times New Roman" w:hAnsi="Times New Roman" w:cs="Times New Roman"/>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D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13"/>
    <w:pPr>
      <w:suppressAutoHyphens/>
      <w:jc w:val="both"/>
    </w:pPr>
    <w:rPr>
      <w:rFonts w:ascii="Times New Roman" w:eastAsia="Times New Roman" w:hAnsi="Times New Roman" w:cs="Times New Roman"/>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ebi.ac.uk/pub/databases/transplant/vari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1039</Characters>
  <Application>Microsoft Macintosh Word</Application>
  <DocSecurity>0</DocSecurity>
  <Lines>8</Lines>
  <Paragraphs>2</Paragraphs>
  <ScaleCrop>false</ScaleCrop>
  <Company>EMBL-EBI</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Kersey</dc:creator>
  <cp:keywords/>
  <dc:description/>
  <cp:lastModifiedBy>Paul Kersey</cp:lastModifiedBy>
  <cp:revision>4</cp:revision>
  <dcterms:created xsi:type="dcterms:W3CDTF">2013-10-02T07:18:00Z</dcterms:created>
  <dcterms:modified xsi:type="dcterms:W3CDTF">2013-10-07T11:24:00Z</dcterms:modified>
</cp:coreProperties>
</file>