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FD" w:rsidRPr="00164187" w:rsidRDefault="00952EF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4187">
        <w:rPr>
          <w:rFonts w:ascii="Times New Roman" w:hAnsi="Times New Roman" w:cs="Times New Roman"/>
          <w:b/>
          <w:i/>
          <w:sz w:val="24"/>
          <w:szCs w:val="24"/>
          <w:lang w:val="en-US"/>
        </w:rPr>
        <w:t>Entamoeba</w:t>
      </w:r>
      <w:r w:rsidR="00B4095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3C0526">
        <w:rPr>
          <w:rFonts w:ascii="Times New Roman" w:hAnsi="Times New Roman" w:cs="Times New Roman"/>
          <w:b/>
          <w:sz w:val="24"/>
          <w:szCs w:val="24"/>
          <w:lang w:val="en-US"/>
        </w:rPr>
        <w:t>sequence types (SQT)</w:t>
      </w:r>
      <w:r w:rsidR="00B409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4187">
        <w:rPr>
          <w:rFonts w:ascii="Times New Roman" w:hAnsi="Times New Roman" w:cs="Times New Roman"/>
          <w:b/>
          <w:sz w:val="24"/>
          <w:szCs w:val="24"/>
          <w:lang w:val="en-US"/>
        </w:rPr>
        <w:t>based</w:t>
      </w:r>
      <w:r w:rsidR="00B409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4187">
        <w:rPr>
          <w:rFonts w:ascii="Times New Roman" w:hAnsi="Times New Roman" w:cs="Times New Roman"/>
          <w:b/>
          <w:sz w:val="24"/>
          <w:szCs w:val="24"/>
          <w:lang w:val="en-US"/>
        </w:rPr>
        <w:t>on</w:t>
      </w:r>
      <w:r w:rsidR="00B409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4187">
        <w:rPr>
          <w:rFonts w:ascii="Times New Roman" w:hAnsi="Times New Roman" w:cs="Times New Roman"/>
          <w:b/>
          <w:sz w:val="24"/>
          <w:szCs w:val="24"/>
          <w:lang w:val="en-US"/>
        </w:rPr>
        <w:t>consensus</w:t>
      </w:r>
      <w:r w:rsidR="00B409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4187">
        <w:rPr>
          <w:rFonts w:ascii="Times New Roman" w:hAnsi="Times New Roman" w:cs="Times New Roman"/>
          <w:b/>
          <w:sz w:val="24"/>
          <w:szCs w:val="24"/>
          <w:lang w:val="en-US"/>
        </w:rPr>
        <w:t>sequences</w:t>
      </w:r>
      <w:r w:rsidR="00B409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4187">
        <w:rPr>
          <w:rFonts w:ascii="Times New Roman" w:hAnsi="Times New Roman" w:cs="Times New Roman"/>
          <w:b/>
          <w:sz w:val="24"/>
          <w:szCs w:val="24"/>
          <w:lang w:val="en-US"/>
        </w:rPr>
        <w:t>generated</w:t>
      </w:r>
      <w:r w:rsidR="00B409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4187"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r w:rsidR="00B409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4187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B409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4187">
        <w:rPr>
          <w:rFonts w:ascii="Times New Roman" w:hAnsi="Times New Roman" w:cs="Times New Roman"/>
          <w:b/>
          <w:sz w:val="24"/>
          <w:szCs w:val="24"/>
          <w:lang w:val="en-US"/>
        </w:rPr>
        <w:t>metabarcoding</w:t>
      </w:r>
      <w:r w:rsidR="00B409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4187">
        <w:rPr>
          <w:rFonts w:ascii="Times New Roman" w:hAnsi="Times New Roman" w:cs="Times New Roman"/>
          <w:b/>
          <w:sz w:val="24"/>
          <w:szCs w:val="24"/>
          <w:lang w:val="en-US"/>
        </w:rPr>
        <w:t>assay.</w:t>
      </w:r>
    </w:p>
    <w:p w:rsidR="00952EFD" w:rsidRPr="00164187" w:rsidRDefault="00952EFD" w:rsidP="00164187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iCs/>
          <w:sz w:val="24"/>
          <w:szCs w:val="24"/>
          <w:lang w:val="en-US" w:eastAsia="da-DK"/>
        </w:rPr>
      </w:pPr>
    </w:p>
    <w:p w:rsidR="00952EFD" w:rsidRPr="00164187" w:rsidRDefault="00952EFD" w:rsidP="00164187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iCs/>
          <w:sz w:val="24"/>
          <w:szCs w:val="24"/>
          <w:lang w:val="en-US" w:eastAsia="da-DK"/>
        </w:rPr>
      </w:pPr>
    </w:p>
    <w:p w:rsidR="00952EFD" w:rsidRPr="00164187" w:rsidRDefault="00952EFD" w:rsidP="00164187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iCs/>
          <w:sz w:val="24"/>
          <w:szCs w:val="24"/>
          <w:lang w:val="en-US" w:eastAsia="da-DK"/>
        </w:rPr>
      </w:pPr>
      <w:r w:rsidRPr="0016418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da-DK"/>
        </w:rPr>
        <w:t>&gt;</w:t>
      </w:r>
      <w:r w:rsidR="003C0526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da-DK"/>
        </w:rPr>
        <w:t>SQT-</w:t>
      </w:r>
      <w:r w:rsidRPr="0016418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da-DK"/>
        </w:rPr>
        <w:t>A</w:t>
      </w:r>
      <w:r w:rsidR="0016418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da-DK"/>
        </w:rPr>
        <w:t xml:space="preserve"> </w:t>
      </w:r>
    </w:p>
    <w:p w:rsidR="00952EFD" w:rsidRDefault="00164187" w:rsidP="00164187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iCs/>
          <w:sz w:val="24"/>
          <w:szCs w:val="24"/>
          <w:lang w:val="en-US" w:eastAsia="da-DK"/>
        </w:rPr>
      </w:pPr>
      <w:r w:rsidRPr="00164187">
        <w:rPr>
          <w:rFonts w:ascii="Times New Roman" w:eastAsia="Times New Roman" w:hAnsi="Times New Roman" w:cs="Times New Roman"/>
          <w:iCs/>
          <w:sz w:val="24"/>
          <w:szCs w:val="24"/>
          <w:lang w:val="en-US" w:eastAsia="da-DK"/>
        </w:rPr>
        <w:t>AGCAGCCGCGGTAATTCCAGCTCCAATAGTGTATATTAAAGTTGCTGTGATTAAAACGCTCGTAGTTGAATTAAAATGCGTTAAGTAGTTGGAAACTGTACTCTGTATAGTGGAAGGCTTACAATAA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da-DK"/>
        </w:rPr>
        <w:t>AA</w:t>
      </w:r>
      <w:r w:rsidRPr="00164187">
        <w:rPr>
          <w:rFonts w:ascii="Times New Roman" w:eastAsia="Times New Roman" w:hAnsi="Times New Roman" w:cs="Times New Roman"/>
          <w:iCs/>
          <w:sz w:val="24"/>
          <w:szCs w:val="24"/>
          <w:lang w:val="en-US" w:eastAsia="da-DK"/>
        </w:rPr>
        <w:t>GACGCTTAGGCGAAACTTACCTCTGGTAAGTTTCATTACTTTGAAAAAAATAGGGTGTTTAAAGCAAATCTTATGTTAATGAATAATGAAGCATGG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da-DK"/>
        </w:rPr>
        <w:t>GACAATACTAAGGAGATCTATTTATAGAT</w:t>
      </w:r>
      <w:r w:rsidRPr="00164187">
        <w:rPr>
          <w:rFonts w:ascii="Times New Roman" w:eastAsia="Times New Roman" w:hAnsi="Times New Roman" w:cs="Times New Roman"/>
          <w:iCs/>
          <w:sz w:val="24"/>
          <w:szCs w:val="24"/>
          <w:lang w:val="en-US" w:eastAsia="da-DK"/>
        </w:rPr>
        <w:t>TTCGAGAAAAGGATTAAGAGGAACAATTGGGGTGATTCAGAAAATAACGGGAGAGGTGAAAATCCATGATCGCTATAAGATGCACGAGAGCGAAAGCATTTCACTCAATTGCGTTCATTAATCAAGAACGAAAGTTA</w:t>
      </w:r>
    </w:p>
    <w:p w:rsidR="00164187" w:rsidRPr="00164187" w:rsidRDefault="00164187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:rsidR="00952EFD" w:rsidRPr="00164187" w:rsidRDefault="00FF70AD" w:rsidP="00164187">
      <w:pPr>
        <w:spacing w:after="0" w:line="360" w:lineRule="auto"/>
        <w:contextualSpacing/>
        <w:mirrorIndents/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</w:pPr>
      <w:r w:rsidRPr="0016418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da-DK"/>
        </w:rPr>
        <w:t>&gt;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da-DK"/>
        </w:rPr>
        <w:t>SQT-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da-DK"/>
        </w:rPr>
        <w:t>B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da-DK"/>
        </w:rPr>
        <w:t xml:space="preserve"> </w:t>
      </w:r>
    </w:p>
    <w:p w:rsidR="00952EFD" w:rsidRDefault="00164187" w:rsidP="00164187">
      <w:pPr>
        <w:spacing w:after="0" w:line="360" w:lineRule="auto"/>
        <w:contextualSpacing/>
        <w:mirrorIndents/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</w:pPr>
      <w:r w:rsidRPr="00164187"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  <w:t>AGCAGCCGCGGTAATTCCAGCTCCAATAGTGTATATTAAAGTTGCTGTGATTAAAACGCTCGTAGTTGAATTATAAAGCATTTAGTGCTTGGAGGCTCTGTTCGCAGGGTTGAAGAGTACAACAAACGAATGCCTTAGGTGATGCTCTTCGGAGTGTCATTACTTTGAAAAAAATAGGGTGTTTAAAGCAAATCTTATGTTAATGAATAATGAAGCATGGGACAATATCGAGGAGATCTTTCGGGATTTCGAGAAAAGGATTAAGAGGAACAATTGGGGTGATTCAGAAAATAACGGGAGAGGTAAAATTCCATGATCGCTATAAGATGCACGAGAGCGAAAGCATTTCACTCAATTGCGTTCATTAATCAAGAACGAAAGTTA</w:t>
      </w:r>
    </w:p>
    <w:p w:rsidR="00164187" w:rsidRPr="00164187" w:rsidRDefault="00164187" w:rsidP="00164187">
      <w:pPr>
        <w:spacing w:after="0" w:line="360" w:lineRule="auto"/>
        <w:contextualSpacing/>
        <w:mirrorIndents/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</w:pPr>
    </w:p>
    <w:p w:rsidR="00952EFD" w:rsidRPr="00164187" w:rsidRDefault="00952EFD" w:rsidP="00164187">
      <w:pPr>
        <w:spacing w:after="0" w:line="360" w:lineRule="auto"/>
        <w:contextualSpacing/>
        <w:mirrorIndents/>
        <w:rPr>
          <w:rStyle w:val="Fremhv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164187">
        <w:rPr>
          <w:rStyle w:val="Fremhv"/>
          <w:rFonts w:ascii="Times New Roman" w:hAnsi="Times New Roman" w:cs="Times New Roman"/>
          <w:b/>
          <w:i w:val="0"/>
          <w:sz w:val="24"/>
          <w:szCs w:val="24"/>
          <w:lang w:val="en-US"/>
        </w:rPr>
        <w:t>&gt;</w:t>
      </w:r>
      <w:r w:rsidR="00FF70AD">
        <w:rPr>
          <w:rStyle w:val="Fremhv"/>
          <w:rFonts w:ascii="Times New Roman" w:hAnsi="Times New Roman" w:cs="Times New Roman"/>
          <w:b/>
          <w:i w:val="0"/>
          <w:sz w:val="24"/>
          <w:szCs w:val="24"/>
          <w:lang w:val="en-US"/>
        </w:rPr>
        <w:t>SQT-</w:t>
      </w:r>
      <w:r w:rsidRPr="00164187">
        <w:rPr>
          <w:rStyle w:val="Fremhv"/>
          <w:rFonts w:ascii="Times New Roman" w:hAnsi="Times New Roman" w:cs="Times New Roman"/>
          <w:b/>
          <w:i w:val="0"/>
          <w:sz w:val="24"/>
          <w:szCs w:val="24"/>
          <w:lang w:val="en-US"/>
        </w:rPr>
        <w:t>C</w:t>
      </w:r>
      <w:r w:rsidR="00164187">
        <w:rPr>
          <w:rStyle w:val="Fremhv"/>
          <w:rFonts w:ascii="Times New Roman" w:hAnsi="Times New Roman" w:cs="Times New Roman"/>
          <w:b/>
          <w:i w:val="0"/>
          <w:sz w:val="24"/>
          <w:szCs w:val="24"/>
          <w:lang w:val="en-US"/>
        </w:rPr>
        <w:t xml:space="preserve"> </w:t>
      </w:r>
    </w:p>
    <w:p w:rsidR="00952EFD" w:rsidRPr="00164187" w:rsidRDefault="00164187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4187"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  <w:t>AGCAGCCGCGGTAATTCCAGCTCCAATAGTGTATATTAAAGTTGCTGTGATTAAAACGCTCGTAGTTGAATTATAAAGCGTATAGTGCTTGGAGCTCTGCTTTGCAGGGTGAAGGGCACAATTAAACGACGCCTTAGGTGATGCTCTTCGGAGTGTCATTACTTTGAAAAAAATAGGGTGTTTAAAGCAAATCTTATGTTAATGAATAATGAAGCATGGGACAATATTGAGGAGATCCTTCGGGATTTCGAGAAAAGGATTAAGAGGAACAATTGGGGTGATTCAGAAAATAACGGGAGAGGTAAAATTCCATGATCGCTATAAGATGCACGAGAGCGAAAGCATTTCACTCAATTGCGTTCATTAATCAAGAACGAAAGTTA</w:t>
      </w:r>
    </w:p>
    <w:p w:rsidR="00952EFD" w:rsidRPr="00164187" w:rsidRDefault="00952EF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:rsidR="00952EFD" w:rsidRPr="00164187" w:rsidRDefault="00FF70A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&gt;SQT-</w:t>
      </w:r>
      <w:r w:rsidR="00952EFD" w:rsidRPr="0016418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16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2EFD" w:rsidRPr="00164187" w:rsidRDefault="00164187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4187"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  <w:lastRenderedPageBreak/>
        <w:t>AGCAGCCGCGGTAATTCCAGCTCCAATAGTGTATATTAAAGTTGCTGTGATTAAAACGC</w:t>
      </w:r>
      <w:r w:rsidR="00426CCE"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  <w:t>TCGTAGTTGAATTATAAAGCATCCAGTGGGC</w:t>
      </w:r>
      <w:r w:rsidRPr="00164187"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  <w:t>GAATCTTTGCTTGCAAAG</w:t>
      </w:r>
      <w:r w:rsidR="00426CCE"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  <w:t>G</w:t>
      </w:r>
      <w:r w:rsidRPr="00164187"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  <w:t>G</w:t>
      </w:r>
      <w:r w:rsidR="00565A9E"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  <w:t>GAAGTTTCACAATATAAA</w:t>
      </w:r>
      <w:r w:rsidRPr="00164187">
        <w:rPr>
          <w:rStyle w:val="Fremhv"/>
          <w:rFonts w:ascii="Times New Roman" w:hAnsi="Times New Roman" w:cs="Times New Roman"/>
          <w:i w:val="0"/>
          <w:sz w:val="24"/>
          <w:szCs w:val="24"/>
          <w:lang w:val="en-US"/>
        </w:rPr>
        <w:t>GGTGCGGAGGCGATGCTTCTTCGGAAGTGTCATTACTTTGAAAAAAATAGGGTGTTTAAAGCAAATCTTATGTTAATGAATAATGAAGCATGGGACAATATCGAGGGGATCCTTCGGGATTTCGAGATAAGGATTAAGAGGAACAATTGGGGTGATTCAGAAAATAACGGGAGAGGTAAAATTCCATGATCGCTATAAGATGCACGAGAGCGAAAGCATTTCACTCAATTGCATTCATTAATCAAGAACGAAAGTTA</w:t>
      </w:r>
    </w:p>
    <w:p w:rsidR="00952EFD" w:rsidRPr="00164187" w:rsidRDefault="00952EF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:rsidR="00952EFD" w:rsidRPr="00FF70AD" w:rsidRDefault="00FF70A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FF70AD">
        <w:rPr>
          <w:rFonts w:ascii="Times New Roman" w:hAnsi="Times New Roman" w:cs="Times New Roman"/>
          <w:b/>
          <w:sz w:val="24"/>
          <w:szCs w:val="24"/>
          <w:lang w:val="en-US"/>
        </w:rPr>
        <w:t>&gt;SQT-</w:t>
      </w:r>
      <w:r w:rsidR="00952EFD" w:rsidRPr="00FF70A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64187" w:rsidRPr="00FF7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2EFD" w:rsidRPr="003C0526" w:rsidRDefault="00164187" w:rsidP="00164187">
      <w:pPr>
        <w:spacing w:after="0" w:line="360" w:lineRule="auto"/>
        <w:contextualSpacing/>
        <w:mirrorIndents/>
        <w:rPr>
          <w:rStyle w:val="Fremhv"/>
          <w:rFonts w:ascii="Times New Roman" w:hAnsi="Times New Roman" w:cs="Times New Roman"/>
          <w:i w:val="0"/>
          <w:sz w:val="24"/>
          <w:szCs w:val="24"/>
        </w:rPr>
      </w:pPr>
      <w:r w:rsidRPr="003C0526">
        <w:rPr>
          <w:rStyle w:val="Fremhv"/>
          <w:rFonts w:ascii="Times New Roman" w:hAnsi="Times New Roman" w:cs="Times New Roman"/>
          <w:i w:val="0"/>
          <w:sz w:val="24"/>
          <w:szCs w:val="24"/>
        </w:rPr>
        <w:t>AGCAGCCGCGGTAATTCCAGCTCCAATAGTGTATATTAAAGTTGCTGTGATTAAAACGCTCGTAGTTGAATTATAAAGTATCCTAGTGGAATGAGGCTTTCCTTGGAAAGTTGAATTTCACGCTATAATGGTGCGGAGGCGATGCTTCTTCGGAAGTGTCATTACTTTGAAAAAAATAGGGTGTTTAAAGCAAATCTTATGTTAATGAATAATGAAGCATGGGACAATATTGAGGGGATCCTTCGGGATTTCGAGATAAGGATTAAGAGGAACAATTGGGGTGATTCAGAAAATAACGGGAGAGGTAAAATTCCATGATCGCTATAAGATGCACGAGAGCGAAAGCATTTCACTCAATTGCGTTCATTAATCAAGAACGAAAGTTA</w:t>
      </w:r>
    </w:p>
    <w:p w:rsidR="00164187" w:rsidRPr="003C0526" w:rsidRDefault="00164187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952EFD" w:rsidRPr="00FF70AD" w:rsidRDefault="00FF70A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F70AD">
        <w:rPr>
          <w:rFonts w:ascii="Times New Roman" w:hAnsi="Times New Roman" w:cs="Times New Roman"/>
          <w:b/>
          <w:sz w:val="24"/>
          <w:szCs w:val="24"/>
        </w:rPr>
        <w:t>&gt;SQT-</w:t>
      </w:r>
      <w:r w:rsidR="00952EFD" w:rsidRPr="00FF70AD">
        <w:rPr>
          <w:rFonts w:ascii="Times New Roman" w:hAnsi="Times New Roman" w:cs="Times New Roman"/>
          <w:b/>
          <w:sz w:val="24"/>
          <w:szCs w:val="24"/>
        </w:rPr>
        <w:t>G</w:t>
      </w:r>
    </w:p>
    <w:p w:rsidR="00952EFD" w:rsidRPr="00FF70AD" w:rsidRDefault="00952EF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F70AD">
        <w:rPr>
          <w:rFonts w:ascii="Times New Roman" w:hAnsi="Times New Roman" w:cs="Times New Roman"/>
          <w:sz w:val="24"/>
          <w:szCs w:val="24"/>
        </w:rPr>
        <w:t>AGCAGCCGCGGTAATTCCAGCTCCAATAGTGTATATTAAAGTTGCTGTGATTAAAACGCTCGTAGTTGAATTATAAAGCATTTTGTGGACAGATGCTCTGCCTGTCAGAGAGGAAGTTTTACTATATGGATGCGTAGGCGATAC</w:t>
      </w:r>
      <w:r w:rsidR="00164187" w:rsidRPr="00FF70AD">
        <w:rPr>
          <w:rFonts w:ascii="Times New Roman" w:hAnsi="Times New Roman" w:cs="Times New Roman"/>
          <w:sz w:val="24"/>
          <w:szCs w:val="24"/>
        </w:rPr>
        <w:t>T</w:t>
      </w:r>
      <w:r w:rsidRPr="00FF70AD">
        <w:rPr>
          <w:rFonts w:ascii="Times New Roman" w:hAnsi="Times New Roman" w:cs="Times New Roman"/>
          <w:sz w:val="24"/>
          <w:szCs w:val="24"/>
        </w:rPr>
        <w:t>TTTTAAAAGTGTCATTACTTTGAAAAAAATAGGGTGTTTAAAGCAAATCTTATGTTAATGAATAATGAAGCATGGGACAATATCAAGGGGATCCTTCAGGATTTCGAGATAAGGATTAAGAGGAACAATTGGGGTGATTCAG</w:t>
      </w:r>
      <w:r w:rsidR="00164187" w:rsidRPr="00FF70AD">
        <w:rPr>
          <w:rFonts w:ascii="Times New Roman" w:hAnsi="Times New Roman" w:cs="Times New Roman"/>
          <w:sz w:val="24"/>
          <w:szCs w:val="24"/>
        </w:rPr>
        <w:t>AA</w:t>
      </w:r>
      <w:r w:rsidRPr="00FF70AD">
        <w:rPr>
          <w:rFonts w:ascii="Times New Roman" w:hAnsi="Times New Roman" w:cs="Times New Roman"/>
          <w:sz w:val="24"/>
          <w:szCs w:val="24"/>
        </w:rPr>
        <w:t>AGTAACGGGAGAGGTAAAATTCCATGATCGCTATAAGATGCACGAGAGCGAAAGCATTTCACTCAATTGCGTTCATTAATCAAGAACGAAAGTTA</w:t>
      </w:r>
    </w:p>
    <w:p w:rsidR="00952EFD" w:rsidRPr="00FF70AD" w:rsidRDefault="00952EF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952EFD" w:rsidRPr="00FF70AD" w:rsidRDefault="00952EF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F70AD">
        <w:rPr>
          <w:rFonts w:ascii="Times New Roman" w:hAnsi="Times New Roman" w:cs="Times New Roman"/>
          <w:b/>
          <w:sz w:val="24"/>
          <w:szCs w:val="24"/>
        </w:rPr>
        <w:t>&gt;</w:t>
      </w:r>
      <w:r w:rsidR="00FF70AD" w:rsidRPr="00FF70AD">
        <w:rPr>
          <w:rFonts w:ascii="Times New Roman" w:hAnsi="Times New Roman" w:cs="Times New Roman"/>
          <w:b/>
          <w:sz w:val="24"/>
          <w:szCs w:val="24"/>
        </w:rPr>
        <w:t>SQT-</w:t>
      </w:r>
      <w:r w:rsidRPr="00FF70AD">
        <w:rPr>
          <w:rFonts w:ascii="Times New Roman" w:hAnsi="Times New Roman" w:cs="Times New Roman"/>
          <w:b/>
          <w:sz w:val="24"/>
          <w:szCs w:val="24"/>
        </w:rPr>
        <w:t>H</w:t>
      </w:r>
      <w:r w:rsidR="004247A4" w:rsidRPr="00FF70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EFD" w:rsidRPr="00FF70AD" w:rsidRDefault="00164187" w:rsidP="00164187">
      <w:pPr>
        <w:spacing w:after="0" w:line="360" w:lineRule="auto"/>
        <w:contextualSpacing/>
        <w:mirrorIndents/>
        <w:rPr>
          <w:rStyle w:val="Fremhv"/>
          <w:rFonts w:ascii="Times New Roman" w:hAnsi="Times New Roman" w:cs="Times New Roman"/>
          <w:i w:val="0"/>
          <w:sz w:val="24"/>
          <w:szCs w:val="24"/>
        </w:rPr>
      </w:pPr>
      <w:r w:rsidRPr="00FF70AD">
        <w:rPr>
          <w:rStyle w:val="Fremhv"/>
          <w:rFonts w:ascii="Times New Roman" w:hAnsi="Times New Roman" w:cs="Times New Roman"/>
          <w:i w:val="0"/>
          <w:sz w:val="24"/>
          <w:szCs w:val="24"/>
        </w:rPr>
        <w:t>AGCAGCCGCGGTAATTCCAGCTCCAATAGTGTATATTAAAGTTGCTGTGATTAAAACGCTCGTAGTTGAATTATAATGTTTCCTAGTATATGGAGGTTCTGCTTGCAGGGCTGATATGTACAATTAATGGAACTTAGGCGATGCTGCTCACGCGGTATCATTACTTTGAAAAAAATAGGGTGTTTAAAGCAAATCTTATGTTAATGAATAATGAAGCATGGGACAATATTGAGGAGATTCTTCGGGATTTCGAGAGAAGGATTAAGAGGAACAATTGGGGTGATTCAGAAA</w:t>
      </w:r>
      <w:r w:rsidRPr="00FF70AD">
        <w:rPr>
          <w:rStyle w:val="Fremhv"/>
          <w:rFonts w:ascii="Times New Roman" w:hAnsi="Times New Roman" w:cs="Times New Roman"/>
          <w:i w:val="0"/>
          <w:sz w:val="24"/>
          <w:szCs w:val="24"/>
        </w:rPr>
        <w:lastRenderedPageBreak/>
        <w:t>ATAACGGGAGAGGTAAAATTCCATGATCGCTATAGGATGCACGAGAGCGAAAGCATTTCACTCAATTGCGTTCATTAATCAAGAACGAAAGTTA</w:t>
      </w:r>
    </w:p>
    <w:p w:rsidR="00164187" w:rsidRPr="00FF70AD" w:rsidRDefault="00164187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952EFD" w:rsidRPr="00FF70AD" w:rsidRDefault="00FF70A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&gt;SQT</w:t>
      </w:r>
      <w:r w:rsidRPr="00FF70AD">
        <w:rPr>
          <w:rFonts w:ascii="Times New Roman" w:hAnsi="Times New Roman" w:cs="Times New Roman"/>
          <w:b/>
          <w:sz w:val="24"/>
          <w:szCs w:val="24"/>
        </w:rPr>
        <w:t>-</w:t>
      </w:r>
      <w:r w:rsidR="00952EFD" w:rsidRPr="00FF70AD">
        <w:rPr>
          <w:rFonts w:ascii="Times New Roman" w:hAnsi="Times New Roman" w:cs="Times New Roman"/>
          <w:b/>
          <w:sz w:val="24"/>
          <w:szCs w:val="24"/>
        </w:rPr>
        <w:t>I</w:t>
      </w:r>
      <w:r w:rsidR="00164187" w:rsidRPr="00FF70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EFD" w:rsidRPr="00B40957" w:rsidRDefault="00952EF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B40957">
        <w:rPr>
          <w:rFonts w:ascii="Times New Roman" w:hAnsi="Times New Roman" w:cs="Times New Roman"/>
          <w:sz w:val="24"/>
          <w:szCs w:val="24"/>
          <w:lang w:val="en-US"/>
        </w:rPr>
        <w:t>AGCAGCCGCGGTAATTCCAGCTCCAATAGTGTATATTAAAGTTGCTGTGATTAAAACGCTCGTAGTTGAATTATAAGACACTAGAATGGGCAGAAGCTTTTCGAAGTGGAGCTCTATTCGCTAAAGTGTTTAGGTGATACTTACTTCGGTTAGTGTCATTACTTTGAAAAAAATAGGGTGTTTAAAGCAAATCTTATGTTAATGAATAATGAAGCATGGGACAATATTGAAGGAGATCCTTTATGGATTTCGAGGATAAGGATTAAGAGGAACAATTGGGGTGATTCAGAAAATAACGGGAGAGGTAAAATTCCATGATCGCTATAAGATGCACGAGAGCGAAAGCATTTCACTCAATTGCGTTCATTAATCAAGAACGAAAGTTAC</w:t>
      </w:r>
    </w:p>
    <w:p w:rsidR="00952EFD" w:rsidRPr="00B40957" w:rsidRDefault="00952EF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:rsidR="00952EFD" w:rsidRPr="00B40957" w:rsidRDefault="00FF70A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&gt;SQT-</w:t>
      </w:r>
      <w:r w:rsidR="00952EFD" w:rsidRPr="00B40957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bookmarkStart w:id="0" w:name="_GoBack"/>
      <w:bookmarkEnd w:id="0"/>
    </w:p>
    <w:p w:rsidR="00952EFD" w:rsidRPr="00164187" w:rsidRDefault="00952EFD" w:rsidP="00164187">
      <w:pPr>
        <w:spacing w:after="0"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4187">
        <w:rPr>
          <w:rFonts w:ascii="Times New Roman" w:hAnsi="Times New Roman" w:cs="Times New Roman"/>
          <w:sz w:val="24"/>
          <w:szCs w:val="24"/>
          <w:lang w:val="en-US"/>
        </w:rPr>
        <w:t>AGCAGCCGCGGTAATTCCAGCTCCAATAGTGTATATTAAAGTTGCTGTGATTAAAACGCTCGTAGTTGAATTGAAAAGTGTCTAGCTTGGGAAAGCCGGGTAACCGGGGGACTCTTGCGTTAACGGACATGAAGGTTATGGTCGCAAGGCCGTAATTACTTTGAAAAAAATAGGGTGTTTAAAGCAAATCTTATGTTAATGAATAATGAAGCATGGGACAATATTGAGGAGATCCCTTTTGGGATGTCGAGATAAGGATTAAAAGGAACAATTGGGGTGATTCAGAAAATAACGGGAGAGGTGAAAATCCATGATCGCTATAAGATGCACGAGAGCGAAAGCATTTCACTCAATTGCGTTCATTAATCAAGAACGAAAGTTA</w:t>
      </w:r>
    </w:p>
    <w:p w:rsidR="00952EFD" w:rsidRPr="00C87700" w:rsidRDefault="00952EFD" w:rsidP="00952E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2EFD" w:rsidRPr="00C87700" w:rsidRDefault="00952EFD" w:rsidP="00952E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6B09" w:rsidRDefault="00FF70AD"/>
    <w:sectPr w:rsidR="00CA6B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FD"/>
    <w:rsid w:val="0010646B"/>
    <w:rsid w:val="00164187"/>
    <w:rsid w:val="001B0C88"/>
    <w:rsid w:val="002B2590"/>
    <w:rsid w:val="003C0526"/>
    <w:rsid w:val="004247A4"/>
    <w:rsid w:val="00426CCE"/>
    <w:rsid w:val="00565A9E"/>
    <w:rsid w:val="005B2432"/>
    <w:rsid w:val="007028B2"/>
    <w:rsid w:val="00744784"/>
    <w:rsid w:val="00921BDF"/>
    <w:rsid w:val="00952EFD"/>
    <w:rsid w:val="00965FA2"/>
    <w:rsid w:val="00A3528E"/>
    <w:rsid w:val="00A43D44"/>
    <w:rsid w:val="00A56038"/>
    <w:rsid w:val="00B217EF"/>
    <w:rsid w:val="00B40957"/>
    <w:rsid w:val="00DA4632"/>
    <w:rsid w:val="00EC74F2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8602"/>
  <w15:chartTrackingRefBased/>
  <w15:docId w15:val="{7BCE761F-15E9-439F-BC3E-AE4FB022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EF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52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52EFD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Fremhv">
    <w:name w:val="Emphasis"/>
    <w:basedOn w:val="Standardskrifttypeiafsnit"/>
    <w:uiPriority w:val="20"/>
    <w:qFormat/>
    <w:rsid w:val="00952E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Sundhedsdatastyrelsen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2022-03-01T07:25:00Z</dcterms:created>
  <dcterms:modified xsi:type="dcterms:W3CDTF">2022-03-01T07:27:00Z</dcterms:modified>
</cp:coreProperties>
</file>