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72BF7" w14:textId="77777777" w:rsidR="000E7643" w:rsidRPr="000E7643" w:rsidRDefault="000E7643" w:rsidP="000E7643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-</w:t>
      </w:r>
      <w:r>
        <w:rPr>
          <w:b/>
          <w:noProof/>
          <w:szCs w:val="28"/>
        </w:rPr>
        <w:drawing>
          <wp:inline distT="0" distB="0" distL="0" distR="0" wp14:anchorId="0186F9CB" wp14:editId="3229853D">
            <wp:extent cx="552450" cy="457200"/>
            <wp:effectExtent l="0" t="0" r="0" b="0"/>
            <wp:docPr id="2" name="Рисунок 2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A628" w14:textId="77777777" w:rsidR="000E7643" w:rsidRDefault="000E7643" w:rsidP="000E7643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ОБРАЗОВАНИЯ И НАУКИ РОССИЙСКОЙ ФЕДЕРАЦИИ</w:t>
      </w:r>
    </w:p>
    <w:p w14:paraId="55791715" w14:textId="77777777" w:rsidR="000E7643" w:rsidRDefault="000E7643" w:rsidP="000E7643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ФЕДЕРАЛЬНОЕ ГОСУДАРСТВЕННОЕ БЮДЖЕТНОЕ ОБРАЗОВАТЕЛЬНОЕ</w:t>
      </w:r>
    </w:p>
    <w:p w14:paraId="21777691" w14:textId="77777777" w:rsidR="000E7643" w:rsidRDefault="000E7643" w:rsidP="000E7643">
      <w:pPr>
        <w:spacing w:line="360" w:lineRule="auto"/>
        <w:jc w:val="center"/>
        <w:rPr>
          <w:bCs/>
          <w:szCs w:val="28"/>
        </w:rPr>
      </w:pPr>
      <w:r>
        <w:rPr>
          <w:b/>
          <w:bCs/>
          <w:szCs w:val="28"/>
        </w:rPr>
        <w:t>УЧРЕЖДЕНИЕ ВЫСШЕГО ПРОФЕССИОНАЛЬНОГО ОБРАЗОВАНИЯ</w:t>
      </w:r>
    </w:p>
    <w:p w14:paraId="7F0C6EC4" w14:textId="77777777" w:rsidR="000E7643" w:rsidRDefault="000E7643" w:rsidP="000E7643">
      <w:pPr>
        <w:spacing w:line="360" w:lineRule="auto"/>
        <w:jc w:val="center"/>
        <w:rPr>
          <w:b/>
          <w:bCs/>
          <w:spacing w:val="22"/>
          <w:szCs w:val="28"/>
        </w:rPr>
      </w:pPr>
      <w:r>
        <w:rPr>
          <w:b/>
          <w:bCs/>
          <w:spacing w:val="22"/>
          <w:szCs w:val="28"/>
        </w:rPr>
        <w:t>«МОСКОВСКИЙ АВИАЦИОННЫЙ ИНСТИТУТ</w:t>
      </w:r>
    </w:p>
    <w:p w14:paraId="1B024A18" w14:textId="77777777" w:rsidR="000E7643" w:rsidRDefault="000E7643" w:rsidP="000E7643">
      <w:pPr>
        <w:spacing w:line="360" w:lineRule="auto"/>
        <w:jc w:val="center"/>
        <w:rPr>
          <w:b/>
          <w:bCs/>
          <w:szCs w:val="28"/>
        </w:rPr>
      </w:pPr>
      <w:r>
        <w:rPr>
          <w:szCs w:val="28"/>
        </w:rPr>
        <w:t>(</w:t>
      </w:r>
      <w:r>
        <w:rPr>
          <w:b/>
          <w:szCs w:val="28"/>
        </w:rPr>
        <w:t>НАЦИОНАЛЬНЫЙ ИССЛЕДОВАТЕЛЬСКИЙ УНИВЕРСИТЕТ</w:t>
      </w:r>
      <w:r>
        <w:rPr>
          <w:szCs w:val="28"/>
        </w:rPr>
        <w:t>)» (</w:t>
      </w:r>
      <w:r>
        <w:rPr>
          <w:b/>
          <w:bCs/>
          <w:szCs w:val="28"/>
        </w:rPr>
        <w:t>МАИ)</w:t>
      </w:r>
    </w:p>
    <w:p w14:paraId="41E13BFB" w14:textId="77777777" w:rsidR="000E7643" w:rsidRDefault="000E7643" w:rsidP="000E7643">
      <w:pPr>
        <w:spacing w:line="360" w:lineRule="auto"/>
        <w:jc w:val="center"/>
        <w:rPr>
          <w:b/>
          <w:bCs/>
          <w:szCs w:val="28"/>
        </w:rPr>
      </w:pPr>
    </w:p>
    <w:p w14:paraId="78C6EE09" w14:textId="77777777" w:rsidR="000E7643" w:rsidRDefault="000E7643" w:rsidP="000E7643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«Информационные и сетевые технологии»</w:t>
      </w:r>
    </w:p>
    <w:p w14:paraId="02A6D805" w14:textId="5F2B2279" w:rsidR="000E7643" w:rsidRPr="00905C46" w:rsidRDefault="000E7643" w:rsidP="000E7643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B02035">
        <w:rPr>
          <w:color w:val="000000"/>
          <w:szCs w:val="28"/>
        </w:rPr>
        <w:t>Система автоматизации деятельности малого бизнеса</w:t>
      </w:r>
      <w:r>
        <w:rPr>
          <w:color w:val="000000"/>
          <w:szCs w:val="28"/>
        </w:rPr>
        <w:t>»</w:t>
      </w:r>
    </w:p>
    <w:p w14:paraId="3A6044CE" w14:textId="01F1F108" w:rsidR="000E7643" w:rsidRDefault="000E7643" w:rsidP="000E7643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Техническое задание </w:t>
      </w:r>
    </w:p>
    <w:p w14:paraId="55B9D7F6" w14:textId="462CA91B" w:rsidR="000E7643" w:rsidRDefault="000E7643" w:rsidP="000E7643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дипломный проект</w:t>
      </w:r>
    </w:p>
    <w:p w14:paraId="559ECF49" w14:textId="77777777" w:rsidR="000E7643" w:rsidRDefault="000E7643" w:rsidP="000E7643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00606– 01 81 01</w:t>
      </w:r>
    </w:p>
    <w:p w14:paraId="488308F9" w14:textId="33F13B44" w:rsidR="000E7643" w:rsidRDefault="000E7643" w:rsidP="000E7643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Листов </w:t>
      </w:r>
    </w:p>
    <w:p w14:paraId="65FC100C" w14:textId="77777777" w:rsidR="000E7643" w:rsidRDefault="000E7643" w:rsidP="000E7643">
      <w:pPr>
        <w:spacing w:line="360" w:lineRule="auto"/>
        <w:rPr>
          <w:rFonts w:eastAsiaTheme="minorHAnsi"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 </w:t>
      </w:r>
    </w:p>
    <w:p w14:paraId="1200832A" w14:textId="77777777" w:rsidR="000E7643" w:rsidRDefault="000E7643" w:rsidP="000E7643">
      <w:pPr>
        <w:spacing w:line="360" w:lineRule="auto"/>
        <w:rPr>
          <w:spacing w:val="-2"/>
          <w:szCs w:val="28"/>
        </w:rPr>
      </w:pPr>
      <w:r>
        <w:rPr>
          <w:spacing w:val="-2"/>
          <w:szCs w:val="28"/>
        </w:rPr>
        <w:t xml:space="preserve">Нормоконтроль </w:t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  <w:t xml:space="preserve">Задание выполнил </w:t>
      </w:r>
    </w:p>
    <w:p w14:paraId="38B49DD4" w14:textId="033CCBE7" w:rsidR="000E7643" w:rsidRDefault="000E7643" w:rsidP="000E7643">
      <w:pPr>
        <w:spacing w:line="360" w:lineRule="auto"/>
        <w:rPr>
          <w:spacing w:val="-2"/>
          <w:szCs w:val="28"/>
        </w:rPr>
      </w:pPr>
      <w:r>
        <w:rPr>
          <w:spacing w:val="-2"/>
          <w:szCs w:val="28"/>
        </w:rPr>
        <w:t xml:space="preserve">                                                                                   студент группы 3ВТИ-4ДБ-006</w:t>
      </w:r>
    </w:p>
    <w:p w14:paraId="04179101" w14:textId="2E6CA0CF" w:rsidR="000E7643" w:rsidRDefault="000E7643" w:rsidP="000E7643">
      <w:pPr>
        <w:spacing w:line="360" w:lineRule="auto"/>
        <w:rPr>
          <w:spacing w:val="-2"/>
          <w:szCs w:val="28"/>
        </w:rPr>
      </w:pPr>
      <w:r>
        <w:rPr>
          <w:spacing w:val="-2"/>
          <w:szCs w:val="28"/>
        </w:rPr>
        <w:t>_______ / /</w:t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</w:p>
    <w:p w14:paraId="172295AD" w14:textId="25DA8685" w:rsidR="000E7643" w:rsidRDefault="000E7643" w:rsidP="000E7643">
      <w:pPr>
        <w:spacing w:line="360" w:lineRule="auto"/>
        <w:rPr>
          <w:spacing w:val="-2"/>
          <w:szCs w:val="28"/>
        </w:rPr>
      </w:pPr>
      <w:r>
        <w:rPr>
          <w:spacing w:val="-2"/>
          <w:szCs w:val="28"/>
        </w:rPr>
        <w:t>«__»___________2018 г</w:t>
      </w:r>
      <w:r>
        <w:rPr>
          <w:spacing w:val="-2"/>
          <w:szCs w:val="28"/>
        </w:rPr>
        <w:tab/>
        <w:t>.</w:t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 w:rsidRPr="000500D9">
        <w:rPr>
          <w:spacing w:val="-2"/>
          <w:szCs w:val="28"/>
        </w:rPr>
        <w:t>______</w:t>
      </w:r>
      <w:r>
        <w:rPr>
          <w:spacing w:val="-2"/>
          <w:szCs w:val="28"/>
        </w:rPr>
        <w:t>_______ / Гапонов В.О./</w:t>
      </w:r>
    </w:p>
    <w:p w14:paraId="24D4DE2C" w14:textId="1FEF2E72" w:rsidR="000E7643" w:rsidRDefault="000E7643" w:rsidP="000E7643">
      <w:pPr>
        <w:spacing w:line="360" w:lineRule="auto"/>
        <w:rPr>
          <w:spacing w:val="-2"/>
          <w:szCs w:val="28"/>
        </w:rPr>
      </w:pPr>
      <w:r>
        <w:rPr>
          <w:spacing w:val="-2"/>
          <w:szCs w:val="28"/>
        </w:rPr>
        <w:t xml:space="preserve">  </w:t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  <w:t>«__» ___________2018 г.</w:t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  <w:r>
        <w:rPr>
          <w:spacing w:val="-2"/>
          <w:szCs w:val="28"/>
        </w:rPr>
        <w:tab/>
      </w:r>
    </w:p>
    <w:p w14:paraId="155C0D09" w14:textId="77777777" w:rsidR="000E7643" w:rsidRDefault="000E7643" w:rsidP="000E7643">
      <w:pPr>
        <w:spacing w:line="360" w:lineRule="auto"/>
        <w:rPr>
          <w:spacing w:val="-2"/>
          <w:szCs w:val="28"/>
        </w:rPr>
      </w:pPr>
    </w:p>
    <w:p w14:paraId="076CDDF3" w14:textId="77777777" w:rsidR="000E7643" w:rsidRDefault="000E7643" w:rsidP="000E7643">
      <w:pPr>
        <w:spacing w:line="360" w:lineRule="auto"/>
        <w:rPr>
          <w:spacing w:val="-2"/>
          <w:szCs w:val="28"/>
        </w:rPr>
      </w:pPr>
    </w:p>
    <w:p w14:paraId="768B7849" w14:textId="77777777" w:rsidR="000E7643" w:rsidRDefault="000E7643" w:rsidP="000E7643">
      <w:pPr>
        <w:spacing w:line="360" w:lineRule="auto"/>
        <w:rPr>
          <w:spacing w:val="-2"/>
          <w:szCs w:val="28"/>
        </w:rPr>
      </w:pPr>
    </w:p>
    <w:p w14:paraId="500154D1" w14:textId="39B86B71" w:rsidR="000E7643" w:rsidRDefault="000E7643" w:rsidP="000E7643">
      <w:pPr>
        <w:spacing w:line="360" w:lineRule="auto"/>
        <w:jc w:val="left"/>
        <w:rPr>
          <w:spacing w:val="-2"/>
          <w:szCs w:val="28"/>
        </w:rPr>
      </w:pPr>
    </w:p>
    <w:p w14:paraId="5E1FB59C" w14:textId="35CD71F6" w:rsidR="000E7643" w:rsidRDefault="000E7643" w:rsidP="000E7643">
      <w:pPr>
        <w:spacing w:line="360" w:lineRule="auto"/>
        <w:jc w:val="center"/>
        <w:rPr>
          <w:spacing w:val="-2"/>
          <w:szCs w:val="28"/>
        </w:rPr>
      </w:pPr>
      <w:r>
        <w:rPr>
          <w:spacing w:val="-2"/>
          <w:szCs w:val="28"/>
        </w:rPr>
        <w:t>Москва 2018</w:t>
      </w:r>
    </w:p>
    <w:p w14:paraId="2599AC02" w14:textId="454FF1AC" w:rsidR="00905C46" w:rsidRDefault="00905C46" w:rsidP="000E7643">
      <w:pPr>
        <w:spacing w:line="360" w:lineRule="auto"/>
        <w:jc w:val="center"/>
        <w:rPr>
          <w:spacing w:val="-2"/>
          <w:szCs w:val="28"/>
        </w:rPr>
      </w:pPr>
      <w:r>
        <w:rPr>
          <w:spacing w:val="-2"/>
          <w:szCs w:val="28"/>
        </w:rPr>
        <w:t>Оглавление</w:t>
      </w:r>
    </w:p>
    <w:p w14:paraId="74A2A0FE" w14:textId="460897E8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pacing w:val="-2"/>
          <w:szCs w:val="28"/>
        </w:rPr>
        <w:lastRenderedPageBreak/>
        <w:fldChar w:fldCharType="begin"/>
      </w:r>
      <w:r>
        <w:rPr>
          <w:spacing w:val="-2"/>
          <w:szCs w:val="28"/>
        </w:rPr>
        <w:instrText xml:space="preserve"> TOC \o "1-3" \h \z \u </w:instrText>
      </w:r>
      <w:r>
        <w:rPr>
          <w:spacing w:val="-2"/>
          <w:szCs w:val="28"/>
        </w:rPr>
        <w:fldChar w:fldCharType="separate"/>
      </w:r>
      <w:hyperlink w:anchor="_Toc507529495" w:history="1">
        <w:r w:rsidRPr="00175990">
          <w:rPr>
            <w:rStyle w:val="a7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72923" w14:textId="4640C173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496" w:history="1">
        <w:r w:rsidRPr="00175990">
          <w:rPr>
            <w:rStyle w:val="a7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1D6BE" w14:textId="6EA12EB6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497" w:history="1">
        <w:r w:rsidRPr="00175990">
          <w:rPr>
            <w:rStyle w:val="a7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80540" w14:textId="5AF01141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498" w:history="1">
        <w:r w:rsidRPr="00175990">
          <w:rPr>
            <w:rStyle w:val="a7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Функционально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CE3400" w14:textId="3E404238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499" w:history="1">
        <w:r w:rsidRPr="00175990">
          <w:rPr>
            <w:rStyle w:val="a7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ADD657" w14:textId="1E20527A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0" w:history="1">
        <w:r w:rsidRPr="00175990">
          <w:rPr>
            <w:rStyle w:val="a7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04A87D" w14:textId="0491EF05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1" w:history="1">
        <w:r w:rsidRPr="00175990">
          <w:rPr>
            <w:rStyle w:val="a7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097EF" w14:textId="44A86549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2" w:history="1">
        <w:r w:rsidRPr="00175990">
          <w:rPr>
            <w:rStyle w:val="a7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915B1B" w14:textId="7EE22CF4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3" w:history="1">
        <w:r w:rsidRPr="00175990">
          <w:rPr>
            <w:rStyle w:val="a7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60E5E2" w14:textId="5AA58DA8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4" w:history="1">
        <w:r w:rsidRPr="00175990">
          <w:rPr>
            <w:rStyle w:val="a7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600F75" w14:textId="077493B2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5" w:history="1">
        <w:r w:rsidRPr="00175990">
          <w:rPr>
            <w:rStyle w:val="a7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DB4D4" w14:textId="57B1B01A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6" w:history="1">
        <w:r w:rsidRPr="00175990">
          <w:rPr>
            <w:rStyle w:val="a7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обеспечению устойчивого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4EDAC4" w14:textId="75840659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7" w:history="1">
        <w:r w:rsidRPr="00175990">
          <w:rPr>
            <w:rStyle w:val="a7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контролю входных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2B826C" w14:textId="68D28162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8" w:history="1">
        <w:r w:rsidRPr="00175990">
          <w:rPr>
            <w:rStyle w:val="a7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контролю выходных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372E52" w14:textId="15CE4DAB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09" w:history="1">
        <w:r w:rsidRPr="00175990">
          <w:rPr>
            <w:rStyle w:val="a7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времени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F8C565" w14:textId="5A29A72C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0" w:history="1">
        <w:r w:rsidRPr="00175990">
          <w:rPr>
            <w:rStyle w:val="a7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B9AA14" w14:textId="6DC59894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1" w:history="1">
        <w:r w:rsidRPr="00175990">
          <w:rPr>
            <w:rStyle w:val="a7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BE9ACD" w14:textId="7D14E2F1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2" w:history="1">
        <w:r w:rsidRPr="00175990">
          <w:rPr>
            <w:rStyle w:val="a7"/>
            <w:rFonts w:eastAsiaTheme="majorEastAsia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Необходимый состав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45AD00" w14:textId="7BCEE721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3" w:history="1">
        <w:r w:rsidRPr="00175990">
          <w:rPr>
            <w:rStyle w:val="a7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A9CAA" w14:textId="73A41689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4" w:history="1">
        <w:r w:rsidRPr="00175990">
          <w:rPr>
            <w:rStyle w:val="a7"/>
            <w:rFonts w:eastAsiaTheme="majorEastAsia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информационным структурам на входе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28DA0F" w14:textId="4911CC2E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5" w:history="1">
        <w:r w:rsidRPr="00175990">
          <w:rPr>
            <w:rStyle w:val="a7"/>
            <w:rFonts w:eastAsiaTheme="majorEastAsia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информационным структурам на выходе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42430C" w14:textId="764D3293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6" w:history="1">
        <w:r w:rsidRPr="00175990">
          <w:rPr>
            <w:rStyle w:val="a7"/>
            <w:rFonts w:eastAsiaTheme="majorEastAsia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12F5C9" w14:textId="7C306015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7" w:history="1">
        <w:r w:rsidRPr="00175990">
          <w:rPr>
            <w:rStyle w:val="a7"/>
            <w:rFonts w:eastAsiaTheme="majorEastAsia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исходным кодам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6BCC01" w14:textId="785CE3F0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8" w:history="1">
        <w:r w:rsidRPr="00175990">
          <w:rPr>
            <w:rStyle w:val="a7"/>
            <w:rFonts w:eastAsiaTheme="majorEastAsia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E0DBE" w14:textId="0263B046" w:rsidR="00905C46" w:rsidRDefault="00905C4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19" w:history="1">
        <w:r w:rsidRPr="00175990">
          <w:rPr>
            <w:rStyle w:val="a7"/>
            <w:rFonts w:eastAsiaTheme="majorEastAsia"/>
            <w:noProof/>
          </w:rPr>
          <w:t>4.5.6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программным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E20186" w14:textId="495074E4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0" w:history="1">
        <w:r w:rsidRPr="00175990">
          <w:rPr>
            <w:rStyle w:val="a7"/>
            <w:rFonts w:eastAsiaTheme="majorEastAsi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Технологические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6140CD" w14:textId="53A0A14E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1" w:history="1">
        <w:r w:rsidRPr="00175990">
          <w:rPr>
            <w:rStyle w:val="a7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FFF17C" w14:textId="271EF505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2" w:history="1">
        <w:r w:rsidRPr="00175990">
          <w:rPr>
            <w:rStyle w:val="a7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FE2F0" w14:textId="7C970946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3" w:history="1">
        <w:r w:rsidRPr="00175990">
          <w:rPr>
            <w:rStyle w:val="a7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Техническое задание на программу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11D033" w14:textId="3DB7AE2C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4" w:history="1">
        <w:r w:rsidRPr="00175990">
          <w:rPr>
            <w:rStyle w:val="a7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Пояснительная записка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D2B83" w14:textId="05397332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5" w:history="1">
        <w:r w:rsidRPr="00175990">
          <w:rPr>
            <w:rStyle w:val="a7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2B2B83" w14:textId="28D59A58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6" w:history="1">
        <w:r w:rsidRPr="00175990">
          <w:rPr>
            <w:rStyle w:val="a7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312239" w14:textId="18B027C8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7" w:history="1">
        <w:r w:rsidRPr="00175990">
          <w:rPr>
            <w:rStyle w:val="a7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Эскизный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FAB22E" w14:textId="204DA0B1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8" w:history="1">
        <w:r w:rsidRPr="00175990">
          <w:rPr>
            <w:rStyle w:val="a7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Технический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287DF" w14:textId="75D82A07" w:rsidR="00905C46" w:rsidRDefault="00905C4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29" w:history="1">
        <w:r w:rsidRPr="00175990">
          <w:rPr>
            <w:rStyle w:val="a7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Рабочий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344D5" w14:textId="024BB447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30" w:history="1">
        <w:r w:rsidRPr="00175990">
          <w:rPr>
            <w:rStyle w:val="a7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24A2E1" w14:textId="08F6196F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31" w:history="1">
        <w:r w:rsidRPr="00175990">
          <w:rPr>
            <w:rStyle w:val="a7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89632F" w14:textId="31059D6A" w:rsidR="00905C46" w:rsidRDefault="00905C46">
      <w:pPr>
        <w:pStyle w:val="11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529532" w:history="1">
        <w:r w:rsidRPr="00175990">
          <w:rPr>
            <w:rStyle w:val="a7"/>
            <w:rFonts w:eastAsiaTheme="majorEastAsia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75990">
          <w:rPr>
            <w:rStyle w:val="a7"/>
            <w:rFonts w:eastAsiaTheme="majorEastAsi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_Toc507529532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702EE" w14:textId="6B108A9D" w:rsidR="00905C46" w:rsidRDefault="00905C46" w:rsidP="000E7643">
      <w:pPr>
        <w:spacing w:line="360" w:lineRule="auto"/>
        <w:jc w:val="center"/>
        <w:rPr>
          <w:spacing w:val="-2"/>
          <w:szCs w:val="28"/>
        </w:rPr>
      </w:pPr>
      <w:r>
        <w:rPr>
          <w:spacing w:val="-2"/>
          <w:szCs w:val="28"/>
        </w:rPr>
        <w:fldChar w:fldCharType="end"/>
      </w:r>
    </w:p>
    <w:p w14:paraId="19DA6FD2" w14:textId="77777777" w:rsidR="00905C46" w:rsidRDefault="00905C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pacing w:val="-2"/>
          <w:szCs w:val="28"/>
        </w:rPr>
      </w:pPr>
      <w:r>
        <w:rPr>
          <w:spacing w:val="-2"/>
          <w:szCs w:val="28"/>
        </w:rPr>
        <w:br w:type="page"/>
      </w:r>
      <w:bookmarkStart w:id="0" w:name="_GoBack"/>
      <w:bookmarkEnd w:id="0"/>
    </w:p>
    <w:p w14:paraId="1DF890AE" w14:textId="350848B7" w:rsidR="00905C46" w:rsidRDefault="00905C46" w:rsidP="000E7643">
      <w:pPr>
        <w:spacing w:line="360" w:lineRule="auto"/>
        <w:jc w:val="center"/>
        <w:rPr>
          <w:spacing w:val="-2"/>
          <w:szCs w:val="28"/>
        </w:rPr>
      </w:pPr>
    </w:p>
    <w:p w14:paraId="074C56C5" w14:textId="30576C28" w:rsidR="00F57F36" w:rsidRDefault="00F57F36" w:rsidP="00F57F36">
      <w:pPr>
        <w:spacing w:line="360" w:lineRule="auto"/>
        <w:jc w:val="center"/>
        <w:rPr>
          <w:spacing w:val="-2"/>
          <w:szCs w:val="28"/>
        </w:rPr>
      </w:pPr>
      <w:r>
        <w:rPr>
          <w:spacing w:val="-2"/>
          <w:szCs w:val="28"/>
        </w:rPr>
        <w:t>Аннотация</w:t>
      </w:r>
    </w:p>
    <w:p w14:paraId="54D0698F" w14:textId="575B3174" w:rsidR="00093303" w:rsidRDefault="00F57F36" w:rsidP="00093303">
      <w:pPr>
        <w:pStyle w:val="1"/>
      </w:pPr>
      <w:r>
        <w:br w:type="page"/>
      </w:r>
      <w:bookmarkStart w:id="1" w:name="_Toc507529495"/>
      <w:r w:rsidR="00093303">
        <w:lastRenderedPageBreak/>
        <w:t>Введение</w:t>
      </w:r>
      <w:bookmarkEnd w:id="1"/>
    </w:p>
    <w:p w14:paraId="60851E69" w14:textId="77777777" w:rsidR="00C160EC" w:rsidRDefault="00C160EC" w:rsidP="00C160EC"/>
    <w:p w14:paraId="5A6E631F" w14:textId="7D23FD89" w:rsidR="00093303" w:rsidRDefault="00093303" w:rsidP="00093303">
      <w:pPr>
        <w:pStyle w:val="1"/>
      </w:pPr>
      <w:bookmarkStart w:id="2" w:name="_Toc507529496"/>
      <w:r>
        <w:t>Основание для разработки</w:t>
      </w:r>
      <w:bookmarkEnd w:id="2"/>
    </w:p>
    <w:p w14:paraId="68C261E9" w14:textId="18396FDF" w:rsidR="00C160EC" w:rsidRDefault="00C160EC" w:rsidP="00E009E2"/>
    <w:p w14:paraId="57DD83BD" w14:textId="77777777" w:rsidR="00093303" w:rsidRDefault="00093303" w:rsidP="00093303">
      <w:pPr>
        <w:pStyle w:val="1"/>
      </w:pPr>
      <w:bookmarkStart w:id="3" w:name="_Toc507529497"/>
      <w:r>
        <w:t>Назначение разработки</w:t>
      </w:r>
      <w:bookmarkEnd w:id="3"/>
    </w:p>
    <w:p w14:paraId="6813BD94" w14:textId="28764039" w:rsidR="00093303" w:rsidRDefault="00093303" w:rsidP="00093303">
      <w:pPr>
        <w:pStyle w:val="20"/>
      </w:pPr>
      <w:bookmarkStart w:id="4" w:name="_Toc507529498"/>
      <w:r>
        <w:t>Функционально назначение программы</w:t>
      </w:r>
      <w:bookmarkEnd w:id="4"/>
    </w:p>
    <w:p w14:paraId="5B8A8E11" w14:textId="77777777" w:rsidR="00C160EC" w:rsidRDefault="00C160EC" w:rsidP="00C160EC"/>
    <w:p w14:paraId="585CC163" w14:textId="4265D594" w:rsidR="00093303" w:rsidRDefault="00093303" w:rsidP="00093303">
      <w:pPr>
        <w:pStyle w:val="20"/>
      </w:pPr>
      <w:bookmarkStart w:id="5" w:name="_Toc507529499"/>
      <w:r>
        <w:t>Эксплуатационное назначение программы</w:t>
      </w:r>
      <w:bookmarkEnd w:id="5"/>
    </w:p>
    <w:p w14:paraId="57BF762A" w14:textId="50EFBD2E" w:rsidR="00C160EC" w:rsidRDefault="00C160EC" w:rsidP="00C160EC"/>
    <w:p w14:paraId="7973DF02" w14:textId="77777777" w:rsidR="00093303" w:rsidRDefault="00093303" w:rsidP="00093303">
      <w:pPr>
        <w:pStyle w:val="1"/>
      </w:pPr>
      <w:bookmarkStart w:id="6" w:name="_Toc507529500"/>
      <w:r>
        <w:t>Требования к программе</w:t>
      </w:r>
      <w:bookmarkEnd w:id="6"/>
    </w:p>
    <w:p w14:paraId="6D3F4D14" w14:textId="06F979A2" w:rsidR="00093303" w:rsidRDefault="00093303" w:rsidP="00093303">
      <w:pPr>
        <w:pStyle w:val="20"/>
      </w:pPr>
      <w:bookmarkStart w:id="7" w:name="_Toc507529501"/>
      <w:r>
        <w:t>Требования к функциональным характеристикам</w:t>
      </w:r>
      <w:bookmarkEnd w:id="7"/>
    </w:p>
    <w:p w14:paraId="02E8C876" w14:textId="43750897" w:rsidR="00093303" w:rsidRDefault="00093303" w:rsidP="00093303">
      <w:pPr>
        <w:pStyle w:val="3"/>
      </w:pPr>
      <w:bookmarkStart w:id="8" w:name="_Toc507529502"/>
      <w:r>
        <w:t>Требования к составу выполняемых функций</w:t>
      </w:r>
      <w:bookmarkEnd w:id="8"/>
    </w:p>
    <w:p w14:paraId="7BD75E92" w14:textId="77777777" w:rsidR="00E009E2" w:rsidRDefault="00E009E2" w:rsidP="00E009E2">
      <w:pPr>
        <w:ind w:left="708"/>
      </w:pPr>
    </w:p>
    <w:p w14:paraId="375F1A61" w14:textId="01D0DDCD" w:rsidR="00093303" w:rsidRDefault="00093303" w:rsidP="00093303">
      <w:pPr>
        <w:pStyle w:val="3"/>
      </w:pPr>
      <w:bookmarkStart w:id="9" w:name="_Toc507529503"/>
      <w:r>
        <w:t>Требования к организации входных данных</w:t>
      </w:r>
      <w:bookmarkEnd w:id="9"/>
    </w:p>
    <w:p w14:paraId="44D9A49D" w14:textId="3EA3C654" w:rsidR="00E009E2" w:rsidRDefault="00E009E2" w:rsidP="00E009E2">
      <w:pPr>
        <w:ind w:left="708"/>
      </w:pPr>
    </w:p>
    <w:p w14:paraId="49982E31" w14:textId="6EEB6DDA" w:rsidR="00E009E2" w:rsidRDefault="00093303" w:rsidP="00E009E2">
      <w:pPr>
        <w:pStyle w:val="3"/>
      </w:pPr>
      <w:bookmarkStart w:id="10" w:name="_Toc507529504"/>
      <w:r>
        <w:t>Требования к организации выходных данных</w:t>
      </w:r>
      <w:bookmarkEnd w:id="10"/>
    </w:p>
    <w:p w14:paraId="58E23689" w14:textId="77777777" w:rsidR="00E009E2" w:rsidRDefault="00E009E2" w:rsidP="00E009E2">
      <w:pPr>
        <w:ind w:left="708"/>
      </w:pPr>
    </w:p>
    <w:p w14:paraId="307CF420" w14:textId="638EA25F" w:rsidR="00093303" w:rsidRDefault="00093303" w:rsidP="00093303">
      <w:pPr>
        <w:pStyle w:val="20"/>
      </w:pPr>
      <w:bookmarkStart w:id="11" w:name="_Toc507529505"/>
      <w:r>
        <w:t>Требования к надежности</w:t>
      </w:r>
      <w:bookmarkEnd w:id="11"/>
    </w:p>
    <w:p w14:paraId="32DDC0BA" w14:textId="7F3732E5" w:rsidR="00C160EC" w:rsidRDefault="00C160EC" w:rsidP="00C160EC">
      <w:pPr>
        <w:pStyle w:val="3"/>
      </w:pPr>
      <w:bookmarkStart w:id="12" w:name="_Toc507529506"/>
      <w:r>
        <w:t>Требования к обеспечению устойчивого функционирования</w:t>
      </w:r>
      <w:bookmarkEnd w:id="12"/>
    </w:p>
    <w:p w14:paraId="03A8787A" w14:textId="77777777" w:rsidR="00E009E2" w:rsidRDefault="00E009E2" w:rsidP="00E009E2">
      <w:pPr>
        <w:ind w:left="708"/>
      </w:pPr>
    </w:p>
    <w:p w14:paraId="00376EA0" w14:textId="05B74ED8" w:rsidR="00C160EC" w:rsidRDefault="00C160EC" w:rsidP="00C160EC">
      <w:pPr>
        <w:pStyle w:val="3"/>
      </w:pPr>
      <w:bookmarkStart w:id="13" w:name="_Toc507529507"/>
      <w:r>
        <w:t>Требования к контролю входных информации</w:t>
      </w:r>
      <w:bookmarkEnd w:id="13"/>
    </w:p>
    <w:p w14:paraId="645863F9" w14:textId="77777777" w:rsidR="00E009E2" w:rsidRDefault="00E009E2" w:rsidP="00E009E2">
      <w:pPr>
        <w:ind w:left="708"/>
      </w:pPr>
    </w:p>
    <w:p w14:paraId="699B9570" w14:textId="6646F2B6" w:rsidR="00C160EC" w:rsidRDefault="00C160EC" w:rsidP="00C160EC">
      <w:pPr>
        <w:pStyle w:val="3"/>
      </w:pPr>
      <w:bookmarkStart w:id="14" w:name="_Toc507529508"/>
      <w:r>
        <w:t>Требования к контролю выходных информации</w:t>
      </w:r>
      <w:bookmarkEnd w:id="14"/>
    </w:p>
    <w:p w14:paraId="4ADA0E01" w14:textId="77777777" w:rsidR="00E009E2" w:rsidRDefault="00E009E2" w:rsidP="00E009E2">
      <w:pPr>
        <w:ind w:left="708"/>
      </w:pPr>
    </w:p>
    <w:p w14:paraId="71F80A59" w14:textId="2A5806B2" w:rsidR="00C160EC" w:rsidRDefault="00C160EC" w:rsidP="00C160EC">
      <w:pPr>
        <w:pStyle w:val="3"/>
      </w:pPr>
      <w:bookmarkStart w:id="15" w:name="_Toc507529509"/>
      <w:r>
        <w:t>Требования к времени восстановления после отказа</w:t>
      </w:r>
      <w:bookmarkEnd w:id="15"/>
    </w:p>
    <w:p w14:paraId="0E059556" w14:textId="77777777" w:rsidR="00E009E2" w:rsidRDefault="00E009E2" w:rsidP="00E009E2">
      <w:pPr>
        <w:ind w:left="708"/>
      </w:pPr>
    </w:p>
    <w:p w14:paraId="44AE2CD7" w14:textId="440B39A0" w:rsidR="00093303" w:rsidRDefault="00093303" w:rsidP="00093303">
      <w:pPr>
        <w:pStyle w:val="20"/>
      </w:pPr>
      <w:bookmarkStart w:id="16" w:name="_Toc507529510"/>
      <w:r>
        <w:t>Условия эксплуатации</w:t>
      </w:r>
      <w:bookmarkEnd w:id="16"/>
    </w:p>
    <w:p w14:paraId="68FB1D4D" w14:textId="047FBC06" w:rsidR="00093303" w:rsidRDefault="00093303" w:rsidP="00093303">
      <w:pPr>
        <w:pStyle w:val="20"/>
      </w:pPr>
      <w:bookmarkStart w:id="17" w:name="_Toc507529511"/>
      <w:r>
        <w:t>Требования к составу и параметрам технических средств</w:t>
      </w:r>
      <w:bookmarkEnd w:id="17"/>
    </w:p>
    <w:p w14:paraId="335CEAC0" w14:textId="3F53D774" w:rsidR="00CA025D" w:rsidRDefault="00CA025D" w:rsidP="00CA025D">
      <w:pPr>
        <w:pStyle w:val="3"/>
      </w:pPr>
      <w:bookmarkStart w:id="18" w:name="_Toc507529512"/>
      <w:r w:rsidRPr="00CA025D">
        <w:t>Необходимый состав технических средств</w:t>
      </w:r>
      <w:bookmarkEnd w:id="18"/>
    </w:p>
    <w:p w14:paraId="0E7D49A5" w14:textId="77777777" w:rsidR="00CA025D" w:rsidRDefault="00CA025D" w:rsidP="00CA025D">
      <w:pPr>
        <w:ind w:left="708"/>
      </w:pPr>
    </w:p>
    <w:p w14:paraId="04A01414" w14:textId="3F16D590" w:rsidR="00093303" w:rsidRDefault="00093303" w:rsidP="00093303">
      <w:pPr>
        <w:pStyle w:val="20"/>
      </w:pPr>
      <w:bookmarkStart w:id="19" w:name="_Toc507529513"/>
      <w:r>
        <w:lastRenderedPageBreak/>
        <w:t>Требования к информационной и программной совместимости</w:t>
      </w:r>
      <w:bookmarkEnd w:id="19"/>
    </w:p>
    <w:p w14:paraId="7A96F028" w14:textId="30961019" w:rsidR="00502DD1" w:rsidRDefault="00502DD1" w:rsidP="00502DD1">
      <w:pPr>
        <w:pStyle w:val="3"/>
      </w:pPr>
      <w:bookmarkStart w:id="20" w:name="_Toc507529514"/>
      <w:r>
        <w:t>Требования к информационным структурам на входе</w:t>
      </w:r>
      <w:bookmarkEnd w:id="20"/>
    </w:p>
    <w:p w14:paraId="07F44D20" w14:textId="77777777" w:rsidR="00502DD1" w:rsidRDefault="00502DD1" w:rsidP="00502DD1">
      <w:pPr>
        <w:ind w:left="708"/>
      </w:pPr>
    </w:p>
    <w:p w14:paraId="0B88310F" w14:textId="3B7A8DFD" w:rsidR="00502DD1" w:rsidRDefault="00502DD1" w:rsidP="00502DD1">
      <w:pPr>
        <w:pStyle w:val="3"/>
      </w:pPr>
      <w:bookmarkStart w:id="21" w:name="_Toc507529515"/>
      <w:r>
        <w:t>Требования к информационным структурам на выходе</w:t>
      </w:r>
      <w:bookmarkEnd w:id="21"/>
    </w:p>
    <w:p w14:paraId="67A6024B" w14:textId="77777777" w:rsidR="00502DD1" w:rsidRDefault="00502DD1" w:rsidP="00502DD1">
      <w:pPr>
        <w:ind w:left="708"/>
      </w:pPr>
    </w:p>
    <w:p w14:paraId="02CED01D" w14:textId="66B2D9DA" w:rsidR="00502DD1" w:rsidRDefault="00502DD1" w:rsidP="00502DD1">
      <w:pPr>
        <w:pStyle w:val="3"/>
      </w:pPr>
      <w:bookmarkStart w:id="22" w:name="_Toc507529516"/>
      <w:r>
        <w:t>Требования к методам решения</w:t>
      </w:r>
      <w:bookmarkEnd w:id="22"/>
    </w:p>
    <w:p w14:paraId="765C5B88" w14:textId="77777777" w:rsidR="00502DD1" w:rsidRDefault="00502DD1" w:rsidP="00502DD1">
      <w:pPr>
        <w:ind w:left="708"/>
      </w:pPr>
    </w:p>
    <w:p w14:paraId="53129CD6" w14:textId="50305A5B" w:rsidR="00502DD1" w:rsidRDefault="00502DD1" w:rsidP="00502DD1">
      <w:pPr>
        <w:pStyle w:val="3"/>
      </w:pPr>
      <w:bookmarkStart w:id="23" w:name="_Toc507529517"/>
      <w:r>
        <w:t>Требования к исходным кодам</w:t>
      </w:r>
      <w:bookmarkEnd w:id="23"/>
    </w:p>
    <w:p w14:paraId="6A0728E7" w14:textId="77777777" w:rsidR="00502DD1" w:rsidRDefault="00502DD1" w:rsidP="00502DD1">
      <w:pPr>
        <w:ind w:left="708"/>
      </w:pPr>
    </w:p>
    <w:p w14:paraId="0C178F58" w14:textId="2FB90993" w:rsidR="00502DD1" w:rsidRDefault="00502DD1" w:rsidP="00502DD1">
      <w:pPr>
        <w:pStyle w:val="3"/>
      </w:pPr>
      <w:bookmarkStart w:id="24" w:name="_Toc507529518"/>
      <w:r>
        <w:t>Требования к языкам программирования</w:t>
      </w:r>
      <w:bookmarkEnd w:id="24"/>
    </w:p>
    <w:p w14:paraId="68B11634" w14:textId="77777777" w:rsidR="00502DD1" w:rsidRDefault="00502DD1" w:rsidP="00502DD1">
      <w:pPr>
        <w:ind w:left="708"/>
      </w:pPr>
    </w:p>
    <w:p w14:paraId="6A0BD7D7" w14:textId="77526D26" w:rsidR="00502DD1" w:rsidRDefault="00502DD1" w:rsidP="00502DD1">
      <w:pPr>
        <w:pStyle w:val="3"/>
      </w:pPr>
      <w:bookmarkStart w:id="25" w:name="_Toc507529519"/>
      <w:r>
        <w:t>Требования к программным средствам</w:t>
      </w:r>
      <w:bookmarkEnd w:id="25"/>
    </w:p>
    <w:p w14:paraId="618CD4F3" w14:textId="77777777" w:rsidR="00502DD1" w:rsidRDefault="00502DD1" w:rsidP="00502DD1">
      <w:pPr>
        <w:ind w:left="708"/>
      </w:pPr>
    </w:p>
    <w:p w14:paraId="0C2EF579" w14:textId="773EC51B" w:rsidR="00093303" w:rsidRDefault="00093303" w:rsidP="00093303">
      <w:pPr>
        <w:pStyle w:val="20"/>
      </w:pPr>
      <w:bookmarkStart w:id="26" w:name="_Toc507529520"/>
      <w:r>
        <w:t>Технологические требования</w:t>
      </w:r>
      <w:bookmarkEnd w:id="26"/>
    </w:p>
    <w:p w14:paraId="008BCAE6" w14:textId="1D8C68C4" w:rsidR="00093303" w:rsidRDefault="00093303" w:rsidP="00093303">
      <w:pPr>
        <w:pStyle w:val="1"/>
      </w:pPr>
      <w:bookmarkStart w:id="27" w:name="_Toc507529521"/>
      <w:r>
        <w:t>Требования к программной документации</w:t>
      </w:r>
      <w:bookmarkEnd w:id="27"/>
    </w:p>
    <w:p w14:paraId="3380D998" w14:textId="37964124" w:rsidR="006F35F4" w:rsidRDefault="006F35F4" w:rsidP="006F35F4">
      <w:pPr>
        <w:pStyle w:val="20"/>
      </w:pPr>
      <w:bookmarkStart w:id="28" w:name="_Toc507529522"/>
      <w:r>
        <w:t>Спецификация</w:t>
      </w:r>
      <w:bookmarkEnd w:id="28"/>
    </w:p>
    <w:p w14:paraId="71285AC8" w14:textId="36D29C5E" w:rsidR="006F35F4" w:rsidRDefault="006F35F4" w:rsidP="006F35F4">
      <w:pPr>
        <w:pStyle w:val="20"/>
      </w:pPr>
      <w:bookmarkStart w:id="29" w:name="_Toc507529523"/>
      <w:r>
        <w:t>Техническое задание на программу</w:t>
      </w:r>
      <w:bookmarkEnd w:id="29"/>
    </w:p>
    <w:p w14:paraId="342F9E32" w14:textId="5EEFD6BD" w:rsidR="006F35F4" w:rsidRDefault="006F35F4" w:rsidP="006F35F4">
      <w:pPr>
        <w:pStyle w:val="20"/>
      </w:pPr>
      <w:bookmarkStart w:id="30" w:name="_Toc507529524"/>
      <w:r>
        <w:t>Пояснительная записка</w:t>
      </w:r>
      <w:bookmarkEnd w:id="30"/>
    </w:p>
    <w:p w14:paraId="2E9BE219" w14:textId="5B687C7B" w:rsidR="006F35F4" w:rsidRDefault="006F35F4" w:rsidP="006F35F4">
      <w:pPr>
        <w:pStyle w:val="20"/>
      </w:pPr>
      <w:bookmarkStart w:id="31" w:name="_Toc507529525"/>
      <w:r>
        <w:t>Руководство пользователя</w:t>
      </w:r>
      <w:bookmarkEnd w:id="31"/>
    </w:p>
    <w:p w14:paraId="0DF385EA" w14:textId="50DCF38E" w:rsidR="00093303" w:rsidRDefault="00093303" w:rsidP="00093303">
      <w:pPr>
        <w:pStyle w:val="1"/>
      </w:pPr>
      <w:bookmarkStart w:id="32" w:name="_Toc507529526"/>
      <w:r>
        <w:t>Стадии и этапы разработки</w:t>
      </w:r>
      <w:bookmarkEnd w:id="32"/>
    </w:p>
    <w:p w14:paraId="20794482" w14:textId="7AC7154C" w:rsidR="006F35F4" w:rsidRPr="006F35F4" w:rsidRDefault="006F35F4" w:rsidP="006F35F4">
      <w:pPr>
        <w:pStyle w:val="20"/>
      </w:pPr>
      <w:bookmarkStart w:id="33" w:name="_Toc507529527"/>
      <w:r w:rsidRPr="006F35F4">
        <w:t>Эскизный проект</w:t>
      </w:r>
      <w:bookmarkEnd w:id="33"/>
    </w:p>
    <w:p w14:paraId="6745F16C" w14:textId="1A82543B" w:rsidR="006F35F4" w:rsidRPr="006F35F4" w:rsidRDefault="006F35F4" w:rsidP="006F35F4">
      <w:pPr>
        <w:pStyle w:val="20"/>
      </w:pPr>
      <w:bookmarkStart w:id="34" w:name="_Toc507529528"/>
      <w:r w:rsidRPr="006F35F4">
        <w:t>Технический проект</w:t>
      </w:r>
      <w:bookmarkEnd w:id="34"/>
    </w:p>
    <w:p w14:paraId="4778759D" w14:textId="59D6A6CE" w:rsidR="006F35F4" w:rsidRDefault="006F35F4" w:rsidP="006F35F4">
      <w:pPr>
        <w:pStyle w:val="20"/>
      </w:pPr>
      <w:bookmarkStart w:id="35" w:name="_Toc507529529"/>
      <w:r w:rsidRPr="006F35F4">
        <w:t>Рабочий проект</w:t>
      </w:r>
      <w:bookmarkEnd w:id="35"/>
    </w:p>
    <w:p w14:paraId="526529DD" w14:textId="77777777" w:rsidR="00093303" w:rsidRDefault="00093303" w:rsidP="00093303">
      <w:pPr>
        <w:pStyle w:val="1"/>
      </w:pPr>
      <w:bookmarkStart w:id="36" w:name="_Toc507529530"/>
      <w:r>
        <w:t>Порядок контроля и приемки</w:t>
      </w:r>
      <w:bookmarkEnd w:id="36"/>
    </w:p>
    <w:p w14:paraId="0E03F00C" w14:textId="77777777" w:rsidR="00093303" w:rsidRDefault="00093303" w:rsidP="00093303">
      <w:pPr>
        <w:pStyle w:val="1"/>
      </w:pPr>
      <w:bookmarkStart w:id="37" w:name="_Toc507529531"/>
      <w:r>
        <w:t>Перечень сокращений</w:t>
      </w:r>
      <w:bookmarkEnd w:id="37"/>
    </w:p>
    <w:p w14:paraId="2529C908" w14:textId="29616E5F" w:rsidR="00F57F36" w:rsidRDefault="006F35F4" w:rsidP="00093303">
      <w:pPr>
        <w:pStyle w:val="1"/>
      </w:pPr>
      <w:bookmarkStart w:id="38" w:name="_Toc507529532"/>
      <w:r>
        <w:t>Список литературы</w:t>
      </w:r>
      <w:bookmarkEnd w:id="38"/>
    </w:p>
    <w:sectPr w:rsidR="00F5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649C34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8D74FD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9CB0992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863AC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DCABA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39D3D2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512C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8"/>
    <w:rsid w:val="00093303"/>
    <w:rsid w:val="000E7643"/>
    <w:rsid w:val="002F3DA1"/>
    <w:rsid w:val="00502DD1"/>
    <w:rsid w:val="006F35F4"/>
    <w:rsid w:val="00905C46"/>
    <w:rsid w:val="00B02035"/>
    <w:rsid w:val="00C160EC"/>
    <w:rsid w:val="00CA025D"/>
    <w:rsid w:val="00CB20C2"/>
    <w:rsid w:val="00E009E2"/>
    <w:rsid w:val="00E07038"/>
    <w:rsid w:val="00F5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122E"/>
  <w15:chartTrackingRefBased/>
  <w15:docId w15:val="{0F4A48D8-7FBF-4B27-A3E6-0CFED267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764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link w:val="10"/>
    <w:uiPriority w:val="9"/>
    <w:qFormat/>
    <w:rsid w:val="00093303"/>
    <w:pPr>
      <w:keepNext/>
      <w:keepLines/>
      <w:numPr>
        <w:numId w:val="7"/>
      </w:numPr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20">
    <w:name w:val="heading 2"/>
    <w:link w:val="21"/>
    <w:uiPriority w:val="9"/>
    <w:unhideWhenUsed/>
    <w:qFormat/>
    <w:rsid w:val="00093303"/>
    <w:pPr>
      <w:keepNext/>
      <w:keepLines/>
      <w:numPr>
        <w:ilvl w:val="1"/>
        <w:numId w:val="7"/>
      </w:numPr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3">
    <w:name w:val="heading 3"/>
    <w:link w:val="30"/>
    <w:uiPriority w:val="9"/>
    <w:unhideWhenUsed/>
    <w:qFormat/>
    <w:rsid w:val="00093303"/>
    <w:pPr>
      <w:keepNext/>
      <w:keepLines/>
      <w:numPr>
        <w:ilvl w:val="2"/>
        <w:numId w:val="7"/>
      </w:numPr>
      <w:spacing w:before="40"/>
      <w:ind w:left="1428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330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330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330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330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330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330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3303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09330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0E7643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0E7643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330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93303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F57F36"/>
    <w:pPr>
      <w:numPr>
        <w:numId w:val="2"/>
      </w:numPr>
      <w:contextualSpacing/>
    </w:pPr>
  </w:style>
  <w:style w:type="paragraph" w:styleId="2">
    <w:name w:val="List Number 2"/>
    <w:basedOn w:val="a0"/>
    <w:uiPriority w:val="99"/>
    <w:semiHidden/>
    <w:unhideWhenUsed/>
    <w:rsid w:val="00F57F36"/>
    <w:pPr>
      <w:numPr>
        <w:numId w:val="3"/>
      </w:numPr>
      <w:contextualSpacing/>
    </w:pPr>
  </w:style>
  <w:style w:type="character" w:customStyle="1" w:styleId="50">
    <w:name w:val="Заголовок 5 Знак"/>
    <w:basedOn w:val="a1"/>
    <w:link w:val="5"/>
    <w:uiPriority w:val="9"/>
    <w:semiHidden/>
    <w:rsid w:val="00093303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93303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9330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933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933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List Paragraph"/>
    <w:basedOn w:val="a0"/>
    <w:uiPriority w:val="34"/>
    <w:qFormat/>
    <w:rsid w:val="00C160EC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905C46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905C4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05C46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905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8111-84B0-47D6-B0D9-09A92A66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Гапонов</dc:creator>
  <cp:keywords/>
  <dc:description/>
  <cp:lastModifiedBy>Валерий Гапонов</cp:lastModifiedBy>
  <cp:revision>8</cp:revision>
  <dcterms:created xsi:type="dcterms:W3CDTF">2018-02-27T17:16:00Z</dcterms:created>
  <dcterms:modified xsi:type="dcterms:W3CDTF">2018-02-27T18:16:00Z</dcterms:modified>
</cp:coreProperties>
</file>