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A4AC" w14:textId="77777777">
      <w:pPr>
        <w:spacing w:before="1720" w:after="240"/>
        <w:jc w:val="center"/>
      </w:pPr>
      <w:r>
        <w:rPr>
          <w:b/>
          <w:color w:val="2E74B5"/>
          <w:sz w:val="20"/>
        </w:rPr>
        <w:t>ZRDP SVN BRIDGE</w:t>
      </w:r>
    </w:p>
    <w:p w14:paraId="5ADC3DB0" w14:textId="77777777">
      <w:pPr>
        <w:spacing w:after="160"/>
        <w:jc w:val="center"/>
      </w:pPr>
      <w:proofErr w:type="spellStart"/>
      <w:r>
        <w:rPr>
          <w:b/>
          <w:sz w:val="58"/>
        </w:rPr>
        <w:t>ZRdp</w:t>
      </w:r>
      <w:proofErr w:type="spellEnd"/>
      <w:r>
        <w:rPr>
          <w:b/>
          <w:sz w:val="58"/>
        </w:rPr>
        <w:t xml:space="preserve"> SVN Bridge </w:t>
      </w:r>
      <w:proofErr w:type="spellStart"/>
      <w:r>
        <w:rPr>
          <w:b/>
          <w:sz w:val="58"/>
        </w:rPr>
        <w:t>利用方法</w:t>
      </w:r>
      <w:proofErr w:type="spellEnd"/>
    </w:p>
    <w:p w14:paraId="4E3775A8" w14:textId="77777777">
      <w:pPr>
        <w:spacing w:after="560"/>
        <w:jc w:val="center"/>
      </w:pPr>
      <w:r>
        <w:rPr>
          <w:color w:val="5B6573"/>
          <w:sz w:val="27"/>
        </w:rPr>
        <w:t xml:space="preserve">RDP + SVN Bridge </w:t>
      </w:r>
      <w:proofErr w:type="spellStart"/>
      <w:r>
        <w:rPr>
          <w:color w:val="5B6573"/>
          <w:sz w:val="27"/>
        </w:rPr>
        <w:t>社内利用ガイド</w:t>
      </w:r>
      <w:proofErr w:type="spellEnd"/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1F91949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9D60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文書</w:t>
            </w:r>
            <w:r>
              <w:rPr>
                <w:b/>
                <w:color w:val="1F4D78"/>
                <w:sz w:val="19"/>
              </w:rPr>
              <w:t>ID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4291" w14:textId="77777777">
            <w:pPr>
              <w:spacing w:after="0"/>
            </w:pPr>
            <w:r>
              <w:rPr>
                <w:sz w:val="19"/>
              </w:rPr>
              <w:t>ZRDP-USER-001</w:t>
            </w:r>
          </w:p>
        </w:tc>
      </w:tr>
      <w:tr w14:paraId="5D4D849A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0527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対象</w:t>
            </w:r>
            <w:r>
              <w:rPr>
                <w:b/>
                <w:color w:val="1F4D78"/>
                <w:sz w:val="19"/>
              </w:rPr>
              <w:t>Version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67A8" w14:textId="77777777">
            <w:pPr>
              <w:spacing w:after="0"/>
            </w:pPr>
            <w:r>
              <w:rPr>
                <w:sz w:val="19"/>
              </w:rPr>
              <w:t>0.7.14.0</w:t>
            </w:r>
          </w:p>
        </w:tc>
      </w:tr>
      <w:tr w14:paraId="30F9FFA7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E95B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対象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00A1" w14:textId="77777777">
            <w:pPr>
              <w:spacing w:after="0"/>
            </w:pPr>
            <w:proofErr w:type="spellStart"/>
            <w:r>
              <w:rPr>
                <w:sz w:val="19"/>
              </w:rPr>
              <w:t>社内試行利用者</w:t>
            </w:r>
            <w:proofErr w:type="spellEnd"/>
          </w:p>
        </w:tc>
      </w:tr>
      <w:tr w14:paraId="0277FA14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6803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更新日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F35C" w14:textId="77777777">
            <w:pPr>
              <w:spacing w:after="0"/>
            </w:pPr>
            <w:r>
              <w:rPr>
                <w:sz w:val="19"/>
              </w:rPr>
              <w:t>2026-08-01</w:t>
            </w:r>
          </w:p>
        </w:tc>
      </w:tr>
      <w:tr w14:paraId="41195521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79BA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署名状態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B1B5" w14:textId="77777777">
            <w:pPr>
              <w:spacing w:after="0"/>
            </w:pPr>
            <w:proofErr w:type="spellStart"/>
            <w:r>
              <w:rPr>
                <w:sz w:val="19"/>
              </w:rPr>
              <w:t>Client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Agent</w:t>
            </w:r>
            <w:proofErr w:type="spellEnd"/>
            <w:r>
              <w:rPr>
                <w:sz w:val="19"/>
              </w:rPr>
              <w:t xml:space="preserve"> Authenticode Valid</w:t>
            </w:r>
          </w:p>
        </w:tc>
      </w:tr>
      <w:tr w14:paraId="29EF23E8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ADCE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取扱区分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7101" w14:textId="77777777">
            <w:pPr>
              <w:spacing w:after="0"/>
            </w:pPr>
            <w:proofErr w:type="spellStart"/>
            <w:r>
              <w:rPr>
                <w:sz w:val="19"/>
              </w:rPr>
              <w:t>社内限定</w:t>
            </w:r>
            <w:proofErr w:type="spellEnd"/>
          </w:p>
        </w:tc>
      </w:tr>
    </w:tbl>
    <w:p w14:paraId="56414E60" w14:textId="77777777">
      <w:pPr>
        <w:spacing w:before="400" w:after="0"/>
        <w:jc w:val="center"/>
        <w:rPr>
          <w:lang w:eastAsia="ja-JP"/>
        </w:rPr>
      </w:pPr>
      <w:r>
        <w:rPr>
          <w:i/>
          <w:color w:val="5B6573"/>
          <w:sz w:val="18"/>
          <w:lang w:eastAsia="ja-JP"/>
        </w:rPr>
        <w:t>本書には実環境の</w:t>
      </w:r>
      <w:r>
        <w:rPr>
          <w:i/>
          <w:color w:val="5B6573"/>
          <w:sz w:val="18"/>
          <w:lang w:eastAsia="ja-JP"/>
        </w:rPr>
        <w:t>IP</w:t>
      </w:r>
      <w:r>
        <w:rPr>
          <w:i/>
          <w:color w:val="5B6573"/>
          <w:sz w:val="18"/>
          <w:lang w:eastAsia="ja-JP"/>
        </w:rPr>
        <w:t>、</w:t>
      </w:r>
      <w:r>
        <w:rPr>
          <w:i/>
          <w:color w:val="5B6573"/>
          <w:sz w:val="18"/>
          <w:lang w:eastAsia="ja-JP"/>
        </w:rPr>
        <w:t>URL</w:t>
      </w:r>
      <w:r>
        <w:rPr>
          <w:i/>
          <w:color w:val="5B6573"/>
          <w:sz w:val="18"/>
          <w:lang w:eastAsia="ja-JP"/>
        </w:rPr>
        <w:t>、利用者情報、認証情報を記載しない。</w:t>
      </w:r>
    </w:p>
    <w:p w14:paraId="2268A393" w14:textId="77777777">
      <w:pPr>
        <w:rPr>
          <w:lang w:eastAsia="ja-JP"/>
        </w:rPr>
      </w:pPr>
      <w:r>
        <w:rPr>
          <w:lang w:eastAsia="ja-JP"/>
        </w:rPr>
        <w:br w:type="page"/>
      </w:r>
    </w:p>
    <w:p w14:paraId="23580B0E" w14:textId="77777777">
      <w:pPr>
        <w:pStyle w:val="1"/>
      </w:pPr>
      <w:bookmarkStart w:id="0" w:name="_Toc236465199"/>
      <w:proofErr w:type="spellStart"/>
      <w:r>
        <w:lastRenderedPageBreak/>
        <w:t>目次</w:t>
      </w:r>
      <w:bookmarkEnd w:id="0"/>
      <w:proofErr w:type="spellEnd"/>
    </w:p>
    <w:p w14:paraId="629ED4A6" w14:textId="33196EFB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r>
        <w:rPr>
          <w:color w:val="5B6573"/>
          <w:sz w:val="20"/>
        </w:rPr>
        <w:fldChar w:fldCharType="begin"/>
      </w:r>
      <w:r>
        <w:rPr>
          <w:color w:val="5B6573"/>
          <w:sz w:val="20"/>
        </w:rPr>
        <w:instrText xml:space="preserve"> TOC \o "1-3" \h \z \u </w:instrText>
      </w:r>
      <w:r>
        <w:rPr>
          <w:color w:val="5B6573"/>
          <w:sz w:val="20"/>
        </w:rPr>
        <w:fldChar w:fldCharType="separate"/>
      </w:r>
      <w:hyperlink w:anchor="_Toc236465199" w:history="1">
        <w:r>
          <w:rPr>
            <w:rStyle w:val="aff"/>
            <w:noProof/>
          </w:rPr>
          <w:t>目次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50BF80" w14:textId="712BF17F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0" w:history="1">
        <w:r>
          <w:rPr>
            <w:rStyle w:val="aff"/>
            <w:noProof/>
          </w:rPr>
          <w:t>クイックスタート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CF37C9" w14:textId="4FA25BA6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1" w:history="1">
        <w:r>
          <w:rPr>
            <w:rStyle w:val="aff"/>
            <w:noProof/>
          </w:rPr>
          <w:t xml:space="preserve">1. </w:t>
        </w:r>
        <w:r>
          <w:rPr>
            <w:rStyle w:val="aff"/>
            <w:noProof/>
          </w:rPr>
          <w:t>はじめに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9C1342" w14:textId="5AFFB71F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2" w:history="1">
        <w:r>
          <w:rPr>
            <w:rStyle w:val="aff"/>
            <w:noProof/>
          </w:rPr>
          <w:t xml:space="preserve">2. </w:t>
        </w:r>
        <w:r>
          <w:rPr>
            <w:rStyle w:val="aff"/>
            <w:noProof/>
          </w:rPr>
          <w:t>事前条件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9B917B" w14:textId="4E55B28F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3" w:history="1">
        <w:r>
          <w:rPr>
            <w:rStyle w:val="aff"/>
            <w:noProof/>
          </w:rPr>
          <w:t xml:space="preserve">2.1 </w:t>
        </w:r>
        <w:r>
          <w:rPr>
            <w:rStyle w:val="aff"/>
            <w:noProof/>
          </w:rPr>
          <w:t>開発</w:t>
        </w:r>
        <w:r>
          <w:rPr>
            <w:rStyle w:val="aff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2918F7" w14:textId="1FE18F4F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4" w:history="1">
        <w:r>
          <w:rPr>
            <w:rStyle w:val="aff"/>
            <w:noProof/>
          </w:rPr>
          <w:t xml:space="preserve">2.2 </w:t>
        </w:r>
        <w:r>
          <w:rPr>
            <w:rStyle w:val="aff"/>
            <w:noProof/>
          </w:rPr>
          <w:t>支給</w:t>
        </w:r>
        <w:r>
          <w:rPr>
            <w:rStyle w:val="aff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AF8A2F" w14:textId="591182E7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5" w:history="1">
        <w:r>
          <w:rPr>
            <w:rStyle w:val="aff"/>
            <w:noProof/>
          </w:rPr>
          <w:t xml:space="preserve">3. </w:t>
        </w:r>
        <w:r>
          <w:rPr>
            <w:rStyle w:val="aff"/>
            <w:noProof/>
          </w:rPr>
          <w:t>配布物の確認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54E75F" w14:textId="645A6826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6" w:history="1">
        <w:r>
          <w:rPr>
            <w:rStyle w:val="aff"/>
            <w:noProof/>
          </w:rPr>
          <w:t xml:space="preserve">4. </w:t>
        </w:r>
        <w:r>
          <w:rPr>
            <w:rStyle w:val="aff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3CE720" w14:textId="58A894AA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7" w:history="1">
        <w:r>
          <w:rPr>
            <w:rStyle w:val="aff"/>
            <w:noProof/>
          </w:rPr>
          <w:t>4.1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7B98A1" w14:textId="2915B6D2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8" w:history="1">
        <w:r>
          <w:rPr>
            <w:rStyle w:val="aff"/>
            <w:noProof/>
          </w:rPr>
          <w:t>4.2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9B48CF" w14:textId="1F321126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09" w:history="1">
        <w:r>
          <w:rPr>
            <w:rStyle w:val="aff"/>
            <w:noProof/>
          </w:rPr>
          <w:t>5. RDP</w:t>
        </w:r>
        <w:r>
          <w:rPr>
            <w:rStyle w:val="aff"/>
            <w:noProof/>
          </w:rPr>
          <w:t>接続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44EB77" w14:textId="5263C603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0" w:history="1">
        <w:r>
          <w:rPr>
            <w:rStyle w:val="aff"/>
            <w:noProof/>
          </w:rPr>
          <w:t>5.1 Client</w:t>
        </w:r>
        <w:r>
          <w:rPr>
            <w:rStyle w:val="aff"/>
            <w:noProof/>
          </w:rPr>
          <w:t>を起動する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0A0BE6" w14:textId="7F0D68E2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1" w:history="1">
        <w:r>
          <w:rPr>
            <w:rStyle w:val="aff"/>
            <w:noProof/>
          </w:rPr>
          <w:t xml:space="preserve">5.2 </w:t>
        </w:r>
        <w:r>
          <w:rPr>
            <w:rStyle w:val="aff"/>
            <w:noProof/>
          </w:rPr>
          <w:t>接続項目を入力する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773DF6" w14:textId="2FAC8CB9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2" w:history="1">
        <w:r>
          <w:rPr>
            <w:rStyle w:val="aff"/>
            <w:noProof/>
          </w:rPr>
          <w:t xml:space="preserve">5.3 </w:t>
        </w:r>
        <w:r>
          <w:rPr>
            <w:rStyle w:val="aff"/>
            <w:noProof/>
          </w:rPr>
          <w:t>表示</w:t>
        </w:r>
        <w:r>
          <w:rPr>
            <w:rStyle w:val="aff"/>
            <w:noProof/>
          </w:rPr>
          <w:t>mode</w:t>
        </w:r>
        <w:r>
          <w:rPr>
            <w:rStyle w:val="aff"/>
            <w:noProof/>
          </w:rPr>
          <w:t>を選ぶ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90E42E" w14:textId="40DEFA49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3" w:history="1">
        <w:r>
          <w:rPr>
            <w:rStyle w:val="aff"/>
            <w:noProof/>
          </w:rPr>
          <w:t xml:space="preserve">5.4 </w:t>
        </w:r>
        <w:r>
          <w:rPr>
            <w:rStyle w:val="aff"/>
            <w:noProof/>
          </w:rPr>
          <w:t>音声を選ぶ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8E7C13" w14:textId="0FD7D628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4" w:history="1">
        <w:r>
          <w:rPr>
            <w:rStyle w:val="aff"/>
            <w:noProof/>
          </w:rPr>
          <w:t xml:space="preserve">5.5 </w:t>
        </w:r>
        <w:r>
          <w:rPr>
            <w:rStyle w:val="aff"/>
            <w:noProof/>
          </w:rPr>
          <w:t>接続する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3AA3B2" w14:textId="2A3D33F6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5" w:history="1">
        <w:r>
          <w:rPr>
            <w:rStyle w:val="aff"/>
            <w:noProof/>
          </w:rPr>
          <w:t>6. Agent</w:t>
        </w:r>
        <w:r>
          <w:rPr>
            <w:rStyle w:val="aff"/>
            <w:noProof/>
          </w:rPr>
          <w:t>を起動する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A69F62" w14:textId="40C082EC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6" w:history="1">
        <w:r>
          <w:rPr>
            <w:rStyle w:val="aff"/>
            <w:noProof/>
          </w:rPr>
          <w:t>7. Session title</w:t>
        </w:r>
        <w:r>
          <w:rPr>
            <w:rStyle w:val="aff"/>
            <w:noProof/>
          </w:rPr>
          <w:t>の見方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3D4387" w14:textId="1686E1E2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7" w:history="1">
        <w:r>
          <w:rPr>
            <w:rStyle w:val="aff"/>
            <w:noProof/>
          </w:rPr>
          <w:t>8. JavaHL SVN</w:t>
        </w:r>
        <w:r>
          <w:rPr>
            <w:rStyle w:val="aff"/>
            <w:noProof/>
          </w:rPr>
          <w:t>の</w:t>
        </w:r>
        <w:r>
          <w:rPr>
            <w:rStyle w:val="aff"/>
            <w:noProof/>
          </w:rPr>
          <w:t>Proxy</w:t>
        </w:r>
        <w:r>
          <w:rPr>
            <w:rStyle w:val="aff"/>
            <w:noProof/>
          </w:rPr>
          <w:t>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544C1D" w14:textId="0812EFE1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8" w:history="1">
        <w:r>
          <w:rPr>
            <w:rStyle w:val="aff"/>
            <w:noProof/>
          </w:rPr>
          <w:t>9. Mylyn Trac</w:t>
        </w:r>
        <w:r>
          <w:rPr>
            <w:rStyle w:val="aff"/>
            <w:noProof/>
          </w:rPr>
          <w:t>の</w:t>
        </w:r>
        <w:r>
          <w:rPr>
            <w:rStyle w:val="aff"/>
            <w:noProof/>
          </w:rPr>
          <w:t>Proxy</w:t>
        </w:r>
        <w:r>
          <w:rPr>
            <w:rStyle w:val="aff"/>
            <w:noProof/>
          </w:rPr>
          <w:t>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F8C59B" w14:textId="0343DD37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19" w:history="1">
        <w:r>
          <w:rPr>
            <w:rStyle w:val="aff"/>
            <w:noProof/>
          </w:rPr>
          <w:t xml:space="preserve">10. </w:t>
        </w:r>
        <w:r>
          <w:rPr>
            <w:rStyle w:val="aff"/>
            <w:noProof/>
          </w:rPr>
          <w:t>複数</w:t>
        </w:r>
        <w:r>
          <w:rPr>
            <w:rStyle w:val="aff"/>
            <w:noProof/>
          </w:rPr>
          <w:t>RDP session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C1B9AF" w14:textId="1922A101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0" w:history="1">
        <w:r>
          <w:rPr>
            <w:rStyle w:val="aff"/>
            <w:noProof/>
          </w:rPr>
          <w:t xml:space="preserve">11. </w:t>
        </w:r>
        <w:r>
          <w:rPr>
            <w:rStyle w:val="aff"/>
            <w:noProof/>
          </w:rPr>
          <w:t>表示操作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FD111E" w14:textId="426ECF89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1" w:history="1">
        <w:r>
          <w:rPr>
            <w:rStyle w:val="aff"/>
            <w:noProof/>
          </w:rPr>
          <w:t>11.1 Window 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867BA0" w14:textId="55FC19A2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2" w:history="1">
        <w:r>
          <w:rPr>
            <w:rStyle w:val="aff"/>
            <w:noProof/>
          </w:rPr>
          <w:t xml:space="preserve">11.2 </w:t>
        </w:r>
        <w:r>
          <w:rPr>
            <w:rStyle w:val="aff"/>
            <w:noProof/>
          </w:rPr>
          <w:t>表示</w:t>
        </w:r>
        <w:r>
          <w:rPr>
            <w:rStyle w:val="aff"/>
            <w:noProof/>
          </w:rPr>
          <w:t>mode</w:t>
        </w:r>
        <w:r>
          <w:rPr>
            <w:rStyle w:val="aff"/>
            <w:noProof/>
          </w:rPr>
          <w:t>切替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4166CB" w14:textId="43978FA9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3" w:history="1">
        <w:r>
          <w:rPr>
            <w:rStyle w:val="aff"/>
            <w:noProof/>
          </w:rPr>
          <w:t xml:space="preserve">11.3 </w:t>
        </w:r>
        <w:r>
          <w:rPr>
            <w:rStyle w:val="aff"/>
            <w:noProof/>
          </w:rPr>
          <w:t>全画面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114007" w14:textId="4BAA1EA8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4" w:history="1">
        <w:r>
          <w:rPr>
            <w:rStyle w:val="aff"/>
            <w:noProof/>
          </w:rPr>
          <w:t xml:space="preserve">12. </w:t>
        </w:r>
        <w:r>
          <w:rPr>
            <w:rStyle w:val="aff"/>
            <w:noProof/>
          </w:rPr>
          <w:t>終了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D234EB" w14:textId="7FBC7721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5" w:history="1">
        <w:r>
          <w:rPr>
            <w:rStyle w:val="aff"/>
            <w:noProof/>
          </w:rPr>
          <w:t xml:space="preserve">13. </w:t>
        </w:r>
        <w:r>
          <w:rPr>
            <w:rStyle w:val="aff"/>
            <w:noProof/>
          </w:rPr>
          <w:t>診断ログ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44F642" w14:textId="509ED677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6" w:history="1">
        <w:r>
          <w:rPr>
            <w:rStyle w:val="aff"/>
            <w:noProof/>
          </w:rPr>
          <w:t>14.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A8287B" w14:textId="3C3F7018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7" w:history="1">
        <w:r>
          <w:rPr>
            <w:rStyle w:val="aff"/>
            <w:noProof/>
          </w:rPr>
          <w:t xml:space="preserve">15. </w:t>
        </w:r>
        <w:r>
          <w:rPr>
            <w:rStyle w:val="aff"/>
            <w:noProof/>
          </w:rPr>
          <w:t>不具合報告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25BCBD" w14:textId="12A3AF5A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8" w:history="1">
        <w:r>
          <w:rPr>
            <w:rStyle w:val="aff"/>
            <w:noProof/>
          </w:rPr>
          <w:t xml:space="preserve">16. </w:t>
        </w:r>
        <w:r>
          <w:rPr>
            <w:rStyle w:val="aff"/>
            <w:noProof/>
          </w:rPr>
          <w:t>更新と</w:t>
        </w:r>
        <w:r>
          <w:rPr>
            <w:rStyle w:val="aff"/>
            <w:noProof/>
          </w:rPr>
          <w:t>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C6987E" w14:textId="62A1FE54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29" w:history="1">
        <w:r>
          <w:rPr>
            <w:rStyle w:val="aff"/>
            <w:noProof/>
          </w:rPr>
          <w:t xml:space="preserve">17. </w:t>
        </w:r>
        <w:r>
          <w:rPr>
            <w:rStyle w:val="aff"/>
            <w:noProof/>
          </w:rPr>
          <w:t>関連文書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ACEAF6" w14:textId="49D500F3">
      <w:r>
        <w:rPr>
          <w:color w:val="5B6573"/>
          <w:sz w:val="20"/>
        </w:rPr>
        <w:fldChar w:fldCharType="end"/>
      </w:r>
    </w:p>
    <w:p w14:paraId="1BBE8ECD" w14:textId="77777777">
      <w:r>
        <w:br w:type="page"/>
      </w:r>
    </w:p>
    <w:p w14:paraId="7879011F" w14:textId="77777777">
      <w:pPr>
        <w:pStyle w:val="1"/>
      </w:pPr>
      <w:bookmarkStart w:id="1" w:name="_Toc236465200"/>
      <w:proofErr w:type="spellStart"/>
      <w:r>
        <w:lastRenderedPageBreak/>
        <w:t>クイックスタート</w:t>
      </w:r>
      <w:bookmarkEnd w:id="1"/>
      <w:proofErr w:type="spellEnd"/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398DEEF2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FA5F" w14:textId="77777777">
            <w:pPr>
              <w:spacing w:after="0"/>
              <w:rPr>
                <w:lang w:eastAsia="ja-JP"/>
              </w:rPr>
            </w:pPr>
            <w:r>
              <w:rPr>
                <w:b/>
                <w:color w:val="1F4D78"/>
                <w:sz w:val="21"/>
                <w:lang w:eastAsia="ja-JP"/>
              </w:rPr>
              <w:t>重要</w:t>
            </w:r>
            <w:r>
              <w:rPr>
                <w:b/>
                <w:color w:val="1F4D78"/>
                <w:sz w:val="21"/>
                <w:lang w:eastAsia="ja-JP"/>
              </w:rPr>
              <w:t xml:space="preserve">: </w:t>
            </w:r>
            <w:r>
              <w:rPr>
                <w:sz w:val="21"/>
                <w:lang w:eastAsia="ja-JP"/>
              </w:rPr>
              <w:t>すべての接続は</w:t>
            </w:r>
            <w:r>
              <w:rPr>
                <w:sz w:val="21"/>
                <w:lang w:eastAsia="ja-JP"/>
              </w:rPr>
              <w:t>RDP + SVN Bridge</w:t>
            </w:r>
            <w:r>
              <w:rPr>
                <w:sz w:val="21"/>
                <w:lang w:eastAsia="ja-JP"/>
              </w:rPr>
              <w:t>として開始する。</w:t>
            </w:r>
            <w:r>
              <w:rPr>
                <w:sz w:val="21"/>
                <w:lang w:eastAsia="ja-JP"/>
              </w:rPr>
              <w:t>Agent</w:t>
            </w:r>
            <w:r>
              <w:rPr>
                <w:sz w:val="21"/>
                <w:lang w:eastAsia="ja-JP"/>
              </w:rPr>
              <w:t>が未接続でも</w:t>
            </w:r>
            <w:r>
              <w:rPr>
                <w:sz w:val="21"/>
                <w:lang w:eastAsia="ja-JP"/>
              </w:rPr>
              <w:t>RDP</w:t>
            </w:r>
            <w:r>
              <w:rPr>
                <w:sz w:val="21"/>
                <w:lang w:eastAsia="ja-JP"/>
              </w:rPr>
              <w:t>画面は利用できるが、</w:t>
            </w:r>
            <w:r>
              <w:rPr>
                <w:sz w:val="21"/>
                <w:lang w:eastAsia="ja-JP"/>
              </w:rPr>
              <w:t>SVN</w:t>
            </w:r>
            <w:r>
              <w:rPr>
                <w:sz w:val="21"/>
                <w:lang w:eastAsia="ja-JP"/>
              </w:rPr>
              <w:t>／</w:t>
            </w:r>
            <w:r>
              <w:rPr>
                <w:sz w:val="21"/>
                <w:lang w:eastAsia="ja-JP"/>
              </w:rPr>
              <w:t>Trac Proxy</w:t>
            </w:r>
            <w:r>
              <w:rPr>
                <w:sz w:val="21"/>
                <w:lang w:eastAsia="ja-JP"/>
              </w:rPr>
              <w:t>は利用できない。</w:t>
            </w:r>
          </w:p>
        </w:tc>
      </w:tr>
    </w:tbl>
    <w:p w14:paraId="15148AFD" w14:textId="77777777">
      <w:pPr>
        <w:spacing w:after="0"/>
        <w:rPr>
          <w:lang w:eastAsia="ja-JP"/>
        </w:rPr>
      </w:pPr>
    </w:p>
    <w:p w14:paraId="5024D3EA" w14:textId="77777777">
      <w:pPr>
        <w:spacing w:before="80" w:after="80"/>
        <w:jc w:val="center"/>
      </w:pPr>
      <w:r>
        <w:rPr>
          <w:noProof/>
        </w:rPr>
        <w:drawing>
          <wp:inline distT="0" distB="0" distL="0" distR="0" wp14:anchorId="09FBC60B" wp14:editId="1AE93784">
            <wp:extent cx="5715000" cy="2286000"/>
            <wp:effectExtent l="0" t="0" r="0" b="0"/>
            <wp:docPr id="1" name="Picture 1" descr="Client起動、RDP接続、Agent起動、Bridge Ready、Proxy port確認、SVNまたはTrac操作の順序を示す図。" title="図1  標準的な利用開始フロ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A734" w14:textId="77777777">
      <w:pPr>
        <w:spacing w:after="200"/>
        <w:jc w:val="center"/>
        <w:rPr>
          <w:lang w:eastAsia="ja-JP"/>
        </w:rPr>
      </w:pPr>
      <w:r>
        <w:rPr>
          <w:i/>
          <w:color w:val="5B6573"/>
          <w:sz w:val="18"/>
          <w:lang w:eastAsia="ja-JP"/>
        </w:rPr>
        <w:t>図</w:t>
      </w:r>
      <w:r>
        <w:rPr>
          <w:i/>
          <w:color w:val="5B6573"/>
          <w:sz w:val="18"/>
          <w:lang w:eastAsia="ja-JP"/>
        </w:rPr>
        <w:t xml:space="preserve">1  </w:t>
      </w:r>
      <w:r>
        <w:rPr>
          <w:i/>
          <w:color w:val="5B6573"/>
          <w:sz w:val="18"/>
          <w:lang w:eastAsia="ja-JP"/>
        </w:rPr>
        <w:t>標準的な利用開始フロー</w:t>
      </w:r>
    </w:p>
    <w:p w14:paraId="25353EA6" w14:textId="77777777">
      <w:pPr>
        <w:numPr>
          <w:ilvl w:val="0"/>
          <w:numId w:val="2"/>
        </w:numPr>
        <w:rPr>
          <w:lang w:eastAsia="ja-JP"/>
        </w:rPr>
      </w:pPr>
      <w:r>
        <w:rPr>
          <w:lang w:eastAsia="ja-JP"/>
        </w:rPr>
        <w:t>開発</w:t>
      </w:r>
      <w:r>
        <w:rPr>
          <w:lang w:eastAsia="ja-JP"/>
        </w:rPr>
        <w:t>PC</w:t>
      </w:r>
      <w:r>
        <w:rPr>
          <w:lang w:eastAsia="ja-JP"/>
        </w:rPr>
        <w:t>で</w:t>
      </w:r>
      <w:r>
        <w:rPr>
          <w:rFonts w:ascii="Consolas" w:hAnsi="Consolas"/>
          <w:color w:val="1F4D78"/>
          <w:sz w:val="21"/>
          <w:lang w:eastAsia="ja-JP"/>
        </w:rPr>
        <w:t>ZRdpSvnBridge.exe</w:t>
      </w:r>
      <w:r>
        <w:rPr>
          <w:lang w:eastAsia="ja-JP"/>
        </w:rPr>
        <w:t>を起動する。</w:t>
      </w:r>
    </w:p>
    <w:p w14:paraId="06B12818" w14:textId="77777777">
      <w:pPr>
        <w:numPr>
          <w:ilvl w:val="0"/>
          <w:numId w:val="2"/>
        </w:numPr>
        <w:rPr>
          <w:lang w:eastAsia="ja-JP"/>
        </w:rPr>
      </w:pPr>
      <w:r>
        <w:rPr>
          <w:lang w:eastAsia="ja-JP"/>
        </w:rPr>
        <w:t>接続情報と表示</w:t>
      </w:r>
      <w:r>
        <w:rPr>
          <w:lang w:eastAsia="ja-JP"/>
        </w:rPr>
        <w:t>mode</w:t>
      </w:r>
      <w:r>
        <w:rPr>
          <w:lang w:eastAsia="ja-JP"/>
        </w:rPr>
        <w:t>を確認し、「新しい接続」を押す。</w:t>
      </w:r>
    </w:p>
    <w:p w14:paraId="555BE6A0" w14:textId="77777777">
      <w:pPr>
        <w:numPr>
          <w:ilvl w:val="0"/>
          <w:numId w:val="2"/>
        </w:numPr>
      </w:pPr>
      <w:proofErr w:type="spellStart"/>
      <w:r>
        <w:t>Windows</w:t>
      </w:r>
      <w:r>
        <w:t>標準</w:t>
      </w:r>
      <w:r>
        <w:t>credential</w:t>
      </w:r>
      <w:proofErr w:type="spellEnd"/>
      <w:r>
        <w:t xml:space="preserve"> </w:t>
      </w:r>
      <w:proofErr w:type="spellStart"/>
      <w:r>
        <w:t>UI</w:t>
      </w:r>
      <w:r>
        <w:t>へ</w:t>
      </w:r>
      <w:r>
        <w:t>password</w:t>
      </w:r>
      <w:r>
        <w:t>を入力し、</w:t>
      </w:r>
      <w:r>
        <w:t>RDP</w:t>
      </w:r>
      <w:r>
        <w:t>ログインを完了する</w:t>
      </w:r>
      <w:proofErr w:type="spellEnd"/>
      <w:r>
        <w:t>。</w:t>
      </w:r>
    </w:p>
    <w:p w14:paraId="41AB7406" w14:textId="77777777">
      <w:pPr>
        <w:numPr>
          <w:ilvl w:val="0"/>
          <w:numId w:val="2"/>
        </w:numPr>
      </w:pPr>
      <w:proofErr w:type="spellStart"/>
      <w:r>
        <w:t>接続先</w:t>
      </w:r>
      <w:r>
        <w:t>RDP</w:t>
      </w:r>
      <w:proofErr w:type="spellEnd"/>
      <w:r>
        <w:t xml:space="preserve"> </w:t>
      </w:r>
      <w:proofErr w:type="spellStart"/>
      <w:r>
        <w:t>session</w:t>
      </w:r>
      <w:r>
        <w:t>内で</w:t>
      </w:r>
      <w:r>
        <w:rPr>
          <w:rFonts w:ascii="Consolas" w:hAnsi="Consolas"/>
          <w:color w:val="1F4D78"/>
          <w:sz w:val="21"/>
        </w:rPr>
        <w:t>ZRdpSvnAgent.exe</w:t>
      </w:r>
      <w:r>
        <w:t>を起動する</w:t>
      </w:r>
      <w:proofErr w:type="spellEnd"/>
      <w:r>
        <w:t>。</w:t>
      </w:r>
    </w:p>
    <w:p w14:paraId="698ED33C" w14:textId="77777777">
      <w:pPr>
        <w:numPr>
          <w:ilvl w:val="0"/>
          <w:numId w:val="2"/>
        </w:numPr>
      </w:pPr>
      <w:r>
        <w:t xml:space="preserve">Session </w:t>
      </w:r>
      <w:proofErr w:type="spellStart"/>
      <w:r>
        <w:t>title</w:t>
      </w:r>
      <w:r>
        <w:t>の</w:t>
      </w:r>
      <w:r>
        <w:rPr>
          <w:rFonts w:ascii="Consolas" w:hAnsi="Consolas"/>
          <w:color w:val="1F4D78"/>
          <w:sz w:val="21"/>
        </w:rPr>
        <w:t>Agent:</w:t>
      </w:r>
      <w:r>
        <w:rPr>
          <w:rFonts w:ascii="Consolas" w:hAnsi="Consolas"/>
          <w:color w:val="1F4D78"/>
          <w:sz w:val="21"/>
        </w:rPr>
        <w:t>接続済み</w:t>
      </w:r>
      <w:r>
        <w:t>と</w:t>
      </w:r>
      <w:r>
        <w:rPr>
          <w:rFonts w:ascii="Consolas" w:hAnsi="Consolas"/>
          <w:color w:val="1F4D78"/>
          <w:sz w:val="21"/>
        </w:rPr>
        <w:t>Proxy:</w:t>
      </w:r>
      <w:r>
        <w:rPr>
          <w:rFonts w:ascii="Consolas" w:hAnsi="Consolas"/>
          <w:color w:val="1F4D78"/>
          <w:sz w:val="21"/>
        </w:rPr>
        <w:t>利用可</w:t>
      </w:r>
      <w:proofErr w:type="spellEnd"/>
      <w:r>
        <w:rPr>
          <w:rFonts w:ascii="Consolas" w:hAnsi="Consolas"/>
          <w:color w:val="1F4D78"/>
          <w:sz w:val="21"/>
        </w:rPr>
        <w:t xml:space="preserve"> 127.0.0.1:&lt;port&gt;</w:t>
      </w:r>
      <w:proofErr w:type="spellStart"/>
      <w:r>
        <w:t>を確認する</w:t>
      </w:r>
      <w:proofErr w:type="spellEnd"/>
      <w:r>
        <w:t>。</w:t>
      </w:r>
    </w:p>
    <w:p w14:paraId="274A8276" w14:textId="77777777">
      <w:pPr>
        <w:numPr>
          <w:ilvl w:val="0"/>
          <w:numId w:val="2"/>
        </w:numPr>
      </w:pPr>
      <w:proofErr w:type="spellStart"/>
      <w:r>
        <w:t>JavaHL</w:t>
      </w:r>
      <w:proofErr w:type="spellEnd"/>
      <w:r>
        <w:t xml:space="preserve"> </w:t>
      </w:r>
      <w:proofErr w:type="spellStart"/>
      <w:r>
        <w:t>SVN</w:t>
      </w:r>
      <w:r>
        <w:t>または</w:t>
      </w:r>
      <w:r>
        <w:t>Mylyn</w:t>
      </w:r>
      <w:proofErr w:type="spellEnd"/>
      <w:r>
        <w:t xml:space="preserve"> </w:t>
      </w:r>
      <w:proofErr w:type="spellStart"/>
      <w:r>
        <w:t>Trac</w:t>
      </w:r>
      <w:r>
        <w:t>を、表示された</w:t>
      </w:r>
      <w:r>
        <w:t>loopback</w:t>
      </w:r>
      <w:proofErr w:type="spellEnd"/>
      <w:r>
        <w:t xml:space="preserve"> Proxy </w:t>
      </w:r>
      <w:proofErr w:type="spellStart"/>
      <w:r>
        <w:t>port</w:t>
      </w:r>
      <w:r>
        <w:t>経由で利用する</w:t>
      </w:r>
      <w:proofErr w:type="spellEnd"/>
      <w:r>
        <w:t>。</w:t>
      </w:r>
    </w:p>
    <w:p w14:paraId="707B9E4A" w14:textId="77777777">
      <w:pPr>
        <w:pStyle w:val="1"/>
      </w:pPr>
      <w:bookmarkStart w:id="2" w:name="_Toc236465201"/>
      <w:r>
        <w:t xml:space="preserve">1. </w:t>
      </w:r>
      <w:proofErr w:type="spellStart"/>
      <w:r>
        <w:t>はじめに</w:t>
      </w:r>
      <w:bookmarkEnd w:id="2"/>
      <w:proofErr w:type="spellEnd"/>
    </w:p>
    <w:p w14:paraId="51746A47" w14:textId="77777777">
      <w:pPr>
        <w:rPr>
          <w:lang w:eastAsia="ja-JP"/>
        </w:rPr>
      </w:pPr>
      <w:r>
        <w:rPr>
          <w:lang w:eastAsia="ja-JP"/>
        </w:rPr>
        <w:t>ZRdp</w:t>
      </w:r>
      <w:r>
        <w:rPr>
          <w:lang w:eastAsia="ja-JP"/>
        </w:rPr>
        <w:t>は、通常のリモートデスクトップ操作と、</w:t>
      </w:r>
      <w:r>
        <w:rPr>
          <w:lang w:eastAsia="ja-JP"/>
        </w:rPr>
        <w:t>RDP session</w:t>
      </w:r>
      <w:r>
        <w:rPr>
          <w:lang w:eastAsia="ja-JP"/>
        </w:rPr>
        <w:t>内の</w:t>
      </w:r>
      <w:r>
        <w:rPr>
          <w:lang w:eastAsia="ja-JP"/>
        </w:rPr>
        <w:t>Agent</w:t>
      </w:r>
      <w:r>
        <w:rPr>
          <w:lang w:eastAsia="ja-JP"/>
        </w:rPr>
        <w:t>を経由した</w:t>
      </w:r>
      <w:r>
        <w:rPr>
          <w:lang w:eastAsia="ja-JP"/>
        </w:rPr>
        <w:t>HTTP</w:t>
      </w:r>
      <w:r>
        <w:rPr>
          <w:lang w:eastAsia="ja-JP"/>
        </w:rPr>
        <w:t>方式</w:t>
      </w:r>
      <w:r>
        <w:rPr>
          <w:lang w:eastAsia="ja-JP"/>
        </w:rPr>
        <w:t>SVN</w:t>
      </w:r>
      <w:r>
        <w:rPr>
          <w:lang w:eastAsia="ja-JP"/>
        </w:rPr>
        <w:t>／承認済み</w:t>
      </w:r>
      <w:r>
        <w:rPr>
          <w:lang w:eastAsia="ja-JP"/>
        </w:rPr>
        <w:t>Trac</w:t>
      </w:r>
      <w:r>
        <w:rPr>
          <w:lang w:eastAsia="ja-JP"/>
        </w:rPr>
        <w:t>通信を同時に提供する。すべての接続は常に</w:t>
      </w:r>
      <w:r>
        <w:rPr>
          <w:rFonts w:ascii="Consolas" w:hAnsi="Consolas"/>
          <w:color w:val="1F4D78"/>
          <w:sz w:val="21"/>
          <w:lang w:eastAsia="ja-JP"/>
        </w:rPr>
        <w:t>RDP + SVN Bridge</w:t>
      </w:r>
      <w:r>
        <w:rPr>
          <w:lang w:eastAsia="ja-JP"/>
        </w:rPr>
        <w:t>として開始する。</w:t>
      </w:r>
    </w:p>
    <w:p w14:paraId="7A1E071F" w14:textId="77777777">
      <w:proofErr w:type="spellStart"/>
      <w:r>
        <w:lastRenderedPageBreak/>
        <w:t>ZRdp</w:t>
      </w:r>
      <w:r>
        <w:t>は</w:t>
      </w:r>
      <w:r>
        <w:t>Zscaler</w:t>
      </w:r>
      <w:r>
        <w:t>、</w:t>
      </w:r>
      <w:r>
        <w:t>Windows</w:t>
      </w:r>
      <w:proofErr w:type="spellEnd"/>
      <w:r>
        <w:t xml:space="preserve"> </w:t>
      </w:r>
      <w:proofErr w:type="spellStart"/>
      <w:r>
        <w:t>security</w:t>
      </w:r>
      <w:r>
        <w:t>設定、</w:t>
      </w:r>
      <w:r>
        <w:t>OS</w:t>
      </w:r>
      <w:proofErr w:type="spellEnd"/>
      <w:r>
        <w:t xml:space="preserve"> </w:t>
      </w:r>
      <w:proofErr w:type="spellStart"/>
      <w:r>
        <w:t>Proxy</w:t>
      </w:r>
      <w:r>
        <w:t>を停止または変更しない。利用する</w:t>
      </w:r>
      <w:r>
        <w:t>endpoint</w:t>
      </w:r>
      <w:r>
        <w:t>と操作は、所属組織から許可された範囲に限定する</w:t>
      </w:r>
      <w:proofErr w:type="spellEnd"/>
      <w:r>
        <w:t>。</w:t>
      </w:r>
    </w:p>
    <w:p w14:paraId="6D042E97" w14:textId="77777777">
      <w:pPr>
        <w:pStyle w:val="1"/>
      </w:pPr>
      <w:bookmarkStart w:id="3" w:name="_Toc236465202"/>
      <w:r>
        <w:t xml:space="preserve">2. </w:t>
      </w:r>
      <w:proofErr w:type="spellStart"/>
      <w:r>
        <w:t>事前条件</w:t>
      </w:r>
      <w:bookmarkEnd w:id="3"/>
      <w:proofErr w:type="spellEnd"/>
    </w:p>
    <w:p w14:paraId="547C3A49" w14:textId="77777777">
      <w:pPr>
        <w:pStyle w:val="20"/>
      </w:pPr>
      <w:bookmarkStart w:id="4" w:name="_Toc236465203"/>
      <w:r>
        <w:t xml:space="preserve">2.1 </w:t>
      </w:r>
      <w:proofErr w:type="spellStart"/>
      <w:r>
        <w:t>開発</w:t>
      </w:r>
      <w:r>
        <w:t>PC</w:t>
      </w:r>
      <w:bookmarkEnd w:id="4"/>
      <w:proofErr w:type="spellEnd"/>
    </w:p>
    <w:p w14:paraId="3CD4DDDC" w14:textId="77777777">
      <w:pPr>
        <w:numPr>
          <w:ilvl w:val="0"/>
          <w:numId w:val="1"/>
        </w:numPr>
      </w:pPr>
      <w:r>
        <w:t>Windows x64</w:t>
      </w:r>
    </w:p>
    <w:p w14:paraId="4D500482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通常の</w:t>
      </w:r>
      <w:r>
        <w:rPr>
          <w:lang w:eastAsia="ja-JP"/>
        </w:rPr>
        <w:t>RDP</w:t>
      </w:r>
      <w:r>
        <w:rPr>
          <w:lang w:eastAsia="ja-JP"/>
        </w:rPr>
        <w:t>接続が許可されていること</w:t>
      </w:r>
    </w:p>
    <w:p w14:paraId="11C9C2ED" w14:textId="77777777">
      <w:pPr>
        <w:numPr>
          <w:ilvl w:val="0"/>
          <w:numId w:val="1"/>
        </w:numPr>
      </w:pPr>
      <w:proofErr w:type="spellStart"/>
      <w:r>
        <w:t>Windows</w:t>
      </w:r>
      <w:r>
        <w:t>の</w:t>
      </w:r>
      <w:r>
        <w:t>Remote</w:t>
      </w:r>
      <w:proofErr w:type="spellEnd"/>
      <w:r>
        <w:t xml:space="preserve"> Desktop ActiveX </w:t>
      </w:r>
      <w:proofErr w:type="spellStart"/>
      <w:r>
        <w:t>Control</w:t>
      </w:r>
      <w:r>
        <w:t>が利用可能であること</w:t>
      </w:r>
      <w:proofErr w:type="spellEnd"/>
    </w:p>
    <w:p w14:paraId="0447AD75" w14:textId="77777777">
      <w:pPr>
        <w:numPr>
          <w:ilvl w:val="0"/>
          <w:numId w:val="1"/>
        </w:numPr>
      </w:pPr>
      <w:proofErr w:type="spellStart"/>
      <w:r>
        <w:t>JavaHL</w:t>
      </w:r>
      <w:r>
        <w:t>を使用する</w:t>
      </w:r>
      <w:r>
        <w:t>SVN</w:t>
      </w:r>
      <w:proofErr w:type="spellEnd"/>
      <w:r>
        <w:t xml:space="preserve"> </w:t>
      </w:r>
      <w:proofErr w:type="spellStart"/>
      <w:r>
        <w:t>client</w:t>
      </w:r>
      <w:r>
        <w:t>、または</w:t>
      </w:r>
      <w:r>
        <w:t>Mylyn</w:t>
      </w:r>
      <w:proofErr w:type="spellEnd"/>
      <w:r>
        <w:t xml:space="preserve"> Trac Connector</w:t>
      </w:r>
    </w:p>
    <w:p w14:paraId="4CD60D30" w14:textId="77777777">
      <w:pPr>
        <w:numPr>
          <w:ilvl w:val="0"/>
          <w:numId w:val="1"/>
        </w:numPr>
        <w:rPr>
          <w:lang w:eastAsia="ja-JP"/>
        </w:rPr>
      </w:pPr>
      <w:r>
        <w:rPr>
          <w:rFonts w:ascii="Consolas" w:hAnsi="Consolas"/>
          <w:color w:val="1F4D78"/>
          <w:sz w:val="21"/>
          <w:lang w:eastAsia="ja-JP"/>
        </w:rPr>
        <w:t>127.0.0.1:18080</w:t>
      </w:r>
      <w:r>
        <w:rPr>
          <w:lang w:eastAsia="ja-JP"/>
        </w:rPr>
        <w:t>を別</w:t>
      </w:r>
      <w:r>
        <w:rPr>
          <w:lang w:eastAsia="ja-JP"/>
        </w:rPr>
        <w:t>application</w:t>
      </w:r>
      <w:r>
        <w:rPr>
          <w:lang w:eastAsia="ja-JP"/>
        </w:rPr>
        <w:t>が使用していないこと</w:t>
      </w:r>
    </w:p>
    <w:p w14:paraId="4AC4C04E" w14:textId="77777777">
      <w:pPr>
        <w:pStyle w:val="20"/>
      </w:pPr>
      <w:bookmarkStart w:id="5" w:name="_Toc236465204"/>
      <w:r>
        <w:t xml:space="preserve">2.2 </w:t>
      </w:r>
      <w:proofErr w:type="spellStart"/>
      <w:r>
        <w:t>支給</w:t>
      </w:r>
      <w:r>
        <w:t>PC</w:t>
      </w:r>
      <w:bookmarkEnd w:id="5"/>
      <w:proofErr w:type="spellEnd"/>
    </w:p>
    <w:p w14:paraId="79125051" w14:textId="77777777">
      <w:pPr>
        <w:numPr>
          <w:ilvl w:val="0"/>
          <w:numId w:val="1"/>
        </w:numPr>
      </w:pPr>
      <w:proofErr w:type="spellStart"/>
      <w:r>
        <w:t>ZRdp</w:t>
      </w:r>
      <w:r>
        <w:t>から接続した</w:t>
      </w:r>
      <w:r>
        <w:t>active</w:t>
      </w:r>
      <w:proofErr w:type="spellEnd"/>
      <w:r>
        <w:t xml:space="preserve"> </w:t>
      </w:r>
      <w:proofErr w:type="spellStart"/>
      <w:r>
        <w:t>RDP</w:t>
      </w:r>
      <w:r>
        <w:t>ユーザー</w:t>
      </w:r>
      <w:r>
        <w:t>session</w:t>
      </w:r>
      <w:proofErr w:type="spellEnd"/>
    </w:p>
    <w:p w14:paraId="4EA0276A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通常ユーザーとして</w:t>
      </w:r>
      <w:r>
        <w:rPr>
          <w:lang w:eastAsia="ja-JP"/>
        </w:rPr>
        <w:t>EXE</w:t>
      </w:r>
      <w:r>
        <w:rPr>
          <w:lang w:eastAsia="ja-JP"/>
        </w:rPr>
        <w:t>を実行できること</w:t>
      </w:r>
    </w:p>
    <w:p w14:paraId="7114EE3D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許可済み</w:t>
      </w:r>
      <w:r>
        <w:rPr>
          <w:lang w:eastAsia="ja-JP"/>
        </w:rPr>
        <w:t>HTTP SVN</w:t>
      </w:r>
      <w:r>
        <w:rPr>
          <w:lang w:eastAsia="ja-JP"/>
        </w:rPr>
        <w:t>／</w:t>
      </w:r>
      <w:r>
        <w:rPr>
          <w:lang w:eastAsia="ja-JP"/>
        </w:rPr>
        <w:t>Trac endpoint</w:t>
      </w:r>
      <w:r>
        <w:rPr>
          <w:lang w:eastAsia="ja-JP"/>
        </w:rPr>
        <w:t>へ既存経路で接続可能であること</w:t>
      </w:r>
    </w:p>
    <w:p w14:paraId="4B04871B" w14:textId="77777777">
      <w:pPr>
        <w:numPr>
          <w:ilvl w:val="0"/>
          <w:numId w:val="1"/>
        </w:numPr>
      </w:pPr>
      <w:r>
        <w:t>実環境</w:t>
      </w:r>
      <w:r>
        <w:t>endpoint</w:t>
      </w:r>
      <w:r>
        <w:t>だけを記載した</w:t>
      </w:r>
      <w:r>
        <w:rPr>
          <w:rFonts w:ascii="Consolas" w:hAnsi="Consolas"/>
          <w:color w:val="1F4D78"/>
          <w:sz w:val="21"/>
        </w:rPr>
        <w:t>agent.ini</w:t>
      </w:r>
    </w:p>
    <w:p w14:paraId="07BFF4D9" w14:textId="77777777">
      <w:proofErr w:type="spellStart"/>
      <w:r>
        <w:t>管理者権限、</w:t>
      </w:r>
      <w:r>
        <w:t>service</w:t>
      </w:r>
      <w:r>
        <w:t>登録、</w:t>
      </w:r>
      <w:r>
        <w:t>driver</w:t>
      </w:r>
      <w:r>
        <w:t>、</w:t>
      </w:r>
      <w:r>
        <w:t>inbound</w:t>
      </w:r>
      <w:proofErr w:type="spellEnd"/>
      <w:r>
        <w:t xml:space="preserve"> </w:t>
      </w:r>
      <w:proofErr w:type="spellStart"/>
      <w:r>
        <w:t>port</w:t>
      </w:r>
      <w:r>
        <w:t>、</w:t>
      </w:r>
      <w:r>
        <w:t>Firewall</w:t>
      </w:r>
      <w:r>
        <w:t>変更は不要である</w:t>
      </w:r>
      <w:proofErr w:type="spellEnd"/>
      <w:r>
        <w:t>。</w:t>
      </w:r>
    </w:p>
    <w:p w14:paraId="6A20DABB" w14:textId="77777777">
      <w:pPr>
        <w:pStyle w:val="1"/>
      </w:pPr>
      <w:bookmarkStart w:id="6" w:name="_Toc236465205"/>
      <w:r>
        <w:t xml:space="preserve">3. </w:t>
      </w:r>
      <w:proofErr w:type="spellStart"/>
      <w:r>
        <w:t>配布物の確認</w:t>
      </w:r>
      <w:bookmarkEnd w:id="6"/>
      <w:proofErr w:type="spellEnd"/>
    </w:p>
    <w:p w14:paraId="09743717" w14:textId="77777777">
      <w:pPr>
        <w:rPr>
          <w:lang w:eastAsia="ja-JP"/>
        </w:rPr>
      </w:pPr>
      <w:r>
        <w:rPr>
          <w:lang w:eastAsia="ja-JP"/>
        </w:rPr>
        <w:t>受領する</w:t>
      </w:r>
      <w:r>
        <w:rPr>
          <w:lang w:eastAsia="ja-JP"/>
        </w:rPr>
        <w:t>EXE</w:t>
      </w:r>
      <w:r>
        <w:rPr>
          <w:lang w:eastAsia="ja-JP"/>
        </w:rPr>
        <w:t>は次の</w:t>
      </w:r>
      <w:r>
        <w:rPr>
          <w:lang w:eastAsia="ja-JP"/>
        </w:rPr>
        <w:t>2</w:t>
      </w:r>
      <w:r>
        <w:rPr>
          <w:lang w:eastAsia="ja-JP"/>
        </w:rPr>
        <w:t>つである。</w:t>
      </w:r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0BFA4973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2A32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対象</w:t>
            </w:r>
            <w:r>
              <w:rPr>
                <w:b/>
                <w:color w:val="1F4D78"/>
                <w:sz w:val="18"/>
              </w:rPr>
              <w:t>PC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ACE3" w14:textId="77777777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File</w:t>
            </w:r>
          </w:p>
        </w:tc>
      </w:tr>
      <w:tr w14:paraId="58D57180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711C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開発</w:t>
            </w:r>
            <w:r>
              <w:rPr>
                <w:sz w:val="18"/>
              </w:rPr>
              <w:t>PC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F8B8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ZRdpSvnBridge.exe</w:t>
            </w:r>
          </w:p>
        </w:tc>
      </w:tr>
      <w:tr w14:paraId="25EE571D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205B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支給</w:t>
            </w:r>
            <w:r>
              <w:rPr>
                <w:sz w:val="18"/>
              </w:rPr>
              <w:t>PC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0944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ZRdpSvnAgent.exe</w:t>
            </w:r>
          </w:p>
        </w:tc>
      </w:tr>
    </w:tbl>
    <w:p w14:paraId="4390AC1B" w14:textId="77777777">
      <w:pPr>
        <w:spacing w:after="0"/>
      </w:pPr>
    </w:p>
    <w:p w14:paraId="202766F8" w14:textId="77777777">
      <w:pPr>
        <w:rPr>
          <w:lang w:eastAsia="ja-JP"/>
        </w:rPr>
      </w:pPr>
      <w:r>
        <w:rPr>
          <w:lang w:eastAsia="ja-JP"/>
        </w:rPr>
        <w:lastRenderedPageBreak/>
        <w:t>社内配布版では両</w:t>
      </w:r>
      <w:r>
        <w:rPr>
          <w:lang w:eastAsia="ja-JP"/>
        </w:rPr>
        <w:t>EXE</w:t>
      </w:r>
      <w:r>
        <w:rPr>
          <w:lang w:eastAsia="ja-JP"/>
        </w:rPr>
        <w:t>の</w:t>
      </w:r>
      <w:r>
        <w:rPr>
          <w:lang w:eastAsia="ja-JP"/>
        </w:rPr>
        <w:t>Version</w:t>
      </w:r>
      <w:r>
        <w:rPr>
          <w:lang w:eastAsia="ja-JP"/>
        </w:rPr>
        <w:t>が</w:t>
      </w:r>
      <w:r>
        <w:rPr>
          <w:rFonts w:ascii="Consolas" w:hAnsi="Consolas"/>
          <w:color w:val="1F4D78"/>
          <w:sz w:val="21"/>
          <w:lang w:eastAsia="ja-JP"/>
        </w:rPr>
        <w:t>0.7.14.0</w:t>
      </w:r>
      <w:r>
        <w:rPr>
          <w:lang w:eastAsia="ja-JP"/>
        </w:rPr>
        <w:t>で一致し、</w:t>
      </w:r>
      <w:r>
        <w:rPr>
          <w:lang w:eastAsia="ja-JP"/>
        </w:rPr>
        <w:t>Authenticode</w:t>
      </w:r>
      <w:r>
        <w:rPr>
          <w:lang w:eastAsia="ja-JP"/>
        </w:rPr>
        <w:t>署名が有効であることを確認する。</w:t>
      </w:r>
      <w:r>
        <w:rPr>
          <w:lang w:eastAsia="ja-JP"/>
        </w:rPr>
        <w:t>Windows Explorer</w:t>
      </w:r>
      <w:r>
        <w:rPr>
          <w:lang w:eastAsia="ja-JP"/>
        </w:rPr>
        <w:t>で</w:t>
      </w:r>
      <w:r>
        <w:rPr>
          <w:lang w:eastAsia="ja-JP"/>
        </w:rPr>
        <w:t>EXE</w:t>
      </w:r>
      <w:r>
        <w:rPr>
          <w:lang w:eastAsia="ja-JP"/>
        </w:rPr>
        <w:t>のプロパティを開き、「デジタル署名」</w:t>
      </w:r>
      <w:r>
        <w:rPr>
          <w:lang w:eastAsia="ja-JP"/>
        </w:rPr>
        <w:t>tab</w:t>
      </w:r>
      <w:r>
        <w:rPr>
          <w:lang w:eastAsia="ja-JP"/>
        </w:rPr>
        <w:t>から署名状態を確認できる。</w:t>
      </w:r>
    </w:p>
    <w:p w14:paraId="22A605CC" w14:textId="77777777">
      <w:pPr>
        <w:rPr>
          <w:lang w:eastAsia="ja-JP"/>
        </w:rPr>
      </w:pPr>
      <w:r>
        <w:rPr>
          <w:lang w:eastAsia="ja-JP"/>
        </w:rPr>
        <w:t>次が同梱されていても実行しない。</w:t>
      </w:r>
    </w:p>
    <w:p w14:paraId="56392472" w14:textId="77777777">
      <w:pPr>
        <w:numPr>
          <w:ilvl w:val="0"/>
          <w:numId w:val="1"/>
        </w:numPr>
      </w:pPr>
      <w:proofErr w:type="spellStart"/>
      <w:r>
        <w:t>出所不明な</w:t>
      </w:r>
      <w:r>
        <w:t>DLL</w:t>
      </w:r>
      <w:proofErr w:type="spellEnd"/>
    </w:p>
    <w:p w14:paraId="6938123D" w14:textId="77777777">
      <w:pPr>
        <w:numPr>
          <w:ilvl w:val="0"/>
          <w:numId w:val="1"/>
        </w:numPr>
      </w:pPr>
      <w:proofErr w:type="spellStart"/>
      <w:r>
        <w:t>PDB</w:t>
      </w:r>
      <w:r>
        <w:t>、</w:t>
      </w:r>
      <w:r>
        <w:t>dump</w:t>
      </w:r>
      <w:r>
        <w:t>、</w:t>
      </w:r>
      <w:r>
        <w:t>packet</w:t>
      </w:r>
      <w:proofErr w:type="spellEnd"/>
      <w:r>
        <w:t xml:space="preserve"> capture</w:t>
      </w:r>
    </w:p>
    <w:p w14:paraId="27208C6C" w14:textId="77777777">
      <w:pPr>
        <w:numPr>
          <w:ilvl w:val="0"/>
          <w:numId w:val="1"/>
        </w:numPr>
      </w:pPr>
      <w:proofErr w:type="spellStart"/>
      <w:r>
        <w:t>他環境の</w:t>
      </w:r>
      <w:r>
        <w:rPr>
          <w:rFonts w:ascii="Consolas" w:hAnsi="Consolas"/>
          <w:color w:val="1F4D78"/>
          <w:sz w:val="21"/>
        </w:rPr>
        <w:t>agent.ini</w:t>
      </w:r>
      <w:r>
        <w:t>、</w:t>
      </w:r>
      <w:r>
        <w:t>credential</w:t>
      </w:r>
      <w:r>
        <w:t>、</w:t>
      </w:r>
      <w:r>
        <w:t>RDP</w:t>
      </w:r>
      <w:proofErr w:type="spellEnd"/>
      <w:r>
        <w:t xml:space="preserve"> file</w:t>
      </w:r>
    </w:p>
    <w:p w14:paraId="26B7D20B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署名が無効または</w:t>
      </w:r>
      <w:r>
        <w:rPr>
          <w:lang w:eastAsia="ja-JP"/>
        </w:rPr>
        <w:t>Version</w:t>
      </w:r>
      <w:r>
        <w:rPr>
          <w:lang w:eastAsia="ja-JP"/>
        </w:rPr>
        <w:t>が一致しない</w:t>
      </w:r>
      <w:r>
        <w:rPr>
          <w:lang w:eastAsia="ja-JP"/>
        </w:rPr>
        <w:t>EXE</w:t>
      </w:r>
    </w:p>
    <w:p w14:paraId="7501BC6C" w14:textId="77777777">
      <w:pPr>
        <w:pStyle w:val="1"/>
        <w:rPr>
          <w:lang w:eastAsia="ja-JP"/>
        </w:rPr>
      </w:pPr>
      <w:bookmarkStart w:id="7" w:name="_Toc236465206"/>
      <w:r>
        <w:rPr>
          <w:lang w:eastAsia="ja-JP"/>
        </w:rPr>
        <w:t xml:space="preserve">4. </w:t>
      </w:r>
      <w:r>
        <w:rPr>
          <w:lang w:eastAsia="ja-JP"/>
        </w:rPr>
        <w:t>配置</w:t>
      </w:r>
      <w:bookmarkEnd w:id="7"/>
    </w:p>
    <w:p w14:paraId="5EA65F90" w14:textId="77777777">
      <w:pPr>
        <w:pStyle w:val="20"/>
        <w:rPr>
          <w:lang w:eastAsia="ja-JP"/>
        </w:rPr>
      </w:pPr>
      <w:bookmarkStart w:id="8" w:name="_Toc236465207"/>
      <w:r>
        <w:rPr>
          <w:lang w:eastAsia="ja-JP"/>
        </w:rPr>
        <w:t>4.1 Client</w:t>
      </w:r>
      <w:bookmarkEnd w:id="8"/>
    </w:p>
    <w:p w14:paraId="2FACF98B" w14:textId="77777777">
      <w:pPr>
        <w:rPr>
          <w:lang w:eastAsia="ja-JP"/>
        </w:rPr>
      </w:pPr>
      <w:r>
        <w:rPr>
          <w:rFonts w:ascii="Consolas" w:hAnsi="Consolas"/>
          <w:color w:val="1F4D78"/>
          <w:sz w:val="21"/>
          <w:lang w:eastAsia="ja-JP"/>
        </w:rPr>
        <w:t>ZRdpSvnBridge.exe</w:t>
      </w:r>
      <w:r>
        <w:rPr>
          <w:lang w:eastAsia="ja-JP"/>
        </w:rPr>
        <w:t>を通常ユーザーが実行できる</w:t>
      </w:r>
      <w:r>
        <w:rPr>
          <w:lang w:eastAsia="ja-JP"/>
        </w:rPr>
        <w:t>directory</w:t>
      </w:r>
      <w:r>
        <w:rPr>
          <w:lang w:eastAsia="ja-JP"/>
        </w:rPr>
        <w:t>へ配置する。診断</w:t>
      </w:r>
      <w:r>
        <w:rPr>
          <w:lang w:eastAsia="ja-JP"/>
        </w:rPr>
        <w:t>log</w:t>
      </w:r>
      <w:r>
        <w:rPr>
          <w:lang w:eastAsia="ja-JP"/>
        </w:rPr>
        <w:t>を見つけやすくするため、社内</w:t>
      </w:r>
      <w:r>
        <w:rPr>
          <w:lang w:eastAsia="ja-JP"/>
        </w:rPr>
        <w:t>policy</w:t>
      </w:r>
      <w:r>
        <w:rPr>
          <w:lang w:eastAsia="ja-JP"/>
        </w:rPr>
        <w:t>で許可された書込み可能</w:t>
      </w:r>
      <w:r>
        <w:rPr>
          <w:lang w:eastAsia="ja-JP"/>
        </w:rPr>
        <w:t>directory</w:t>
      </w:r>
      <w:r>
        <w:rPr>
          <w:lang w:eastAsia="ja-JP"/>
        </w:rPr>
        <w:t>を推奨する。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608F033F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285C" w14:textId="77777777">
            <w:pPr>
              <w:pStyle w:val="CodeBlock"/>
            </w:pPr>
            <w:r>
              <w:rPr>
                <w:rFonts w:eastAsia="Yu Gothic"/>
              </w:rPr>
              <w:t>%LOCALAPPDATA%\</w:t>
            </w:r>
            <w:proofErr w:type="spellStart"/>
            <w:r>
              <w:rPr>
                <w:rFonts w:eastAsia="Yu Gothic"/>
              </w:rPr>
              <w:t>ZRdp</w:t>
            </w:r>
            <w:proofErr w:type="spellEnd"/>
            <w:r>
              <w:rPr>
                <w:rFonts w:eastAsia="Yu Gothic"/>
              </w:rPr>
              <w:t>\</w:t>
            </w:r>
            <w:r>
              <w:rPr>
                <w:rFonts w:eastAsia="Yu Gothic"/>
              </w:rPr>
              <w:br/>
              <w:t>└─ ZRdpSvnBridge.exe</w:t>
            </w:r>
          </w:p>
        </w:tc>
      </w:tr>
    </w:tbl>
    <w:p w14:paraId="697C8012" w14:textId="77777777">
      <w:pPr>
        <w:spacing w:after="0"/>
      </w:pPr>
    </w:p>
    <w:p w14:paraId="684A19DD" w14:textId="77777777">
      <w:pPr>
        <w:rPr>
          <w:lang w:eastAsia="ja-JP"/>
        </w:rPr>
      </w:pPr>
      <w:r>
        <w:rPr>
          <w:lang w:eastAsia="ja-JP"/>
        </w:rPr>
        <w:t>既定</w:t>
      </w:r>
      <w:r>
        <w:rPr>
          <w:lang w:eastAsia="ja-JP"/>
        </w:rPr>
        <w:t xml:space="preserve">port </w:t>
      </w:r>
      <w:r>
        <w:rPr>
          <w:rFonts w:ascii="Consolas" w:hAnsi="Consolas"/>
          <w:color w:val="1F4D78"/>
          <w:sz w:val="21"/>
          <w:lang w:eastAsia="ja-JP"/>
        </w:rPr>
        <w:t>18080</w:t>
      </w:r>
      <w:r>
        <w:rPr>
          <w:lang w:eastAsia="ja-JP"/>
        </w:rPr>
        <w:t>が競合する場合だけ、</w:t>
      </w:r>
      <w:r>
        <w:rPr>
          <w:lang w:eastAsia="ja-JP"/>
        </w:rPr>
        <w:t>EXE</w:t>
      </w:r>
      <w:r>
        <w:rPr>
          <w:lang w:eastAsia="ja-JP"/>
        </w:rPr>
        <w:t>の横へ</w:t>
      </w:r>
      <w:r>
        <w:rPr>
          <w:rFonts w:ascii="Consolas" w:hAnsi="Consolas"/>
          <w:color w:val="1F4D78"/>
          <w:sz w:val="21"/>
          <w:lang w:eastAsia="ja-JP"/>
        </w:rPr>
        <w:t>client.ini</w:t>
      </w:r>
      <w:r>
        <w:rPr>
          <w:lang w:eastAsia="ja-JP"/>
        </w:rPr>
        <w:t>を置く。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0DFD565B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1FA1" w14:textId="77777777">
            <w:pPr>
              <w:pStyle w:val="CodeBlock"/>
            </w:pPr>
            <w:r>
              <w:rPr>
                <w:rFonts w:eastAsia="Yu Gothic"/>
              </w:rPr>
              <w:t>[proxy]</w:t>
            </w:r>
            <w:r>
              <w:rPr>
                <w:rFonts w:eastAsia="Yu Gothic"/>
              </w:rPr>
              <w:br/>
              <w:t>port=18080</w:t>
            </w:r>
          </w:p>
        </w:tc>
      </w:tr>
    </w:tbl>
    <w:p w14:paraId="4AE6A611" w14:textId="77777777">
      <w:pPr>
        <w:spacing w:after="0"/>
      </w:pPr>
    </w:p>
    <w:p w14:paraId="0D7DBF2F" w14:textId="77777777">
      <w:pPr>
        <w:rPr>
          <w:lang w:eastAsia="ja-JP"/>
        </w:rPr>
      </w:pPr>
      <w:r>
        <w:rPr>
          <w:lang w:eastAsia="ja-JP"/>
        </w:rPr>
        <w:t>Port</w:t>
      </w:r>
      <w:r>
        <w:rPr>
          <w:lang w:eastAsia="ja-JP"/>
        </w:rPr>
        <w:t>以外は設定できない。通常は</w:t>
      </w:r>
      <w:r>
        <w:rPr>
          <w:rFonts w:ascii="Consolas" w:hAnsi="Consolas"/>
          <w:color w:val="1F4D78"/>
          <w:sz w:val="21"/>
          <w:lang w:eastAsia="ja-JP"/>
        </w:rPr>
        <w:t>client.ini</w:t>
      </w:r>
      <w:r>
        <w:rPr>
          <w:lang w:eastAsia="ja-JP"/>
        </w:rPr>
        <w:t>を作成しない。</w:t>
      </w:r>
    </w:p>
    <w:p w14:paraId="2C1C1BDB" w14:textId="77777777">
      <w:pPr>
        <w:pStyle w:val="20"/>
      </w:pPr>
      <w:bookmarkStart w:id="9" w:name="_Toc236465208"/>
      <w:r>
        <w:t>4.2 Agent</w:t>
      </w:r>
      <w:bookmarkEnd w:id="9"/>
    </w:p>
    <w:p w14:paraId="4D6579B9" w14:textId="77777777">
      <w:proofErr w:type="spellStart"/>
      <w:r>
        <w:rPr>
          <w:rFonts w:ascii="Consolas" w:hAnsi="Consolas"/>
          <w:color w:val="1F4D78"/>
          <w:sz w:val="21"/>
        </w:rPr>
        <w:t>ZRdpSvnAgent.exe</w:t>
      </w:r>
      <w:r>
        <w:t>と実環境用</w:t>
      </w:r>
      <w:r>
        <w:rPr>
          <w:rFonts w:ascii="Consolas" w:hAnsi="Consolas"/>
          <w:color w:val="1F4D78"/>
          <w:sz w:val="21"/>
        </w:rPr>
        <w:t>agent.ini</w:t>
      </w:r>
      <w:r>
        <w:t>を同じ書込み可能</w:t>
      </w:r>
      <w:r>
        <w:t>directory</w:t>
      </w:r>
      <w:r>
        <w:t>へ配置する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757F3BF1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8DE4" w14:textId="77777777">
            <w:pPr>
              <w:pStyle w:val="CodeBlock"/>
            </w:pPr>
            <w:r>
              <w:rPr>
                <w:rFonts w:eastAsia="Yu Gothic"/>
              </w:rPr>
              <w:t>%LOCALAPPDATA%\</w:t>
            </w:r>
            <w:proofErr w:type="spellStart"/>
            <w:r>
              <w:rPr>
                <w:rFonts w:eastAsia="Yu Gothic"/>
              </w:rPr>
              <w:t>ZRdp</w:t>
            </w:r>
            <w:proofErr w:type="spellEnd"/>
            <w:r>
              <w:rPr>
                <w:rFonts w:eastAsia="Yu Gothic"/>
              </w:rPr>
              <w:t>\</w:t>
            </w:r>
            <w:r>
              <w:rPr>
                <w:rFonts w:eastAsia="Yu Gothic"/>
              </w:rPr>
              <w:br/>
              <w:t>├─ ZRdpSvnAgent.exe</w:t>
            </w:r>
            <w:r>
              <w:rPr>
                <w:rFonts w:eastAsia="Yu Gothic"/>
              </w:rPr>
              <w:br/>
              <w:t>└─ agent.ini</w:t>
            </w:r>
          </w:p>
        </w:tc>
      </w:tr>
    </w:tbl>
    <w:p w14:paraId="2D2B7DC5" w14:textId="77777777">
      <w:pPr>
        <w:spacing w:after="0"/>
      </w:pPr>
    </w:p>
    <w:p w14:paraId="7884B3B9" w14:textId="77777777">
      <w:pPr>
        <w:rPr>
          <w:lang w:eastAsia="ja-JP"/>
        </w:rPr>
      </w:pPr>
      <w:r>
        <w:rPr>
          <w:rFonts w:ascii="Consolas" w:hAnsi="Consolas"/>
          <w:color w:val="1F4D78"/>
          <w:sz w:val="21"/>
          <w:lang w:eastAsia="ja-JP"/>
        </w:rPr>
        <w:t>agent.ini</w:t>
      </w:r>
      <w:r>
        <w:rPr>
          <w:lang w:eastAsia="ja-JP"/>
        </w:rPr>
        <w:t>には組織から明示的に許可された</w:t>
      </w:r>
      <w:r>
        <w:rPr>
          <w:lang w:eastAsia="ja-JP"/>
        </w:rPr>
        <w:t>HTTP endpoint</w:t>
      </w:r>
      <w:r>
        <w:rPr>
          <w:lang w:eastAsia="ja-JP"/>
        </w:rPr>
        <w:t>だけを記載する。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27B884DC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B326" w14:textId="77777777">
            <w:pPr>
              <w:pStyle w:val="CodeBlock"/>
            </w:pPr>
            <w:r>
              <w:rPr>
                <w:rFonts w:eastAsia="Yu Gothic"/>
              </w:rPr>
              <w:lastRenderedPageBreak/>
              <w:t>[allowlist]</w:t>
            </w:r>
            <w:r>
              <w:rPr>
                <w:rFonts w:eastAsia="Yu Gothic"/>
              </w:rPr>
              <w:br/>
              <w:t>endpoint.1001=192.0.2.10:80</w:t>
            </w:r>
            <w:r>
              <w:rPr>
                <w:rFonts w:eastAsia="Yu Gothic"/>
              </w:rPr>
              <w:br/>
              <w:t>endpoint.1002=198.51.100.20:8080</w:t>
            </w:r>
          </w:p>
        </w:tc>
      </w:tr>
    </w:tbl>
    <w:p w14:paraId="6CCDAD68" w14:textId="77777777">
      <w:pPr>
        <w:spacing w:after="0"/>
      </w:pPr>
    </w:p>
    <w:p w14:paraId="2982658B" w14:textId="77777777">
      <w:pPr>
        <w:rPr>
          <w:lang w:eastAsia="ja-JP"/>
        </w:rPr>
      </w:pPr>
      <w:r>
        <w:rPr>
          <w:lang w:eastAsia="ja-JP"/>
        </w:rPr>
        <w:t>上記</w:t>
      </w:r>
      <w:r>
        <w:rPr>
          <w:lang w:eastAsia="ja-JP"/>
        </w:rPr>
        <w:t>address</w:t>
      </w:r>
      <w:r>
        <w:rPr>
          <w:lang w:eastAsia="ja-JP"/>
        </w:rPr>
        <w:t>は説明用であり、実運用には使用しない。実設定を</w:t>
      </w:r>
      <w:r>
        <w:rPr>
          <w:lang w:eastAsia="ja-JP"/>
        </w:rPr>
        <w:t>mail</w:t>
      </w:r>
      <w:r>
        <w:rPr>
          <w:lang w:eastAsia="ja-JP"/>
        </w:rPr>
        <w:t>、</w:t>
      </w:r>
      <w:r>
        <w:rPr>
          <w:lang w:eastAsia="ja-JP"/>
        </w:rPr>
        <w:t>ticket</w:t>
      </w:r>
      <w:r>
        <w:rPr>
          <w:lang w:eastAsia="ja-JP"/>
        </w:rPr>
        <w:t>、</w:t>
      </w:r>
      <w:r>
        <w:rPr>
          <w:lang w:eastAsia="ja-JP"/>
        </w:rPr>
        <w:t>source repository</w:t>
      </w:r>
      <w:r>
        <w:rPr>
          <w:lang w:eastAsia="ja-JP"/>
        </w:rPr>
        <w:t>、共通資料へ転載しない。</w:t>
      </w:r>
    </w:p>
    <w:p w14:paraId="0A7E5B98" w14:textId="77777777">
      <w:pPr>
        <w:rPr>
          <w:lang w:eastAsia="ja-JP"/>
        </w:rPr>
      </w:pPr>
      <w:r>
        <w:rPr>
          <w:lang w:eastAsia="ja-JP"/>
        </w:rPr>
        <w:t>同じ</w:t>
      </w:r>
      <w:r>
        <w:rPr>
          <w:rFonts w:ascii="Consolas" w:hAnsi="Consolas"/>
          <w:color w:val="1F4D78"/>
          <w:sz w:val="21"/>
          <w:lang w:eastAsia="ja-JP"/>
        </w:rPr>
        <w:t>IPv4:port</w:t>
      </w:r>
      <w:r>
        <w:rPr>
          <w:lang w:eastAsia="ja-JP"/>
        </w:rPr>
        <w:t>に</w:t>
      </w:r>
      <w:r>
        <w:rPr>
          <w:lang w:eastAsia="ja-JP"/>
        </w:rPr>
        <w:t>SVN</w:t>
      </w:r>
      <w:r>
        <w:rPr>
          <w:lang w:eastAsia="ja-JP"/>
        </w:rPr>
        <w:t>と</w:t>
      </w:r>
      <w:r>
        <w:rPr>
          <w:lang w:eastAsia="ja-JP"/>
        </w:rPr>
        <w:t>Trac</w:t>
      </w:r>
      <w:r>
        <w:rPr>
          <w:lang w:eastAsia="ja-JP"/>
        </w:rPr>
        <w:t>が存在する場合、</w:t>
      </w:r>
      <w:r>
        <w:rPr>
          <w:lang w:eastAsia="ja-JP"/>
        </w:rPr>
        <w:t>path</w:t>
      </w:r>
      <w:r>
        <w:rPr>
          <w:lang w:eastAsia="ja-JP"/>
        </w:rPr>
        <w:t>ごとに</w:t>
      </w:r>
      <w:r>
        <w:rPr>
          <w:lang w:eastAsia="ja-JP"/>
        </w:rPr>
        <w:t>entry</w:t>
      </w:r>
      <w:r>
        <w:rPr>
          <w:lang w:eastAsia="ja-JP"/>
        </w:rPr>
        <w:t>を重複追加しない。設定変更後は</w:t>
      </w:r>
      <w:r>
        <w:rPr>
          <w:lang w:eastAsia="ja-JP"/>
        </w:rPr>
        <w:t>Agent</w:t>
      </w:r>
      <w:r>
        <w:rPr>
          <w:lang w:eastAsia="ja-JP"/>
        </w:rPr>
        <w:t>を再起動する。</w:t>
      </w:r>
    </w:p>
    <w:p w14:paraId="2C8C7E62" w14:textId="77777777">
      <w:pPr>
        <w:pStyle w:val="1"/>
      </w:pPr>
      <w:bookmarkStart w:id="10" w:name="_Toc236465209"/>
      <w:r>
        <w:t xml:space="preserve">5. </w:t>
      </w:r>
      <w:proofErr w:type="spellStart"/>
      <w:r>
        <w:t>RDP</w:t>
      </w:r>
      <w:r>
        <w:t>接続</w:t>
      </w:r>
      <w:bookmarkEnd w:id="10"/>
      <w:proofErr w:type="spellEnd"/>
    </w:p>
    <w:p w14:paraId="24D936DE" w14:textId="77777777">
      <w:pPr>
        <w:pStyle w:val="20"/>
      </w:pPr>
      <w:bookmarkStart w:id="11" w:name="_Toc236465210"/>
      <w:r>
        <w:t xml:space="preserve">5.1 </w:t>
      </w:r>
      <w:proofErr w:type="spellStart"/>
      <w:r>
        <w:t>Client</w:t>
      </w:r>
      <w:r>
        <w:t>を起動する</w:t>
      </w:r>
      <w:bookmarkEnd w:id="11"/>
      <w:proofErr w:type="spellEnd"/>
    </w:p>
    <w:p w14:paraId="3C1A9E24" w14:textId="77777777">
      <w:proofErr w:type="spellStart"/>
      <w:r>
        <w:t>開発</w:t>
      </w:r>
      <w:r>
        <w:t>PC</w:t>
      </w:r>
      <w:r>
        <w:t>で</w:t>
      </w:r>
      <w:r>
        <w:rPr>
          <w:rFonts w:ascii="Consolas" w:hAnsi="Consolas"/>
          <w:color w:val="1F4D78"/>
          <w:sz w:val="21"/>
        </w:rPr>
        <w:t>ZRdpSvnBridge.exe</w:t>
      </w:r>
      <w:r>
        <w:t>を起動する。接続管理</w:t>
      </w:r>
      <w:r>
        <w:t>Window</w:t>
      </w:r>
      <w:r>
        <w:t>が表示される</w:t>
      </w:r>
      <w:proofErr w:type="spellEnd"/>
      <w:r>
        <w:t>。</w:t>
      </w:r>
    </w:p>
    <w:p w14:paraId="6431AD75" w14:textId="77777777">
      <w:pPr>
        <w:rPr>
          <w:lang w:eastAsia="ja-JP"/>
        </w:rPr>
      </w:pPr>
      <w:r>
        <w:rPr>
          <w:lang w:eastAsia="ja-JP"/>
        </w:rPr>
        <w:t>複数接続する場合も</w:t>
      </w:r>
      <w:r>
        <w:rPr>
          <w:lang w:eastAsia="ja-JP"/>
        </w:rPr>
        <w:t>Client EXE</w:t>
      </w:r>
      <w:r>
        <w:rPr>
          <w:lang w:eastAsia="ja-JP"/>
        </w:rPr>
        <w:t>を複数起動せず、一つの接続管理</w:t>
      </w:r>
      <w:r>
        <w:rPr>
          <w:lang w:eastAsia="ja-JP"/>
        </w:rPr>
        <w:t>Window</w:t>
      </w:r>
      <w:r>
        <w:rPr>
          <w:lang w:eastAsia="ja-JP"/>
        </w:rPr>
        <w:t>から「新しい接続」を繰り返す。</w:t>
      </w:r>
    </w:p>
    <w:p w14:paraId="60D84E4C" w14:textId="77777777">
      <w:pPr>
        <w:pStyle w:val="20"/>
      </w:pPr>
      <w:bookmarkStart w:id="12" w:name="_Toc236465211"/>
      <w:r>
        <w:t xml:space="preserve">5.2 </w:t>
      </w:r>
      <w:proofErr w:type="spellStart"/>
      <w:r>
        <w:t>接続項目を入力する</w:t>
      </w:r>
      <w:bookmarkEnd w:id="12"/>
      <w:proofErr w:type="spellEnd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74B6679E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AFEB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項目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C34D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入力内容</w:t>
            </w:r>
            <w:proofErr w:type="spellEnd"/>
          </w:p>
        </w:tc>
      </w:tr>
      <w:tr w14:paraId="57AB84AD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01FA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接続名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84C1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任意。利用者が識別しやすい名前</w:t>
            </w:r>
          </w:p>
        </w:tc>
      </w:tr>
      <w:tr w14:paraId="40F7BD33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D343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接続先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9931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許可された</w:t>
            </w:r>
            <w:r>
              <w:rPr>
                <w:sz w:val="18"/>
              </w:rPr>
              <w:t>PC</w:t>
            </w:r>
            <w:r>
              <w:rPr>
                <w:sz w:val="18"/>
              </w:rPr>
              <w:t>名または</w:t>
            </w:r>
            <w:r>
              <w:rPr>
                <w:sz w:val="18"/>
              </w:rPr>
              <w:t>IP</w:t>
            </w:r>
            <w:proofErr w:type="spellEnd"/>
            <w:r>
              <w:rPr>
                <w:sz w:val="18"/>
              </w:rPr>
              <w:t xml:space="preserve"> address</w:t>
            </w:r>
          </w:p>
        </w:tc>
      </w:tr>
      <w:tr w14:paraId="77D0C354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238B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ドメイン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796A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必要な場合だけ入力</w:t>
            </w:r>
            <w:proofErr w:type="spellEnd"/>
          </w:p>
        </w:tc>
      </w:tr>
      <w:tr w14:paraId="27BA2ABF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55F8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ユーザー名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C6A9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RDP</w:t>
            </w:r>
            <w:r>
              <w:rPr>
                <w:sz w:val="18"/>
                <w:lang w:eastAsia="ja-JP"/>
              </w:rPr>
              <w:t>で使用するユーザー名</w:t>
            </w:r>
          </w:p>
        </w:tc>
      </w:tr>
    </w:tbl>
    <w:p w14:paraId="2C06A3DA" w14:textId="77777777">
      <w:pPr>
        <w:spacing w:after="0"/>
        <w:rPr>
          <w:lang w:eastAsia="ja-JP"/>
        </w:rPr>
      </w:pPr>
    </w:p>
    <w:p w14:paraId="15C89A18" w14:textId="77777777">
      <w:pPr>
        <w:rPr>
          <w:lang w:eastAsia="ja-JP"/>
        </w:rPr>
      </w:pPr>
      <w:r>
        <w:rPr>
          <w:lang w:eastAsia="ja-JP"/>
        </w:rPr>
        <w:t>ドメインとユーザー名は別々に入力する。</w:t>
      </w:r>
      <w:r>
        <w:rPr>
          <w:lang w:eastAsia="ja-JP"/>
        </w:rPr>
        <w:t>UPN</w:t>
      </w:r>
      <w:r>
        <w:rPr>
          <w:lang w:eastAsia="ja-JP"/>
        </w:rPr>
        <w:t>を使用する場合はユーザー名欄へそのまま入力し、ドメイン欄は接続環境の指定に従う。</w:t>
      </w:r>
      <w:r>
        <w:rPr>
          <w:lang w:eastAsia="ja-JP"/>
        </w:rPr>
        <w:t>password</w:t>
      </w:r>
      <w:r>
        <w:rPr>
          <w:lang w:eastAsia="ja-JP"/>
        </w:rPr>
        <w:t>は</w:t>
      </w:r>
      <w:r>
        <w:rPr>
          <w:lang w:eastAsia="ja-JP"/>
        </w:rPr>
        <w:t>ZRdp</w:t>
      </w:r>
      <w:r>
        <w:rPr>
          <w:lang w:eastAsia="ja-JP"/>
        </w:rPr>
        <w:t>へ入力せず、後から表示される</w:t>
      </w:r>
      <w:r>
        <w:rPr>
          <w:lang w:eastAsia="ja-JP"/>
        </w:rPr>
        <w:t>Windows</w:t>
      </w:r>
      <w:r>
        <w:rPr>
          <w:lang w:eastAsia="ja-JP"/>
        </w:rPr>
        <w:t>標準</w:t>
      </w:r>
      <w:r>
        <w:rPr>
          <w:lang w:eastAsia="ja-JP"/>
        </w:rPr>
        <w:t>credential UI</w:t>
      </w:r>
      <w:r>
        <w:rPr>
          <w:lang w:eastAsia="ja-JP"/>
        </w:rPr>
        <w:t>へ入力する。</w:t>
      </w:r>
    </w:p>
    <w:p w14:paraId="4BCC5187" w14:textId="77777777">
      <w:pPr>
        <w:rPr>
          <w:lang w:eastAsia="ja-JP"/>
        </w:rPr>
      </w:pPr>
      <w:r>
        <w:rPr>
          <w:lang w:eastAsia="ja-JP"/>
        </w:rPr>
        <w:t>認証完了した接続は直近</w:t>
      </w:r>
      <w:r>
        <w:rPr>
          <w:lang w:eastAsia="ja-JP"/>
        </w:rPr>
        <w:t>10</w:t>
      </w:r>
      <w:r>
        <w:rPr>
          <w:lang w:eastAsia="ja-JP"/>
        </w:rPr>
        <w:t>組まで履歴へ保存される。接続名を選ぶと接続先、ドメイン、ユーザー名、音声設定が一組で復元される。</w:t>
      </w:r>
      <w:r>
        <w:rPr>
          <w:lang w:eastAsia="ja-JP"/>
        </w:rPr>
        <w:t>password</w:t>
      </w:r>
      <w:r>
        <w:rPr>
          <w:lang w:eastAsia="ja-JP"/>
        </w:rPr>
        <w:t>は保存されない。</w:t>
      </w:r>
    </w:p>
    <w:p w14:paraId="78607477" w14:textId="77777777">
      <w:pPr>
        <w:pStyle w:val="20"/>
      </w:pPr>
      <w:bookmarkStart w:id="13" w:name="_Toc236465212"/>
      <w:r>
        <w:lastRenderedPageBreak/>
        <w:t xml:space="preserve">5.3 </w:t>
      </w:r>
      <w:proofErr w:type="spellStart"/>
      <w:r>
        <w:t>表示</w:t>
      </w:r>
      <w:r>
        <w:t>mode</w:t>
      </w:r>
      <w:r>
        <w:t>を選ぶ</w:t>
      </w:r>
      <w:bookmarkEnd w:id="13"/>
      <w:proofErr w:type="spellEnd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6C752096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03ED" w14:textId="77777777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Mode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56F7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使用場面</w:t>
            </w:r>
            <w:proofErr w:type="spellEnd"/>
          </w:p>
        </w:tc>
      </w:tr>
      <w:tr w14:paraId="6052B2E8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190B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等倍表示（スクロール）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B342" w14:textId="77777777">
            <w:pPr>
              <w:spacing w:after="0" w:line="276" w:lineRule="auto"/>
            </w:pPr>
            <w:r>
              <w:rPr>
                <w:sz w:val="18"/>
                <w:lang w:eastAsia="ja-JP"/>
              </w:rPr>
              <w:t>接続先</w:t>
            </w:r>
            <w:r>
              <w:rPr>
                <w:sz w:val="18"/>
                <w:lang w:eastAsia="ja-JP"/>
              </w:rPr>
              <w:t>desktop</w:t>
            </w:r>
            <w:r>
              <w:rPr>
                <w:sz w:val="18"/>
                <w:lang w:eastAsia="ja-JP"/>
              </w:rPr>
              <w:t>の</w:t>
            </w:r>
            <w:r>
              <w:rPr>
                <w:sz w:val="18"/>
                <w:lang w:eastAsia="ja-JP"/>
              </w:rPr>
              <w:t>layout</w:t>
            </w:r>
            <w:r>
              <w:rPr>
                <w:sz w:val="18"/>
                <w:lang w:eastAsia="ja-JP"/>
              </w:rPr>
              <w:t>を変えず、必要箇所を</w:t>
            </w:r>
            <w:r>
              <w:rPr>
                <w:sz w:val="18"/>
                <w:lang w:eastAsia="ja-JP"/>
              </w:rPr>
              <w:t>scroll</w:t>
            </w:r>
            <w:r>
              <w:rPr>
                <w:sz w:val="18"/>
                <w:lang w:eastAsia="ja-JP"/>
              </w:rPr>
              <w:t>する。</w:t>
            </w:r>
            <w:proofErr w:type="spellStart"/>
            <w:r>
              <w:rPr>
                <w:sz w:val="18"/>
              </w:rPr>
              <w:t>既定</w:t>
            </w:r>
            <w:proofErr w:type="spellEnd"/>
          </w:p>
        </w:tc>
      </w:tr>
      <w:tr w14:paraId="51927B38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5681" w14:textId="77777777">
            <w:pPr>
              <w:spacing w:after="0" w:line="276" w:lineRule="auto"/>
            </w:pPr>
            <w:r>
              <w:rPr>
                <w:sz w:val="18"/>
              </w:rPr>
              <w:t xml:space="preserve">Smart </w:t>
            </w:r>
            <w:proofErr w:type="spellStart"/>
            <w:r>
              <w:rPr>
                <w:sz w:val="18"/>
              </w:rPr>
              <w:t>Sizing</w:t>
            </w:r>
            <w:r>
              <w:rPr>
                <w:sz w:val="18"/>
              </w:rPr>
              <w:t>（縮小表示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861B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接続先解像度を維持したまま、</w:t>
            </w:r>
            <w:r>
              <w:rPr>
                <w:sz w:val="18"/>
                <w:lang w:eastAsia="ja-JP"/>
              </w:rPr>
              <w:t>Window</w:t>
            </w:r>
            <w:r>
              <w:rPr>
                <w:sz w:val="18"/>
                <w:lang w:eastAsia="ja-JP"/>
              </w:rPr>
              <w:t>内へ縮小表示する</w:t>
            </w:r>
          </w:p>
        </w:tc>
      </w:tr>
      <w:tr w14:paraId="3807ABD1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0322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動的解像度（</w:t>
            </w:r>
            <w:r>
              <w:rPr>
                <w:sz w:val="18"/>
              </w:rPr>
              <w:t>Window</w:t>
            </w:r>
            <w:r>
              <w:rPr>
                <w:sz w:val="18"/>
              </w:rPr>
              <w:t>追従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2FDB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Window</w:t>
            </w:r>
            <w:r>
              <w:rPr>
                <w:sz w:val="18"/>
                <w:lang w:eastAsia="ja-JP"/>
              </w:rPr>
              <w:t>に合わせて接続先</w:t>
            </w:r>
            <w:r>
              <w:rPr>
                <w:sz w:val="18"/>
                <w:lang w:eastAsia="ja-JP"/>
              </w:rPr>
              <w:t>desktop</w:t>
            </w:r>
            <w:r>
              <w:rPr>
                <w:sz w:val="18"/>
                <w:lang w:eastAsia="ja-JP"/>
              </w:rPr>
              <w:t>解像度も変更する</w:t>
            </w:r>
          </w:p>
        </w:tc>
      </w:tr>
    </w:tbl>
    <w:p w14:paraId="195740CD" w14:textId="77777777">
      <w:pPr>
        <w:spacing w:after="0"/>
        <w:rPr>
          <w:lang w:eastAsia="ja-JP"/>
        </w:rPr>
      </w:pPr>
    </w:p>
    <w:p w14:paraId="435DC413" w14:textId="77777777">
      <w:proofErr w:type="spellStart"/>
      <w:r>
        <w:t>接続先</w:t>
      </w:r>
      <w:r>
        <w:t>application</w:t>
      </w:r>
      <w:r>
        <w:t>の</w:t>
      </w:r>
      <w:r>
        <w:t>layout</w:t>
      </w:r>
      <w:r>
        <w:t>変更を避けたい場合は、等倍表示または</w:t>
      </w:r>
      <w:r>
        <w:t>Smart</w:t>
      </w:r>
      <w:proofErr w:type="spellEnd"/>
      <w:r>
        <w:t xml:space="preserve"> </w:t>
      </w:r>
      <w:proofErr w:type="spellStart"/>
      <w:r>
        <w:t>Sizing</w:t>
      </w:r>
      <w:r>
        <w:t>を使用する</w:t>
      </w:r>
      <w:proofErr w:type="spellEnd"/>
      <w:r>
        <w:t>。</w:t>
      </w:r>
    </w:p>
    <w:p w14:paraId="7F37F14D" w14:textId="77777777">
      <w:pPr>
        <w:pStyle w:val="20"/>
      </w:pPr>
      <w:bookmarkStart w:id="14" w:name="_Toc236465213"/>
      <w:r>
        <w:t xml:space="preserve">5.4 </w:t>
      </w:r>
      <w:proofErr w:type="spellStart"/>
      <w:r>
        <w:t>音声を選ぶ</w:t>
      </w:r>
      <w:bookmarkEnd w:id="14"/>
      <w:proofErr w:type="spellEnd"/>
    </w:p>
    <w:p w14:paraId="20312676" w14:textId="77777777">
      <w:pPr>
        <w:numPr>
          <w:ilvl w:val="0"/>
          <w:numId w:val="1"/>
        </w:numPr>
      </w:pPr>
      <w:r>
        <w:rPr>
          <w:lang w:eastAsia="ja-JP"/>
        </w:rPr>
        <w:t>マイクを接続先で使用する場合だけ</w:t>
      </w:r>
      <w:r>
        <w:rPr>
          <w:lang w:eastAsia="ja-JP"/>
        </w:rPr>
        <w:t>check</w:t>
      </w:r>
      <w:r>
        <w:rPr>
          <w:lang w:eastAsia="ja-JP"/>
        </w:rPr>
        <w:t>を入れる。</w:t>
      </w:r>
      <w:proofErr w:type="spellStart"/>
      <w:r>
        <w:t>既定は</w:t>
      </w:r>
      <w:r>
        <w:t>OFF</w:t>
      </w:r>
      <w:r>
        <w:t>である</w:t>
      </w:r>
      <w:proofErr w:type="spellEnd"/>
      <w:r>
        <w:t>。</w:t>
      </w:r>
    </w:p>
    <w:p w14:paraId="189D50B7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リモート音声は「この</w:t>
      </w:r>
      <w:r>
        <w:rPr>
          <w:lang w:eastAsia="ja-JP"/>
        </w:rPr>
        <w:t>PC</w:t>
      </w:r>
      <w:r>
        <w:rPr>
          <w:lang w:eastAsia="ja-JP"/>
        </w:rPr>
        <w:t>で再生」「接続先</w:t>
      </w:r>
      <w:r>
        <w:rPr>
          <w:lang w:eastAsia="ja-JP"/>
        </w:rPr>
        <w:t>PC</w:t>
      </w:r>
      <w:r>
        <w:rPr>
          <w:lang w:eastAsia="ja-JP"/>
        </w:rPr>
        <w:t>で再生」「再生しない」から選ぶ。</w:t>
      </w:r>
    </w:p>
    <w:p w14:paraId="662E39C5" w14:textId="77777777">
      <w:pPr>
        <w:rPr>
          <w:lang w:eastAsia="ja-JP"/>
        </w:rPr>
      </w:pPr>
      <w:r>
        <w:rPr>
          <w:lang w:eastAsia="ja-JP"/>
        </w:rPr>
        <w:t>音声設定は接続開始時に確定する。接続後に変更した場合は新しい</w:t>
      </w:r>
      <w:r>
        <w:rPr>
          <w:lang w:eastAsia="ja-JP"/>
        </w:rPr>
        <w:t>session</w:t>
      </w:r>
      <w:r>
        <w:rPr>
          <w:lang w:eastAsia="ja-JP"/>
        </w:rPr>
        <w:t>を開始するか、対象</w:t>
      </w:r>
      <w:r>
        <w:rPr>
          <w:lang w:eastAsia="ja-JP"/>
        </w:rPr>
        <w:t>session</w:t>
      </w:r>
      <w:r>
        <w:rPr>
          <w:lang w:eastAsia="ja-JP"/>
        </w:rPr>
        <w:t>を再接続する。</w:t>
      </w:r>
      <w:r>
        <w:rPr>
          <w:lang w:eastAsia="ja-JP"/>
        </w:rPr>
        <w:t>GPO</w:t>
      </w:r>
      <w:r>
        <w:rPr>
          <w:lang w:eastAsia="ja-JP"/>
        </w:rPr>
        <w:t>または</w:t>
      </w:r>
      <w:r>
        <w:rPr>
          <w:lang w:eastAsia="ja-JP"/>
        </w:rPr>
        <w:t>Windows privacy</w:t>
      </w:r>
      <w:r>
        <w:rPr>
          <w:lang w:eastAsia="ja-JP"/>
        </w:rPr>
        <w:t>設定で禁止されている場合、</w:t>
      </w:r>
      <w:r>
        <w:rPr>
          <w:lang w:eastAsia="ja-JP"/>
        </w:rPr>
        <w:t>ZRdp</w:t>
      </w:r>
      <w:r>
        <w:rPr>
          <w:lang w:eastAsia="ja-JP"/>
        </w:rPr>
        <w:t>はその</w:t>
      </w:r>
      <w:r>
        <w:rPr>
          <w:lang w:eastAsia="ja-JP"/>
        </w:rPr>
        <w:t>policy</w:t>
      </w:r>
      <w:r>
        <w:rPr>
          <w:lang w:eastAsia="ja-JP"/>
        </w:rPr>
        <w:t>を変更しない。</w:t>
      </w:r>
    </w:p>
    <w:p w14:paraId="166B2ABD" w14:textId="77777777">
      <w:pPr>
        <w:pStyle w:val="20"/>
      </w:pPr>
      <w:bookmarkStart w:id="15" w:name="_Toc236465214"/>
      <w:r>
        <w:t xml:space="preserve">5.5 </w:t>
      </w:r>
      <w:proofErr w:type="spellStart"/>
      <w:r>
        <w:t>接続する</w:t>
      </w:r>
      <w:bookmarkEnd w:id="15"/>
      <w:proofErr w:type="spellEnd"/>
    </w:p>
    <w:p w14:paraId="285344EA" w14:textId="77777777">
      <w:pPr>
        <w:numPr>
          <w:ilvl w:val="0"/>
          <w:numId w:val="3"/>
        </w:numPr>
        <w:rPr>
          <w:lang w:eastAsia="ja-JP"/>
        </w:rPr>
      </w:pPr>
      <w:r>
        <w:rPr>
          <w:lang w:eastAsia="ja-JP"/>
        </w:rPr>
        <w:t>「新しい接続」を押す。</w:t>
      </w:r>
    </w:p>
    <w:p w14:paraId="1D879DF3" w14:textId="77777777">
      <w:pPr>
        <w:numPr>
          <w:ilvl w:val="0"/>
          <w:numId w:val="3"/>
        </w:numPr>
      </w:pPr>
      <w:proofErr w:type="spellStart"/>
      <w:r>
        <w:t>Windows</w:t>
      </w:r>
      <w:r>
        <w:t>標準</w:t>
      </w:r>
      <w:r>
        <w:t>credential</w:t>
      </w:r>
      <w:proofErr w:type="spellEnd"/>
      <w:r>
        <w:t xml:space="preserve"> </w:t>
      </w:r>
      <w:proofErr w:type="spellStart"/>
      <w:r>
        <w:t>UI</w:t>
      </w:r>
      <w:r>
        <w:t>へ</w:t>
      </w:r>
      <w:r>
        <w:t>password</w:t>
      </w:r>
      <w:r>
        <w:t>を入力する</w:t>
      </w:r>
      <w:proofErr w:type="spellEnd"/>
      <w:r>
        <w:t>。</w:t>
      </w:r>
    </w:p>
    <w:p w14:paraId="76C33E0E" w14:textId="77777777">
      <w:pPr>
        <w:numPr>
          <w:ilvl w:val="0"/>
          <w:numId w:val="3"/>
        </w:numPr>
      </w:pPr>
      <w:proofErr w:type="spellStart"/>
      <w:r>
        <w:t>RDP</w:t>
      </w:r>
      <w:r>
        <w:t>画面が表示され、</w:t>
      </w:r>
      <w:r>
        <w:t>keyboard</w:t>
      </w:r>
      <w:r>
        <w:t>、</w:t>
      </w:r>
      <w:r>
        <w:t>mouse</w:t>
      </w:r>
      <w:r>
        <w:t>、</w:t>
      </w:r>
      <w:r>
        <w:t>clipboard</w:t>
      </w:r>
      <w:r>
        <w:t>を確認する</w:t>
      </w:r>
      <w:proofErr w:type="spellEnd"/>
      <w:r>
        <w:t>。</w:t>
      </w:r>
    </w:p>
    <w:p w14:paraId="3B308391" w14:textId="77777777">
      <w:pPr>
        <w:numPr>
          <w:ilvl w:val="0"/>
          <w:numId w:val="3"/>
        </w:numPr>
      </w:pPr>
      <w:r>
        <w:t xml:space="preserve">Session </w:t>
      </w:r>
      <w:proofErr w:type="spellStart"/>
      <w:r>
        <w:t>Window</w:t>
      </w:r>
      <w:r>
        <w:t>の</w:t>
      </w:r>
      <w:r>
        <w:t>title</w:t>
      </w:r>
      <w:r>
        <w:t>で</w:t>
      </w:r>
      <w:r>
        <w:rPr>
          <w:rFonts w:ascii="Consolas" w:hAnsi="Consolas"/>
          <w:color w:val="1F4D78"/>
          <w:sz w:val="21"/>
        </w:rPr>
        <w:t>RDP:</w:t>
      </w:r>
      <w:r>
        <w:rPr>
          <w:rFonts w:ascii="Consolas" w:hAnsi="Consolas"/>
          <w:color w:val="1F4D78"/>
          <w:sz w:val="21"/>
        </w:rPr>
        <w:t>接続済み</w:t>
      </w:r>
      <w:r>
        <w:t>を確認する</w:t>
      </w:r>
      <w:proofErr w:type="spellEnd"/>
      <w:r>
        <w:t>。</w:t>
      </w:r>
    </w:p>
    <w:p w14:paraId="4F341B7B" w14:textId="77777777">
      <w:pPr>
        <w:rPr>
          <w:lang w:eastAsia="ja-JP"/>
        </w:rPr>
      </w:pPr>
      <w:r>
        <w:t>Credential UI</w:t>
      </w:r>
      <w:r>
        <w:t>を</w:t>
      </w:r>
      <w:r>
        <w:t>Cancel</w:t>
      </w:r>
      <w:r>
        <w:t>または閉じた場合、</w:t>
      </w:r>
      <w:r>
        <w:t>ZRdp</w:t>
      </w:r>
      <w:r>
        <w:t>は追加の接続</w:t>
      </w:r>
      <w:r>
        <w:t>error</w:t>
      </w:r>
      <w:r>
        <w:t>を表示せず接続を取り消す。</w:t>
      </w:r>
      <w:r>
        <w:rPr>
          <w:lang w:eastAsia="ja-JP"/>
        </w:rPr>
        <w:t>認証失敗や接続障害では</w:t>
      </w:r>
      <w:r>
        <w:rPr>
          <w:lang w:eastAsia="ja-JP"/>
        </w:rPr>
        <w:t>Windows</w:t>
      </w:r>
      <w:r>
        <w:rPr>
          <w:lang w:eastAsia="ja-JP"/>
        </w:rPr>
        <w:t>が返した</w:t>
      </w:r>
      <w:r>
        <w:rPr>
          <w:lang w:eastAsia="ja-JP"/>
        </w:rPr>
        <w:t>error</w:t>
      </w:r>
      <w:r>
        <w:rPr>
          <w:lang w:eastAsia="ja-JP"/>
        </w:rPr>
        <w:t>を確認する。</w:t>
      </w:r>
    </w:p>
    <w:p w14:paraId="1D0F144E" w14:textId="77777777">
      <w:pPr>
        <w:pStyle w:val="1"/>
        <w:rPr>
          <w:lang w:eastAsia="ja-JP"/>
        </w:rPr>
      </w:pPr>
      <w:bookmarkStart w:id="16" w:name="_Toc236465215"/>
      <w:r>
        <w:rPr>
          <w:lang w:eastAsia="ja-JP"/>
        </w:rPr>
        <w:t>6. Agent</w:t>
      </w:r>
      <w:r>
        <w:rPr>
          <w:lang w:eastAsia="ja-JP"/>
        </w:rPr>
        <w:t>を起動する</w:t>
      </w:r>
      <w:bookmarkEnd w:id="16"/>
    </w:p>
    <w:p w14:paraId="668AA6E9" w14:textId="77777777">
      <w:pPr>
        <w:rPr>
          <w:lang w:eastAsia="ja-JP"/>
        </w:rPr>
      </w:pPr>
      <w:r>
        <w:rPr>
          <w:lang w:eastAsia="ja-JP"/>
        </w:rPr>
        <w:t>Agent</w:t>
      </w:r>
      <w:r>
        <w:rPr>
          <w:lang w:eastAsia="ja-JP"/>
        </w:rPr>
        <w:t>は必ず</w:t>
      </w:r>
      <w:r>
        <w:rPr>
          <w:lang w:eastAsia="ja-JP"/>
        </w:rPr>
        <w:t>ZRdp</w:t>
      </w:r>
      <w:r>
        <w:rPr>
          <w:lang w:eastAsia="ja-JP"/>
        </w:rPr>
        <w:t>で接続した支給</w:t>
      </w:r>
      <w:r>
        <w:rPr>
          <w:lang w:eastAsia="ja-JP"/>
        </w:rPr>
        <w:t>PC</w:t>
      </w:r>
      <w:r>
        <w:rPr>
          <w:lang w:eastAsia="ja-JP"/>
        </w:rPr>
        <w:t>の</w:t>
      </w:r>
      <w:r>
        <w:rPr>
          <w:lang w:eastAsia="ja-JP"/>
        </w:rPr>
        <w:t>RDP</w:t>
      </w:r>
      <w:r>
        <w:rPr>
          <w:lang w:eastAsia="ja-JP"/>
        </w:rPr>
        <w:t>画面内から起動する。</w:t>
      </w:r>
    </w:p>
    <w:p w14:paraId="703229C9" w14:textId="77777777">
      <w:pPr>
        <w:numPr>
          <w:ilvl w:val="0"/>
          <w:numId w:val="4"/>
        </w:numPr>
        <w:rPr>
          <w:lang w:eastAsia="ja-JP"/>
        </w:rPr>
      </w:pPr>
      <w:r>
        <w:rPr>
          <w:lang w:eastAsia="ja-JP"/>
        </w:rPr>
        <w:t>RDP</w:t>
      </w:r>
      <w:r>
        <w:rPr>
          <w:lang w:eastAsia="ja-JP"/>
        </w:rPr>
        <w:t>接続が完了していることを確認する。</w:t>
      </w:r>
    </w:p>
    <w:p w14:paraId="4F79E87F" w14:textId="77777777">
      <w:pPr>
        <w:numPr>
          <w:ilvl w:val="0"/>
          <w:numId w:val="4"/>
        </w:numPr>
      </w:pPr>
      <w:proofErr w:type="spellStart"/>
      <w:r>
        <w:lastRenderedPageBreak/>
        <w:t>支給</w:t>
      </w:r>
      <w:r>
        <w:t>PC</w:t>
      </w:r>
      <w:r>
        <w:t>で</w:t>
      </w:r>
      <w:r>
        <w:rPr>
          <w:rFonts w:ascii="Consolas" w:hAnsi="Consolas"/>
          <w:color w:val="1F4D78"/>
          <w:sz w:val="21"/>
        </w:rPr>
        <w:t>ZRdpSvnAgent.exe</w:t>
      </w:r>
      <w:r>
        <w:t>を起動する</w:t>
      </w:r>
      <w:proofErr w:type="spellEnd"/>
      <w:r>
        <w:t>。</w:t>
      </w:r>
    </w:p>
    <w:p w14:paraId="12D9404F" w14:textId="77777777">
      <w:pPr>
        <w:numPr>
          <w:ilvl w:val="0"/>
          <w:numId w:val="4"/>
        </w:numPr>
        <w:rPr>
          <w:lang w:eastAsia="ja-JP"/>
        </w:rPr>
      </w:pPr>
      <w:r>
        <w:rPr>
          <w:rFonts w:ascii="Consolas" w:hAnsi="Consolas"/>
          <w:color w:val="1F4D78"/>
          <w:sz w:val="21"/>
          <w:lang w:eastAsia="ja-JP"/>
        </w:rPr>
        <w:t>allowlist</w:t>
      </w:r>
      <w:r>
        <w:rPr>
          <w:rFonts w:ascii="Consolas" w:hAnsi="Consolas"/>
          <w:color w:val="1F4D78"/>
          <w:sz w:val="21"/>
          <w:lang w:eastAsia="ja-JP"/>
        </w:rPr>
        <w:t>限定</w:t>
      </w:r>
      <w:r>
        <w:rPr>
          <w:rFonts w:ascii="Consolas" w:hAnsi="Consolas"/>
          <w:color w:val="1F4D78"/>
          <w:sz w:val="21"/>
          <w:lang w:eastAsia="ja-JP"/>
        </w:rPr>
        <w:t>SVN stream</w:t>
      </w:r>
      <w:r>
        <w:rPr>
          <w:rFonts w:ascii="Consolas" w:hAnsi="Consolas"/>
          <w:color w:val="1F4D78"/>
          <w:sz w:val="21"/>
          <w:lang w:eastAsia="ja-JP"/>
        </w:rPr>
        <w:t>を有効にしました。</w:t>
      </w:r>
      <w:r>
        <w:rPr>
          <w:lang w:eastAsia="ja-JP"/>
        </w:rPr>
        <w:t>と表示されることを確認する。</w:t>
      </w:r>
    </w:p>
    <w:p w14:paraId="3384C6F4" w14:textId="77777777">
      <w:pPr>
        <w:numPr>
          <w:ilvl w:val="0"/>
          <w:numId w:val="4"/>
        </w:numPr>
        <w:rPr>
          <w:lang w:eastAsia="ja-JP"/>
        </w:rPr>
      </w:pPr>
      <w:r>
        <w:rPr>
          <w:rFonts w:ascii="Consolas" w:hAnsi="Consolas"/>
          <w:color w:val="1F4D78"/>
          <w:sz w:val="21"/>
          <w:lang w:eastAsia="ja-JP"/>
        </w:rPr>
        <w:t>Client</w:t>
      </w:r>
      <w:r>
        <w:rPr>
          <w:rFonts w:ascii="Consolas" w:hAnsi="Consolas"/>
          <w:color w:val="1F4D78"/>
          <w:sz w:val="21"/>
          <w:lang w:eastAsia="ja-JP"/>
        </w:rPr>
        <w:t>と接続しました。</w:t>
      </w:r>
      <w:r>
        <w:rPr>
          <w:lang w:eastAsia="ja-JP"/>
        </w:rPr>
        <w:t>と表示されるまで待つ。</w:t>
      </w:r>
    </w:p>
    <w:p w14:paraId="07D15796" w14:textId="77777777">
      <w:pPr>
        <w:numPr>
          <w:ilvl w:val="0"/>
          <w:numId w:val="4"/>
        </w:numPr>
      </w:pPr>
      <w:proofErr w:type="spellStart"/>
      <w:r>
        <w:t>Client</w:t>
      </w:r>
      <w:r>
        <w:t>の</w:t>
      </w:r>
      <w:r>
        <w:t>session</w:t>
      </w:r>
      <w:proofErr w:type="spellEnd"/>
      <w:r>
        <w:t xml:space="preserve"> </w:t>
      </w:r>
      <w:proofErr w:type="spellStart"/>
      <w:r>
        <w:t>title</w:t>
      </w:r>
      <w:r>
        <w:t>で</w:t>
      </w:r>
      <w:r>
        <w:rPr>
          <w:rFonts w:ascii="Consolas" w:hAnsi="Consolas"/>
          <w:color w:val="1F4D78"/>
          <w:sz w:val="21"/>
        </w:rPr>
        <w:t>Agent:</w:t>
      </w:r>
      <w:r>
        <w:rPr>
          <w:rFonts w:ascii="Consolas" w:hAnsi="Consolas"/>
          <w:color w:val="1F4D78"/>
          <w:sz w:val="21"/>
        </w:rPr>
        <w:t>接続済み</w:t>
      </w:r>
      <w:r>
        <w:t>を確認する</w:t>
      </w:r>
      <w:proofErr w:type="spellEnd"/>
      <w:r>
        <w:t>。</w:t>
      </w:r>
    </w:p>
    <w:p w14:paraId="0519B9E9" w14:textId="77777777">
      <w:pPr>
        <w:numPr>
          <w:ilvl w:val="0"/>
          <w:numId w:val="4"/>
        </w:numPr>
      </w:pPr>
      <w:proofErr w:type="spellStart"/>
      <w:r>
        <w:rPr>
          <w:rFonts w:ascii="Consolas" w:hAnsi="Consolas"/>
          <w:color w:val="1F4D78"/>
          <w:sz w:val="21"/>
        </w:rPr>
        <w:t>Proxy:</w:t>
      </w:r>
      <w:r>
        <w:rPr>
          <w:rFonts w:ascii="Consolas" w:hAnsi="Consolas"/>
          <w:color w:val="1F4D78"/>
          <w:sz w:val="21"/>
        </w:rPr>
        <w:t>利用可</w:t>
      </w:r>
      <w:proofErr w:type="spellEnd"/>
      <w:r>
        <w:rPr>
          <w:rFonts w:ascii="Consolas" w:hAnsi="Consolas"/>
          <w:color w:val="1F4D78"/>
          <w:sz w:val="21"/>
        </w:rPr>
        <w:t xml:space="preserve"> 127.0.0.1:&lt;port&gt;</w:t>
      </w:r>
      <w:proofErr w:type="spellStart"/>
      <w:r>
        <w:t>を確認する</w:t>
      </w:r>
      <w:proofErr w:type="spellEnd"/>
      <w:r>
        <w:t>。</w:t>
      </w:r>
    </w:p>
    <w:p w14:paraId="46FDDDC3" w14:textId="77777777">
      <w:pPr>
        <w:rPr>
          <w:lang w:eastAsia="ja-JP"/>
        </w:rPr>
      </w:pPr>
      <w:r>
        <w:rPr>
          <w:lang w:eastAsia="ja-JP"/>
        </w:rPr>
        <w:t>設定欠落または不正時は</w:t>
      </w:r>
      <w:r>
        <w:rPr>
          <w:lang w:eastAsia="ja-JP"/>
        </w:rPr>
        <w:t>Agent</w:t>
      </w:r>
      <w:r>
        <w:rPr>
          <w:lang w:eastAsia="ja-JP"/>
        </w:rPr>
        <w:t>が</w:t>
      </w:r>
      <w:r>
        <w:rPr>
          <w:lang w:eastAsia="ja-JP"/>
        </w:rPr>
        <w:t>Echo-only</w:t>
      </w:r>
      <w:r>
        <w:rPr>
          <w:lang w:eastAsia="ja-JP"/>
        </w:rPr>
        <w:t>で起動し、</w:t>
      </w:r>
      <w:r>
        <w:rPr>
          <w:lang w:eastAsia="ja-JP"/>
        </w:rPr>
        <w:t>Proxy</w:t>
      </w:r>
      <w:r>
        <w:rPr>
          <w:lang w:eastAsia="ja-JP"/>
        </w:rPr>
        <w:t>は利用可能にならない。</w:t>
      </w:r>
      <w:r>
        <w:rPr>
          <w:rFonts w:ascii="Consolas" w:hAnsi="Consolas"/>
          <w:color w:val="1F4D78"/>
          <w:sz w:val="21"/>
          <w:lang w:eastAsia="ja-JP"/>
        </w:rPr>
        <w:t>agent.ini</w:t>
      </w:r>
      <w:r>
        <w:rPr>
          <w:lang w:eastAsia="ja-JP"/>
        </w:rPr>
        <w:t>を修正して</w:t>
      </w:r>
      <w:r>
        <w:rPr>
          <w:lang w:eastAsia="ja-JP"/>
        </w:rPr>
        <w:t>Agent</w:t>
      </w:r>
      <w:r>
        <w:rPr>
          <w:lang w:eastAsia="ja-JP"/>
        </w:rPr>
        <w:t>を再起動する。</w:t>
      </w:r>
    </w:p>
    <w:p w14:paraId="14314B93" w14:textId="77777777">
      <w:pPr>
        <w:rPr>
          <w:lang w:eastAsia="ja-JP"/>
        </w:rPr>
      </w:pPr>
      <w:r>
        <w:rPr>
          <w:lang w:eastAsia="ja-JP"/>
        </w:rPr>
        <w:t>通常停止は</w:t>
      </w:r>
      <w:r>
        <w:rPr>
          <w:lang w:eastAsia="ja-JP"/>
        </w:rPr>
        <w:t>Agent console</w:t>
      </w:r>
      <w:r>
        <w:rPr>
          <w:lang w:eastAsia="ja-JP"/>
        </w:rPr>
        <w:t>で</w:t>
      </w:r>
      <w:r>
        <w:rPr>
          <w:lang w:eastAsia="ja-JP"/>
        </w:rPr>
        <w:t>Ctrl+C</w:t>
      </w:r>
      <w:r>
        <w:rPr>
          <w:lang w:eastAsia="ja-JP"/>
        </w:rPr>
        <w:t>を押す。</w:t>
      </w:r>
      <w:r>
        <w:rPr>
          <w:lang w:eastAsia="ja-JP"/>
        </w:rPr>
        <w:t>RDP</w:t>
      </w:r>
      <w:r>
        <w:rPr>
          <w:lang w:eastAsia="ja-JP"/>
        </w:rPr>
        <w:t>画面は維持され、</w:t>
      </w:r>
      <w:r>
        <w:rPr>
          <w:lang w:eastAsia="ja-JP"/>
        </w:rPr>
        <w:t>Client</w:t>
      </w:r>
      <w:r>
        <w:rPr>
          <w:lang w:eastAsia="ja-JP"/>
        </w:rPr>
        <w:t>は</w:t>
      </w:r>
      <w:r>
        <w:rPr>
          <w:lang w:eastAsia="ja-JP"/>
        </w:rPr>
        <w:t>Agent</w:t>
      </w:r>
      <w:r>
        <w:rPr>
          <w:lang w:eastAsia="ja-JP"/>
        </w:rPr>
        <w:t>待機へ戻る。同じ</w:t>
      </w:r>
      <w:r>
        <w:rPr>
          <w:lang w:eastAsia="ja-JP"/>
        </w:rPr>
        <w:t>RDP session</w:t>
      </w:r>
      <w:r>
        <w:rPr>
          <w:lang w:eastAsia="ja-JP"/>
        </w:rPr>
        <w:t>で</w:t>
      </w:r>
      <w:r>
        <w:rPr>
          <w:lang w:eastAsia="ja-JP"/>
        </w:rPr>
        <w:t>Agent</w:t>
      </w:r>
      <w:r>
        <w:rPr>
          <w:lang w:eastAsia="ja-JP"/>
        </w:rPr>
        <w:t>を再起動すると自動的に</w:t>
      </w:r>
      <w:r>
        <w:rPr>
          <w:lang w:eastAsia="ja-JP"/>
        </w:rPr>
        <w:t>Bridge</w:t>
      </w:r>
      <w:r>
        <w:rPr>
          <w:lang w:eastAsia="ja-JP"/>
        </w:rPr>
        <w:t>を再確立する。</w:t>
      </w:r>
    </w:p>
    <w:p w14:paraId="422CEFB0" w14:textId="77777777">
      <w:pPr>
        <w:rPr>
          <w:lang w:eastAsia="ja-JP"/>
        </w:rPr>
      </w:pPr>
      <w:r>
        <w:rPr>
          <w:lang w:eastAsia="ja-JP"/>
        </w:rPr>
        <w:t>RDP</w:t>
      </w:r>
      <w:r>
        <w:rPr>
          <w:lang w:eastAsia="ja-JP"/>
        </w:rPr>
        <w:t>を切断または再接続した場合は、新しい</w:t>
      </w:r>
      <w:r>
        <w:rPr>
          <w:lang w:eastAsia="ja-JP"/>
        </w:rPr>
        <w:t>RDP session</w:t>
      </w:r>
      <w:r>
        <w:rPr>
          <w:lang w:eastAsia="ja-JP"/>
        </w:rPr>
        <w:t>内で</w:t>
      </w:r>
      <w:r>
        <w:rPr>
          <w:lang w:eastAsia="ja-JP"/>
        </w:rPr>
        <w:t>Agent</w:t>
      </w:r>
      <w:r>
        <w:rPr>
          <w:lang w:eastAsia="ja-JP"/>
        </w:rPr>
        <w:t>を起動し直す。</w:t>
      </w:r>
    </w:p>
    <w:p w14:paraId="50F40FFF" w14:textId="77777777">
      <w:pPr>
        <w:pStyle w:val="1"/>
      </w:pPr>
      <w:bookmarkStart w:id="17" w:name="_Toc236465216"/>
      <w:r>
        <w:t xml:space="preserve">7. Session </w:t>
      </w:r>
      <w:proofErr w:type="spellStart"/>
      <w:r>
        <w:t>title</w:t>
      </w:r>
      <w:r>
        <w:t>の見方</w:t>
      </w:r>
      <w:bookmarkEnd w:id="17"/>
      <w:proofErr w:type="spellEnd"/>
    </w:p>
    <w:p w14:paraId="3E169A67" w14:textId="77777777">
      <w:r>
        <w:t xml:space="preserve">Session </w:t>
      </w:r>
      <w:proofErr w:type="spellStart"/>
      <w:r>
        <w:t>title</w:t>
      </w:r>
      <w:r>
        <w:t>には次の情報を表示する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2A1AFB08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496C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表示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6C34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意味</w:t>
            </w:r>
            <w:proofErr w:type="spellEnd"/>
          </w:p>
        </w:tc>
      </w:tr>
      <w:tr w14:paraId="08958235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2A5C" w14:textId="77777777">
            <w:pPr>
              <w:spacing w:after="0" w:line="276" w:lineRule="auto"/>
            </w:pPr>
            <w:proofErr w:type="spellStart"/>
            <w:r>
              <w:rPr>
                <w:rFonts w:ascii="Consolas" w:hAnsi="Consolas"/>
                <w:color w:val="1F4D78"/>
                <w:sz w:val="17"/>
              </w:rPr>
              <w:t>RDP:</w:t>
            </w:r>
            <w:r>
              <w:rPr>
                <w:rFonts w:ascii="Consolas" w:hAnsi="Consolas"/>
                <w:color w:val="1F4D78"/>
                <w:sz w:val="17"/>
              </w:rPr>
              <w:t>接続済み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FE10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RDP</w:t>
            </w:r>
            <w:r>
              <w:rPr>
                <w:sz w:val="18"/>
                <w:lang w:eastAsia="ja-JP"/>
              </w:rPr>
              <w:t>ログインが完了している</w:t>
            </w:r>
          </w:p>
        </w:tc>
      </w:tr>
      <w:tr w14:paraId="3671E689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EF49" w14:textId="77777777">
            <w:pPr>
              <w:spacing w:after="0" w:line="276" w:lineRule="auto"/>
            </w:pPr>
            <w:proofErr w:type="spellStart"/>
            <w:r>
              <w:rPr>
                <w:rFonts w:ascii="Consolas" w:hAnsi="Consolas"/>
                <w:color w:val="1F4D78"/>
                <w:sz w:val="17"/>
              </w:rPr>
              <w:t>Agent:</w:t>
            </w:r>
            <w:r>
              <w:rPr>
                <w:rFonts w:ascii="Consolas" w:hAnsi="Consolas"/>
                <w:color w:val="1F4D78"/>
                <w:sz w:val="17"/>
              </w:rPr>
              <w:t>待機中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C107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対応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が未接続</w:t>
            </w:r>
            <w:proofErr w:type="spellEnd"/>
          </w:p>
        </w:tc>
      </w:tr>
      <w:tr w14:paraId="650D3E72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EA10" w14:textId="77777777">
            <w:pPr>
              <w:spacing w:after="0" w:line="276" w:lineRule="auto"/>
            </w:pPr>
            <w:proofErr w:type="spellStart"/>
            <w:r>
              <w:rPr>
                <w:rFonts w:ascii="Consolas" w:hAnsi="Consolas"/>
                <w:color w:val="1F4D78"/>
                <w:sz w:val="17"/>
              </w:rPr>
              <w:t>Agent:</w:t>
            </w:r>
            <w:r>
              <w:rPr>
                <w:rFonts w:ascii="Consolas" w:hAnsi="Consolas"/>
                <w:color w:val="1F4D78"/>
                <w:sz w:val="17"/>
              </w:rPr>
              <w:t>接続済み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4EEA" w14:textId="77777777">
            <w:pPr>
              <w:spacing w:after="0" w:line="276" w:lineRule="auto"/>
            </w:pPr>
            <w:r>
              <w:rPr>
                <w:sz w:val="18"/>
              </w:rPr>
              <w:t xml:space="preserve">ESVNBRG </w:t>
            </w:r>
            <w:proofErr w:type="spellStart"/>
            <w:r>
              <w:rPr>
                <w:sz w:val="18"/>
              </w:rPr>
              <w:t>handshake</w:t>
            </w:r>
            <w:r>
              <w:rPr>
                <w:sz w:val="18"/>
              </w:rPr>
              <w:t>が成立している</w:t>
            </w:r>
            <w:proofErr w:type="spellEnd"/>
          </w:p>
        </w:tc>
      </w:tr>
      <w:tr w14:paraId="5F6A0159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9AA4" w14:textId="77777777">
            <w:pPr>
              <w:spacing w:after="0" w:line="276" w:lineRule="auto"/>
            </w:pPr>
            <w:proofErr w:type="spellStart"/>
            <w:r>
              <w:rPr>
                <w:rFonts w:ascii="Consolas" w:hAnsi="Consolas"/>
                <w:color w:val="1F4D78"/>
                <w:sz w:val="17"/>
              </w:rPr>
              <w:t>Proxy:</w:t>
            </w:r>
            <w:r>
              <w:rPr>
                <w:rFonts w:ascii="Consolas" w:hAnsi="Consolas"/>
                <w:color w:val="1F4D78"/>
                <w:sz w:val="17"/>
              </w:rPr>
              <w:t>利用可</w:t>
            </w:r>
            <w:proofErr w:type="spellEnd"/>
            <w:r>
              <w:rPr>
                <w:rFonts w:ascii="Consolas" w:hAnsi="Consolas"/>
                <w:color w:val="1F4D78"/>
                <w:sz w:val="17"/>
              </w:rPr>
              <w:t xml:space="preserve"> 127.0.0.1:&lt;port&gt;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6FC0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新しい</w:t>
            </w:r>
            <w:r>
              <w:rPr>
                <w:sz w:val="18"/>
              </w:rPr>
              <w:t>HTTP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stream</w:t>
            </w:r>
            <w:r>
              <w:rPr>
                <w:sz w:val="18"/>
              </w:rPr>
              <w:t>を開始できる</w:t>
            </w:r>
            <w:proofErr w:type="spellEnd"/>
          </w:p>
        </w:tc>
      </w:tr>
      <w:tr w14:paraId="08F3A880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A30E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stream=N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FCE5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現在</w:t>
            </w:r>
            <w:r>
              <w:rPr>
                <w:sz w:val="18"/>
              </w:rPr>
              <w:t>active</w:t>
            </w:r>
            <w:r>
              <w:rPr>
                <w:sz w:val="18"/>
              </w:rPr>
              <w:t>な</w:t>
            </w:r>
            <w:r>
              <w:rPr>
                <w:sz w:val="18"/>
              </w:rPr>
              <w:t>HTTP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stream</w:t>
            </w:r>
            <w:r>
              <w:rPr>
                <w:sz w:val="18"/>
              </w:rPr>
              <w:t>数</w:t>
            </w:r>
            <w:proofErr w:type="spellEnd"/>
          </w:p>
        </w:tc>
      </w:tr>
      <w:tr w14:paraId="0DC690B2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E423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C-&gt;A=N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B794" w14:textId="77777777">
            <w:pPr>
              <w:spacing w:after="0" w:line="276" w:lineRule="auto"/>
            </w:pPr>
            <w:r>
              <w:rPr>
                <w:sz w:val="18"/>
              </w:rPr>
              <w:t xml:space="preserve">Local HTTP </w:t>
            </w:r>
            <w:proofErr w:type="spellStart"/>
            <w:r>
              <w:rPr>
                <w:sz w:val="18"/>
              </w:rPr>
              <w:t>client</w:t>
            </w:r>
            <w:r>
              <w:rPr>
                <w:sz w:val="18"/>
              </w:rPr>
              <w:t>から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方向への累積</w:t>
            </w:r>
            <w:r>
              <w:rPr>
                <w:sz w:val="18"/>
              </w:rPr>
              <w:t>byte</w:t>
            </w:r>
            <w:proofErr w:type="spellEnd"/>
          </w:p>
        </w:tc>
      </w:tr>
      <w:tr w14:paraId="752930A3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ADBF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A-&gt;C=N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2AE4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Agent</w:t>
            </w:r>
            <w:r>
              <w:rPr>
                <w:sz w:val="18"/>
              </w:rPr>
              <w:t>から</w:t>
            </w:r>
            <w:r>
              <w:rPr>
                <w:sz w:val="18"/>
              </w:rPr>
              <w:t>Local</w:t>
            </w:r>
            <w:proofErr w:type="spellEnd"/>
            <w:r>
              <w:rPr>
                <w:sz w:val="18"/>
              </w:rPr>
              <w:t xml:space="preserve"> HTTP </w:t>
            </w:r>
            <w:proofErr w:type="spellStart"/>
            <w:r>
              <w:rPr>
                <w:sz w:val="18"/>
              </w:rPr>
              <w:t>client</w:t>
            </w:r>
            <w:r>
              <w:rPr>
                <w:sz w:val="18"/>
              </w:rPr>
              <w:t>方向への累積</w:t>
            </w:r>
            <w:r>
              <w:rPr>
                <w:sz w:val="18"/>
              </w:rPr>
              <w:t>byte</w:t>
            </w:r>
            <w:proofErr w:type="spellEnd"/>
          </w:p>
        </w:tc>
      </w:tr>
    </w:tbl>
    <w:p w14:paraId="483BC5D1" w14:textId="77777777">
      <w:pPr>
        <w:spacing w:after="0"/>
      </w:pPr>
    </w:p>
    <w:p w14:paraId="3820AC48" w14:textId="77777777">
      <w:pPr>
        <w:rPr>
          <w:lang w:eastAsia="ja-JP"/>
        </w:rPr>
      </w:pPr>
      <w:r>
        <w:rPr>
          <w:lang w:eastAsia="ja-JP"/>
        </w:rPr>
        <w:t>Mylyn</w:t>
      </w:r>
      <w:r>
        <w:rPr>
          <w:lang w:eastAsia="ja-JP"/>
        </w:rPr>
        <w:t>の定期同期や</w:t>
      </w:r>
      <w:r>
        <w:rPr>
          <w:lang w:eastAsia="ja-JP"/>
        </w:rPr>
        <w:t>SVN</w:t>
      </w:r>
      <w:r>
        <w:rPr>
          <w:lang w:eastAsia="ja-JP"/>
        </w:rPr>
        <w:t>操作中に</w:t>
      </w:r>
      <w:r>
        <w:rPr>
          <w:rFonts w:ascii="Consolas" w:hAnsi="Consolas"/>
          <w:color w:val="1F4D78"/>
          <w:sz w:val="21"/>
          <w:lang w:eastAsia="ja-JP"/>
        </w:rPr>
        <w:t>C-&gt;A</w:t>
      </w:r>
      <w:r>
        <w:rPr>
          <w:lang w:eastAsia="ja-JP"/>
        </w:rPr>
        <w:t>／</w:t>
      </w:r>
      <w:r>
        <w:rPr>
          <w:rFonts w:ascii="Consolas" w:hAnsi="Consolas"/>
          <w:color w:val="1F4D78"/>
          <w:sz w:val="21"/>
          <w:lang w:eastAsia="ja-JP"/>
        </w:rPr>
        <w:t>A-&gt;C</w:t>
      </w:r>
      <w:r>
        <w:rPr>
          <w:lang w:eastAsia="ja-JP"/>
        </w:rPr>
        <w:t>が増えることは正常である。これは</w:t>
      </w:r>
      <w:r>
        <w:rPr>
          <w:lang w:eastAsia="ja-JP"/>
        </w:rPr>
        <w:t>RDP</w:t>
      </w:r>
      <w:r>
        <w:rPr>
          <w:lang w:eastAsia="ja-JP"/>
        </w:rPr>
        <w:t>画面転送量ではない。操作していない状態で継続的に増える場合は、</w:t>
      </w:r>
      <w:r>
        <w:rPr>
          <w:lang w:eastAsia="ja-JP"/>
        </w:rPr>
        <w:t>Mylyn</w:t>
      </w:r>
      <w:r>
        <w:rPr>
          <w:lang w:eastAsia="ja-JP"/>
        </w:rPr>
        <w:t>の自動同期や</w:t>
      </w:r>
      <w:r>
        <w:rPr>
          <w:lang w:eastAsia="ja-JP"/>
        </w:rPr>
        <w:t>SVN client</w:t>
      </w:r>
      <w:r>
        <w:rPr>
          <w:lang w:eastAsia="ja-JP"/>
        </w:rPr>
        <w:t>の</w:t>
      </w:r>
      <w:r>
        <w:rPr>
          <w:lang w:eastAsia="ja-JP"/>
        </w:rPr>
        <w:t>retry</w:t>
      </w:r>
      <w:r>
        <w:rPr>
          <w:lang w:eastAsia="ja-JP"/>
        </w:rPr>
        <w:t>を確認する。</w:t>
      </w:r>
    </w:p>
    <w:p w14:paraId="587E1953" w14:textId="77777777">
      <w:pPr>
        <w:pStyle w:val="1"/>
      </w:pPr>
      <w:bookmarkStart w:id="18" w:name="_Toc236465217"/>
      <w:r>
        <w:lastRenderedPageBreak/>
        <w:t xml:space="preserve">8. </w:t>
      </w:r>
      <w:proofErr w:type="spellStart"/>
      <w:r>
        <w:t>JavaHL</w:t>
      </w:r>
      <w:proofErr w:type="spellEnd"/>
      <w:r>
        <w:t xml:space="preserve"> </w:t>
      </w:r>
      <w:proofErr w:type="spellStart"/>
      <w:r>
        <w:t>SVN</w:t>
      </w:r>
      <w:r>
        <w:t>の</w:t>
      </w:r>
      <w:r>
        <w:t>Proxy</w:t>
      </w:r>
      <w:r>
        <w:t>設定</w:t>
      </w:r>
      <w:bookmarkEnd w:id="18"/>
      <w:proofErr w:type="spellEnd"/>
    </w:p>
    <w:p w14:paraId="789E76D1" w14:textId="77777777">
      <w:proofErr w:type="spellStart"/>
      <w:r>
        <w:t>既存</w:t>
      </w:r>
      <w:r>
        <w:t>repository</w:t>
      </w:r>
      <w:proofErr w:type="spellEnd"/>
      <w:r>
        <w:t xml:space="preserve"> </w:t>
      </w:r>
      <w:proofErr w:type="spellStart"/>
      <w:r>
        <w:t>URL</w:t>
      </w:r>
      <w:r>
        <w:t>は変更しない。</w:t>
      </w:r>
      <w:r>
        <w:t>JavaHL</w:t>
      </w:r>
      <w:r>
        <w:t>が使用する</w:t>
      </w:r>
      <w:r>
        <w:t>Subversion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1"/>
        </w:rPr>
        <w:t>servers</w:t>
      </w:r>
      <w:r>
        <w:t>設定で、対象</w:t>
      </w:r>
      <w:r>
        <w:t>HTTP</w:t>
      </w:r>
      <w:proofErr w:type="spellEnd"/>
      <w:r>
        <w:t xml:space="preserve"> </w:t>
      </w:r>
      <w:proofErr w:type="spellStart"/>
      <w:r>
        <w:t>endpoint</w:t>
      </w:r>
      <w:r>
        <w:t>だけを</w:t>
      </w:r>
      <w:r>
        <w:t>ZRdp</w:t>
      </w:r>
      <w:r>
        <w:t>の</w:t>
      </w:r>
      <w:r>
        <w:t>loopback</w:t>
      </w:r>
      <w:proofErr w:type="spellEnd"/>
      <w:r>
        <w:t xml:space="preserve"> </w:t>
      </w:r>
      <w:proofErr w:type="spellStart"/>
      <w:r>
        <w:t>Proxy</w:t>
      </w:r>
      <w:r>
        <w:t>へ向ける</w:t>
      </w:r>
      <w:proofErr w:type="spellEnd"/>
      <w:r>
        <w:t>。</w:t>
      </w:r>
    </w:p>
    <w:p w14:paraId="72411ED1" w14:textId="77777777">
      <w:pPr>
        <w:rPr>
          <w:lang w:eastAsia="ja-JP"/>
        </w:rPr>
      </w:pPr>
      <w:r>
        <w:rPr>
          <w:lang w:eastAsia="ja-JP"/>
        </w:rPr>
        <w:t>通常の</w:t>
      </w:r>
      <w:r>
        <w:rPr>
          <w:lang w:eastAsia="ja-JP"/>
        </w:rPr>
        <w:t>Windows</w:t>
      </w:r>
      <w:r>
        <w:rPr>
          <w:lang w:eastAsia="ja-JP"/>
        </w:rPr>
        <w:t>ユーザー</w:t>
      </w:r>
      <w:r>
        <w:rPr>
          <w:lang w:eastAsia="ja-JP"/>
        </w:rPr>
        <w:t>profile</w:t>
      </w:r>
      <w:r>
        <w:rPr>
          <w:lang w:eastAsia="ja-JP"/>
        </w:rPr>
        <w:t>では次の</w:t>
      </w:r>
      <w:r>
        <w:rPr>
          <w:lang w:eastAsia="ja-JP"/>
        </w:rPr>
        <w:t>file</w:t>
      </w:r>
      <w:r>
        <w:rPr>
          <w:lang w:eastAsia="ja-JP"/>
        </w:rPr>
        <w:t>を使用する。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37A1271E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3189" w14:textId="77777777">
            <w:pPr>
              <w:pStyle w:val="CodeBlock"/>
            </w:pPr>
            <w:r>
              <w:rPr>
                <w:rFonts w:eastAsia="Yu Gothic"/>
              </w:rPr>
              <w:t>%APPDATA%\Subversion\servers</w:t>
            </w:r>
          </w:p>
        </w:tc>
      </w:tr>
    </w:tbl>
    <w:p w14:paraId="3C667547" w14:textId="77777777">
      <w:pPr>
        <w:spacing w:after="0"/>
      </w:pPr>
    </w:p>
    <w:p w14:paraId="41ADF44B" w14:textId="77777777">
      <w:pPr>
        <w:rPr>
          <w:lang w:eastAsia="ja-JP"/>
        </w:rPr>
      </w:pPr>
      <w:r>
        <w:rPr>
          <w:lang w:eastAsia="ja-JP"/>
        </w:rPr>
        <w:t>既存設定を上書きせず、管理者または既存運用の指定に従って対象</w:t>
      </w:r>
      <w:r>
        <w:rPr>
          <w:lang w:eastAsia="ja-JP"/>
        </w:rPr>
        <w:t>group</w:t>
      </w:r>
      <w:r>
        <w:rPr>
          <w:lang w:eastAsia="ja-JP"/>
        </w:rPr>
        <w:t>を追加する。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0F57FF29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B05F" w14:textId="77777777">
            <w:pPr>
              <w:pStyle w:val="CodeBlock"/>
            </w:pPr>
            <w:r>
              <w:rPr>
                <w:rFonts w:eastAsia="Yu Gothic"/>
              </w:rPr>
              <w:t>[groups]</w:t>
            </w:r>
            <w:r>
              <w:rPr>
                <w:rFonts w:eastAsia="Yu Gothic"/>
              </w:rPr>
              <w:br/>
            </w:r>
            <w:proofErr w:type="spellStart"/>
            <w:r>
              <w:rPr>
                <w:rFonts w:eastAsia="Yu Gothic"/>
              </w:rPr>
              <w:t>zrdp</w:t>
            </w:r>
            <w:proofErr w:type="spellEnd"/>
            <w:r>
              <w:rPr>
                <w:rFonts w:eastAsia="Yu Gothic"/>
              </w:rPr>
              <w:t>-approved = 192.0.2.10, 198.51.100.20</w:t>
            </w:r>
            <w:r>
              <w:rPr>
                <w:rFonts w:eastAsia="Yu Gothic"/>
              </w:rPr>
              <w:br/>
            </w:r>
            <w:r>
              <w:rPr>
                <w:rFonts w:eastAsia="Yu Gothic"/>
              </w:rPr>
              <w:br/>
              <w:t>[</w:t>
            </w:r>
            <w:proofErr w:type="spellStart"/>
            <w:r>
              <w:rPr>
                <w:rFonts w:eastAsia="Yu Gothic"/>
              </w:rPr>
              <w:t>zrdp</w:t>
            </w:r>
            <w:proofErr w:type="spellEnd"/>
            <w:r>
              <w:rPr>
                <w:rFonts w:eastAsia="Yu Gothic"/>
              </w:rPr>
              <w:t>-approved]</w:t>
            </w:r>
            <w:r>
              <w:rPr>
                <w:rFonts w:eastAsia="Yu Gothic"/>
              </w:rPr>
              <w:br/>
              <w:t>http-proxy-host = 127.0.0.1</w:t>
            </w:r>
            <w:r>
              <w:rPr>
                <w:rFonts w:eastAsia="Yu Gothic"/>
              </w:rPr>
              <w:br/>
              <w:t>http-proxy-port = 18080</w:t>
            </w:r>
          </w:p>
        </w:tc>
      </w:tr>
    </w:tbl>
    <w:p w14:paraId="3DE488C8" w14:textId="77777777">
      <w:pPr>
        <w:spacing w:after="0"/>
      </w:pPr>
    </w:p>
    <w:p w14:paraId="0360460A" w14:textId="77777777">
      <w:pPr>
        <w:rPr>
          <w:lang w:eastAsia="ja-JP"/>
        </w:rPr>
      </w:pPr>
      <w:r>
        <w:rPr>
          <w:lang w:eastAsia="ja-JP"/>
        </w:rPr>
        <w:t>上記</w:t>
      </w:r>
      <w:r>
        <w:rPr>
          <w:lang w:eastAsia="ja-JP"/>
        </w:rPr>
        <w:t>endpoint</w:t>
      </w:r>
      <w:r>
        <w:rPr>
          <w:lang w:eastAsia="ja-JP"/>
        </w:rPr>
        <w:t>は説明用である。実際には許可済み</w:t>
      </w:r>
      <w:r>
        <w:rPr>
          <w:lang w:eastAsia="ja-JP"/>
        </w:rPr>
        <w:t>SVN server</w:t>
      </w:r>
      <w:r>
        <w:rPr>
          <w:lang w:eastAsia="ja-JP"/>
        </w:rPr>
        <w:t>を指定し、</w:t>
      </w:r>
      <w:r>
        <w:rPr>
          <w:lang w:eastAsia="ja-JP"/>
        </w:rPr>
        <w:t>port</w:t>
      </w:r>
      <w:r>
        <w:rPr>
          <w:lang w:eastAsia="ja-JP"/>
        </w:rPr>
        <w:t>は対象</w:t>
      </w:r>
      <w:r>
        <w:rPr>
          <w:lang w:eastAsia="ja-JP"/>
        </w:rPr>
        <w:t>RDP session title</w:t>
      </w:r>
      <w:r>
        <w:rPr>
          <w:lang w:eastAsia="ja-JP"/>
        </w:rPr>
        <w:t>に表示された値を使用する。</w:t>
      </w:r>
    </w:p>
    <w:p w14:paraId="1F6B97E5" w14:textId="77777777">
      <w:pPr>
        <w:rPr>
          <w:lang w:eastAsia="ja-JP"/>
        </w:rPr>
      </w:pPr>
      <w:r>
        <w:rPr>
          <w:lang w:eastAsia="ja-JP"/>
        </w:rPr>
        <w:t>設定後は次を順に確認する。</w:t>
      </w:r>
    </w:p>
    <w:p w14:paraId="7DAEF0BF" w14:textId="77777777">
      <w:pPr>
        <w:numPr>
          <w:ilvl w:val="0"/>
          <w:numId w:val="5"/>
        </w:numPr>
      </w:pPr>
      <w:r>
        <w:t>Repository Explorer</w:t>
      </w:r>
    </w:p>
    <w:p w14:paraId="3B56D74F" w14:textId="77777777">
      <w:pPr>
        <w:numPr>
          <w:ilvl w:val="0"/>
          <w:numId w:val="5"/>
        </w:numPr>
      </w:pPr>
      <w:proofErr w:type="spellStart"/>
      <w:r>
        <w:t>Log</w:t>
      </w:r>
      <w:r>
        <w:t>／履歴</w:t>
      </w:r>
      <w:proofErr w:type="spellEnd"/>
    </w:p>
    <w:p w14:paraId="0D8EB85C" w14:textId="77777777">
      <w:pPr>
        <w:numPr>
          <w:ilvl w:val="0"/>
          <w:numId w:val="5"/>
        </w:numPr>
      </w:pPr>
      <w:proofErr w:type="spellStart"/>
      <w:r>
        <w:t>Diff</w:t>
      </w:r>
      <w:r>
        <w:t>／</w:t>
      </w:r>
      <w:r>
        <w:t>Compare</w:t>
      </w:r>
      <w:proofErr w:type="spellEnd"/>
    </w:p>
    <w:p w14:paraId="37435FEA" w14:textId="77777777">
      <w:pPr>
        <w:numPr>
          <w:ilvl w:val="0"/>
          <w:numId w:val="5"/>
        </w:numPr>
      </w:pPr>
      <w:r>
        <w:t>Checkout</w:t>
      </w:r>
    </w:p>
    <w:p w14:paraId="2EC35A38" w14:textId="77777777">
      <w:pPr>
        <w:numPr>
          <w:ilvl w:val="0"/>
          <w:numId w:val="5"/>
        </w:numPr>
      </w:pPr>
      <w:r>
        <w:t>Update</w:t>
      </w:r>
    </w:p>
    <w:p w14:paraId="1768D164" w14:textId="77777777">
      <w:pPr>
        <w:numPr>
          <w:ilvl w:val="0"/>
          <w:numId w:val="5"/>
        </w:numPr>
      </w:pPr>
      <w:proofErr w:type="spellStart"/>
      <w:r>
        <w:t>Commit</w:t>
      </w:r>
      <w:r>
        <w:t>、</w:t>
      </w:r>
      <w:r>
        <w:t>Add</w:t>
      </w:r>
      <w:r>
        <w:t>、</w:t>
      </w:r>
      <w:r>
        <w:t>Delete</w:t>
      </w:r>
      <w:r>
        <w:t>、</w:t>
      </w:r>
      <w:r>
        <w:t>Move</w:t>
      </w:r>
      <w:proofErr w:type="spellEnd"/>
    </w:p>
    <w:p w14:paraId="2B35A1E7" w14:textId="77777777">
      <w:pPr>
        <w:numPr>
          <w:ilvl w:val="0"/>
          <w:numId w:val="5"/>
        </w:numPr>
      </w:pPr>
      <w:r>
        <w:t>Conflict</w:t>
      </w:r>
    </w:p>
    <w:p w14:paraId="4390D3B7" w14:textId="77777777">
      <w:pPr>
        <w:numPr>
          <w:ilvl w:val="0"/>
          <w:numId w:val="5"/>
        </w:numPr>
      </w:pPr>
      <w:proofErr w:type="spellStart"/>
      <w:r>
        <w:t>Lock</w:t>
      </w:r>
      <w:r>
        <w:t>／</w:t>
      </w:r>
      <w:r>
        <w:t>Unlock</w:t>
      </w:r>
      <w:proofErr w:type="spellEnd"/>
    </w:p>
    <w:p w14:paraId="2616E12F" w14:textId="77777777">
      <w:pPr>
        <w:rPr>
          <w:lang w:eastAsia="ja-JP"/>
        </w:rPr>
      </w:pPr>
      <w:r>
        <w:rPr>
          <w:lang w:eastAsia="ja-JP"/>
        </w:rPr>
        <w:t>Write</w:t>
      </w:r>
      <w:r>
        <w:rPr>
          <w:lang w:eastAsia="ja-JP"/>
        </w:rPr>
        <w:t>操作は、所属組織で許可された</w:t>
      </w:r>
      <w:r>
        <w:rPr>
          <w:lang w:eastAsia="ja-JP"/>
        </w:rPr>
        <w:t>repository</w:t>
      </w:r>
      <w:r>
        <w:rPr>
          <w:lang w:eastAsia="ja-JP"/>
        </w:rPr>
        <w:t>／</w:t>
      </w:r>
      <w:r>
        <w:rPr>
          <w:lang w:eastAsia="ja-JP"/>
        </w:rPr>
        <w:t>path</w:t>
      </w:r>
      <w:r>
        <w:rPr>
          <w:lang w:eastAsia="ja-JP"/>
        </w:rPr>
        <w:t>へだけ実施する。結果が不明な状態で</w:t>
      </w:r>
      <w:r>
        <w:rPr>
          <w:lang w:eastAsia="ja-JP"/>
        </w:rPr>
        <w:t>Commit</w:t>
      </w:r>
      <w:r>
        <w:rPr>
          <w:lang w:eastAsia="ja-JP"/>
        </w:rPr>
        <w:t>等を自動再実行しない。</w:t>
      </w:r>
    </w:p>
    <w:p w14:paraId="56C98969" w14:textId="77777777">
      <w:pPr>
        <w:pStyle w:val="1"/>
        <w:rPr>
          <w:lang w:eastAsia="ja-JP"/>
        </w:rPr>
      </w:pPr>
      <w:bookmarkStart w:id="19" w:name="_Toc236465218"/>
      <w:r>
        <w:rPr>
          <w:lang w:eastAsia="ja-JP"/>
        </w:rPr>
        <w:lastRenderedPageBreak/>
        <w:t>9. Mylyn Trac</w:t>
      </w:r>
      <w:r>
        <w:rPr>
          <w:lang w:eastAsia="ja-JP"/>
        </w:rPr>
        <w:t>の</w:t>
      </w:r>
      <w:r>
        <w:rPr>
          <w:lang w:eastAsia="ja-JP"/>
        </w:rPr>
        <w:t>Proxy</w:t>
      </w:r>
      <w:r>
        <w:rPr>
          <w:lang w:eastAsia="ja-JP"/>
        </w:rPr>
        <w:t>設定</w:t>
      </w:r>
      <w:bookmarkEnd w:id="19"/>
    </w:p>
    <w:p w14:paraId="0CA969F9" w14:textId="77777777">
      <w:pPr>
        <w:rPr>
          <w:lang w:eastAsia="ja-JP"/>
        </w:rPr>
      </w:pPr>
      <w:r>
        <w:rPr>
          <w:lang w:eastAsia="ja-JP"/>
        </w:rPr>
        <w:t>Mylyn</w:t>
      </w:r>
      <w:r>
        <w:rPr>
          <w:lang w:eastAsia="ja-JP"/>
        </w:rPr>
        <w:t>では対象</w:t>
      </w:r>
      <w:r>
        <w:rPr>
          <w:lang w:eastAsia="ja-JP"/>
        </w:rPr>
        <w:t>Trac repository</w:t>
      </w:r>
      <w:r>
        <w:rPr>
          <w:lang w:eastAsia="ja-JP"/>
        </w:rPr>
        <w:t>の「プロキシー・サーバー構成」を使用する。</w:t>
      </w:r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45E38B13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2D5A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項目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C2DE" w14:textId="77777777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値</w:t>
            </w:r>
          </w:p>
        </w:tc>
      </w:tr>
      <w:tr w14:paraId="3F6BC9BF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3C3B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System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default</w:t>
            </w:r>
            <w:proofErr w:type="spellEnd"/>
            <w:r>
              <w:rPr>
                <w:sz w:val="18"/>
              </w:rPr>
              <w:t xml:space="preserve"> Proxy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8597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使用しない</w:t>
            </w:r>
            <w:proofErr w:type="spellEnd"/>
          </w:p>
        </w:tc>
      </w:tr>
      <w:tr w14:paraId="306120CE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80B3" w14:textId="77777777">
            <w:pPr>
              <w:spacing w:after="0" w:line="276" w:lineRule="auto"/>
            </w:pPr>
            <w:r>
              <w:rPr>
                <w:sz w:val="18"/>
              </w:rPr>
              <w:t>Proxy host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2479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127.0.0.1</w:t>
            </w:r>
          </w:p>
        </w:tc>
      </w:tr>
      <w:tr w14:paraId="7AC5DC64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5994" w14:textId="77777777">
            <w:pPr>
              <w:spacing w:after="0" w:line="276" w:lineRule="auto"/>
            </w:pPr>
            <w:r>
              <w:rPr>
                <w:sz w:val="18"/>
              </w:rPr>
              <w:t>Proxy port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34F9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対象</w:t>
            </w:r>
            <w:r>
              <w:rPr>
                <w:sz w:val="18"/>
              </w:rPr>
              <w:t>session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title</w:t>
            </w:r>
            <w:r>
              <w:rPr>
                <w:sz w:val="18"/>
              </w:rPr>
              <w:t>の割当</w:t>
            </w:r>
            <w:r>
              <w:rPr>
                <w:sz w:val="18"/>
              </w:rPr>
              <w:t>port</w:t>
            </w:r>
            <w:proofErr w:type="spellEnd"/>
          </w:p>
        </w:tc>
      </w:tr>
      <w:tr w14:paraId="3B523C0B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E16A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Proxy</w:t>
            </w:r>
            <w:r>
              <w:rPr>
                <w:sz w:val="18"/>
              </w:rPr>
              <w:t>認証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675D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使用しない</w:t>
            </w:r>
            <w:proofErr w:type="spellEnd"/>
          </w:p>
        </w:tc>
      </w:tr>
      <w:tr w14:paraId="5E4846CC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42FE" w14:textId="77777777">
            <w:pPr>
              <w:spacing w:after="0" w:line="276" w:lineRule="auto"/>
            </w:pPr>
            <w:r>
              <w:rPr>
                <w:sz w:val="18"/>
              </w:rPr>
              <w:t xml:space="preserve">Proxy </w:t>
            </w:r>
            <w:proofErr w:type="spellStart"/>
            <w:r>
              <w:rPr>
                <w:sz w:val="18"/>
              </w:rPr>
              <w:t>user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password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F1AD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空欄</w:t>
            </w:r>
            <w:proofErr w:type="spellEnd"/>
          </w:p>
        </w:tc>
      </w:tr>
      <w:tr w14:paraId="31C27B2A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EEDB" w14:textId="77777777">
            <w:pPr>
              <w:spacing w:after="0" w:line="276" w:lineRule="auto"/>
            </w:pPr>
            <w:r>
              <w:rPr>
                <w:sz w:val="18"/>
              </w:rPr>
              <w:t>Trac server URL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0CDF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既存の</w:t>
            </w:r>
            <w:r>
              <w:rPr>
                <w:rFonts w:ascii="Consolas" w:hAnsi="Consolas"/>
                <w:color w:val="1F4D78"/>
                <w:sz w:val="17"/>
              </w:rPr>
              <w:t>http</w:t>
            </w:r>
            <w:proofErr w:type="spellEnd"/>
            <w:r>
              <w:rPr>
                <w:rFonts w:ascii="Consolas" w:hAnsi="Consolas"/>
                <w:color w:val="1F4D78"/>
                <w:sz w:val="17"/>
              </w:rPr>
              <w:t>://&lt;IPv4&gt;[:port]/...</w:t>
            </w:r>
            <w:proofErr w:type="spellStart"/>
            <w:r>
              <w:rPr>
                <w:sz w:val="18"/>
              </w:rPr>
              <w:t>を維持</w:t>
            </w:r>
            <w:proofErr w:type="spellEnd"/>
          </w:p>
        </w:tc>
      </w:tr>
      <w:tr w14:paraId="2D6119DE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BDEC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Trac</w:t>
            </w:r>
            <w:r>
              <w:rPr>
                <w:sz w:val="18"/>
              </w:rPr>
              <w:t>認証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BB09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Mylyn</w:t>
            </w:r>
            <w:r>
              <w:rPr>
                <w:sz w:val="18"/>
              </w:rPr>
              <w:t>の</w:t>
            </w:r>
            <w:r>
              <w:rPr>
                <w:sz w:val="18"/>
              </w:rPr>
              <w:t>repository</w:t>
            </w:r>
            <w:r>
              <w:rPr>
                <w:sz w:val="18"/>
              </w:rPr>
              <w:t>認証欄を使用</w:t>
            </w:r>
            <w:proofErr w:type="spellEnd"/>
          </w:p>
        </w:tc>
      </w:tr>
    </w:tbl>
    <w:p w14:paraId="012A2C13" w14:textId="77777777">
      <w:pPr>
        <w:spacing w:after="0"/>
      </w:pPr>
    </w:p>
    <w:p w14:paraId="49E980E3" w14:textId="77777777">
      <w:pPr>
        <w:rPr>
          <w:lang w:eastAsia="ja-JP"/>
        </w:rPr>
      </w:pPr>
      <w:r>
        <w:rPr>
          <w:lang w:eastAsia="ja-JP"/>
        </w:rPr>
        <w:t>設定後に「設定の検証」を行い、</w:t>
      </w:r>
      <w:r>
        <w:rPr>
          <w:lang w:eastAsia="ja-JP"/>
        </w:rPr>
        <w:t>ticket query</w:t>
      </w:r>
      <w:r>
        <w:rPr>
          <w:lang w:eastAsia="ja-JP"/>
        </w:rPr>
        <w:t>と同期を確認する。</w:t>
      </w:r>
      <w:r>
        <w:rPr>
          <w:lang w:eastAsia="ja-JP"/>
        </w:rPr>
        <w:t>Comment</w:t>
      </w:r>
      <w:r>
        <w:rPr>
          <w:lang w:eastAsia="ja-JP"/>
        </w:rPr>
        <w:t>、</w:t>
      </w:r>
      <w:r>
        <w:rPr>
          <w:lang w:eastAsia="ja-JP"/>
        </w:rPr>
        <w:t>ticket</w:t>
      </w:r>
      <w:r>
        <w:rPr>
          <w:lang w:eastAsia="ja-JP"/>
        </w:rPr>
        <w:t>更新、</w:t>
      </w:r>
      <w:r>
        <w:rPr>
          <w:lang w:eastAsia="ja-JP"/>
        </w:rPr>
        <w:t>attachment</w:t>
      </w:r>
      <w:r>
        <w:rPr>
          <w:lang w:eastAsia="ja-JP"/>
        </w:rPr>
        <w:t>は必要な許可済み対象だけで段階的に確認する。</w:t>
      </w:r>
    </w:p>
    <w:p w14:paraId="1E024FD9" w14:textId="77777777">
      <w:pPr>
        <w:rPr>
          <w:lang w:eastAsia="ja-JP"/>
        </w:rPr>
      </w:pPr>
      <w:r>
        <w:rPr>
          <w:lang w:eastAsia="ja-JP"/>
        </w:rPr>
        <w:t>Redirect</w:t>
      </w:r>
      <w:r>
        <w:rPr>
          <w:lang w:eastAsia="ja-JP"/>
        </w:rPr>
        <w:t>先が</w:t>
      </w:r>
      <w:r>
        <w:rPr>
          <w:lang w:eastAsia="ja-JP"/>
        </w:rPr>
        <w:t>hostname</w:t>
      </w:r>
      <w:r>
        <w:rPr>
          <w:lang w:eastAsia="ja-JP"/>
        </w:rPr>
        <w:t>、</w:t>
      </w:r>
      <w:r>
        <w:rPr>
          <w:lang w:eastAsia="ja-JP"/>
        </w:rPr>
        <w:t>HTTPS</w:t>
      </w:r>
      <w:r>
        <w:rPr>
          <w:lang w:eastAsia="ja-JP"/>
        </w:rPr>
        <w:t>、別の未許可</w:t>
      </w:r>
      <w:r>
        <w:rPr>
          <w:lang w:eastAsia="ja-JP"/>
        </w:rPr>
        <w:t>endpoint</w:t>
      </w:r>
      <w:r>
        <w:rPr>
          <w:lang w:eastAsia="ja-JP"/>
        </w:rPr>
        <w:t>の場合は</w:t>
      </w:r>
      <w:r>
        <w:rPr>
          <w:lang w:eastAsia="ja-JP"/>
        </w:rPr>
        <w:t>ZRdp</w:t>
      </w:r>
      <w:r>
        <w:rPr>
          <w:lang w:eastAsia="ja-JP"/>
        </w:rPr>
        <w:t>の</w:t>
      </w:r>
      <w:r>
        <w:rPr>
          <w:lang w:eastAsia="ja-JP"/>
        </w:rPr>
        <w:t>security</w:t>
      </w:r>
      <w:r>
        <w:rPr>
          <w:lang w:eastAsia="ja-JP"/>
        </w:rPr>
        <w:t>境界により失敗する。</w:t>
      </w:r>
      <w:r>
        <w:rPr>
          <w:lang w:eastAsia="ja-JP"/>
        </w:rPr>
        <w:t>ZRdp</w:t>
      </w:r>
      <w:r>
        <w:rPr>
          <w:lang w:eastAsia="ja-JP"/>
        </w:rPr>
        <w:t>へ</w:t>
      </w:r>
      <w:r>
        <w:rPr>
          <w:lang w:eastAsia="ja-JP"/>
        </w:rPr>
        <w:t>Trac credential</w:t>
      </w:r>
      <w:r>
        <w:rPr>
          <w:lang w:eastAsia="ja-JP"/>
        </w:rPr>
        <w:t>を入力しない。</w:t>
      </w:r>
    </w:p>
    <w:p w14:paraId="59BDEC6E" w14:textId="77777777">
      <w:pPr>
        <w:pStyle w:val="1"/>
        <w:rPr>
          <w:lang w:eastAsia="ja-JP"/>
        </w:rPr>
      </w:pPr>
      <w:bookmarkStart w:id="20" w:name="_Toc236465219"/>
      <w:r>
        <w:rPr>
          <w:lang w:eastAsia="ja-JP"/>
        </w:rPr>
        <w:t xml:space="preserve">10. </w:t>
      </w:r>
      <w:r>
        <w:rPr>
          <w:lang w:eastAsia="ja-JP"/>
        </w:rPr>
        <w:t>複数</w:t>
      </w:r>
      <w:r>
        <w:rPr>
          <w:lang w:eastAsia="ja-JP"/>
        </w:rPr>
        <w:t>RDP session</w:t>
      </w:r>
      <w:bookmarkEnd w:id="20"/>
    </w:p>
    <w:p w14:paraId="6624256E" w14:textId="77777777">
      <w:pPr>
        <w:rPr>
          <w:lang w:eastAsia="ja-JP"/>
        </w:rPr>
      </w:pPr>
      <w:r>
        <w:rPr>
          <w:lang w:eastAsia="ja-JP"/>
        </w:rPr>
        <w:t>一つの接続管理</w:t>
      </w:r>
      <w:r>
        <w:rPr>
          <w:lang w:eastAsia="ja-JP"/>
        </w:rPr>
        <w:t>Window</w:t>
      </w:r>
      <w:r>
        <w:rPr>
          <w:lang w:eastAsia="ja-JP"/>
        </w:rPr>
        <w:t>から「新しい接続」を繰り返す。</w:t>
      </w:r>
      <w:r>
        <w:rPr>
          <w:lang w:eastAsia="ja-JP"/>
        </w:rPr>
        <w:t>Proxy port</w:t>
      </w:r>
      <w:r>
        <w:rPr>
          <w:lang w:eastAsia="ja-JP"/>
        </w:rPr>
        <w:t>は次のように割り当てられる。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4E4E3F2F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D544" w14:textId="77777777">
            <w:pPr>
              <w:pStyle w:val="CodeBlock"/>
            </w:pPr>
            <w:r>
              <w:rPr>
                <w:rFonts w:eastAsia="Yu Gothic"/>
              </w:rPr>
              <w:t>1</w:t>
            </w:r>
            <w:r>
              <w:rPr>
                <w:rFonts w:eastAsia="Yu Gothic"/>
              </w:rPr>
              <w:t>件目</w:t>
            </w:r>
            <w:r>
              <w:rPr>
                <w:rFonts w:eastAsia="Yu Gothic"/>
              </w:rPr>
              <w:t>: 127.0.0.1:18080</w:t>
            </w:r>
            <w:r>
              <w:rPr>
                <w:rFonts w:eastAsia="Yu Gothic"/>
              </w:rPr>
              <w:br/>
              <w:t>2</w:t>
            </w:r>
            <w:r>
              <w:rPr>
                <w:rFonts w:eastAsia="Yu Gothic"/>
              </w:rPr>
              <w:t>件目</w:t>
            </w:r>
            <w:r>
              <w:rPr>
                <w:rFonts w:eastAsia="Yu Gothic"/>
              </w:rPr>
              <w:t>: 127.0.0.1:18081</w:t>
            </w:r>
            <w:r>
              <w:rPr>
                <w:rFonts w:eastAsia="Yu Gothic"/>
              </w:rPr>
              <w:br/>
              <w:t>3</w:t>
            </w:r>
            <w:r>
              <w:rPr>
                <w:rFonts w:eastAsia="Yu Gothic"/>
              </w:rPr>
              <w:t>件目</w:t>
            </w:r>
            <w:r>
              <w:rPr>
                <w:rFonts w:eastAsia="Yu Gothic"/>
              </w:rPr>
              <w:t>: 127.0.0.1:18082</w:t>
            </w:r>
          </w:p>
        </w:tc>
      </w:tr>
    </w:tbl>
    <w:p w14:paraId="2ADAD1BB" w14:textId="77777777">
      <w:pPr>
        <w:spacing w:after="0"/>
      </w:pPr>
    </w:p>
    <w:p w14:paraId="27ACBCBD" w14:textId="77777777">
      <w:pPr>
        <w:numPr>
          <w:ilvl w:val="0"/>
          <w:numId w:val="1"/>
        </w:numPr>
      </w:pPr>
      <w:proofErr w:type="spellStart"/>
      <w:r>
        <w:t>各</w:t>
      </w:r>
      <w:r>
        <w:t>RDP</w:t>
      </w:r>
      <w:proofErr w:type="spellEnd"/>
      <w:r>
        <w:t xml:space="preserve"> </w:t>
      </w:r>
      <w:proofErr w:type="spellStart"/>
      <w:r>
        <w:t>session</w:t>
      </w:r>
      <w:r>
        <w:t>内で</w:t>
      </w:r>
      <w:r>
        <w:t>Agent</w:t>
      </w:r>
      <w:r>
        <w:t>を一つずつ起動する</w:t>
      </w:r>
      <w:proofErr w:type="spellEnd"/>
      <w:r>
        <w:t>。</w:t>
      </w:r>
    </w:p>
    <w:p w14:paraId="28D17547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一つの</w:t>
      </w:r>
      <w:r>
        <w:rPr>
          <w:lang w:eastAsia="ja-JP"/>
        </w:rPr>
        <w:t>Agent</w:t>
      </w:r>
      <w:r>
        <w:rPr>
          <w:lang w:eastAsia="ja-JP"/>
        </w:rPr>
        <w:t>を複数</w:t>
      </w:r>
      <w:r>
        <w:rPr>
          <w:lang w:eastAsia="ja-JP"/>
        </w:rPr>
        <w:t>session</w:t>
      </w:r>
      <w:r>
        <w:rPr>
          <w:lang w:eastAsia="ja-JP"/>
        </w:rPr>
        <w:t>から共有しない。</w:t>
      </w:r>
    </w:p>
    <w:p w14:paraId="068CFDBD" w14:textId="77777777">
      <w:pPr>
        <w:numPr>
          <w:ilvl w:val="0"/>
          <w:numId w:val="1"/>
        </w:numPr>
      </w:pPr>
      <w:proofErr w:type="spellStart"/>
      <w:r>
        <w:t>SVN</w:t>
      </w:r>
      <w:r>
        <w:t>／</w:t>
      </w:r>
      <w:r>
        <w:t>Trac</w:t>
      </w:r>
      <w:r>
        <w:t>側には対応</w:t>
      </w:r>
      <w:r>
        <w:t>session</w:t>
      </w:r>
      <w:r>
        <w:t>の</w:t>
      </w:r>
      <w:r>
        <w:t>port</w:t>
      </w:r>
      <w:r>
        <w:t>を設定する</w:t>
      </w:r>
      <w:proofErr w:type="spellEnd"/>
      <w:r>
        <w:t>。</w:t>
      </w:r>
    </w:p>
    <w:p w14:paraId="69EEE013" w14:textId="77777777">
      <w:pPr>
        <w:numPr>
          <w:ilvl w:val="0"/>
          <w:numId w:val="1"/>
        </w:numPr>
      </w:pPr>
      <w:proofErr w:type="spellStart"/>
      <w:r>
        <w:lastRenderedPageBreak/>
        <w:t>終了した</w:t>
      </w:r>
      <w:r>
        <w:t>session</w:t>
      </w:r>
      <w:r>
        <w:t>の</w:t>
      </w:r>
      <w:r>
        <w:t>port</w:t>
      </w:r>
      <w:proofErr w:type="spellEnd"/>
      <w:r>
        <w:t xml:space="preserve"> </w:t>
      </w:r>
      <w:proofErr w:type="spellStart"/>
      <w:r>
        <w:t>slot</w:t>
      </w:r>
      <w:r>
        <w:t>は次の新規</w:t>
      </w:r>
      <w:r>
        <w:t>session</w:t>
      </w:r>
      <w:r>
        <w:t>で再利用される</w:t>
      </w:r>
      <w:proofErr w:type="spellEnd"/>
      <w:r>
        <w:t>。</w:t>
      </w:r>
    </w:p>
    <w:p w14:paraId="0C171D62" w14:textId="77777777">
      <w:pPr>
        <w:numPr>
          <w:ilvl w:val="0"/>
          <w:numId w:val="1"/>
        </w:numPr>
      </w:pPr>
      <w:r>
        <w:t xml:space="preserve">Client </w:t>
      </w:r>
      <w:proofErr w:type="spellStart"/>
      <w:r>
        <w:t>process</w:t>
      </w:r>
      <w:r>
        <w:t>を複数起動すると</w:t>
      </w:r>
      <w:r>
        <w:t>base</w:t>
      </w:r>
      <w:proofErr w:type="spellEnd"/>
      <w:r>
        <w:t xml:space="preserve"> </w:t>
      </w:r>
      <w:proofErr w:type="spellStart"/>
      <w:r>
        <w:t>port</w:t>
      </w:r>
      <w:r>
        <w:t>が競合するため避ける</w:t>
      </w:r>
      <w:proofErr w:type="spellEnd"/>
      <w:r>
        <w:t>。</w:t>
      </w:r>
    </w:p>
    <w:p w14:paraId="6DCF0254" w14:textId="77777777">
      <w:pPr>
        <w:numPr>
          <w:ilvl w:val="0"/>
          <w:numId w:val="1"/>
        </w:numPr>
      </w:pPr>
      <w:r>
        <w:t>最大</w:t>
      </w:r>
      <w:r>
        <w:t>16 RDP session</w:t>
      </w:r>
      <w:r>
        <w:t>、一</w:t>
      </w:r>
      <w:r>
        <w:t>session</w:t>
      </w:r>
      <w:r>
        <w:t>最大</w:t>
      </w:r>
      <w:r>
        <w:t xml:space="preserve">8 HTTP </w:t>
      </w:r>
      <w:proofErr w:type="spellStart"/>
      <w:r>
        <w:t>stream</w:t>
      </w:r>
      <w:r>
        <w:t>である</w:t>
      </w:r>
      <w:proofErr w:type="spellEnd"/>
      <w:r>
        <w:t>。</w:t>
      </w:r>
    </w:p>
    <w:p w14:paraId="39994687" w14:textId="77777777">
      <w:pPr>
        <w:rPr>
          <w:lang w:eastAsia="ja-JP"/>
        </w:rPr>
      </w:pPr>
      <w:r>
        <w:rPr>
          <w:lang w:eastAsia="ja-JP"/>
        </w:rPr>
        <w:t>通常利用する一件を最初に開始すれば、その</w:t>
      </w:r>
      <w:r>
        <w:rPr>
          <w:lang w:eastAsia="ja-JP"/>
        </w:rPr>
        <w:t>session</w:t>
      </w:r>
      <w:r>
        <w:rPr>
          <w:lang w:eastAsia="ja-JP"/>
        </w:rPr>
        <w:t>を常に</w:t>
      </w:r>
      <w:r>
        <w:rPr>
          <w:lang w:eastAsia="ja-JP"/>
        </w:rPr>
        <w:t xml:space="preserve">base port </w:t>
      </w:r>
      <w:r>
        <w:rPr>
          <w:rFonts w:ascii="Consolas" w:hAnsi="Consolas"/>
          <w:color w:val="1F4D78"/>
          <w:sz w:val="21"/>
          <w:lang w:eastAsia="ja-JP"/>
        </w:rPr>
        <w:t>18080</w:t>
      </w:r>
      <w:r>
        <w:rPr>
          <w:lang w:eastAsia="ja-JP"/>
        </w:rPr>
        <w:t>として扱える。</w:t>
      </w:r>
    </w:p>
    <w:p w14:paraId="4833862E" w14:textId="77777777">
      <w:pPr>
        <w:pStyle w:val="1"/>
        <w:rPr>
          <w:lang w:eastAsia="ja-JP"/>
        </w:rPr>
      </w:pPr>
      <w:bookmarkStart w:id="21" w:name="_Toc236465220"/>
      <w:r>
        <w:rPr>
          <w:lang w:eastAsia="ja-JP"/>
        </w:rPr>
        <w:t xml:space="preserve">11. </w:t>
      </w:r>
      <w:r>
        <w:rPr>
          <w:lang w:eastAsia="ja-JP"/>
        </w:rPr>
        <w:t>表示操作</w:t>
      </w:r>
      <w:bookmarkEnd w:id="21"/>
    </w:p>
    <w:p w14:paraId="7BAF6414" w14:textId="77777777">
      <w:pPr>
        <w:pStyle w:val="20"/>
        <w:rPr>
          <w:lang w:eastAsia="ja-JP"/>
        </w:rPr>
      </w:pPr>
      <w:bookmarkStart w:id="22" w:name="_Toc236465221"/>
      <w:r>
        <w:rPr>
          <w:lang w:eastAsia="ja-JP"/>
        </w:rPr>
        <w:t>11.1 Window size</w:t>
      </w:r>
      <w:bookmarkEnd w:id="22"/>
    </w:p>
    <w:p w14:paraId="129F5D83" w14:textId="77777777">
      <w:pPr>
        <w:rPr>
          <w:lang w:eastAsia="ja-JP"/>
        </w:rPr>
      </w:pPr>
      <w:r>
        <w:rPr>
          <w:lang w:eastAsia="ja-JP"/>
        </w:rPr>
        <w:t>通常の辺／角</w:t>
      </w:r>
      <w:r>
        <w:rPr>
          <w:lang w:eastAsia="ja-JP"/>
        </w:rPr>
        <w:t>drag</w:t>
      </w:r>
      <w:r>
        <w:rPr>
          <w:lang w:eastAsia="ja-JP"/>
        </w:rPr>
        <w:t>では</w:t>
      </w:r>
      <w:r>
        <w:rPr>
          <w:lang w:eastAsia="ja-JP"/>
        </w:rPr>
        <w:t>RDP</w:t>
      </w:r>
      <w:r>
        <w:rPr>
          <w:lang w:eastAsia="ja-JP"/>
        </w:rPr>
        <w:t>表示領域のアスペクト比を維持する。最大化、</w:t>
      </w:r>
      <w:r>
        <w:rPr>
          <w:lang w:eastAsia="ja-JP"/>
        </w:rPr>
        <w:t>Windows</w:t>
      </w:r>
      <w:r>
        <w:rPr>
          <w:lang w:eastAsia="ja-JP"/>
        </w:rPr>
        <w:t>スナップ、全画面は</w:t>
      </w:r>
      <w:r>
        <w:rPr>
          <w:lang w:eastAsia="ja-JP"/>
        </w:rPr>
        <w:t>Windows</w:t>
      </w:r>
      <w:r>
        <w:rPr>
          <w:lang w:eastAsia="ja-JP"/>
        </w:rPr>
        <w:t>標準の矩形を使用する。</w:t>
      </w:r>
    </w:p>
    <w:p w14:paraId="06D32304" w14:textId="77777777">
      <w:pPr>
        <w:pStyle w:val="20"/>
        <w:rPr>
          <w:lang w:eastAsia="ja-JP"/>
        </w:rPr>
      </w:pPr>
      <w:bookmarkStart w:id="23" w:name="_Toc236465222"/>
      <w:r>
        <w:rPr>
          <w:lang w:eastAsia="ja-JP"/>
        </w:rPr>
        <w:t xml:space="preserve">11.2 </w:t>
      </w:r>
      <w:r>
        <w:rPr>
          <w:lang w:eastAsia="ja-JP"/>
        </w:rPr>
        <w:t>表示</w:t>
      </w:r>
      <w:r>
        <w:rPr>
          <w:lang w:eastAsia="ja-JP"/>
        </w:rPr>
        <w:t>mode</w:t>
      </w:r>
      <w:r>
        <w:rPr>
          <w:lang w:eastAsia="ja-JP"/>
        </w:rPr>
        <w:t>切替</w:t>
      </w:r>
      <w:bookmarkEnd w:id="23"/>
    </w:p>
    <w:p w14:paraId="6CF2FB4F" w14:textId="77777777">
      <w:pPr>
        <w:rPr>
          <w:lang w:eastAsia="ja-JP"/>
        </w:rPr>
      </w:pPr>
      <w:r>
        <w:rPr>
          <w:lang w:eastAsia="ja-JP"/>
        </w:rPr>
        <w:t>ログイン完了後は</w:t>
      </w:r>
      <w:r>
        <w:rPr>
          <w:lang w:eastAsia="ja-JP"/>
        </w:rPr>
        <w:t>Session Window</w:t>
      </w:r>
      <w:r>
        <w:rPr>
          <w:lang w:eastAsia="ja-JP"/>
        </w:rPr>
        <w:t>上部の</w:t>
      </w:r>
      <w:r>
        <w:rPr>
          <w:lang w:eastAsia="ja-JP"/>
        </w:rPr>
        <w:t>radio button</w:t>
      </w:r>
      <w:r>
        <w:rPr>
          <w:lang w:eastAsia="ja-JP"/>
        </w:rPr>
        <w:t>から</w:t>
      </w:r>
      <w:r>
        <w:rPr>
          <w:lang w:eastAsia="ja-JP"/>
        </w:rPr>
        <w:t>3 mode</w:t>
      </w:r>
      <w:r>
        <w:rPr>
          <w:lang w:eastAsia="ja-JP"/>
        </w:rPr>
        <w:t>を切り替えられる。切替に失敗した場合も</w:t>
      </w:r>
      <w:r>
        <w:rPr>
          <w:lang w:eastAsia="ja-JP"/>
        </w:rPr>
        <w:t>RDP</w:t>
      </w:r>
      <w:r>
        <w:rPr>
          <w:lang w:eastAsia="ja-JP"/>
        </w:rPr>
        <w:t>接続は維持し、直前または等倍表示へ戻る。</w:t>
      </w:r>
    </w:p>
    <w:p w14:paraId="40A00201" w14:textId="77777777">
      <w:pPr>
        <w:pStyle w:val="20"/>
      </w:pPr>
      <w:bookmarkStart w:id="24" w:name="_Toc236465223"/>
      <w:r>
        <w:t xml:space="preserve">11.3 </w:t>
      </w:r>
      <w:proofErr w:type="spellStart"/>
      <w:r>
        <w:t>全画面</w:t>
      </w:r>
      <w:bookmarkEnd w:id="24"/>
      <w:proofErr w:type="spellEnd"/>
    </w:p>
    <w:p w14:paraId="5579C764" w14:textId="77777777">
      <w:r>
        <w:t>「全画面」</w:t>
      </w:r>
      <w:r>
        <w:t>button</w:t>
      </w:r>
      <w:r>
        <w:t>または</w:t>
      </w:r>
      <w:r>
        <w:rPr>
          <w:rFonts w:ascii="Consolas" w:hAnsi="Consolas"/>
          <w:color w:val="1F4D78"/>
          <w:sz w:val="21"/>
        </w:rPr>
        <w:t>Ctrl+Alt+Break</w:t>
      </w:r>
      <w:r>
        <w:t>を使用する。</w:t>
      </w:r>
      <w:r>
        <w:t>Window</w:t>
      </w:r>
      <w:r>
        <w:t>へ戻る場合も同じ</w:t>
      </w:r>
      <w:r>
        <w:t>button</w:t>
      </w:r>
      <w:r>
        <w:t>、</w:t>
      </w:r>
      <w:r>
        <w:rPr>
          <w:rFonts w:ascii="Consolas" w:hAnsi="Consolas"/>
          <w:color w:val="1F4D78"/>
          <w:sz w:val="21"/>
        </w:rPr>
        <w:t>Ctrl+Alt+Break</w:t>
      </w:r>
      <w:r>
        <w:t>、または</w:t>
      </w:r>
      <w:r>
        <w:t xml:space="preserve">Microsoft connection </w:t>
      </w:r>
      <w:proofErr w:type="spellStart"/>
      <w:r>
        <w:t>bar</w:t>
      </w:r>
      <w:r>
        <w:t>を使用する</w:t>
      </w:r>
      <w:proofErr w:type="spellEnd"/>
      <w:r>
        <w:t>。</w:t>
      </w:r>
    </w:p>
    <w:p w14:paraId="3BE317CD" w14:textId="77777777">
      <w:proofErr w:type="spellStart"/>
      <w:r>
        <w:t>動的解像度では全画面</w:t>
      </w:r>
      <w:r>
        <w:t>monitor</w:t>
      </w:r>
      <w:r>
        <w:t>へ</w:t>
      </w:r>
      <w:r>
        <w:t>remote</w:t>
      </w:r>
      <w:proofErr w:type="spellEnd"/>
      <w:r>
        <w:t xml:space="preserve"> </w:t>
      </w:r>
      <w:proofErr w:type="spellStart"/>
      <w:r>
        <w:t>desktop</w:t>
      </w:r>
      <w:r>
        <w:t>が追従する。等倍表示と</w:t>
      </w:r>
      <w:r>
        <w:t>Smart</w:t>
      </w:r>
      <w:proofErr w:type="spellEnd"/>
      <w:r>
        <w:t xml:space="preserve"> </w:t>
      </w:r>
      <w:proofErr w:type="spellStart"/>
      <w:r>
        <w:t>Sizing</w:t>
      </w:r>
      <w:r>
        <w:t>では</w:t>
      </w:r>
      <w:r>
        <w:t>remote</w:t>
      </w:r>
      <w:proofErr w:type="spellEnd"/>
      <w:r>
        <w:t xml:space="preserve"> </w:t>
      </w:r>
      <w:proofErr w:type="spellStart"/>
      <w:r>
        <w:t>desktop</w:t>
      </w:r>
      <w:r>
        <w:t>寸法を変更しない</w:t>
      </w:r>
      <w:proofErr w:type="spellEnd"/>
      <w:r>
        <w:t>。</w:t>
      </w:r>
    </w:p>
    <w:p w14:paraId="1214F076" w14:textId="77777777">
      <w:pPr>
        <w:pStyle w:val="1"/>
      </w:pPr>
      <w:bookmarkStart w:id="25" w:name="_Toc236465224"/>
      <w:r>
        <w:t xml:space="preserve">12. </w:t>
      </w:r>
      <w:proofErr w:type="spellStart"/>
      <w:r>
        <w:t>終了</w:t>
      </w:r>
      <w:bookmarkEnd w:id="25"/>
      <w:proofErr w:type="spellEnd"/>
    </w:p>
    <w:p w14:paraId="4859A24D" w14:textId="77777777">
      <w:pPr>
        <w:numPr>
          <w:ilvl w:val="0"/>
          <w:numId w:val="1"/>
        </w:numPr>
      </w:pPr>
      <w:r>
        <w:t xml:space="preserve">Session </w:t>
      </w:r>
      <w:proofErr w:type="spellStart"/>
      <w:r>
        <w:t>Window</w:t>
      </w:r>
      <w:r>
        <w:t>の閉じる</w:t>
      </w:r>
      <w:r>
        <w:t>button</w:t>
      </w:r>
      <w:r>
        <w:t>は対象</w:t>
      </w:r>
      <w:r>
        <w:t>RDP</w:t>
      </w:r>
      <w:proofErr w:type="spellEnd"/>
      <w:r>
        <w:t xml:space="preserve"> </w:t>
      </w:r>
      <w:proofErr w:type="spellStart"/>
      <w:r>
        <w:t>session</w:t>
      </w:r>
      <w:r>
        <w:t>だけを切断する</w:t>
      </w:r>
      <w:proofErr w:type="spellEnd"/>
      <w:r>
        <w:t>。</w:t>
      </w:r>
    </w:p>
    <w:p w14:paraId="31B45018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接続中は切断完了を待ってから</w:t>
      </w:r>
      <w:r>
        <w:rPr>
          <w:lang w:eastAsia="ja-JP"/>
        </w:rPr>
        <w:t>Window</w:t>
      </w:r>
      <w:r>
        <w:rPr>
          <w:lang w:eastAsia="ja-JP"/>
        </w:rPr>
        <w:t>が閉じる。連打やタスク終了は行わない。</w:t>
      </w:r>
    </w:p>
    <w:p w14:paraId="6D7186AD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Agent</w:t>
      </w:r>
      <w:r>
        <w:rPr>
          <w:lang w:eastAsia="ja-JP"/>
        </w:rPr>
        <w:t>を先に止めても</w:t>
      </w:r>
      <w:r>
        <w:rPr>
          <w:lang w:eastAsia="ja-JP"/>
        </w:rPr>
        <w:t>RDP</w:t>
      </w:r>
      <w:r>
        <w:rPr>
          <w:lang w:eastAsia="ja-JP"/>
        </w:rPr>
        <w:t>は継続する。</w:t>
      </w:r>
    </w:p>
    <w:p w14:paraId="37489282" w14:textId="77777777">
      <w:pPr>
        <w:numPr>
          <w:ilvl w:val="0"/>
          <w:numId w:val="1"/>
        </w:numPr>
      </w:pPr>
      <w:proofErr w:type="spellStart"/>
      <w:r>
        <w:t>RDP</w:t>
      </w:r>
      <w:r>
        <w:t>接続先の再起動や最終外部切断では、対象</w:t>
      </w:r>
      <w:r>
        <w:t>Window</w:t>
      </w:r>
      <w:r>
        <w:t>が</w:t>
      </w:r>
      <w:r>
        <w:t>error</w:t>
      </w:r>
      <w:proofErr w:type="spellEnd"/>
      <w:r>
        <w:t xml:space="preserve"> </w:t>
      </w:r>
      <w:proofErr w:type="spellStart"/>
      <w:r>
        <w:t>dialog</w:t>
      </w:r>
      <w:r>
        <w:t>なしで閉じる</w:t>
      </w:r>
      <w:proofErr w:type="spellEnd"/>
      <w:r>
        <w:t>。</w:t>
      </w:r>
    </w:p>
    <w:p w14:paraId="76296236" w14:textId="77777777">
      <w:pPr>
        <w:numPr>
          <w:ilvl w:val="0"/>
          <w:numId w:val="1"/>
        </w:numPr>
      </w:pPr>
      <w:proofErr w:type="spellStart"/>
      <w:r>
        <w:t>接続管理</w:t>
      </w:r>
      <w:r>
        <w:t>Window</w:t>
      </w:r>
      <w:r>
        <w:t>と別</w:t>
      </w:r>
      <w:r>
        <w:t>session</w:t>
      </w:r>
      <w:r>
        <w:t>は継続する</w:t>
      </w:r>
      <w:proofErr w:type="spellEnd"/>
      <w:r>
        <w:t>。</w:t>
      </w:r>
    </w:p>
    <w:p w14:paraId="2CA99B6B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lastRenderedPageBreak/>
        <w:t>すべての</w:t>
      </w:r>
      <w:r>
        <w:rPr>
          <w:lang w:eastAsia="ja-JP"/>
        </w:rPr>
        <w:t>session</w:t>
      </w:r>
      <w:r>
        <w:rPr>
          <w:lang w:eastAsia="ja-JP"/>
        </w:rPr>
        <w:t>を終了後、接続管理</w:t>
      </w:r>
      <w:r>
        <w:rPr>
          <w:lang w:eastAsia="ja-JP"/>
        </w:rPr>
        <w:t>Window</w:t>
      </w:r>
      <w:r>
        <w:rPr>
          <w:lang w:eastAsia="ja-JP"/>
        </w:rPr>
        <w:t>を閉じて</w:t>
      </w:r>
      <w:r>
        <w:rPr>
          <w:lang w:eastAsia="ja-JP"/>
        </w:rPr>
        <w:t>Client</w:t>
      </w:r>
      <w:r>
        <w:rPr>
          <w:lang w:eastAsia="ja-JP"/>
        </w:rPr>
        <w:t>を終了する。</w:t>
      </w:r>
    </w:p>
    <w:p w14:paraId="01BC1DA2" w14:textId="77777777">
      <w:pPr>
        <w:rPr>
          <w:lang w:eastAsia="ja-JP"/>
        </w:rPr>
      </w:pPr>
      <w:r>
        <w:rPr>
          <w:lang w:eastAsia="ja-JP"/>
        </w:rPr>
        <w:t>社内配布版</w:t>
      </w:r>
      <w:r>
        <w:rPr>
          <w:lang w:eastAsia="ja-JP"/>
        </w:rPr>
        <w:t xml:space="preserve">Version </w:t>
      </w:r>
      <w:r>
        <w:rPr>
          <w:rFonts w:ascii="Consolas" w:hAnsi="Consolas"/>
          <w:color w:val="1F4D78"/>
          <w:sz w:val="21"/>
          <w:lang w:eastAsia="ja-JP"/>
        </w:rPr>
        <w:t>0.7.14.0</w:t>
      </w:r>
      <w:r>
        <w:rPr>
          <w:lang w:eastAsia="ja-JP"/>
        </w:rPr>
        <w:t>では、すべての</w:t>
      </w:r>
      <w:r>
        <w:rPr>
          <w:lang w:eastAsia="ja-JP"/>
        </w:rPr>
        <w:t>Window</w:t>
      </w:r>
      <w:r>
        <w:rPr>
          <w:lang w:eastAsia="ja-JP"/>
        </w:rPr>
        <w:t>を閉じた後にタスクマネージャーで</w:t>
      </w:r>
      <w:r>
        <w:rPr>
          <w:rFonts w:ascii="Consolas" w:hAnsi="Consolas"/>
          <w:color w:val="1F4D78"/>
          <w:sz w:val="21"/>
          <w:lang w:eastAsia="ja-JP"/>
        </w:rPr>
        <w:t>ZRdpSvnBridge.exe</w:t>
      </w:r>
      <w:r>
        <w:rPr>
          <w:lang w:eastAsia="ja-JP"/>
        </w:rPr>
        <w:t>が残っていないことを確認する。残留した場合は配布・利用を中止し、発生時刻と</w:t>
      </w:r>
      <w:r>
        <w:rPr>
          <w:lang w:eastAsia="ja-JP"/>
        </w:rPr>
        <w:t>Client log</w:t>
      </w:r>
      <w:r>
        <w:rPr>
          <w:lang w:eastAsia="ja-JP"/>
        </w:rPr>
        <w:t>を報告する。</w:t>
      </w:r>
    </w:p>
    <w:p w14:paraId="28C98773" w14:textId="77777777">
      <w:pPr>
        <w:rPr>
          <w:lang w:eastAsia="ja-JP"/>
        </w:rPr>
      </w:pPr>
      <w:r>
        <w:rPr>
          <w:lang w:eastAsia="ja-JP"/>
        </w:rPr>
        <w:t>処理中の</w:t>
      </w:r>
      <w:r>
        <w:rPr>
          <w:lang w:eastAsia="ja-JP"/>
        </w:rPr>
        <w:t>SVN</w:t>
      </w:r>
      <w:r>
        <w:rPr>
          <w:lang w:eastAsia="ja-JP"/>
        </w:rPr>
        <w:t>／</w:t>
      </w:r>
      <w:r>
        <w:rPr>
          <w:lang w:eastAsia="ja-JP"/>
        </w:rPr>
        <w:t>Trac</w:t>
      </w:r>
      <w:r>
        <w:rPr>
          <w:lang w:eastAsia="ja-JP"/>
        </w:rPr>
        <w:t>通信は切断される。</w:t>
      </w:r>
      <w:r>
        <w:rPr>
          <w:lang w:eastAsia="ja-JP"/>
        </w:rPr>
        <w:t>Commit</w:t>
      </w:r>
      <w:r>
        <w:rPr>
          <w:lang w:eastAsia="ja-JP"/>
        </w:rPr>
        <w:t>等の結果は</w:t>
      </w:r>
      <w:r>
        <w:rPr>
          <w:lang w:eastAsia="ja-JP"/>
        </w:rPr>
        <w:t>server</w:t>
      </w:r>
      <w:r>
        <w:rPr>
          <w:lang w:eastAsia="ja-JP"/>
        </w:rPr>
        <w:t>側で確認してから必要な操作を再実行する。</w:t>
      </w:r>
    </w:p>
    <w:p w14:paraId="565E1813" w14:textId="77777777">
      <w:pPr>
        <w:pStyle w:val="1"/>
      </w:pPr>
      <w:bookmarkStart w:id="26" w:name="_Toc236465225"/>
      <w:r>
        <w:t xml:space="preserve">13. </w:t>
      </w:r>
      <w:proofErr w:type="spellStart"/>
      <w:r>
        <w:t>診断ログ</w:t>
      </w:r>
      <w:bookmarkEnd w:id="26"/>
      <w:proofErr w:type="spellEnd"/>
    </w:p>
    <w:p w14:paraId="72CE84D0" w14:textId="77777777">
      <w:proofErr w:type="spellStart"/>
      <w:r>
        <w:t>第一候補は</w:t>
      </w:r>
      <w:r>
        <w:t>EXE</w:t>
      </w:r>
      <w:r>
        <w:t>隣接の</w:t>
      </w:r>
      <w:r>
        <w:rPr>
          <w:rFonts w:ascii="Consolas" w:hAnsi="Consolas"/>
          <w:color w:val="1F4D78"/>
          <w:sz w:val="21"/>
        </w:rPr>
        <w:t>logs</w:t>
      </w:r>
      <w:proofErr w:type="spellEnd"/>
      <w:r>
        <w:t xml:space="preserve"> </w:t>
      </w:r>
      <w:proofErr w:type="spellStart"/>
      <w:r>
        <w:t>directory</w:t>
      </w:r>
      <w:r>
        <w:t>である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202E9428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1FB0" w14:textId="77777777">
            <w:pPr>
              <w:pStyle w:val="CodeBlock"/>
            </w:pPr>
            <w:r>
              <w:rPr>
                <w:rFonts w:eastAsia="Yu Gothic"/>
              </w:rPr>
              <w:t>Client: logs\ZRdpSvnBridge.log</w:t>
            </w:r>
            <w:r>
              <w:rPr>
                <w:rFonts w:eastAsia="Yu Gothic"/>
              </w:rPr>
              <w:br/>
              <w:t>Agent:  logs\ZRdpSvnAgent.log</w:t>
            </w:r>
          </w:p>
        </w:tc>
      </w:tr>
    </w:tbl>
    <w:p w14:paraId="35F687B1" w14:textId="77777777">
      <w:pPr>
        <w:spacing w:after="0"/>
      </w:pPr>
    </w:p>
    <w:p w14:paraId="4DC05DE1" w14:textId="77777777">
      <w:r>
        <w:rPr>
          <w:rFonts w:ascii="Consolas" w:hAnsi="Consolas"/>
          <w:color w:val="1F4D78"/>
          <w:sz w:val="21"/>
        </w:rPr>
        <w:t xml:space="preserve">C:\Program </w:t>
      </w:r>
      <w:proofErr w:type="spellStart"/>
      <w:r>
        <w:rPr>
          <w:rFonts w:ascii="Consolas" w:hAnsi="Consolas"/>
          <w:color w:val="1F4D78"/>
          <w:sz w:val="21"/>
        </w:rPr>
        <w:t>Files</w:t>
      </w:r>
      <w:r>
        <w:t>等で</w:t>
      </w:r>
      <w:r>
        <w:t>EXE</w:t>
      </w:r>
      <w:r>
        <w:t>隣接へ書き込めない場合は次へ出力する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562F097E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4CA3" w14:textId="77777777">
            <w:pPr>
              <w:pStyle w:val="CodeBlock"/>
            </w:pPr>
            <w:r>
              <w:rPr>
                <w:rFonts w:eastAsia="Yu Gothic"/>
              </w:rPr>
              <w:t>%LOCALAPPDATA%\</w:t>
            </w:r>
            <w:proofErr w:type="spellStart"/>
            <w:r>
              <w:rPr>
                <w:rFonts w:eastAsia="Yu Gothic"/>
              </w:rPr>
              <w:t>ZRdpSvnBridge</w:t>
            </w:r>
            <w:proofErr w:type="spellEnd"/>
            <w:r>
              <w:rPr>
                <w:rFonts w:eastAsia="Yu Gothic"/>
              </w:rPr>
              <w:t>\logs\</w:t>
            </w:r>
          </w:p>
        </w:tc>
      </w:tr>
    </w:tbl>
    <w:p w14:paraId="658BFF69" w14:textId="77777777">
      <w:pPr>
        <w:spacing w:after="0"/>
      </w:pPr>
    </w:p>
    <w:p w14:paraId="46D25AC7" w14:textId="77777777">
      <w:r>
        <w:t>Current log</w:t>
      </w:r>
      <w:r>
        <w:t>は最大</w:t>
      </w:r>
      <w:r>
        <w:t>1 MiB</w:t>
      </w:r>
      <w:r>
        <w:t>、</w:t>
      </w:r>
      <w:r>
        <w:t>backup</w:t>
      </w:r>
      <w:r>
        <w:t>は</w:t>
      </w:r>
      <w:r>
        <w:rPr>
          <w:rFonts w:ascii="Consolas" w:hAnsi="Consolas"/>
          <w:color w:val="1F4D78"/>
          <w:sz w:val="21"/>
        </w:rPr>
        <w:t>.1</w:t>
      </w:r>
      <w:r>
        <w:t>～</w:t>
      </w:r>
      <w:r>
        <w:rPr>
          <w:rFonts w:ascii="Consolas" w:hAnsi="Consolas"/>
          <w:color w:val="1F4D78"/>
          <w:sz w:val="21"/>
        </w:rPr>
        <w:t>.3</w:t>
      </w:r>
      <w:r>
        <w:t>である。</w:t>
      </w:r>
      <w:r>
        <w:t>Client</w:t>
      </w:r>
      <w:r>
        <w:t>と</w:t>
      </w:r>
      <w:r>
        <w:t>Agent</w:t>
      </w:r>
      <w:r>
        <w:t>は別</w:t>
      </w:r>
      <w:r>
        <w:t>file</w:t>
      </w:r>
      <w:r>
        <w:t>名を使用する。</w:t>
      </w:r>
    </w:p>
    <w:p w14:paraId="0EF152E5" w14:textId="77777777">
      <w:pPr>
        <w:rPr>
          <w:lang w:eastAsia="ja-JP"/>
        </w:rPr>
      </w:pPr>
      <w:proofErr w:type="spellStart"/>
      <w:r>
        <w:t>Log</w:t>
      </w:r>
      <w:r>
        <w:t>には通常、接続先、ユーザー名、</w:t>
      </w:r>
      <w:r>
        <w:t>URL</w:t>
      </w:r>
      <w:r>
        <w:t>、</w:t>
      </w:r>
      <w:r>
        <w:t>credential</w:t>
      </w:r>
      <w:r>
        <w:t>、</w:t>
      </w:r>
      <w:r>
        <w:t>HTTP</w:t>
      </w:r>
      <w:proofErr w:type="spellEnd"/>
      <w:r>
        <w:t xml:space="preserve"> </w:t>
      </w:r>
      <w:proofErr w:type="spellStart"/>
      <w:r>
        <w:t>payload</w:t>
      </w:r>
      <w:r>
        <w:t>、</w:t>
      </w:r>
      <w:r>
        <w:t>source</w:t>
      </w:r>
      <w:r>
        <w:t>、</w:t>
      </w:r>
      <w:r>
        <w:t>diff</w:t>
      </w:r>
      <w:r>
        <w:t>を記録しない。</w:t>
      </w:r>
      <w:proofErr w:type="spellEnd"/>
      <w:r>
        <w:rPr>
          <w:lang w:eastAsia="ja-JP"/>
        </w:rPr>
        <w:t>外部共有前に固定</w:t>
      </w:r>
      <w:r>
        <w:rPr>
          <w:lang w:eastAsia="ja-JP"/>
        </w:rPr>
        <w:t>field</w:t>
      </w:r>
      <w:r>
        <w:rPr>
          <w:lang w:eastAsia="ja-JP"/>
        </w:rPr>
        <w:t>以外が含まれていないことを目視確認する。</w:t>
      </w:r>
    </w:p>
    <w:p w14:paraId="5B05E36C" w14:textId="77777777">
      <w:pPr>
        <w:pStyle w:val="1"/>
      </w:pPr>
      <w:bookmarkStart w:id="27" w:name="_Toc236465226"/>
      <w:r>
        <w:t>14. Troubleshooting</w:t>
      </w:r>
      <w:bookmarkEnd w:id="27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1343A51C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83F9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状況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A3D9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確認内容</w:t>
            </w:r>
            <w:proofErr w:type="spellEnd"/>
          </w:p>
        </w:tc>
      </w:tr>
      <w:tr w14:paraId="05E07BA0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DE98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Agent</w:t>
            </w:r>
            <w:r>
              <w:rPr>
                <w:sz w:val="18"/>
              </w:rPr>
              <w:t>が</w:t>
            </w:r>
            <w:r>
              <w:rPr>
                <w:sz w:val="18"/>
              </w:rPr>
              <w:t>Echo-only</w:t>
            </w:r>
            <w:r>
              <w:rPr>
                <w:sz w:val="18"/>
              </w:rPr>
              <w:t>になる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2245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agent.ini</w:t>
            </w:r>
            <w:r>
              <w:rPr>
                <w:sz w:val="18"/>
              </w:rPr>
              <w:t>の場所、</w:t>
            </w:r>
            <w:r>
              <w:rPr>
                <w:sz w:val="18"/>
              </w:rPr>
              <w:t>section</w:t>
            </w:r>
            <w:r>
              <w:rPr>
                <w:sz w:val="18"/>
              </w:rPr>
              <w:t>、重複、</w:t>
            </w:r>
            <w:r>
              <w:rPr>
                <w:sz w:val="18"/>
              </w:rPr>
              <w:t>IPv4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port</w:t>
            </w:r>
            <w:r>
              <w:rPr>
                <w:sz w:val="18"/>
              </w:rPr>
              <w:t>を確認して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再起動</w:t>
            </w:r>
          </w:p>
        </w:tc>
      </w:tr>
      <w:tr w14:paraId="1C7D48C5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5257" w14:textId="77777777">
            <w:pPr>
              <w:spacing w:after="0" w:line="276" w:lineRule="auto"/>
            </w:pPr>
            <w:proofErr w:type="spellStart"/>
            <w:r>
              <w:rPr>
                <w:rFonts w:ascii="Consolas" w:hAnsi="Consolas"/>
                <w:color w:val="1F4D78"/>
                <w:sz w:val="17"/>
              </w:rPr>
              <w:t>Agent:</w:t>
            </w:r>
            <w:r>
              <w:rPr>
                <w:rFonts w:ascii="Consolas" w:hAnsi="Consolas"/>
                <w:color w:val="1F4D78"/>
                <w:sz w:val="17"/>
              </w:rPr>
              <w:t>待機中</w:t>
            </w:r>
            <w:r>
              <w:rPr>
                <w:sz w:val="18"/>
              </w:rPr>
              <w:t>のまま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8357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Agent</w:t>
            </w:r>
            <w:r>
              <w:rPr>
                <w:sz w:val="18"/>
              </w:rPr>
              <w:t>を同じ</w:t>
            </w:r>
            <w:r>
              <w:rPr>
                <w:sz w:val="18"/>
              </w:rPr>
              <w:t>active</w:t>
            </w:r>
            <w:proofErr w:type="spellEnd"/>
            <w:r>
              <w:rPr>
                <w:sz w:val="18"/>
              </w:rPr>
              <w:t xml:space="preserve"> RDP </w:t>
            </w:r>
            <w:proofErr w:type="spellStart"/>
            <w:r>
              <w:rPr>
                <w:sz w:val="18"/>
              </w:rPr>
              <w:t>session</w:t>
            </w:r>
            <w:r>
              <w:rPr>
                <w:sz w:val="18"/>
              </w:rPr>
              <w:t>で起動したか確認</w:t>
            </w:r>
            <w:proofErr w:type="spellEnd"/>
          </w:p>
        </w:tc>
      </w:tr>
      <w:tr w14:paraId="259BF965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6ED5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Proxy</w:t>
            </w:r>
            <w:r>
              <w:rPr>
                <w:sz w:val="18"/>
                <w:lang w:eastAsia="ja-JP"/>
              </w:rPr>
              <w:t>が利用可にならない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9CDF" w14:textId="77777777">
            <w:pPr>
              <w:spacing w:after="0" w:line="276" w:lineRule="auto"/>
            </w:pP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console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allowlist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Client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Agent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Version</w:t>
            </w:r>
            <w:r>
              <w:rPr>
                <w:sz w:val="18"/>
              </w:rPr>
              <w:t>を確認</w:t>
            </w:r>
            <w:proofErr w:type="spellEnd"/>
          </w:p>
        </w:tc>
      </w:tr>
      <w:tr w14:paraId="1A0CF70D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5E1F" w14:textId="77777777">
            <w:pPr>
              <w:spacing w:after="0" w:line="276" w:lineRule="auto"/>
            </w:pPr>
            <w:r>
              <w:rPr>
                <w:sz w:val="18"/>
              </w:rPr>
              <w:t xml:space="preserve">Proxy </w:t>
            </w:r>
            <w:proofErr w:type="spellStart"/>
            <w:r>
              <w:rPr>
                <w:rFonts w:ascii="Consolas" w:hAnsi="Consolas"/>
                <w:color w:val="1F4D78"/>
                <w:sz w:val="17"/>
              </w:rPr>
              <w:t>BindFailed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C194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別</w:t>
            </w:r>
            <w:r>
              <w:rPr>
                <w:sz w:val="18"/>
              </w:rPr>
              <w:t>Client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process</w:t>
            </w:r>
            <w:r>
              <w:rPr>
                <w:sz w:val="18"/>
              </w:rPr>
              <w:t>や別</w:t>
            </w:r>
            <w:r>
              <w:rPr>
                <w:sz w:val="18"/>
              </w:rPr>
              <w:t>application</w:t>
            </w:r>
            <w:r>
              <w:rPr>
                <w:sz w:val="18"/>
              </w:rPr>
              <w:t>が</w:t>
            </w:r>
            <w:r>
              <w:rPr>
                <w:sz w:val="18"/>
              </w:rPr>
              <w:t>port</w:t>
            </w:r>
            <w:r>
              <w:rPr>
                <w:sz w:val="18"/>
              </w:rPr>
              <w:t>を使用していないか確認</w:t>
            </w:r>
            <w:proofErr w:type="spellEnd"/>
          </w:p>
        </w:tc>
      </w:tr>
      <w:tr w14:paraId="378A8F6C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6E9B" w14:textId="77777777">
            <w:pPr>
              <w:spacing w:after="0" w:line="276" w:lineRule="auto"/>
            </w:pPr>
            <w:r>
              <w:rPr>
                <w:sz w:val="18"/>
              </w:rPr>
              <w:t>SVN</w:t>
            </w:r>
            <w:r>
              <w:rPr>
                <w:sz w:val="18"/>
              </w:rPr>
              <w:t>が</w:t>
            </w:r>
            <w:r>
              <w:rPr>
                <w:rFonts w:ascii="Consolas" w:hAnsi="Consolas"/>
                <w:color w:val="1F4D78"/>
                <w:sz w:val="17"/>
              </w:rPr>
              <w:t>403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3C0C" w14:textId="77777777">
            <w:pPr>
              <w:spacing w:after="0" w:line="276" w:lineRule="auto"/>
            </w:pPr>
            <w:r>
              <w:rPr>
                <w:sz w:val="18"/>
              </w:rPr>
              <w:t>宛先</w:t>
            </w:r>
            <w:r>
              <w:rPr>
                <w:rFonts w:ascii="Consolas" w:hAnsi="Consolas"/>
                <w:color w:val="1F4D78"/>
                <w:sz w:val="17"/>
              </w:rPr>
              <w:t>IPv4:port</w:t>
            </w:r>
            <w:r>
              <w:rPr>
                <w:sz w:val="18"/>
              </w:rPr>
              <w:t>が</w:t>
            </w: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allowlist</w:t>
            </w:r>
            <w:r>
              <w:rPr>
                <w:sz w:val="18"/>
              </w:rPr>
              <w:t>と完全一致するか確認</w:t>
            </w:r>
            <w:proofErr w:type="spellEnd"/>
          </w:p>
        </w:tc>
      </w:tr>
      <w:tr w14:paraId="0DAAE792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EDD6" w14:textId="77777777">
            <w:pPr>
              <w:spacing w:after="0" w:line="276" w:lineRule="auto"/>
            </w:pPr>
            <w:r>
              <w:rPr>
                <w:sz w:val="18"/>
              </w:rPr>
              <w:lastRenderedPageBreak/>
              <w:t>SVN</w:t>
            </w:r>
            <w:r>
              <w:rPr>
                <w:sz w:val="18"/>
              </w:rPr>
              <w:t>が</w:t>
            </w:r>
            <w:r>
              <w:rPr>
                <w:rFonts w:ascii="Consolas" w:hAnsi="Consolas"/>
                <w:color w:val="1F4D78"/>
                <w:sz w:val="17"/>
              </w:rPr>
              <w:t>503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0F25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Agent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Bridge</w:t>
            </w:r>
            <w:r>
              <w:rPr>
                <w:sz w:val="18"/>
              </w:rPr>
              <w:t>が</w:t>
            </w:r>
            <w:r>
              <w:rPr>
                <w:sz w:val="18"/>
              </w:rPr>
              <w:t>Ready</w:t>
            </w:r>
            <w:r>
              <w:rPr>
                <w:sz w:val="18"/>
              </w:rPr>
              <w:t>になるまで待つ</w:t>
            </w:r>
            <w:proofErr w:type="spellEnd"/>
          </w:p>
        </w:tc>
      </w:tr>
      <w:tr w14:paraId="57A39E72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7971" w14:textId="77777777">
            <w:pPr>
              <w:spacing w:after="0" w:line="276" w:lineRule="auto"/>
            </w:pPr>
            <w:r>
              <w:rPr>
                <w:sz w:val="18"/>
              </w:rPr>
              <w:t>SVN</w:t>
            </w:r>
            <w:r>
              <w:rPr>
                <w:sz w:val="18"/>
              </w:rPr>
              <w:t>が</w:t>
            </w:r>
            <w:r>
              <w:rPr>
                <w:rFonts w:ascii="Consolas" w:hAnsi="Consolas"/>
                <w:color w:val="1F4D78"/>
                <w:sz w:val="17"/>
              </w:rPr>
              <w:t>502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1F4D78"/>
                <w:sz w:val="17"/>
              </w:rPr>
              <w:t>504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E719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支給</w:t>
            </w:r>
            <w:r>
              <w:rPr>
                <w:sz w:val="18"/>
                <w:lang w:eastAsia="ja-JP"/>
              </w:rPr>
              <w:t>PC</w:t>
            </w:r>
            <w:r>
              <w:rPr>
                <w:sz w:val="18"/>
                <w:lang w:eastAsia="ja-JP"/>
              </w:rPr>
              <w:t>から許可済み</w:t>
            </w:r>
            <w:r>
              <w:rPr>
                <w:sz w:val="18"/>
                <w:lang w:eastAsia="ja-JP"/>
              </w:rPr>
              <w:t>endpoint</w:t>
            </w:r>
            <w:r>
              <w:rPr>
                <w:sz w:val="18"/>
                <w:lang w:eastAsia="ja-JP"/>
              </w:rPr>
              <w:t>への接続状態と</w:t>
            </w:r>
            <w:r>
              <w:rPr>
                <w:sz w:val="18"/>
                <w:lang w:eastAsia="ja-JP"/>
              </w:rPr>
              <w:t>timeout</w:t>
            </w:r>
            <w:r>
              <w:rPr>
                <w:sz w:val="18"/>
                <w:lang w:eastAsia="ja-JP"/>
              </w:rPr>
              <w:t>を確認</w:t>
            </w:r>
          </w:p>
        </w:tc>
      </w:tr>
      <w:tr w14:paraId="267A16FE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58A0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Mylyn</w:t>
            </w:r>
            <w:r>
              <w:rPr>
                <w:sz w:val="18"/>
              </w:rPr>
              <w:t>が</w:t>
            </w:r>
            <w:r>
              <w:rPr>
                <w:sz w:val="18"/>
              </w:rPr>
              <w:t>timeout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CA77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Repository</w:t>
            </w:r>
            <w:r>
              <w:rPr>
                <w:sz w:val="18"/>
              </w:rPr>
              <w:t>固有</w:t>
            </w:r>
            <w:r>
              <w:rPr>
                <w:sz w:val="18"/>
              </w:rPr>
              <w:t>Proxy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状態、</w:t>
            </w:r>
            <w:r>
              <w:rPr>
                <w:sz w:val="18"/>
              </w:rPr>
              <w:t>redirect</w:t>
            </w:r>
            <w:r>
              <w:rPr>
                <w:sz w:val="18"/>
              </w:rPr>
              <w:t>先を確認</w:t>
            </w:r>
            <w:proofErr w:type="spellEnd"/>
          </w:p>
        </w:tc>
      </w:tr>
      <w:tr w14:paraId="624860F8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C6FF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表示</w:t>
            </w:r>
            <w:r>
              <w:rPr>
                <w:sz w:val="18"/>
              </w:rPr>
              <w:t>mode</w:t>
            </w:r>
            <w:r>
              <w:rPr>
                <w:sz w:val="18"/>
              </w:rPr>
              <w:t>が戻る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EB5E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Log</w:t>
            </w:r>
            <w:r>
              <w:rPr>
                <w:sz w:val="18"/>
              </w:rPr>
              <w:t>の</w:t>
            </w:r>
            <w:r>
              <w:rPr>
                <w:rFonts w:ascii="Consolas" w:hAnsi="Consolas"/>
                <w:color w:val="1F4D78"/>
                <w:sz w:val="17"/>
              </w:rPr>
              <w:t>rdp.dynamic_resolution_call_returned</w:t>
            </w:r>
            <w:r>
              <w:rPr>
                <w:sz w:val="18"/>
              </w:rPr>
              <w:t>または</w:t>
            </w:r>
            <w:r>
              <w:rPr>
                <w:sz w:val="18"/>
              </w:rPr>
              <w:t>Smart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Sizing</w:t>
            </w:r>
            <w:r>
              <w:rPr>
                <w:sz w:val="18"/>
              </w:rPr>
              <w:t>結果を確認</w:t>
            </w:r>
            <w:proofErr w:type="spellEnd"/>
          </w:p>
        </w:tc>
      </w:tr>
      <w:tr w14:paraId="4D5E9F34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F28C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Agent</w:t>
            </w:r>
            <w:r>
              <w:rPr>
                <w:sz w:val="18"/>
                <w:lang w:eastAsia="ja-JP"/>
              </w:rPr>
              <w:t>再起動後に通信しない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A048" w14:textId="77777777">
            <w:pPr>
              <w:spacing w:after="0" w:line="276" w:lineRule="auto"/>
            </w:pPr>
            <w:r>
              <w:rPr>
                <w:sz w:val="18"/>
              </w:rPr>
              <w:t>最大約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秒の</w:t>
            </w:r>
            <w:r>
              <w:rPr>
                <w:sz w:val="18"/>
              </w:rPr>
              <w:t>health</w:t>
            </w:r>
            <w:r>
              <w:rPr>
                <w:sz w:val="18"/>
              </w:rPr>
              <w:t>検出後、</w:t>
            </w:r>
            <w:r>
              <w:rPr>
                <w:sz w:val="18"/>
              </w:rPr>
              <w:t>title</w:t>
            </w:r>
            <w:r>
              <w:rPr>
                <w:sz w:val="18"/>
              </w:rPr>
              <w:t>が利用可へ戻るか確認</w:t>
            </w:r>
          </w:p>
        </w:tc>
      </w:tr>
      <w:tr w14:paraId="0DF57407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7ECF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Log</w:t>
            </w:r>
            <w:r>
              <w:rPr>
                <w:sz w:val="18"/>
                <w:lang w:eastAsia="ja-JP"/>
              </w:rPr>
              <w:t>が</w:t>
            </w:r>
            <w:r>
              <w:rPr>
                <w:sz w:val="18"/>
                <w:lang w:eastAsia="ja-JP"/>
              </w:rPr>
              <w:t>EXE</w:t>
            </w:r>
            <w:r>
              <w:rPr>
                <w:sz w:val="18"/>
                <w:lang w:eastAsia="ja-JP"/>
              </w:rPr>
              <w:t>横にない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9AC6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%LOCALAPPDATA%\</w:t>
            </w:r>
            <w:proofErr w:type="spellStart"/>
            <w:r>
              <w:rPr>
                <w:rFonts w:ascii="Consolas" w:hAnsi="Consolas"/>
                <w:color w:val="1F4D78"/>
                <w:sz w:val="17"/>
              </w:rPr>
              <w:t>ZRdpSvnBridge</w:t>
            </w:r>
            <w:proofErr w:type="spellEnd"/>
            <w:r>
              <w:rPr>
                <w:rFonts w:ascii="Consolas" w:hAnsi="Consolas"/>
                <w:color w:val="1F4D78"/>
                <w:sz w:val="17"/>
              </w:rPr>
              <w:t>\</w:t>
            </w:r>
            <w:proofErr w:type="spellStart"/>
            <w:r>
              <w:rPr>
                <w:rFonts w:ascii="Consolas" w:hAnsi="Consolas"/>
                <w:color w:val="1F4D78"/>
                <w:sz w:val="17"/>
              </w:rPr>
              <w:t>logs</w:t>
            </w:r>
            <w:r>
              <w:rPr>
                <w:sz w:val="18"/>
              </w:rPr>
              <w:t>を確認</w:t>
            </w:r>
            <w:proofErr w:type="spellEnd"/>
          </w:p>
        </w:tc>
      </w:tr>
      <w:tr w14:paraId="3001D050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D8B5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RDP</w:t>
            </w:r>
            <w:r>
              <w:rPr>
                <w:sz w:val="18"/>
              </w:rPr>
              <w:t>接続できない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5905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Windows</w:t>
            </w:r>
            <w:r>
              <w:rPr>
                <w:sz w:val="18"/>
              </w:rPr>
              <w:t>標準</w:t>
            </w:r>
            <w:r>
              <w:rPr>
                <w:sz w:val="18"/>
              </w:rPr>
              <w:t>RDP</w:t>
            </w:r>
            <w:r>
              <w:rPr>
                <w:sz w:val="18"/>
              </w:rPr>
              <w:t>の許可状態、</w:t>
            </w:r>
            <w:r>
              <w:rPr>
                <w:sz w:val="18"/>
              </w:rPr>
              <w:t>credential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Windows</w:t>
            </w:r>
            <w:r>
              <w:rPr>
                <w:sz w:val="18"/>
              </w:rPr>
              <w:t>側</w:t>
            </w:r>
            <w:r>
              <w:rPr>
                <w:sz w:val="18"/>
              </w:rPr>
              <w:t>error</w:t>
            </w:r>
            <w:r>
              <w:rPr>
                <w:sz w:val="18"/>
              </w:rPr>
              <w:t>を確認</w:t>
            </w:r>
            <w:proofErr w:type="spellEnd"/>
          </w:p>
        </w:tc>
      </w:tr>
    </w:tbl>
    <w:p w14:paraId="50A14914" w14:textId="77777777">
      <w:pPr>
        <w:spacing w:after="0"/>
      </w:pPr>
    </w:p>
    <w:p w14:paraId="567D710F" w14:textId="77777777">
      <w:proofErr w:type="spellStart"/>
      <w:r>
        <w:t>ZRdp</w:t>
      </w:r>
      <w:r>
        <w:t>は</w:t>
      </w:r>
      <w:r>
        <w:t>policy</w:t>
      </w:r>
      <w:r>
        <w:t>拒否時に別</w:t>
      </w:r>
      <w:r>
        <w:t>port</w:t>
      </w:r>
      <w:r>
        <w:t>、</w:t>
      </w:r>
      <w:r>
        <w:t>DNS</w:t>
      </w:r>
      <w:r>
        <w:t>、直接接続、</w:t>
      </w:r>
      <w:r>
        <w:t>OS</w:t>
      </w:r>
      <w:proofErr w:type="spellEnd"/>
      <w:r>
        <w:t xml:space="preserve"> </w:t>
      </w:r>
      <w:proofErr w:type="spellStart"/>
      <w:r>
        <w:t>Proxy</w:t>
      </w:r>
      <w:r>
        <w:t>、</w:t>
      </w:r>
      <w:r>
        <w:rPr>
          <w:rFonts w:ascii="Consolas" w:hAnsi="Consolas"/>
          <w:color w:val="1F4D78"/>
          <w:sz w:val="21"/>
        </w:rPr>
        <w:t>mstsc.exe</w:t>
      </w:r>
      <w:r>
        <w:t>へ自動</w:t>
      </w:r>
      <w:r>
        <w:t>fallback</w:t>
      </w:r>
      <w:r>
        <w:t>しない</w:t>
      </w:r>
      <w:proofErr w:type="spellEnd"/>
      <w:r>
        <w:t>。</w:t>
      </w:r>
    </w:p>
    <w:p w14:paraId="256742C3" w14:textId="77777777">
      <w:pPr>
        <w:pStyle w:val="1"/>
        <w:rPr>
          <w:lang w:eastAsia="ja-JP"/>
        </w:rPr>
      </w:pPr>
      <w:bookmarkStart w:id="28" w:name="_Toc236465227"/>
      <w:r>
        <w:rPr>
          <w:lang w:eastAsia="ja-JP"/>
        </w:rPr>
        <w:t xml:space="preserve">15. </w:t>
      </w:r>
      <w:r>
        <w:rPr>
          <w:lang w:eastAsia="ja-JP"/>
        </w:rPr>
        <w:t>不具合報告</w:t>
      </w:r>
      <w:bookmarkEnd w:id="28"/>
    </w:p>
    <w:p w14:paraId="0579056A" w14:textId="77777777">
      <w:pPr>
        <w:rPr>
          <w:lang w:eastAsia="ja-JP"/>
        </w:rPr>
      </w:pPr>
      <w:r>
        <w:rPr>
          <w:lang w:eastAsia="ja-JP"/>
        </w:rPr>
        <w:t>次を保存して管理者へ報告する。</w:t>
      </w:r>
    </w:p>
    <w:p w14:paraId="0ED16D6E" w14:textId="77777777">
      <w:pPr>
        <w:numPr>
          <w:ilvl w:val="0"/>
          <w:numId w:val="1"/>
        </w:numPr>
      </w:pPr>
      <w:proofErr w:type="spellStart"/>
      <w:r>
        <w:t>発生日時</w:t>
      </w:r>
      <w:proofErr w:type="spellEnd"/>
    </w:p>
    <w:p w14:paraId="135FD81A" w14:textId="77777777">
      <w:pPr>
        <w:numPr>
          <w:ilvl w:val="0"/>
          <w:numId w:val="1"/>
        </w:numPr>
      </w:pPr>
      <w:proofErr w:type="spellStart"/>
      <w:r>
        <w:t>操作分類（</w:t>
      </w:r>
      <w:r>
        <w:t>RDP</w:t>
      </w:r>
      <w:r>
        <w:t>接続、</w:t>
      </w:r>
      <w:r>
        <w:t>Mylyn</w:t>
      </w:r>
      <w:r>
        <w:t>同期、</w:t>
      </w:r>
      <w:r>
        <w:t>SVN</w:t>
      </w:r>
      <w:r>
        <w:t>参照、</w:t>
      </w:r>
      <w:r>
        <w:t>Update</w:t>
      </w:r>
      <w:r>
        <w:t>、</w:t>
      </w:r>
      <w:r>
        <w:t>Commit</w:t>
      </w:r>
      <w:r>
        <w:t>等</w:t>
      </w:r>
      <w:proofErr w:type="spellEnd"/>
      <w:r>
        <w:t>）</w:t>
      </w:r>
    </w:p>
    <w:p w14:paraId="5EF20754" w14:textId="77777777">
      <w:pPr>
        <w:numPr>
          <w:ilvl w:val="0"/>
          <w:numId w:val="1"/>
        </w:numPr>
      </w:pPr>
      <w:proofErr w:type="spellStart"/>
      <w:r>
        <w:t>対象</w:t>
      </w:r>
      <w:r>
        <w:t>session</w:t>
      </w:r>
      <w:proofErr w:type="spellEnd"/>
      <w:r>
        <w:t xml:space="preserve"> </w:t>
      </w:r>
      <w:proofErr w:type="spellStart"/>
      <w:r>
        <w:t>title</w:t>
      </w:r>
      <w:r>
        <w:t>の</w:t>
      </w:r>
      <w:r>
        <w:t>Proxy</w:t>
      </w:r>
      <w:proofErr w:type="spellEnd"/>
      <w:r>
        <w:t xml:space="preserve"> </w:t>
      </w:r>
      <w:proofErr w:type="spellStart"/>
      <w:r>
        <w:t>port</w:t>
      </w:r>
      <w:r>
        <w:t>、</w:t>
      </w:r>
      <w:r>
        <w:rPr>
          <w:rFonts w:ascii="Consolas" w:hAnsi="Consolas"/>
          <w:color w:val="1F4D78"/>
          <w:sz w:val="21"/>
        </w:rPr>
        <w:t>stream</w:t>
      </w:r>
      <w:r>
        <w:t>、</w:t>
      </w:r>
      <w:r>
        <w:rPr>
          <w:rFonts w:ascii="Consolas" w:hAnsi="Consolas"/>
          <w:color w:val="1F4D78"/>
          <w:sz w:val="21"/>
        </w:rPr>
        <w:t>C</w:t>
      </w:r>
      <w:proofErr w:type="spellEnd"/>
      <w:r>
        <w:rPr>
          <w:rFonts w:ascii="Consolas" w:hAnsi="Consolas"/>
          <w:color w:val="1F4D78"/>
          <w:sz w:val="21"/>
        </w:rPr>
        <w:t>-&gt;A</w:t>
      </w:r>
      <w:r>
        <w:t>、</w:t>
      </w:r>
      <w:r>
        <w:rPr>
          <w:rFonts w:ascii="Consolas" w:hAnsi="Consolas"/>
          <w:color w:val="1F4D78"/>
          <w:sz w:val="21"/>
        </w:rPr>
        <w:t>A-&gt;C</w:t>
      </w:r>
    </w:p>
    <w:p w14:paraId="06100FF7" w14:textId="77777777">
      <w:pPr>
        <w:numPr>
          <w:ilvl w:val="0"/>
          <w:numId w:val="1"/>
        </w:numPr>
      </w:pPr>
      <w:r>
        <w:t>Client</w:t>
      </w:r>
      <w:r>
        <w:t>の</w:t>
      </w:r>
      <w:r>
        <w:rPr>
          <w:rFonts w:ascii="Consolas" w:hAnsi="Consolas"/>
          <w:color w:val="1F4D78"/>
          <w:sz w:val="21"/>
        </w:rPr>
        <w:t>ZRdpSvnBridge.log</w:t>
      </w:r>
    </w:p>
    <w:p w14:paraId="3141202B" w14:textId="77777777">
      <w:pPr>
        <w:numPr>
          <w:ilvl w:val="0"/>
          <w:numId w:val="1"/>
        </w:numPr>
      </w:pPr>
      <w:r>
        <w:t>対応</w:t>
      </w:r>
      <w:r>
        <w:t>Agent</w:t>
      </w:r>
      <w:r>
        <w:t>の</w:t>
      </w:r>
      <w:r>
        <w:rPr>
          <w:rFonts w:ascii="Consolas" w:hAnsi="Consolas"/>
          <w:color w:val="1F4D78"/>
          <w:sz w:val="21"/>
        </w:rPr>
        <w:t>ZRdpSvnAgent.log</w:t>
      </w:r>
    </w:p>
    <w:p w14:paraId="2A7BD642" w14:textId="77777777">
      <w:pPr>
        <w:numPr>
          <w:ilvl w:val="0"/>
          <w:numId w:val="1"/>
        </w:numPr>
      </w:pPr>
      <w:r>
        <w:t xml:space="preserve">Error </w:t>
      </w:r>
      <w:proofErr w:type="spellStart"/>
      <w:r>
        <w:t>dialog</w:t>
      </w:r>
      <w:r>
        <w:t>に表示された</w:t>
      </w:r>
      <w:r>
        <w:t>reason</w:t>
      </w:r>
      <w:r>
        <w:t>／</w:t>
      </w:r>
      <w:r>
        <w:t>HRESULT</w:t>
      </w:r>
      <w:r>
        <w:t>の数値</w:t>
      </w:r>
      <w:proofErr w:type="spellEnd"/>
    </w:p>
    <w:p w14:paraId="6BD76423" w14:textId="77777777">
      <w:pPr>
        <w:numPr>
          <w:ilvl w:val="0"/>
          <w:numId w:val="1"/>
        </w:numPr>
      </w:pPr>
      <w:r>
        <w:t xml:space="preserve">Client </w:t>
      </w:r>
      <w:proofErr w:type="spellStart"/>
      <w:r>
        <w:t>process</w:t>
      </w:r>
      <w:r>
        <w:t>、接続管理</w:t>
      </w:r>
      <w:r>
        <w:t>Window</w:t>
      </w:r>
      <w:r>
        <w:t>、別</w:t>
      </w:r>
      <w:r>
        <w:t>session</w:t>
      </w:r>
      <w:r>
        <w:t>が応答しているか</w:t>
      </w:r>
      <w:proofErr w:type="spellEnd"/>
    </w:p>
    <w:p w14:paraId="41297B77" w14:textId="77777777">
      <w:pPr>
        <w:rPr>
          <w:lang w:eastAsia="ja-JP"/>
        </w:rPr>
      </w:pPr>
      <w:proofErr w:type="spellStart"/>
      <w:r>
        <w:t>Password</w:t>
      </w:r>
      <w:r>
        <w:t>、</w:t>
      </w:r>
      <w:r>
        <w:t>repository</w:t>
      </w:r>
      <w:proofErr w:type="spellEnd"/>
      <w:r>
        <w:t xml:space="preserve"> </w:t>
      </w:r>
      <w:proofErr w:type="spellStart"/>
      <w:r>
        <w:t>URL</w:t>
      </w:r>
      <w:r>
        <w:t>、</w:t>
      </w:r>
      <w:r>
        <w:t>source</w:t>
      </w:r>
      <w:r>
        <w:t>、</w:t>
      </w:r>
      <w:r>
        <w:t>diff</w:t>
      </w:r>
      <w:r>
        <w:t>、</w:t>
      </w:r>
      <w:r>
        <w:t>ticket</w:t>
      </w:r>
      <w:r>
        <w:t>本文、</w:t>
      </w:r>
      <w:r>
        <w:t>screen</w:t>
      </w:r>
      <w:proofErr w:type="spellEnd"/>
      <w:r>
        <w:t xml:space="preserve"> </w:t>
      </w:r>
      <w:proofErr w:type="spellStart"/>
      <w:r>
        <w:t>capture</w:t>
      </w:r>
      <w:r>
        <w:t>、</w:t>
      </w:r>
      <w:r>
        <w:t>packet</w:t>
      </w:r>
      <w:proofErr w:type="spellEnd"/>
      <w:r>
        <w:t xml:space="preserve"> </w:t>
      </w:r>
      <w:proofErr w:type="spellStart"/>
      <w:r>
        <w:t>capture</w:t>
      </w:r>
      <w:r>
        <w:t>は要求されない限り送付しない。</w:t>
      </w:r>
      <w:proofErr w:type="spellEnd"/>
      <w:r>
        <w:rPr>
          <w:lang w:eastAsia="ja-JP"/>
        </w:rPr>
        <w:t>Crash dump</w:t>
      </w:r>
      <w:r>
        <w:rPr>
          <w:lang w:eastAsia="ja-JP"/>
        </w:rPr>
        <w:t>は機密</w:t>
      </w:r>
      <w:r>
        <w:rPr>
          <w:lang w:eastAsia="ja-JP"/>
        </w:rPr>
        <w:t>data</w:t>
      </w:r>
      <w:r>
        <w:rPr>
          <w:lang w:eastAsia="ja-JP"/>
        </w:rPr>
        <w:t>を含む可能性があるため、明示依頼なしに作成または外部送付しない。</w:t>
      </w:r>
    </w:p>
    <w:p w14:paraId="6F725BAB" w14:textId="77777777">
      <w:pPr>
        <w:pStyle w:val="1"/>
      </w:pPr>
      <w:bookmarkStart w:id="29" w:name="_Toc236465228"/>
      <w:r>
        <w:lastRenderedPageBreak/>
        <w:t xml:space="preserve">16. </w:t>
      </w:r>
      <w:proofErr w:type="spellStart"/>
      <w:r>
        <w:t>更新と</w:t>
      </w:r>
      <w:r>
        <w:t>rollback</w:t>
      </w:r>
      <w:bookmarkEnd w:id="29"/>
      <w:proofErr w:type="spellEnd"/>
    </w:p>
    <w:p w14:paraId="1133AE5A" w14:textId="77777777">
      <w:pPr>
        <w:numPr>
          <w:ilvl w:val="0"/>
          <w:numId w:val="6"/>
        </w:numPr>
        <w:rPr>
          <w:lang w:eastAsia="ja-JP"/>
        </w:rPr>
      </w:pPr>
      <w:r>
        <w:rPr>
          <w:lang w:eastAsia="ja-JP"/>
        </w:rPr>
        <w:t>SVN</w:t>
      </w:r>
      <w:r>
        <w:rPr>
          <w:lang w:eastAsia="ja-JP"/>
        </w:rPr>
        <w:t>／</w:t>
      </w:r>
      <w:r>
        <w:rPr>
          <w:lang w:eastAsia="ja-JP"/>
        </w:rPr>
        <w:t>Trac</w:t>
      </w:r>
      <w:r>
        <w:rPr>
          <w:lang w:eastAsia="ja-JP"/>
        </w:rPr>
        <w:t>処理が完了していることを確認する。</w:t>
      </w:r>
    </w:p>
    <w:p w14:paraId="06B476A9" w14:textId="77777777">
      <w:pPr>
        <w:numPr>
          <w:ilvl w:val="0"/>
          <w:numId w:val="6"/>
        </w:numPr>
      </w:pPr>
      <w:proofErr w:type="spellStart"/>
      <w:r>
        <w:t>Agent</w:t>
      </w:r>
      <w:r>
        <w:t>を</w:t>
      </w:r>
      <w:r>
        <w:t>Ctrl+C</w:t>
      </w:r>
      <w:r>
        <w:t>で終了する</w:t>
      </w:r>
      <w:proofErr w:type="spellEnd"/>
      <w:r>
        <w:t>。</w:t>
      </w:r>
    </w:p>
    <w:p w14:paraId="5438DB34" w14:textId="77777777">
      <w:pPr>
        <w:numPr>
          <w:ilvl w:val="0"/>
          <w:numId w:val="6"/>
        </w:numPr>
      </w:pPr>
      <w:proofErr w:type="spellStart"/>
      <w:r>
        <w:t>すべての</w:t>
      </w:r>
      <w:r>
        <w:t>RDP</w:t>
      </w:r>
      <w:proofErr w:type="spellEnd"/>
      <w:r>
        <w:t xml:space="preserve"> Session </w:t>
      </w:r>
      <w:proofErr w:type="spellStart"/>
      <w:r>
        <w:t>Window</w:t>
      </w:r>
      <w:r>
        <w:t>と</w:t>
      </w:r>
      <w:r>
        <w:t>Client</w:t>
      </w:r>
      <w:r>
        <w:t>を終了する</w:t>
      </w:r>
      <w:proofErr w:type="spellEnd"/>
      <w:r>
        <w:t>。</w:t>
      </w:r>
    </w:p>
    <w:p w14:paraId="243E415E" w14:textId="77777777">
      <w:pPr>
        <w:numPr>
          <w:ilvl w:val="0"/>
          <w:numId w:val="6"/>
        </w:numPr>
      </w:pPr>
      <w:proofErr w:type="spellStart"/>
      <w:r>
        <w:t>Client</w:t>
      </w:r>
      <w:r>
        <w:t>／</w:t>
      </w:r>
      <w:r>
        <w:t>Agent</w:t>
      </w:r>
      <w:r>
        <w:t>両方を同じ新</w:t>
      </w:r>
      <w:r>
        <w:t>Version</w:t>
      </w:r>
      <w:r>
        <w:t>へ置き換える</w:t>
      </w:r>
      <w:proofErr w:type="spellEnd"/>
      <w:r>
        <w:t>。</w:t>
      </w:r>
    </w:p>
    <w:p w14:paraId="035E8712" w14:textId="77777777">
      <w:pPr>
        <w:numPr>
          <w:ilvl w:val="0"/>
          <w:numId w:val="6"/>
        </w:numPr>
      </w:pPr>
      <w:proofErr w:type="spellStart"/>
      <w:r>
        <w:t>Authenticode</w:t>
      </w:r>
      <w:r>
        <w:t>署名と</w:t>
      </w:r>
      <w:r>
        <w:t>Version</w:t>
      </w:r>
      <w:r>
        <w:t>を確認する</w:t>
      </w:r>
      <w:proofErr w:type="spellEnd"/>
      <w:r>
        <w:t>。</w:t>
      </w:r>
    </w:p>
    <w:p w14:paraId="5C7081CC" w14:textId="77777777">
      <w:pPr>
        <w:numPr>
          <w:ilvl w:val="0"/>
          <w:numId w:val="6"/>
        </w:numPr>
        <w:rPr>
          <w:lang w:eastAsia="ja-JP"/>
        </w:rPr>
      </w:pPr>
      <w:r>
        <w:rPr>
          <w:rFonts w:ascii="Consolas" w:hAnsi="Consolas"/>
          <w:color w:val="1F4D78"/>
          <w:sz w:val="21"/>
          <w:lang w:eastAsia="ja-JP"/>
        </w:rPr>
        <w:t>agent.ini</w:t>
      </w:r>
      <w:r>
        <w:rPr>
          <w:lang w:eastAsia="ja-JP"/>
        </w:rPr>
        <w:t>を維持し、</w:t>
      </w:r>
      <w:r>
        <w:rPr>
          <w:lang w:eastAsia="ja-JP"/>
        </w:rPr>
        <w:t>Agent</w:t>
      </w:r>
      <w:r>
        <w:rPr>
          <w:lang w:eastAsia="ja-JP"/>
        </w:rPr>
        <w:t>を起動して</w:t>
      </w:r>
      <w:r>
        <w:rPr>
          <w:lang w:eastAsia="ja-JP"/>
        </w:rPr>
        <w:t>Proxy</w:t>
      </w:r>
      <w:r>
        <w:rPr>
          <w:lang w:eastAsia="ja-JP"/>
        </w:rPr>
        <w:t>利用可を確認する。</w:t>
      </w:r>
    </w:p>
    <w:p w14:paraId="63305B27" w14:textId="77777777">
      <w:pPr>
        <w:rPr>
          <w:lang w:eastAsia="ja-JP"/>
        </w:rPr>
      </w:pPr>
      <w:r>
        <w:rPr>
          <w:lang w:eastAsia="ja-JP"/>
        </w:rPr>
        <w:t>接続履歴</w:t>
      </w:r>
      <w:r>
        <w:rPr>
          <w:lang w:eastAsia="ja-JP"/>
        </w:rPr>
        <w:t>Version 3</w:t>
      </w:r>
      <w:r>
        <w:rPr>
          <w:lang w:eastAsia="ja-JP"/>
        </w:rPr>
        <w:t>を旧</w:t>
      </w:r>
      <w:r>
        <w:rPr>
          <w:lang w:eastAsia="ja-JP"/>
        </w:rPr>
        <w:t>Client</w:t>
      </w:r>
      <w:r>
        <w:rPr>
          <w:lang w:eastAsia="ja-JP"/>
        </w:rPr>
        <w:t>が読めない場合は、</w:t>
      </w:r>
      <w:r>
        <w:rPr>
          <w:lang w:eastAsia="ja-JP"/>
        </w:rPr>
        <w:t>Client</w:t>
      </w:r>
      <w:r>
        <w:rPr>
          <w:lang w:eastAsia="ja-JP"/>
        </w:rPr>
        <w:t>終了後に次の</w:t>
      </w:r>
      <w:r>
        <w:rPr>
          <w:lang w:eastAsia="ja-JP"/>
        </w:rPr>
        <w:t>file</w:t>
      </w:r>
      <w:r>
        <w:rPr>
          <w:lang w:eastAsia="ja-JP"/>
        </w:rPr>
        <w:t>だけを退避または削除すると空の履歴で開始できる。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35BCBE19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E486" w14:textId="77777777">
            <w:pPr>
              <w:pStyle w:val="CodeBlock"/>
            </w:pPr>
            <w:r>
              <w:rPr>
                <w:rFonts w:eastAsia="Yu Gothic"/>
              </w:rPr>
              <w:t>%LOCALAPPDATA%\</w:t>
            </w:r>
            <w:proofErr w:type="spellStart"/>
            <w:r>
              <w:rPr>
                <w:rFonts w:eastAsia="Yu Gothic"/>
              </w:rPr>
              <w:t>ZRdpSvnBridge</w:t>
            </w:r>
            <w:proofErr w:type="spellEnd"/>
            <w:r>
              <w:rPr>
                <w:rFonts w:eastAsia="Yu Gothic"/>
              </w:rPr>
              <w:t>\connection-</w:t>
            </w:r>
            <w:proofErr w:type="spellStart"/>
            <w:r>
              <w:rPr>
                <w:rFonts w:eastAsia="Yu Gothic"/>
              </w:rPr>
              <w:t>history.bin</w:t>
            </w:r>
            <w:proofErr w:type="spellEnd"/>
          </w:p>
        </w:tc>
      </w:tr>
    </w:tbl>
    <w:p w14:paraId="24D5A19F" w14:textId="77777777">
      <w:pPr>
        <w:spacing w:after="0"/>
      </w:pPr>
    </w:p>
    <w:p w14:paraId="32A610C0" w14:textId="77777777">
      <w:proofErr w:type="spellStart"/>
      <w:r>
        <w:rPr>
          <w:rFonts w:ascii="Consolas" w:hAnsi="Consolas"/>
          <w:color w:val="1F4D78"/>
          <w:sz w:val="21"/>
        </w:rPr>
        <w:t>agent.ini</w:t>
      </w:r>
      <w:r>
        <w:t>、実</w:t>
      </w:r>
      <w:r>
        <w:t>endpoint</w:t>
      </w:r>
      <w:r>
        <w:t>、</w:t>
      </w:r>
      <w:r>
        <w:t>credential</w:t>
      </w:r>
      <w:r>
        <w:t>を</w:t>
      </w:r>
      <w:r>
        <w:t>source</w:t>
      </w:r>
      <w:proofErr w:type="spellEnd"/>
      <w:r>
        <w:t xml:space="preserve"> </w:t>
      </w:r>
      <w:proofErr w:type="spellStart"/>
      <w:r>
        <w:t>repository</w:t>
      </w:r>
      <w:r>
        <w:t>や共通資料へコピーしない</w:t>
      </w:r>
      <w:proofErr w:type="spellEnd"/>
      <w:r>
        <w:t>。</w:t>
      </w:r>
    </w:p>
    <w:p w14:paraId="27DD743D" w14:textId="77777777">
      <w:pPr>
        <w:pStyle w:val="1"/>
      </w:pPr>
      <w:bookmarkStart w:id="30" w:name="_Toc236465229"/>
      <w:r>
        <w:t xml:space="preserve">17. </w:t>
      </w:r>
      <w:proofErr w:type="spellStart"/>
      <w:r>
        <w:t>関連文書</w:t>
      </w:r>
      <w:bookmarkEnd w:id="30"/>
      <w:proofErr w:type="spellEnd"/>
    </w:p>
    <w:p w14:paraId="75C0FD82" w14:textId="679DA982">
      <w:pPr>
        <w:numPr>
          <w:ilvl w:val="0"/>
          <w:numId w:val="1"/>
        </w:numPr>
      </w:pPr>
      <w:hyperlink r:id="rId9">
        <w:r>
          <w:rPr>
            <w:color w:val="2E74B5"/>
            <w:u w:val="single"/>
          </w:rPr>
          <w:t>最終仕様書</w:t>
        </w:r>
      </w:hyperlink>
    </w:p>
    <w:p w14:paraId="07CA4AA8" w14:textId="0E98AFB4">
      <w:pPr>
        <w:numPr>
          <w:ilvl w:val="0"/>
          <w:numId w:val="1"/>
        </w:numPr>
      </w:pPr>
      <w:hyperlink r:id="rId10">
        <w:r>
          <w:rPr>
            <w:color w:val="2E74B5"/>
            <w:u w:val="single"/>
          </w:rPr>
          <w:t>既知の制約</w:t>
        </w:r>
      </w:hyperlink>
    </w:p>
    <w:p w14:paraId="769ECE31" w14:textId="417A6604">
      <w:pPr>
        <w:numPr>
          <w:ilvl w:val="0"/>
          <w:numId w:val="1"/>
        </w:numPr>
      </w:pPr>
      <w:hyperlink r:id="rId11">
        <w:r>
          <w:rPr>
            <w:color w:val="2E74B5"/>
            <w:u w:val="single"/>
          </w:rPr>
          <w:t>診断ログ詳細</w:t>
        </w:r>
      </w:hyperlink>
    </w:p>
    <w:p w14:paraId="455932B9" w14:textId="7C134A25">
      <w:pPr>
        <w:numPr>
          <w:ilvl w:val="0"/>
          <w:numId w:val="1"/>
        </w:numPr>
      </w:pPr>
      <w:hyperlink r:id="rId12">
        <w:r>
          <w:rPr>
            <w:color w:val="2E74B5"/>
            <w:u w:val="single"/>
          </w:rPr>
          <w:t>社内配布・署名確認書</w:t>
        </w:r>
      </w:hyperlink>
    </w:p>
    <w:sectPr>
      <w:headerReference w:type="default" r:id="rId13"/>
      <w:footerReference w:type="default" r:id="rId14"/>
      <w:footerReference w:type="first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1996E" w14:textId="77777777">
      <w:pPr>
        <w:spacing w:after="0" w:line="240" w:lineRule="auto"/>
      </w:pPr>
      <w:r>
        <w:separator/>
      </w:r>
    </w:p>
  </w:endnote>
  <w:endnote w:type="continuationSeparator" w:id="0">
    <w:p w14:paraId="5BEC235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CE8E" w14:textId="77777777">
    <w:pPr>
      <w:pStyle w:val="a6"/>
      <w:jc w:val="right"/>
    </w:pPr>
    <w:proofErr w:type="spellStart"/>
    <w:r>
      <w:rPr>
        <w:color w:val="5B6573"/>
        <w:sz w:val="17"/>
      </w:rPr>
      <w:t>社内限定</w:t>
    </w:r>
    <w:proofErr w:type="spellEnd"/>
    <w:r>
      <w:rPr>
        <w:color w:val="5B6573"/>
        <w:sz w:val="17"/>
      </w:rPr>
      <w:t xml:space="preserve">  | 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PAGE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</w:rPr>
      <w:t xml:space="preserve"> /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NUMPAGES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7146" w14:textId="77777777">
    <w:pPr>
      <w:pStyle w:val="a6"/>
      <w:jc w:val="center"/>
    </w:pPr>
    <w:proofErr w:type="spellStart"/>
    <w:r>
      <w:rPr>
        <w:color w:val="5B6573"/>
        <w:sz w:val="17"/>
      </w:rPr>
      <w:t>社内限定</w:t>
    </w:r>
    <w:proofErr w:type="spellEnd"/>
    <w:r>
      <w:rPr>
        <w:color w:val="5B6573"/>
        <w:sz w:val="17"/>
      </w:rPr>
      <w:t xml:space="preserve">  |  </w:t>
    </w:r>
    <w:proofErr w:type="spellStart"/>
    <w:r>
      <w:rPr>
        <w:color w:val="5B6573"/>
        <w:sz w:val="17"/>
      </w:rPr>
      <w:t>ZRdp</w:t>
    </w:r>
    <w:proofErr w:type="spellEnd"/>
    <w:r>
      <w:rPr>
        <w:color w:val="5B6573"/>
        <w:sz w:val="17"/>
      </w:rPr>
      <w:t xml:space="preserve"> SVN Bridge 0.7.14.0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8C688" w14:textId="77777777">
      <w:pPr>
        <w:spacing w:after="0" w:line="240" w:lineRule="auto"/>
      </w:pPr>
      <w:r>
        <w:separator/>
      </w:r>
    </w:p>
  </w:footnote>
  <w:footnote w:type="continuationSeparator" w:id="0">
    <w:p w14:paraId="7069988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A0041" w14:textId="77777777">
    <w:pPr>
      <w:pStyle w:val="a4"/>
    </w:pPr>
    <w:proofErr w:type="spellStart"/>
    <w:r>
      <w:rPr>
        <w:b/>
        <w:color w:val="5B6573"/>
        <w:sz w:val="17"/>
      </w:rPr>
      <w:t>ZRdp</w:t>
    </w:r>
    <w:proofErr w:type="spellEnd"/>
    <w:r>
      <w:rPr>
        <w:b/>
        <w:color w:val="5B6573"/>
        <w:sz w:val="17"/>
      </w:rPr>
      <w:t xml:space="preserve"> SVN Bridge </w:t>
    </w:r>
    <w:proofErr w:type="spellStart"/>
    <w:r>
      <w:rPr>
        <w:b/>
        <w:color w:val="5B6573"/>
        <w:sz w:val="17"/>
      </w:rPr>
      <w:t>利用方法</w:t>
    </w:r>
    <w:proofErr w:type="spellEnd"/>
    <w:r>
      <w:rPr>
        <w:color w:val="5B6573"/>
        <w:sz w:val="17"/>
      </w:rPr>
      <w:tab/>
      <w:t>Version 0.7.14.0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0A21CA"/>
    <w:multiLevelType w:val="multilevel"/>
    <w:tmpl w:val="09660832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300" w:lineRule="auto"/>
        <w:ind w:left="1080" w:hanging="270"/>
      </w:pPr>
    </w:lvl>
    <w:lvl w:ilvl="2">
      <w:start w:val="1"/>
      <w:numFmt w:val="bullet"/>
      <w:lvlText w:val="▪"/>
      <w:lvlJc w:val="left"/>
      <w:pPr>
        <w:tabs>
          <w:tab w:val="num" w:pos="1620"/>
        </w:tabs>
        <w:spacing w:after="80" w:line="300" w:lineRule="auto"/>
        <w:ind w:left="16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9CA746D"/>
    <w:multiLevelType w:val="multilevel"/>
    <w:tmpl w:val="A4AE1B96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80" w:line="300" w:lineRule="auto"/>
        <w:ind w:left="1080" w:hanging="270"/>
      </w:pPr>
    </w:lvl>
    <w:lvl w:ilvl="2">
      <w:start w:val="1"/>
      <w:numFmt w:val="decimal"/>
      <w:lvlText w:val="%3."/>
      <w:lvlJc w:val="left"/>
      <w:pPr>
        <w:tabs>
          <w:tab w:val="num" w:pos="1620"/>
        </w:tabs>
        <w:spacing w:after="80" w:line="300" w:lineRule="auto"/>
        <w:ind w:left="16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59463018">
    <w:abstractNumId w:val="9"/>
  </w:num>
  <w:num w:numId="2" w16cid:durableId="1002439910">
    <w:abstractNumId w:val="10"/>
  </w:num>
  <w:num w:numId="3" w16cid:durableId="973175134">
    <w:abstractNumId w:val="10"/>
  </w:num>
  <w:num w:numId="4" w16cid:durableId="1430465071">
    <w:abstractNumId w:val="10"/>
  </w:num>
  <w:num w:numId="5" w16cid:durableId="552928756">
    <w:abstractNumId w:val="10"/>
  </w:num>
  <w:num w:numId="6" w16cid:durableId="15386188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079"/>
    <w:rsid w:val="0015074B"/>
    <w:rsid w:val="001C28FC"/>
    <w:rsid w:val="0029639D"/>
    <w:rsid w:val="00326F90"/>
    <w:rsid w:val="00443EF0"/>
    <w:rsid w:val="005444D9"/>
    <w:rsid w:val="00684F7B"/>
    <w:rsid w:val="00716307"/>
    <w:rsid w:val="00AA1D8D"/>
    <w:rsid w:val="00B47730"/>
    <w:rsid w:val="00CB0664"/>
    <w:rsid w:val="00D91A23"/>
    <w:rsid w:val="00E352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E0BFC4"/>
  <w14:defaultImageDpi w14:val="330"/>
  <w15:docId w15:val="{E0121FF9-E3DA-4C63-A2FE-A1424103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Yu Gothic" w:hAnsi="Calibri"/>
      <w:color w:val="0B2545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ヘッダー (文字)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フッター (文字)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見出し 2 (文字)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表題 (文字)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題 (文字)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本文 (文字)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本文 2 (文字)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(文字)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27">
    <w:name w:val="Intense Quote"/>
    <w:basedOn w:val="a0"/>
    <w:next w:val="a0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1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</w:pPr>
    <w:rPr>
      <w:rFonts w:ascii="Consolas" w:hAnsi="Consolas"/>
      <w:color w:val="0B2545"/>
      <w:sz w:val="18"/>
    </w:rPr>
  </w:style>
  <w:style w:type="paragraph" w:styleId="18">
    <w:name w:val="toc 1"/>
    <w:basedOn w:val="a0"/>
    <w:next w:val="a0"/>
    <w:autoRedefine/>
    <w:uiPriority w:val="39"/>
    <w:unhideWhenUsed/>
    <w:rsid w:val="00716307"/>
  </w:style>
  <w:style w:type="paragraph" w:styleId="2f2">
    <w:name w:val="toc 2"/>
    <w:basedOn w:val="a0"/>
    <w:next w:val="a0"/>
    <w:autoRedefine/>
    <w:uiPriority w:val="39"/>
    <w:unhideWhenUsed/>
    <w:rsid w:val="00716307"/>
    <w:pPr>
      <w:ind w:leftChars="100" w:left="220"/>
    </w:pPr>
  </w:style>
  <w:style w:type="character" w:styleId="aff">
    <w:name w:val="Hyperlink"/>
    <w:basedOn w:val="a1"/>
    <w:uiPriority w:val="99"/>
    <w:unhideWhenUsed/>
    <w:rsid w:val="007163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release-checklist.md" TargetMode="Externa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diagnostics.md" TargetMode="External" /><Relationship Id="rId5" Type="http://schemas.openxmlformats.org/officeDocument/2006/relationships/webSettings" Target="webSettings.xml" /><Relationship Id="rId15" Type="http://schemas.openxmlformats.org/officeDocument/2006/relationships/footer" Target="footer2.xml" /><Relationship Id="rId10" Type="http://schemas.openxmlformats.org/officeDocument/2006/relationships/hyperlink" Target="known-limitations.md" TargetMode="External" /><Relationship Id="rId4" Type="http://schemas.openxmlformats.org/officeDocument/2006/relationships/settings" Target="settings.xml" /><Relationship Id="rId9" Type="http://schemas.openxmlformats.org/officeDocument/2006/relationships/hyperlink" Target="specification.md" TargetMode="External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ZRdp SVN Bridge 利用方法</dc:title>
  <dc:subject>RDP + SVN Bridge 社内利用ガイド</dc:subject>
  <dc:creator/>
  <cp:keywords>ZRdp, RDP, SVN, Trac, ESVNBRG</cp:keywords>
  <dc:description>Version 0.7.14.0 社内限定文書</dc:description>
  <cp:lastModifiedBy/>
  <cp:revision>3</cp:revision>
  <dcterms:created xsi:type="dcterms:W3CDTF">2026-07-31T23:25:00Z</dcterms:created>
  <dcterms:modified xsi:type="dcterms:W3CDTF">2026-07-31T23:45:00Z</dcterms:modified>
  <cp:category/>
</cp:coreProperties>
</file>