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pPr w:leftFromText="180" w:rightFromText="180" w:vertAnchor="page" w:horzAnchor="page" w:tblpX="637" w:tblpY="1023"/>
        <w:tblW w:w="108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0"/>
        <w:gridCol w:w="649"/>
        <w:gridCol w:w="1899"/>
        <w:gridCol w:w="1601"/>
        <w:gridCol w:w="349"/>
        <w:gridCol w:w="1982"/>
        <w:gridCol w:w="1681"/>
      </w:tblGrid>
      <w:tr w14:paraId="2E5886C6">
        <w:trPr>
          <w:trHeight w:val="525" w:hRule="atLeast"/>
        </w:trPr>
        <w:tc>
          <w:tcPr>
            <w:tcW w:w="10881" w:type="dxa"/>
            <w:gridSpan w:val="7"/>
            <w:tcBorders>
              <w:top w:val="single" w:color="000000" w:sz="4" w:space="0"/>
              <w:left w:val="single" w:color="000000" w:sz="4" w:space="0"/>
              <w:bottom w:val="single" w:color="000000" w:sz="4" w:space="0"/>
              <w:right w:val="single" w:color="000000" w:sz="4" w:space="0"/>
              <w:tl2br w:val="nil"/>
            </w:tcBorders>
            <w:shd w:val="clear" w:color="auto" w:fill="FFFFFF"/>
            <w:noWrap w:val="0"/>
            <w:vAlign w:val="top"/>
          </w:tcPr>
          <w:p w14:paraId="0C1191C9">
            <w:pPr>
              <w:rPr>
                <w:rFonts w:hint="eastAsia"/>
              </w:rPr>
            </w:pPr>
            <w:r>
              <w:rPr>
                <w:rFonts w:hint="eastAsia"/>
              </w:rPr>
              <w:t>软件信息</w:t>
            </w:r>
          </w:p>
        </w:tc>
      </w:tr>
      <w:tr w14:paraId="2A2DC860">
        <w:trPr>
          <w:trHeight w:val="525" w:hRule="atLeast"/>
        </w:trPr>
        <w:tc>
          <w:tcPr>
            <w:tcW w:w="10881" w:type="dxa"/>
            <w:gridSpan w:val="7"/>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644DA0E">
            <w:pPr>
              <w:rPr>
                <w:rFonts w:hint="eastAsia"/>
                <w:lang w:eastAsia="zh-CN"/>
              </w:rPr>
            </w:pPr>
            <w:r>
              <w:rPr>
                <w:rFonts w:hint="eastAsia"/>
              </w:rPr>
              <w:t>请您认真填写表格，提交之后无法修改</w:t>
            </w:r>
            <w:r>
              <w:rPr>
                <w:rFonts w:hint="eastAsia"/>
                <w:lang w:eastAsia="zh-CN"/>
              </w:rPr>
              <w:t>！</w:t>
            </w:r>
          </w:p>
        </w:tc>
      </w:tr>
      <w:tr w14:paraId="5EF2281F">
        <w:trPr>
          <w:trHeight w:val="636"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10D21A1">
            <w:pPr>
              <w:rPr>
                <w:rFonts w:hint="eastAsia"/>
                <w:lang w:eastAsia="zh-CN"/>
              </w:rPr>
            </w:pPr>
            <w:r>
              <w:rPr>
                <w:rFonts w:hint="eastAsia"/>
              </w:rPr>
              <w:t>软件名称：</w:t>
            </w:r>
            <w:r>
              <w:rPr>
                <w:rFonts w:hint="eastAsia"/>
                <w:lang w:eastAsia="zh-CN"/>
              </w:rPr>
              <w:t>（</w:t>
            </w:r>
            <w:r>
              <w:rPr>
                <w:rFonts w:hint="eastAsia"/>
                <w:lang w:val="en-US" w:eastAsia="zh-CN"/>
              </w:rPr>
              <w:t>品牌【可有可无】+功能+系统/软件/平台</w:t>
            </w:r>
            <w:r>
              <w:rPr>
                <w:rFonts w:hint="eastAsia"/>
                <w:lang w:eastAsia="zh-CN"/>
              </w:rPr>
              <w:t>）</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B142979">
            <w:pPr>
              <w:pStyle w:val="2"/>
              <w:keepNext w:val="0"/>
              <w:keepLines w:val="0"/>
              <w:widowControl/>
              <w:suppressLineNumbers w:val="0"/>
              <w:rPr>
                <w:rFonts w:hint="eastAsia"/>
              </w:rPr>
            </w:pPr>
            <w:r>
              <w:rPr>
                <w:rFonts w:hint="default" w:ascii="Menlo-Regular" w:hAnsi="Menlo-Regular" w:eastAsia="Menlo-Regular" w:cs="Menlo-Regular"/>
                <w:color w:val="080808"/>
                <w:sz w:val="19"/>
                <w:szCs w:val="19"/>
                <w:shd w:val="clear" w:fill="FFFFFF"/>
              </w:rPr>
              <w:t>多模态信息融合的抑郁障碍自适应闭环神经调控算法软件</w:t>
            </w:r>
          </w:p>
        </w:tc>
      </w:tr>
      <w:tr w14:paraId="2594B12F">
        <w:trPr>
          <w:trHeight w:val="360"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39F2036">
            <w:pPr>
              <w:rPr>
                <w:rFonts w:hint="eastAsia"/>
              </w:rPr>
            </w:pPr>
            <w:r>
              <w:rPr>
                <w:rFonts w:hint="eastAsia"/>
              </w:rPr>
              <w:t>软件简称（选填）：</w:t>
            </w:r>
          </w:p>
        </w:tc>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9C7F294">
            <w:pPr>
              <w:rPr>
                <w:rFonts w:hint="eastAsia"/>
              </w:rPr>
            </w:pPr>
            <w:r>
              <w:rPr>
                <w:rFonts w:hint="eastAsia"/>
                <w:lang w:val="en-US" w:eastAsia="zh-CN"/>
              </w:rPr>
              <w:t>（可无）</w:t>
            </w:r>
          </w:p>
        </w:tc>
        <w:tc>
          <w:tcPr>
            <w:tcW w:w="1950"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BB1443B">
            <w:pPr>
              <w:rPr>
                <w:rFonts w:hint="eastAsia"/>
              </w:rPr>
            </w:pPr>
            <w:r>
              <w:rPr>
                <w:rFonts w:hint="eastAsia"/>
              </w:rPr>
              <w:t>软件分类（注：</w:t>
            </w:r>
            <w:r>
              <w:rPr>
                <w:rFonts w:hint="eastAsia"/>
                <w:lang w:val="en-US" w:eastAsia="zh-CN"/>
              </w:rPr>
              <w:t>单选</w:t>
            </w:r>
            <w:r>
              <w:rPr>
                <w:rFonts w:hint="eastAsia"/>
              </w:rPr>
              <w:t>）</w:t>
            </w:r>
          </w:p>
        </w:tc>
        <w:tc>
          <w:tcPr>
            <w:tcW w:w="3663"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514C11E">
            <w:pPr>
              <w:rPr>
                <w:rFonts w:hint="eastAsia"/>
              </w:rPr>
            </w:pPr>
            <w:r>
              <w:rPr>
                <w:rFonts w:hint="eastAsia"/>
              </w:rPr>
              <w:sym w:font="Wingdings 2" w:char="0052"/>
            </w:r>
            <w:r>
              <w:rPr>
                <w:rFonts w:hint="eastAsia"/>
              </w:rPr>
              <w:t xml:space="preserve">应用软件  </w:t>
            </w:r>
            <w:r>
              <w:rPr>
                <w:rFonts w:hint="eastAsia"/>
              </w:rPr>
              <w:sym w:font="Wingdings 2" w:char="00A3"/>
            </w:r>
            <w:r>
              <w:rPr>
                <w:rFonts w:hint="eastAsia"/>
              </w:rPr>
              <w:t xml:space="preserve">嵌入式软件  </w:t>
            </w:r>
          </w:p>
          <w:p w14:paraId="67A1B39E">
            <w:pPr>
              <w:rPr>
                <w:rFonts w:hint="eastAsia"/>
              </w:rPr>
            </w:pPr>
            <w:r>
              <w:rPr>
                <w:rFonts w:hint="eastAsia"/>
              </w:rPr>
              <w:sym w:font="Wingdings 2" w:char="00A3"/>
            </w:r>
            <w:r>
              <w:rPr>
                <w:rFonts w:hint="eastAsia"/>
              </w:rPr>
              <w:t xml:space="preserve">中间件  </w:t>
            </w:r>
            <w:r>
              <w:rPr>
                <w:rFonts w:hint="eastAsia"/>
                <w:lang w:val="en-US" w:eastAsia="zh-CN"/>
              </w:rPr>
              <w:t xml:space="preserve">  </w:t>
            </w:r>
            <w:r>
              <w:rPr>
                <w:rFonts w:hint="eastAsia"/>
              </w:rPr>
              <w:sym w:font="Wingdings 2" w:char="00A3"/>
            </w:r>
            <w:r>
              <w:rPr>
                <w:rFonts w:hint="eastAsia"/>
              </w:rPr>
              <w:t>操作系统</w:t>
            </w:r>
          </w:p>
        </w:tc>
      </w:tr>
      <w:tr w14:paraId="662BE269">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50BBC9E">
            <w:pPr>
              <w:rPr>
                <w:rFonts w:hint="eastAsia"/>
              </w:rPr>
            </w:pPr>
            <w:r>
              <w:rPr>
                <w:rFonts w:hint="eastAsia"/>
              </w:rPr>
              <w:t>版本号：</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1113192">
            <w:pPr>
              <w:rPr>
                <w:rFonts w:hint="eastAsia"/>
              </w:rPr>
            </w:pPr>
            <w:r>
              <w:rPr>
                <w:rFonts w:hint="eastAsia"/>
                <w:lang w:val="en-US" w:eastAsia="zh-CN"/>
              </w:rPr>
              <w:t>V1.0</w:t>
            </w:r>
          </w:p>
        </w:tc>
      </w:tr>
      <w:tr w14:paraId="602A64CA">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A14CBEB">
            <w:pPr>
              <w:rPr>
                <w:rFonts w:hint="default"/>
                <w:lang w:val="en-US" w:eastAsia="zh-CN"/>
              </w:rPr>
            </w:pPr>
            <w:r>
              <w:rPr>
                <w:rFonts w:hint="eastAsia"/>
                <w:lang w:val="en-US" w:eastAsia="zh-CN"/>
              </w:rPr>
              <w:t>软件完成</w:t>
            </w:r>
            <w:r>
              <w:rPr>
                <w:rFonts w:hint="eastAsia"/>
              </w:rPr>
              <w:t>日期（年</w:t>
            </w:r>
            <w:r>
              <w:rPr>
                <w:rFonts w:hint="eastAsia"/>
                <w:lang w:val="en-US" w:eastAsia="zh-CN"/>
              </w:rPr>
              <w:t>/</w:t>
            </w:r>
            <w:r>
              <w:rPr>
                <w:rFonts w:hint="eastAsia"/>
              </w:rPr>
              <w:t>月</w:t>
            </w:r>
            <w:r>
              <w:rPr>
                <w:rFonts w:hint="eastAsia"/>
                <w:lang w:val="en-US" w:eastAsia="zh-CN"/>
              </w:rPr>
              <w:t>/</w:t>
            </w:r>
            <w:r>
              <w:rPr>
                <w:rFonts w:hint="eastAsia"/>
              </w:rPr>
              <w:t>日）：</w:t>
            </w:r>
          </w:p>
        </w:tc>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0EEC93">
            <w:pPr>
              <w:rPr>
                <w:rFonts w:hint="eastAsia"/>
                <w:lang w:val="en-US" w:eastAsia="zh-CN"/>
              </w:rPr>
            </w:pPr>
          </w:p>
        </w:tc>
        <w:tc>
          <w:tcPr>
            <w:tcW w:w="1950"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0ED4F37">
            <w:pPr>
              <w:rPr>
                <w:rFonts w:hint="default"/>
                <w:lang w:val="en-US" w:eastAsia="zh-CN"/>
              </w:rPr>
            </w:pPr>
            <w:r>
              <w:rPr>
                <w:rFonts w:hint="eastAsia"/>
                <w:lang w:val="en-US" w:eastAsia="zh-CN"/>
              </w:rPr>
              <w:t>公司成立时间：</w:t>
            </w:r>
          </w:p>
        </w:tc>
        <w:tc>
          <w:tcPr>
            <w:tcW w:w="3663"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508E44">
            <w:pPr>
              <w:rPr>
                <w:rFonts w:hint="eastAsia"/>
              </w:rPr>
            </w:pPr>
          </w:p>
        </w:tc>
      </w:tr>
      <w:tr w14:paraId="78A0E354">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61196C">
            <w:pPr>
              <w:rPr>
                <w:rFonts w:hint="eastAsia"/>
              </w:rPr>
            </w:pPr>
            <w:r>
              <w:rPr>
                <w:rFonts w:hint="eastAsia"/>
              </w:rPr>
              <w:t>软件发表日期（年</w:t>
            </w:r>
            <w:r>
              <w:rPr>
                <w:rFonts w:hint="eastAsia"/>
                <w:lang w:val="en-US" w:eastAsia="zh-CN"/>
              </w:rPr>
              <w:t>/</w:t>
            </w:r>
            <w:r>
              <w:rPr>
                <w:rFonts w:hint="eastAsia"/>
              </w:rPr>
              <w:t>月</w:t>
            </w:r>
            <w:r>
              <w:rPr>
                <w:rFonts w:hint="eastAsia"/>
                <w:lang w:val="en-US" w:eastAsia="zh-CN"/>
              </w:rPr>
              <w:t>/</w:t>
            </w:r>
            <w:r>
              <w:rPr>
                <w:rFonts w:hint="eastAsia"/>
              </w:rPr>
              <w:t>日</w:t>
            </w:r>
            <w:r>
              <w:rPr>
                <w:rFonts w:hint="eastAsia"/>
                <w:lang w:val="en-US" w:eastAsia="zh-CN"/>
              </w:rPr>
              <w:t>-未发表</w:t>
            </w:r>
            <w:r>
              <w:rPr>
                <w:rFonts w:hint="eastAsia"/>
              </w:rPr>
              <w:t>）：</w:t>
            </w:r>
          </w:p>
        </w:tc>
        <w:tc>
          <w:tcPr>
            <w:tcW w:w="189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45C00A6">
            <w:pPr>
              <w:rPr>
                <w:rFonts w:hint="eastAsia"/>
                <w:lang w:val="en-US" w:eastAsia="zh-CN"/>
              </w:rPr>
            </w:pPr>
          </w:p>
        </w:tc>
        <w:tc>
          <w:tcPr>
            <w:tcW w:w="1950"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CCDEAF">
            <w:pPr>
              <w:rPr>
                <w:rFonts w:hint="eastAsia"/>
              </w:rPr>
            </w:pPr>
            <w:r>
              <w:rPr>
                <w:rFonts w:hint="eastAsia"/>
              </w:rPr>
              <w:t>发表城市（选填）：</w:t>
            </w:r>
          </w:p>
        </w:tc>
        <w:tc>
          <w:tcPr>
            <w:tcW w:w="3663"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05D5602">
            <w:pPr>
              <w:rPr>
                <w:rFonts w:hint="eastAsia"/>
              </w:rPr>
            </w:pPr>
          </w:p>
        </w:tc>
      </w:tr>
      <w:tr w14:paraId="58546C98">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8A3BA80">
            <w:pPr>
              <w:rPr>
                <w:rFonts w:hint="eastAsia"/>
              </w:rPr>
            </w:pPr>
            <w:r>
              <w:rPr>
                <w:rFonts w:hint="eastAsia"/>
              </w:rPr>
              <w:t>开发的硬件环境（5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BEC9B38">
            <w:pPr>
              <w:rPr>
                <w:rFonts w:hint="eastAsia"/>
                <w:lang w:val="en-US" w:eastAsia="zh-CN"/>
              </w:rPr>
            </w:pPr>
            <w:r>
              <w:rPr>
                <w:rFonts w:hint="eastAsia"/>
                <w:lang w:val="en-US" w:eastAsia="zh-CN"/>
              </w:rPr>
              <w:t>Apple M1 Max；内存：32GB；SSD:256GB</w:t>
            </w:r>
          </w:p>
          <w:p w14:paraId="1B3566BA">
            <w:pPr>
              <w:rPr>
                <w:rFonts w:hint="eastAsia"/>
              </w:rPr>
            </w:pPr>
          </w:p>
        </w:tc>
      </w:tr>
      <w:tr w14:paraId="53A19D79">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3ADF583">
            <w:pPr>
              <w:rPr>
                <w:rFonts w:hint="eastAsia"/>
              </w:rPr>
            </w:pPr>
            <w:r>
              <w:rPr>
                <w:rFonts w:hint="eastAsia"/>
              </w:rPr>
              <w:t>运行的硬件环境（5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23D752A">
            <w:pPr>
              <w:rPr>
                <w:rFonts w:hint="eastAsia"/>
              </w:rPr>
            </w:pPr>
            <w:r>
              <w:rPr>
                <w:rFonts w:hint="eastAsia"/>
                <w:lang w:val="en-US" w:eastAsia="zh-CN"/>
              </w:rPr>
              <w:t>Android终端；BLE 4.0以上；内存4GB以上</w:t>
            </w:r>
          </w:p>
        </w:tc>
      </w:tr>
      <w:tr w14:paraId="3101D6FB">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C987B62">
            <w:pPr>
              <w:rPr>
                <w:rFonts w:hint="eastAsia"/>
              </w:rPr>
            </w:pPr>
            <w:r>
              <w:rPr>
                <w:rFonts w:hint="eastAsia"/>
              </w:rPr>
              <w:t>开发该软件的操作系统</w:t>
            </w:r>
          </w:p>
          <w:p w14:paraId="40F93CE1">
            <w:pPr>
              <w:rPr>
                <w:rFonts w:hint="eastAsia"/>
              </w:rPr>
            </w:pPr>
            <w:r>
              <w:rPr>
                <w:rFonts w:hint="eastAsia"/>
              </w:rPr>
              <w:t>（5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38F3AE6">
            <w:pPr>
              <w:rPr>
                <w:rFonts w:hint="eastAsia"/>
              </w:rPr>
            </w:pPr>
            <w:r>
              <w:rPr>
                <w:rFonts w:hint="eastAsia"/>
                <w:lang w:val="en-US" w:eastAsia="zh-CN"/>
              </w:rPr>
              <w:t>macOS 15.3.2</w:t>
            </w:r>
          </w:p>
        </w:tc>
      </w:tr>
      <w:tr w14:paraId="22536B3A">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EF4AF74">
            <w:pPr>
              <w:rPr>
                <w:rFonts w:hint="eastAsia"/>
              </w:rPr>
            </w:pPr>
            <w:r>
              <w:rPr>
                <w:rFonts w:hint="eastAsia"/>
              </w:rPr>
              <w:t>软件开发环境 / 开发工具</w:t>
            </w:r>
          </w:p>
          <w:p w14:paraId="5A8909E3">
            <w:pPr>
              <w:rPr>
                <w:rFonts w:hint="eastAsia"/>
              </w:rPr>
            </w:pPr>
            <w:r>
              <w:rPr>
                <w:rFonts w:hint="eastAsia"/>
              </w:rPr>
              <w:t>（5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2C43091">
            <w:pPr>
              <w:rPr>
                <w:rFonts w:hint="eastAsia"/>
              </w:rPr>
            </w:pPr>
            <w:r>
              <w:rPr>
                <w:rFonts w:hint="eastAsia"/>
                <w:lang w:val="en-US" w:eastAsia="zh-CN"/>
              </w:rPr>
              <w:t>Android Studio；Gradle；JDK 8</w:t>
            </w:r>
          </w:p>
        </w:tc>
      </w:tr>
      <w:tr w14:paraId="66DA4301">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A83F6A5">
            <w:pPr>
              <w:rPr>
                <w:rFonts w:hint="eastAsia"/>
              </w:rPr>
            </w:pPr>
            <w:r>
              <w:rPr>
                <w:rFonts w:hint="eastAsia"/>
              </w:rPr>
              <w:t>该软件的运行平台/操作系统</w:t>
            </w:r>
          </w:p>
          <w:p w14:paraId="2F253AC5">
            <w:pPr>
              <w:rPr>
                <w:rFonts w:hint="eastAsia"/>
              </w:rPr>
            </w:pPr>
            <w:r>
              <w:rPr>
                <w:rFonts w:hint="eastAsia"/>
              </w:rPr>
              <w:t>（5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B42C612">
            <w:pPr>
              <w:rPr>
                <w:rFonts w:hint="eastAsia"/>
              </w:rPr>
            </w:pPr>
            <w:r>
              <w:rPr>
                <w:rFonts w:hint="eastAsia"/>
                <w:lang w:val="en-US" w:eastAsia="zh-CN"/>
              </w:rPr>
              <w:t>Android 7.0及以上</w:t>
            </w:r>
          </w:p>
        </w:tc>
      </w:tr>
      <w:tr w14:paraId="00F5AC57">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1BF4896">
            <w:pPr>
              <w:rPr>
                <w:rFonts w:hint="eastAsia"/>
              </w:rPr>
            </w:pPr>
            <w:r>
              <w:rPr>
                <w:rFonts w:hint="eastAsia"/>
              </w:rPr>
              <w:t>软件运行支撑环境 / 支持软件</w:t>
            </w:r>
          </w:p>
          <w:p w14:paraId="27E5848B">
            <w:pPr>
              <w:rPr>
                <w:rFonts w:hint="eastAsia"/>
              </w:rPr>
            </w:pPr>
            <w:r>
              <w:rPr>
                <w:rFonts w:hint="eastAsia"/>
              </w:rPr>
              <w:t>（5</w:t>
            </w:r>
            <w:r>
              <w:t>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1E38707">
            <w:pPr>
              <w:rPr>
                <w:rFonts w:hint="eastAsia"/>
              </w:rPr>
            </w:pPr>
            <w:r>
              <w:rPr>
                <w:rFonts w:hint="eastAsia"/>
                <w:lang w:val="en-US" w:eastAsia="zh-CN"/>
              </w:rPr>
              <w:t>Android系统框架；BLE低功耗通信SDK</w:t>
            </w:r>
          </w:p>
        </w:tc>
      </w:tr>
      <w:tr w14:paraId="48BC13FD">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A0C873E">
            <w:pPr>
              <w:rPr>
                <w:rFonts w:hint="eastAsia"/>
              </w:rPr>
            </w:pPr>
            <w:r>
              <w:rPr>
                <w:rFonts w:hint="eastAsia"/>
              </w:rPr>
              <w:t>编程语言（写全）（</w:t>
            </w:r>
            <w:r>
              <w:rPr>
                <w:rFonts w:hint="eastAsia"/>
                <w:lang w:val="en-US" w:eastAsia="zh-CN"/>
              </w:rPr>
              <w:t>120</w:t>
            </w:r>
            <w:r>
              <w:rPr>
                <w:rFonts w:hint="eastAsia"/>
              </w:rPr>
              <w:t>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8266DA0">
            <w:pPr>
              <w:rPr>
                <w:rFonts w:hint="eastAsia"/>
              </w:rPr>
            </w:pPr>
            <w:r>
              <w:rPr>
                <w:rFonts w:hint="eastAsia"/>
                <w:lang w:val="en-US" w:eastAsia="zh-CN"/>
              </w:rPr>
              <w:t>Kotlin、XML</w:t>
            </w:r>
          </w:p>
        </w:tc>
      </w:tr>
      <w:tr w14:paraId="3231704E">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EBA62AB">
            <w:pPr>
              <w:rPr>
                <w:rFonts w:hint="eastAsia"/>
              </w:rPr>
            </w:pPr>
            <w:r>
              <w:rPr>
                <w:rFonts w:hint="eastAsia"/>
              </w:rPr>
              <w:t>源程序量（行）</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3EECE50">
            <w:pPr>
              <w:rPr>
                <w:rFonts w:hint="eastAsia"/>
              </w:rPr>
            </w:pPr>
            <w:r>
              <w:rPr>
                <w:rFonts w:hint="eastAsia"/>
                <w:lang w:val="en-US" w:eastAsia="zh-CN"/>
              </w:rPr>
              <w:t>2935</w:t>
            </w:r>
          </w:p>
        </w:tc>
      </w:tr>
      <w:tr w14:paraId="78C72260">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2EF69F8">
            <w:r>
              <w:rPr>
                <w:rFonts w:hint="eastAsia"/>
              </w:rPr>
              <w:t>面向领域/行业（50字以内）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66FC249">
            <w:r>
              <w:rPr>
                <w:rFonts w:hint="eastAsia"/>
                <w:lang w:val="en-US" w:eastAsia="zh-CN"/>
              </w:rPr>
              <w:t>精神心理健康、脑科学研究、数字医疗</w:t>
            </w:r>
          </w:p>
        </w:tc>
      </w:tr>
      <w:tr w14:paraId="77B54676">
        <w:trPr>
          <w:trHeight w:val="624"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4889130">
            <w:r>
              <w:rPr>
                <w:rFonts w:hint="eastAsia"/>
                <w:lang w:val="en-US" w:eastAsia="zh-CN"/>
              </w:rPr>
              <w:t>开发目的</w:t>
            </w:r>
            <w:r>
              <w:rPr>
                <w:rFonts w:hint="eastAsia"/>
              </w:rPr>
              <w:t>（50字以内）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EA45553">
            <w:pPr>
              <w:keepNext w:val="0"/>
              <w:keepLines w:val="0"/>
              <w:widowControl/>
              <w:suppressLineNumbers w:val="0"/>
              <w:jc w:val="left"/>
            </w:pPr>
            <w:r>
              <w:rPr>
                <w:rFonts w:ascii="sans-serif" w:hAnsi="sans-serif" w:eastAsia="sans-serif" w:cs="sans-serif"/>
                <w:i w:val="0"/>
                <w:iCs w:val="0"/>
                <w:caps w:val="0"/>
                <w:color w:val="0D0D0D"/>
                <w:spacing w:val="0"/>
                <w:kern w:val="0"/>
                <w:sz w:val="26"/>
                <w:szCs w:val="26"/>
                <w:shd w:val="clear" w:fill="FFFFFF"/>
                <w:lang w:val="en-US" w:eastAsia="zh-CN" w:bidi="ar"/>
              </w:rPr>
              <w:t>实现抑郁障碍干预场景下的自适应闭环神经调控流程管理与动态电流控制</w:t>
            </w:r>
          </w:p>
          <w:p w14:paraId="17B5C5BB"/>
        </w:tc>
      </w:tr>
      <w:tr w14:paraId="6EDC8ABA">
        <w:trPr>
          <w:trHeight w:val="295"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919EFAB">
            <w:pPr>
              <w:rPr>
                <w:rFonts w:hint="eastAsia"/>
                <w:lang w:eastAsia="zh-CN"/>
              </w:rPr>
            </w:pPr>
            <w:r>
              <w:rPr>
                <w:rFonts w:hint="eastAsia"/>
              </w:rPr>
              <w:t>软件技术特点分类</w:t>
            </w:r>
            <w:r>
              <w:rPr>
                <w:rFonts w:hint="eastAsia"/>
                <w:lang w:eastAsia="zh-CN"/>
              </w:rPr>
              <w:t>：</w:t>
            </w:r>
          </w:p>
          <w:p w14:paraId="4A7213AF">
            <w:pPr>
              <w:rPr>
                <w:rFonts w:hint="eastAsia"/>
              </w:rPr>
            </w:pPr>
            <w:r>
              <w:rPr>
                <w:rFonts w:hint="eastAsia"/>
                <w:lang w:eastAsia="zh-CN"/>
              </w:rPr>
              <w:t>（</w:t>
            </w:r>
            <w:r>
              <w:rPr>
                <w:rFonts w:hint="eastAsia"/>
                <w:lang w:val="en-US" w:eastAsia="zh-CN"/>
              </w:rPr>
              <w:t>选择1-3个</w:t>
            </w:r>
            <w:r>
              <w:rPr>
                <w:rFonts w:hint="eastAsia"/>
                <w:lang w:eastAsia="zh-CN"/>
              </w:rPr>
              <w:t>）</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7377A20">
            <w:pPr>
              <w:rPr>
                <w:rFonts w:hint="eastAsia"/>
              </w:rPr>
            </w:pPr>
            <w:r>
              <w:rPr>
                <w:rFonts w:hint="eastAsia"/>
              </w:rPr>
              <w:sym w:font="Wingdings 2" w:char="0052"/>
            </w:r>
            <w:r>
              <w:rPr>
                <w:rFonts w:hint="eastAsia"/>
              </w:rPr>
              <w:t xml:space="preserve">APP  </w:t>
            </w:r>
            <w:r>
              <w:rPr>
                <w:rFonts w:hint="eastAsia"/>
              </w:rPr>
              <w:sym w:font="Wingdings 2" w:char="00A3"/>
            </w:r>
            <w:r>
              <w:rPr>
                <w:rFonts w:hint="eastAsia"/>
              </w:rPr>
              <w:t xml:space="preserve">游戏软件  </w:t>
            </w:r>
            <w:r>
              <w:rPr>
                <w:rFonts w:hint="eastAsia"/>
              </w:rPr>
              <w:sym w:font="Wingdings 2" w:char="00A3"/>
            </w:r>
            <w:r>
              <w:rPr>
                <w:rFonts w:hint="eastAsia"/>
              </w:rPr>
              <w:t xml:space="preserve">教育软件  </w:t>
            </w:r>
            <w:r>
              <w:rPr>
                <w:rFonts w:hint="eastAsia"/>
              </w:rPr>
              <w:sym w:font="Wingdings 2" w:char="00A3"/>
            </w:r>
            <w:r>
              <w:rPr>
                <w:rFonts w:hint="eastAsia"/>
              </w:rPr>
              <w:t xml:space="preserve">金融软件  </w:t>
            </w:r>
            <w:r>
              <w:rPr>
                <w:rFonts w:hint="eastAsia"/>
              </w:rPr>
              <w:sym w:font="Wingdings 2" w:char="0052"/>
            </w:r>
            <w:r>
              <w:rPr>
                <w:rFonts w:hint="eastAsia"/>
              </w:rPr>
              <w:t xml:space="preserve">医疗软件  </w:t>
            </w:r>
            <w:r>
              <w:rPr>
                <w:rFonts w:hint="eastAsia"/>
              </w:rPr>
              <w:sym w:font="Wingdings 2" w:char="00A3"/>
            </w:r>
            <w:r>
              <w:rPr>
                <w:rFonts w:hint="eastAsia"/>
              </w:rPr>
              <w:t xml:space="preserve">地理信息软件  </w:t>
            </w:r>
          </w:p>
          <w:p w14:paraId="3292E909">
            <w:r>
              <w:rPr>
                <w:rFonts w:hint="eastAsia"/>
              </w:rPr>
              <w:sym w:font="Wingdings 2" w:char="00A3"/>
            </w:r>
            <w:r>
              <w:rPr>
                <w:rFonts w:hint="eastAsia"/>
              </w:rPr>
              <w:t xml:space="preserve">云计算软件  </w:t>
            </w:r>
            <w:r>
              <w:rPr>
                <w:rFonts w:hint="eastAsia"/>
              </w:rPr>
              <w:sym w:font="Wingdings 2" w:char="00A3"/>
            </w:r>
            <w:r>
              <w:rPr>
                <w:rFonts w:hint="eastAsia"/>
              </w:rPr>
              <w:t xml:space="preserve">信息安全软件  </w:t>
            </w:r>
            <w:r>
              <w:rPr>
                <w:rFonts w:hint="eastAsia"/>
              </w:rPr>
              <w:sym w:font="Wingdings 2" w:char="00A3"/>
            </w:r>
            <w:r>
              <w:rPr>
                <w:rFonts w:hint="eastAsia"/>
              </w:rPr>
              <w:t xml:space="preserve">大数据软件  </w:t>
            </w:r>
            <w:r>
              <w:rPr>
                <w:rFonts w:hint="eastAsia"/>
              </w:rPr>
              <w:sym w:font="Wingdings 2" w:char="0052"/>
            </w:r>
            <w:r>
              <w:rPr>
                <w:rFonts w:hint="eastAsia"/>
              </w:rPr>
              <w:t xml:space="preserve">人工智能软件  </w:t>
            </w:r>
            <w:r>
              <w:rPr>
                <w:rFonts w:hint="eastAsia"/>
              </w:rPr>
              <w:sym w:font="Wingdings 2" w:char="00A3"/>
            </w:r>
            <w:r>
              <w:rPr>
                <w:rFonts w:hint="eastAsia"/>
              </w:rPr>
              <w:t xml:space="preserve">VR软件  </w:t>
            </w:r>
            <w:r>
              <w:rPr>
                <w:rFonts w:hint="eastAsia"/>
              </w:rPr>
              <w:sym w:font="Wingdings 2" w:char="00A3"/>
            </w:r>
            <w:r>
              <w:rPr>
                <w:rFonts w:hint="eastAsia"/>
              </w:rPr>
              <w:t xml:space="preserve">5G软件  </w:t>
            </w:r>
            <w:r>
              <w:rPr>
                <w:rFonts w:hint="eastAsia"/>
              </w:rPr>
              <w:sym w:font="Wingdings 2" w:char="00A3"/>
            </w:r>
            <w:r>
              <w:rPr>
                <w:rFonts w:hint="eastAsia"/>
              </w:rPr>
              <w:t xml:space="preserve">小程序  </w:t>
            </w:r>
            <w:r>
              <w:rPr>
                <w:rFonts w:hint="eastAsia"/>
              </w:rPr>
              <w:sym w:font="Wingdings 2" w:char="00A3"/>
            </w:r>
            <w:r>
              <w:rPr>
                <w:rFonts w:hint="eastAsia"/>
              </w:rPr>
              <w:t xml:space="preserve">物联网软件  </w:t>
            </w:r>
            <w:r>
              <w:rPr>
                <w:rFonts w:hint="eastAsia"/>
              </w:rPr>
              <w:sym w:font="Wingdings 2" w:char="00A3"/>
            </w:r>
            <w:r>
              <w:rPr>
                <w:rFonts w:hint="eastAsia"/>
              </w:rPr>
              <w:t xml:space="preserve">智慧城市软件 </w:t>
            </w:r>
            <w:r>
              <w:t></w:t>
            </w:r>
          </w:p>
        </w:tc>
      </w:tr>
      <w:tr w14:paraId="070FE38C">
        <w:trPr>
          <w:trHeight w:val="615"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6EF0F58">
            <w:pPr>
              <w:rPr>
                <w:rFonts w:hint="eastAsia"/>
              </w:rPr>
            </w:pPr>
            <w:r>
              <w:rPr>
                <w:rFonts w:hint="eastAsia"/>
              </w:rPr>
              <w:t>软件的主要功能：（注：主要阐述软件主要功能</w:t>
            </w:r>
            <w:r>
              <w:rPr>
                <w:rFonts w:hint="eastAsia"/>
                <w:lang w:eastAsia="zh-CN"/>
              </w:rPr>
              <w:t>，</w:t>
            </w:r>
            <w:r>
              <w:rPr>
                <w:rFonts w:hint="eastAsia"/>
              </w:rPr>
              <w:t>本栏目中如果出现软件名称，要与申请表中的软件名称一致。不能侵犯他人在先权利。</w:t>
            </w:r>
            <w:r>
              <w:rPr>
                <w:rFonts w:hint="eastAsia"/>
                <w:highlight w:val="yellow"/>
              </w:rPr>
              <w:t>500~1300字</w:t>
            </w:r>
            <w:r>
              <w:rPr>
                <w:rFonts w:hint="eastAsia"/>
                <w:highlight w:val="yellow"/>
                <w:lang w:eastAsia="zh-CN"/>
              </w:rPr>
              <w:t>，</w:t>
            </w:r>
            <w:r>
              <w:rPr>
                <w:rFonts w:hint="eastAsia"/>
                <w:highlight w:val="yellow"/>
                <w:lang w:val="en-US" w:eastAsia="zh-CN"/>
              </w:rPr>
              <w:t>至少500字</w:t>
            </w:r>
            <w:r>
              <w:rPr>
                <w:rFonts w:hint="eastAsia"/>
                <w:highlight w:val="yellow"/>
              </w:rPr>
              <w:t>）</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44A66CA">
            <w:pPr>
              <w:rPr>
                <w:rFonts w:hint="eastAsia"/>
              </w:rPr>
            </w:pPr>
            <w:r>
              <w:rPr>
                <w:rFonts w:hint="eastAsia"/>
              </w:rPr>
              <w:t>多模态信息融合的抑郁障碍自适应闭环神经调控算法软件是一套运行于Android移动终端的应用软件，面向抑郁障碍干预与闭环神经调控场景。软件在模式选择页提供“动态改变电流模式”入口，进入后依次组织疗程前预检、动态电流执行、单次疗程报告和趋势总览四个页面，构成完整的闭环疗程流程。疗程前预检页面用于确认受试者状态、电极接触情况和目标电流窗口；动态电流执行页面通过蓝牙低功耗通信与刺激设备建立连接后，可实时显示接收消息、设备状态、流程提示、预检完成状态、策略状态、刺激状态和安全监测信息，并支持预检确认、策略刷新、动态电流启动、动态电流停止和状态重置等操作。软件在设备启动成功后，以固定周期调度自适应策略接口，并根据算法输出的增加、减少或保持结果调用设备控制接口完成电流微调，形成“状态感知—策略决策—刺激执行—反馈更新”的闭环控制框架。疗程结束后，软件提供单次疗程报告页面展示执行评分、目标命中、调整频次和策略摘要，并提供趋势总览页面展示多次疗程评分变化、重点关注项和下一阶段建议，同时支持回到预检页面重新开始下一轮疗程。软件采用Activity与ViewModel分层结构，复用统一的前台服务和设备管理机制，实现权限申请、握手同步、状态回传、断连保护和设备控制，并通过策略接口注入方式预留多模态信息融合、自适应调节和个体化闭环调控模型的接入能力，为后续接入脑电、心率、皮电等多模态数据及科研分析模型提供软件支撑。</w:t>
            </w:r>
          </w:p>
          <w:p w14:paraId="2E6696A3">
            <w:pPr>
              <w:rPr>
                <w:rFonts w:hint="eastAsia"/>
              </w:rPr>
            </w:pPr>
          </w:p>
          <w:p w14:paraId="2DDAF8FD"/>
        </w:tc>
      </w:tr>
      <w:tr w14:paraId="385B1615">
        <w:trPr>
          <w:trHeight w:val="615" w:hRule="atLeast"/>
        </w:trPr>
        <w:tc>
          <w:tcPr>
            <w:tcW w:w="3369"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0945936">
            <w:pPr>
              <w:rPr>
                <w:rFonts w:hint="eastAsia"/>
              </w:rPr>
            </w:pPr>
            <w:r>
              <w:rPr>
                <w:rFonts w:hint="eastAsia"/>
              </w:rPr>
              <w:t>软件的技术特点：（100字以内）</w:t>
            </w:r>
          </w:p>
        </w:tc>
        <w:tc>
          <w:tcPr>
            <w:tcW w:w="7512"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911B8EA">
            <w:pPr>
              <w:rPr>
                <w:rFonts w:hint="eastAsia"/>
              </w:rPr>
            </w:pPr>
            <w:r>
              <w:rPr>
                <w:rFonts w:hint="eastAsia"/>
              </w:rPr>
              <w:t>采用Android+Kotlin开发，基于前台服务和BLE通信构建闭环流程，并以状态流驱动600ms周期调流，预留多模态融合与策略注入接口。</w:t>
            </w:r>
            <w:bookmarkStart w:id="0" w:name="_GoBack"/>
            <w:bookmarkEnd w:id="0"/>
          </w:p>
          <w:p w14:paraId="46BA08D7"/>
        </w:tc>
      </w:tr>
      <w:tr w14:paraId="60758EA7">
        <w:trPr>
          <w:trHeight w:val="615" w:hRule="atLeast"/>
        </w:trPr>
        <w:tc>
          <w:tcPr>
            <w:tcW w:w="10881" w:type="dxa"/>
            <w:gridSpan w:val="7"/>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F73653B">
            <w:pPr>
              <w:jc w:val="center"/>
            </w:pPr>
            <w:r>
              <w:rPr>
                <w:rFonts w:hint="eastAsia"/>
                <w:b/>
                <w:bCs/>
              </w:rPr>
              <w:t>著作权人信息</w:t>
            </w:r>
          </w:p>
        </w:tc>
      </w:tr>
      <w:tr w14:paraId="28684A42">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CDCD607">
            <w:pPr>
              <w:rPr>
                <w:rFonts w:hint="eastAsia"/>
              </w:rPr>
            </w:pPr>
            <w:r>
              <w:rPr>
                <w:rFonts w:hint="eastAsia"/>
              </w:rPr>
              <w:t>公司/个人名称/单位</w:t>
            </w: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D94E5B">
            <w:pPr>
              <w:rPr>
                <w:rFonts w:hint="eastAsia"/>
              </w:rPr>
            </w:pPr>
            <w:r>
              <w:rPr>
                <w:rFonts w:hint="eastAsia"/>
              </w:rPr>
              <w:t>营业执照统一信用代码/居民身份证号/事业单位法人证书号</w:t>
            </w: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A39E828">
            <w:pPr>
              <w:rPr>
                <w:rFonts w:hint="eastAsia"/>
              </w:rPr>
            </w:pPr>
            <w:r>
              <w:rPr>
                <w:rFonts w:hint="eastAsia"/>
              </w:rPr>
              <w:t>省份/城市</w:t>
            </w:r>
          </w:p>
          <w:p w14:paraId="69E8BAF8">
            <w:pPr>
              <w:rPr>
                <w:rFonts w:hint="eastAsia"/>
              </w:rPr>
            </w:pPr>
            <w:r>
              <w:rPr>
                <w:rFonts w:hint="eastAsia"/>
                <w:lang w:eastAsia="zh-CN"/>
              </w:rPr>
              <w:t>（</w:t>
            </w:r>
            <w:r>
              <w:rPr>
                <w:rFonts w:hint="eastAsia"/>
                <w:lang w:val="en-US" w:eastAsia="zh-CN"/>
              </w:rPr>
              <w:t>与实名认证一致</w:t>
            </w:r>
            <w:r>
              <w:rPr>
                <w:rFonts w:hint="eastAsia"/>
                <w:lang w:eastAsia="zh-CN"/>
              </w:rPr>
              <w:t>）</w:t>
            </w: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16CE2F">
            <w:pPr>
              <w:rPr>
                <w:rFonts w:hint="eastAsia"/>
              </w:rPr>
            </w:pPr>
            <w:r>
              <w:rPr>
                <w:rFonts w:hint="eastAsia"/>
                <w:lang w:val="en-US" w:eastAsia="zh-CN"/>
              </w:rPr>
              <w:t>单位成立时间</w:t>
            </w:r>
          </w:p>
        </w:tc>
      </w:tr>
      <w:tr w14:paraId="05943E81">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91F8FC2">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ACA111D">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7BC2B4F">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5073E09">
            <w:pPr>
              <w:rPr>
                <w:rFonts w:hint="eastAsia"/>
              </w:rPr>
            </w:pPr>
          </w:p>
        </w:tc>
      </w:tr>
      <w:tr w14:paraId="31566267">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38C616D">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4D08E59">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D4C14A5">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A8E52C0">
            <w:pPr>
              <w:rPr>
                <w:rFonts w:hint="eastAsia"/>
              </w:rPr>
            </w:pPr>
          </w:p>
        </w:tc>
      </w:tr>
      <w:tr w14:paraId="48314E33">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963C3FC">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41968CF">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562C649">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6A62DD9">
            <w:pPr>
              <w:rPr>
                <w:rFonts w:hint="eastAsia"/>
              </w:rPr>
            </w:pPr>
          </w:p>
        </w:tc>
      </w:tr>
      <w:tr w14:paraId="3396FB05">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F315ED7">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2AF2AA5">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B8C0B7C">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61D8196">
            <w:pPr>
              <w:rPr>
                <w:rFonts w:hint="eastAsia"/>
              </w:rPr>
            </w:pPr>
          </w:p>
        </w:tc>
      </w:tr>
      <w:tr w14:paraId="27D6D59C">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746DB5E">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B885CF8">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A68AF08">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2348333">
            <w:pPr>
              <w:rPr>
                <w:rFonts w:hint="eastAsia"/>
              </w:rPr>
            </w:pPr>
          </w:p>
        </w:tc>
      </w:tr>
      <w:tr w14:paraId="3EB2DD19">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FB12BBC">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825FF78">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22D2CE0">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24EF106">
            <w:pPr>
              <w:rPr>
                <w:rFonts w:hint="eastAsia"/>
              </w:rPr>
            </w:pPr>
          </w:p>
        </w:tc>
      </w:tr>
      <w:tr w14:paraId="2F854206">
        <w:trPr>
          <w:trHeight w:val="615" w:hRule="atLeast"/>
        </w:trPr>
        <w:tc>
          <w:tcPr>
            <w:tcW w:w="272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CAE5238">
            <w:pPr>
              <w:rPr>
                <w:rFonts w:hint="eastAsia"/>
              </w:rPr>
            </w:pPr>
          </w:p>
        </w:tc>
        <w:tc>
          <w:tcPr>
            <w:tcW w:w="4149" w:type="dxa"/>
            <w:gridSpan w:val="3"/>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CB6F1FF">
            <w:pPr>
              <w:rPr>
                <w:rFonts w:hint="eastAsia"/>
              </w:rPr>
            </w:pPr>
          </w:p>
        </w:tc>
        <w:tc>
          <w:tcPr>
            <w:tcW w:w="2331" w:type="dxa"/>
            <w:gridSpan w:val="2"/>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3FF182B">
            <w:pPr>
              <w:rPr>
                <w:rFonts w:hint="eastAsia"/>
              </w:rPr>
            </w:pPr>
          </w:p>
        </w:tc>
        <w:tc>
          <w:tcPr>
            <w:tcW w:w="1681"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F2D6234">
            <w:pPr>
              <w:rPr>
                <w:rFonts w:hint="eastAsia"/>
              </w:rPr>
            </w:pPr>
          </w:p>
        </w:tc>
      </w:tr>
    </w:tbl>
    <w:p w14:paraId="513558C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2">
    <w:panose1 w:val="05020102010507070707"/>
    <w:charset w:val="02"/>
    <w:family w:val="roman"/>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enlo-Regular">
    <w:panose1 w:val="020B0609030804020204"/>
    <w:charset w:val="00"/>
    <w:family w:val="auto"/>
    <w:pitch w:val="default"/>
    <w:sig w:usb0="E60022FF" w:usb1="D200F9FB" w:usb2="02000028" w:usb3="00000000" w:csb0="600001DF" w:csb1="FFDF0000"/>
  </w:font>
  <w:font w:name=".AppleSystemUIFont">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sans-serif">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B30545"/>
    <w:rsid w:val="22A31A9E"/>
    <w:rsid w:val="57D7D8BC"/>
    <w:rsid w:val="6AB30545"/>
    <w:rsid w:val="6DD679DD"/>
    <w:rsid w:val="7BD0575B"/>
    <w:rsid w:val="A77C7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607</Words>
  <Characters>717</Characters>
  <Lines>0</Lines>
  <Paragraphs>0</Paragraphs>
  <TotalTime>4</TotalTime>
  <ScaleCrop>false</ScaleCrop>
  <LinksUpToDate>false</LinksUpToDate>
  <CharactersWithSpaces>764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2026-03-17T19:28:00Z</dcterms:created>
  <dc:creator>A1203李辛辛～天江知识产权顾问</dc:creator>
  <cp:lastModifiedBy>王康</cp:lastModifiedBy>
  <dcterms:modified xsi:type="dcterms:W3CDTF">2026-04-08T18:13:25Z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8EA8F1E10B4C4DC484B27816EEF4E992_11</vt:lpwstr>
  </property>
  <property fmtid="{D5CDD505-2E9C-101B-9397-08002B2CF9AE}" pid="4" name="KSOTemplateDocerSaveRecord">
    <vt:lpwstr>eyJoZGlkIjoiMzRhZjgyOTljMGZiMTA2YjVjNjZlOWE0Nzc4MTFmNmEiLCJ1c2VySWQiOiIxNDk1MzA2Njg2In0=</vt:lpwstr>
  </property>
</Properties>
</file>