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DC1" w14:textId="15DD28BF" w:rsidR="00A043B1" w:rsidRPr="00A043B1" w:rsidRDefault="00105D5A" w:rsidP="00A043B1">
      <w:pPr>
        <w:spacing w:line="240" w:lineRule="auto"/>
        <w:rPr>
          <w:b/>
          <w:bCs/>
          <w:lang w:val="en-US"/>
        </w:rPr>
      </w:pPr>
      <w:r w:rsidRPr="00A043B1">
        <w:rPr>
          <w:b/>
          <w:bCs/>
          <w:lang w:val="en-US"/>
        </w:rPr>
        <w:t>Intr</w:t>
      </w:r>
      <w:r w:rsidR="00A043B1" w:rsidRPr="00A043B1">
        <w:rPr>
          <w:b/>
          <w:bCs/>
          <w:lang w:val="en-US"/>
        </w:rPr>
        <w:t>o</w:t>
      </w:r>
    </w:p>
    <w:p w14:paraId="5CD660D4" w14:textId="233620AF" w:rsidR="008112A1" w:rsidRPr="00A043B1" w:rsidRDefault="00DF0C34" w:rsidP="00DF0C3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Регулярен </w:t>
      </w:r>
      <w:r w:rsidR="00DD7147">
        <w:rPr>
          <w:lang w:val="en-US"/>
        </w:rPr>
        <w:t xml:space="preserve">KPIs </w:t>
      </w:r>
      <w:r>
        <w:t>репортинг</w:t>
      </w:r>
    </w:p>
    <w:p w14:paraId="7B6D8911" w14:textId="5E00098A" w:rsidR="00F6130B" w:rsidRPr="006C04B6" w:rsidRDefault="006C04B6" w:rsidP="00F6130B">
      <w:pPr>
        <w:pStyle w:val="ListParagraph"/>
        <w:numPr>
          <w:ilvl w:val="2"/>
          <w:numId w:val="1"/>
        </w:numPr>
        <w:rPr>
          <w:lang w:val="en-US"/>
        </w:rPr>
      </w:pPr>
      <w:r>
        <w:t>Приходи</w:t>
      </w:r>
    </w:p>
    <w:p w14:paraId="00B968B9" w14:textId="6F48DE28" w:rsidR="006C04B6" w:rsidRPr="00504C89" w:rsidRDefault="00504C89" w:rsidP="00F6130B">
      <w:pPr>
        <w:pStyle w:val="ListParagraph"/>
        <w:numPr>
          <w:ilvl w:val="2"/>
          <w:numId w:val="1"/>
        </w:numPr>
        <w:rPr>
          <w:lang w:val="en-US"/>
        </w:rPr>
      </w:pPr>
      <w:r>
        <w:t>Събираемост</w:t>
      </w:r>
    </w:p>
    <w:p w14:paraId="0DC92C9D" w14:textId="04836203" w:rsidR="00504C89" w:rsidRPr="00504C89" w:rsidRDefault="00504C89" w:rsidP="00F6130B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Пазари </w:t>
      </w:r>
    </w:p>
    <w:p w14:paraId="0A03F861" w14:textId="6410FDD4" w:rsidR="00504C89" w:rsidRPr="00967D9F" w:rsidRDefault="00CC5873" w:rsidP="00F6130B">
      <w:pPr>
        <w:pStyle w:val="ListParagraph"/>
        <w:numPr>
          <w:ilvl w:val="2"/>
          <w:numId w:val="1"/>
        </w:numPr>
        <w:rPr>
          <w:lang w:val="en-US"/>
        </w:rPr>
      </w:pPr>
      <w:r>
        <w:t>Ножица</w:t>
      </w:r>
    </w:p>
    <w:p w14:paraId="3E3D3254" w14:textId="154D8152" w:rsidR="00967D9F" w:rsidRPr="00967D9F" w:rsidRDefault="00967D9F" w:rsidP="00967D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Vintage </w:t>
      </w:r>
      <w:r>
        <w:t>анализ</w:t>
      </w:r>
    </w:p>
    <w:p w14:paraId="2E23608D" w14:textId="625A176F" w:rsidR="00154E2E" w:rsidRPr="00967D9F" w:rsidRDefault="00105D5A" w:rsidP="00967D9F">
      <w:pPr>
        <w:pStyle w:val="ListParagraph"/>
        <w:numPr>
          <w:ilvl w:val="0"/>
          <w:numId w:val="1"/>
        </w:numPr>
        <w:rPr>
          <w:lang w:val="en-US"/>
        </w:rPr>
      </w:pPr>
      <w:r>
        <w:t>К</w:t>
      </w:r>
      <w:r w:rsidR="00DF0C34">
        <w:t>алкулация на месечните провизии</w:t>
      </w:r>
    </w:p>
    <w:p w14:paraId="220B76B5" w14:textId="7792723A" w:rsidR="0006458A" w:rsidRDefault="00BD5A20" w:rsidP="000645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PD </w:t>
      </w:r>
    </w:p>
    <w:p w14:paraId="37C1D5E7" w14:textId="5F9FE1F5" w:rsidR="00DF0805" w:rsidRDefault="00D65FEC" w:rsidP="00D65FEC">
      <w:pPr>
        <w:pStyle w:val="ListParagraph"/>
        <w:ind w:left="2880"/>
        <w:rPr>
          <w:lang w:val="en-US"/>
        </w:rPr>
      </w:pPr>
      <w:r>
        <w:rPr>
          <w:lang w:val="en-US"/>
        </w:rPr>
        <w:t>- Transition Matrix</w:t>
      </w:r>
    </w:p>
    <w:p w14:paraId="20885917" w14:textId="022E0E23" w:rsidR="00D65FEC" w:rsidRDefault="00D65FEC" w:rsidP="00D65FEC">
      <w:pPr>
        <w:pStyle w:val="ListParagraph"/>
        <w:ind w:left="2880"/>
        <w:rPr>
          <w:lang w:val="en-US"/>
        </w:rPr>
      </w:pPr>
      <w:r>
        <w:rPr>
          <w:lang w:val="en-US"/>
        </w:rPr>
        <w:t>- Default Frequency</w:t>
      </w:r>
    </w:p>
    <w:p w14:paraId="40B9ABDC" w14:textId="139938DB" w:rsidR="00D65FEC" w:rsidRDefault="00D53E7C" w:rsidP="00D65FEC">
      <w:pPr>
        <w:pStyle w:val="ListParagraph"/>
        <w:ind w:left="2880"/>
        <w:rPr>
          <w:lang w:val="en-US"/>
        </w:rPr>
      </w:pPr>
      <w:r>
        <w:t xml:space="preserve">- </w:t>
      </w:r>
      <w:r>
        <w:rPr>
          <w:lang w:val="en-US"/>
        </w:rPr>
        <w:t>Default Rate</w:t>
      </w:r>
    </w:p>
    <w:p w14:paraId="6846F0D9" w14:textId="344AB164" w:rsidR="004443D9" w:rsidRDefault="004443D9" w:rsidP="00D65FEC">
      <w:pPr>
        <w:pStyle w:val="ListParagraph"/>
        <w:ind w:left="2880"/>
        <w:rPr>
          <w:lang w:val="en-US"/>
        </w:rPr>
      </w:pPr>
      <w:r>
        <w:rPr>
          <w:lang w:val="en-US"/>
        </w:rPr>
        <w:t>PD = Defaulted/(1-Default Rate)</w:t>
      </w:r>
    </w:p>
    <w:p w14:paraId="07BED58A" w14:textId="7FEB0E59" w:rsidR="00BD5A20" w:rsidRDefault="007722AE" w:rsidP="000645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LGD</w:t>
      </w:r>
    </w:p>
    <w:p w14:paraId="38071B00" w14:textId="347872B3" w:rsidR="00B12522" w:rsidRDefault="00B12522" w:rsidP="00B12522">
      <w:pPr>
        <w:pStyle w:val="ListParagraph"/>
        <w:ind w:left="2160"/>
      </w:pPr>
      <w:r>
        <w:rPr>
          <w:lang w:val="en-US"/>
        </w:rPr>
        <w:t xml:space="preserve">              - </w:t>
      </w:r>
      <w:r w:rsidR="008B5BED">
        <w:t xml:space="preserve">определяне на </w:t>
      </w:r>
      <w:r w:rsidR="008B5BED">
        <w:rPr>
          <w:lang w:val="en-US"/>
        </w:rPr>
        <w:t>staging-a (</w:t>
      </w:r>
      <w:r w:rsidR="008B5BED">
        <w:t>по брой дефолти</w:t>
      </w:r>
      <w:r w:rsidR="00461568">
        <w:t xml:space="preserve"> до момента</w:t>
      </w:r>
      <w:r w:rsidR="008B5BED">
        <w:rPr>
          <w:lang w:val="en-US"/>
        </w:rPr>
        <w:t>)</w:t>
      </w:r>
      <w:r w:rsidR="007C5CED">
        <w:t>.</w:t>
      </w:r>
    </w:p>
    <w:p w14:paraId="04F2C154" w14:textId="044C090F" w:rsidR="007C5CED" w:rsidRDefault="007C5CED" w:rsidP="00B12522">
      <w:pPr>
        <w:pStyle w:val="ListParagraph"/>
        <w:ind w:left="2160"/>
      </w:pPr>
      <w:r>
        <w:t xml:space="preserve">               </w:t>
      </w:r>
      <w:r>
        <w:rPr>
          <w:lang w:val="en-US"/>
        </w:rPr>
        <w:t xml:space="preserve">Stage 1 – </w:t>
      </w:r>
      <w:r>
        <w:t>нула дефолти</w:t>
      </w:r>
      <w:r w:rsidR="002E1E2C">
        <w:t xml:space="preserve"> или </w:t>
      </w:r>
      <w:r w:rsidR="00A30C31">
        <w:t xml:space="preserve">един път в дефолт и </w:t>
      </w:r>
      <w:r w:rsidR="002E1E2C">
        <w:t>излекувани</w:t>
      </w:r>
    </w:p>
    <w:p w14:paraId="0068E207" w14:textId="4A74A8F6" w:rsidR="002E1E2C" w:rsidRDefault="002E1E2C" w:rsidP="00B12522">
      <w:pPr>
        <w:pStyle w:val="ListParagraph"/>
        <w:ind w:left="2160"/>
      </w:pPr>
      <w:r>
        <w:t xml:space="preserve">               </w:t>
      </w:r>
      <w:r>
        <w:rPr>
          <w:lang w:val="en-US"/>
        </w:rPr>
        <w:t xml:space="preserve">Stage 2 – </w:t>
      </w:r>
      <w:r w:rsidR="00597E62">
        <w:t xml:space="preserve">неизлекуван дефолт или </w:t>
      </w:r>
      <w:r w:rsidR="00B80EEA">
        <w:t>два</w:t>
      </w:r>
      <w:r w:rsidR="00597E62">
        <w:t xml:space="preserve"> пъти дефолтирали</w:t>
      </w:r>
    </w:p>
    <w:p w14:paraId="30530712" w14:textId="2AA4CF79" w:rsidR="00BE5D79" w:rsidRDefault="00597E62" w:rsidP="00BE5D79">
      <w:pPr>
        <w:pStyle w:val="ListParagraph"/>
        <w:ind w:left="2160"/>
      </w:pPr>
      <w:r>
        <w:t xml:space="preserve">               </w:t>
      </w:r>
      <w:r w:rsidR="00BE5D79">
        <w:rPr>
          <w:lang w:val="en-US"/>
        </w:rPr>
        <w:t xml:space="preserve">Stage </w:t>
      </w:r>
      <w:r w:rsidR="00BE5D79">
        <w:t>3</w:t>
      </w:r>
      <w:r w:rsidR="00BE5D79">
        <w:rPr>
          <w:lang w:val="en-US"/>
        </w:rPr>
        <w:t xml:space="preserve"> –</w:t>
      </w:r>
      <w:r w:rsidR="009C3026">
        <w:t xml:space="preserve"> три и повече пъти дефолтирали</w:t>
      </w:r>
    </w:p>
    <w:p w14:paraId="48C91EA0" w14:textId="7C42F7E8" w:rsidR="00597E62" w:rsidRPr="007C5CED" w:rsidRDefault="00597E62" w:rsidP="00B12522">
      <w:pPr>
        <w:pStyle w:val="ListParagraph"/>
        <w:ind w:left="2160"/>
      </w:pPr>
    </w:p>
    <w:p w14:paraId="442BC14F" w14:textId="317497DD" w:rsidR="006E7B32" w:rsidRPr="004443D9" w:rsidRDefault="006E7B32" w:rsidP="006E7B32">
      <w:pPr>
        <w:pStyle w:val="ListParagraph"/>
        <w:ind w:left="2160"/>
        <w:rPr>
          <w:lang w:val="en-US"/>
        </w:rPr>
      </w:pPr>
      <w:r>
        <w:t xml:space="preserve">              - </w:t>
      </w:r>
      <w:r w:rsidR="00812713">
        <w:rPr>
          <w:lang w:val="en-US"/>
        </w:rPr>
        <w:t>(</w:t>
      </w:r>
      <w:r w:rsidR="00FF48DB">
        <w:t xml:space="preserve">Общо изпратена и дисконтирана сума </w:t>
      </w:r>
      <w:r w:rsidR="00812713">
        <w:t xml:space="preserve">– </w:t>
      </w:r>
      <w:r w:rsidR="00812713">
        <w:rPr>
          <w:lang w:val="en-US"/>
        </w:rPr>
        <w:t>Outstanding)/</w:t>
      </w:r>
      <w:r w:rsidR="00812713" w:rsidRPr="00812713">
        <w:rPr>
          <w:lang w:val="en-US"/>
        </w:rPr>
        <w:t xml:space="preserve"> </w:t>
      </w:r>
      <w:r w:rsidR="00812713">
        <w:rPr>
          <w:lang w:val="en-US"/>
        </w:rPr>
        <w:t>Outstanding</w:t>
      </w:r>
      <w:r>
        <w:t xml:space="preserve"> </w:t>
      </w:r>
    </w:p>
    <w:p w14:paraId="360E3914" w14:textId="2E06104D" w:rsidR="007722AE" w:rsidRPr="00EE0E4B" w:rsidRDefault="007722AE" w:rsidP="000645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EaD</w:t>
      </w:r>
    </w:p>
    <w:p w14:paraId="4D8CB20E" w14:textId="77777777" w:rsidR="00EE0E4B" w:rsidRPr="009C1D7C" w:rsidRDefault="00EE0E4B" w:rsidP="0006458A">
      <w:pPr>
        <w:pStyle w:val="ListParagraph"/>
        <w:ind w:left="1440"/>
        <w:rPr>
          <w:lang w:val="en-US"/>
        </w:rPr>
      </w:pPr>
    </w:p>
    <w:p w14:paraId="2731909C" w14:textId="76BB6A6C" w:rsidR="00C94B8B" w:rsidRPr="00A11568" w:rsidRDefault="00E34F2A" w:rsidP="00841F1F">
      <w:pPr>
        <w:pStyle w:val="ListParagraph"/>
        <w:numPr>
          <w:ilvl w:val="1"/>
          <w:numId w:val="1"/>
        </w:numPr>
        <w:rPr>
          <w:lang w:val="en-US"/>
        </w:rPr>
      </w:pPr>
      <w:r w:rsidRPr="00A11568">
        <w:rPr>
          <w:lang w:val="en-US"/>
        </w:rPr>
        <w:t>Ad hoc reporting</w:t>
      </w:r>
      <w:r w:rsidR="00A11568">
        <w:t xml:space="preserve"> </w:t>
      </w:r>
      <w:r w:rsidR="00046F9A">
        <w:t xml:space="preserve"> (</w:t>
      </w:r>
      <w:r w:rsidR="00C94B8B">
        <w:t>Симулации</w:t>
      </w:r>
      <w:r w:rsidR="00014852">
        <w:t xml:space="preserve"> на</w:t>
      </w:r>
      <w:r w:rsidR="00C94B8B">
        <w:t xml:space="preserve"> различни </w:t>
      </w:r>
      <w:r w:rsidR="00C94B8B" w:rsidRPr="003C13A7">
        <w:t>импакти</w:t>
      </w:r>
      <w:r w:rsidR="004C191B" w:rsidRPr="003C13A7">
        <w:t xml:space="preserve"> върху портфейла</w:t>
      </w:r>
      <w:r w:rsidR="00046F9A">
        <w:t>):</w:t>
      </w:r>
    </w:p>
    <w:p w14:paraId="403A0CAA" w14:textId="412D6F6C" w:rsidR="007D721A" w:rsidRDefault="00EB3CCF" w:rsidP="00EB3CCF">
      <w:pPr>
        <w:pStyle w:val="ListParagraph"/>
        <w:ind w:left="1440"/>
      </w:pPr>
      <w:r w:rsidRPr="003C13A7">
        <w:t xml:space="preserve">- </w:t>
      </w:r>
      <w:r w:rsidR="003F2B2C" w:rsidRPr="003C13A7">
        <w:t>Промяна на кредитния лимит</w:t>
      </w:r>
      <w:r w:rsidR="00530981" w:rsidRPr="003C13A7">
        <w:t xml:space="preserve"> или </w:t>
      </w:r>
      <w:r w:rsidR="00BB7D3F" w:rsidRPr="003C13A7">
        <w:t>лихвен %</w:t>
      </w:r>
      <w:r w:rsidR="003F2B2C" w:rsidRPr="003C13A7">
        <w:t xml:space="preserve"> </w:t>
      </w:r>
      <w:r w:rsidR="004C191B" w:rsidRPr="003C13A7">
        <w:t>върху</w:t>
      </w:r>
      <w:r w:rsidR="00280E05" w:rsidRPr="003C13A7">
        <w:t xml:space="preserve"> цялостния</w:t>
      </w:r>
      <w:r w:rsidR="002E12E2" w:rsidRPr="003C13A7">
        <w:t xml:space="preserve"> </w:t>
      </w:r>
      <w:r w:rsidR="002E12E2" w:rsidRPr="003C13A7">
        <w:rPr>
          <w:lang w:val="en-US"/>
        </w:rPr>
        <w:t>performance</w:t>
      </w:r>
      <w:r w:rsidR="00280E05" w:rsidRPr="003C13A7">
        <w:t xml:space="preserve"> или съответни </w:t>
      </w:r>
      <w:r w:rsidR="00280E05" w:rsidRPr="003C13A7">
        <w:rPr>
          <w:lang w:val="en-US"/>
        </w:rPr>
        <w:t xml:space="preserve">vintage </w:t>
      </w:r>
      <w:r w:rsidR="00280E05" w:rsidRPr="003C13A7">
        <w:t>групи</w:t>
      </w:r>
      <w:r w:rsidR="00D52CED">
        <w:t xml:space="preserve"> - </w:t>
      </w:r>
      <w:r w:rsidR="007D721A" w:rsidRPr="007D721A">
        <w:t>Е</w:t>
      </w:r>
      <w:r w:rsidR="007D721A">
        <w:t>фект върху</w:t>
      </w:r>
      <w:r w:rsidR="00B80DED">
        <w:t xml:space="preserve"> събираемостта </w:t>
      </w:r>
      <w:r w:rsidR="00ED409B">
        <w:t>и</w:t>
      </w:r>
      <w:r w:rsidR="007D721A">
        <w:t xml:space="preserve"> начисленията</w:t>
      </w:r>
    </w:p>
    <w:p w14:paraId="4DDBA7B4" w14:textId="6C21E421" w:rsidR="00D52CED" w:rsidRDefault="00D52CED" w:rsidP="00EB3CCF">
      <w:pPr>
        <w:pStyle w:val="ListParagraph"/>
        <w:ind w:left="1440"/>
      </w:pPr>
      <w:r>
        <w:t xml:space="preserve">- Можем да стресираме портфейла с рязко покачване на безработицата, </w:t>
      </w:r>
      <w:r w:rsidR="00B62EBF">
        <w:t xml:space="preserve">рязко покачване на лихвените проценти, </w:t>
      </w:r>
      <w:r w:rsidR="00D917DF">
        <w:t>промяна в регулаторната среда и пр..</w:t>
      </w:r>
    </w:p>
    <w:p w14:paraId="21B0421E" w14:textId="77777777" w:rsidR="006A5AD5" w:rsidRDefault="006A5AD5" w:rsidP="006A5AD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Сетване на логики и правила по </w:t>
      </w:r>
      <w:r>
        <w:rPr>
          <w:lang w:val="en-US"/>
        </w:rPr>
        <w:t>Engine</w:t>
      </w:r>
    </w:p>
    <w:p w14:paraId="54FD35D5" w14:textId="14BB922A" w:rsidR="006A5AD5" w:rsidRPr="006A5AD5" w:rsidRDefault="006A5AD5" w:rsidP="006A5AD5">
      <w:pPr>
        <w:pStyle w:val="ListParagraph"/>
        <w:numPr>
          <w:ilvl w:val="0"/>
          <w:numId w:val="1"/>
        </w:numPr>
        <w:rPr>
          <w:lang w:val="en-US"/>
        </w:rPr>
      </w:pPr>
      <w:r>
        <w:t>Участие в месечни кампании  пилоти</w:t>
      </w:r>
    </w:p>
    <w:p w14:paraId="3EF8531B" w14:textId="08B62475" w:rsidR="00EB3CCF" w:rsidRPr="00A927FF" w:rsidRDefault="007D5623" w:rsidP="007D5623">
      <w:pPr>
        <w:pStyle w:val="ListParagraph"/>
        <w:numPr>
          <w:ilvl w:val="0"/>
          <w:numId w:val="1"/>
        </w:numPr>
      </w:pPr>
      <w:r>
        <w:rPr>
          <w:lang w:val="en-US"/>
        </w:rPr>
        <w:t>ML Modelling</w:t>
      </w:r>
    </w:p>
    <w:p w14:paraId="2F943FC7" w14:textId="2B570749" w:rsidR="00A927FF" w:rsidRDefault="009A5631" w:rsidP="00A927FF">
      <w:pPr>
        <w:pStyle w:val="ListParagraph"/>
        <w:numPr>
          <w:ilvl w:val="1"/>
          <w:numId w:val="1"/>
        </w:numPr>
      </w:pPr>
      <w:r>
        <w:t>Скоринг на съгласие</w:t>
      </w:r>
    </w:p>
    <w:p w14:paraId="76FBECFA" w14:textId="56CE9FD2" w:rsidR="009A5631" w:rsidRDefault="009A5631" w:rsidP="00A927FF">
      <w:pPr>
        <w:pStyle w:val="ListParagraph"/>
        <w:numPr>
          <w:ilvl w:val="1"/>
          <w:numId w:val="1"/>
        </w:numPr>
      </w:pPr>
      <w:r>
        <w:t>Психоскоринг</w:t>
      </w:r>
      <w:r w:rsidR="00614881">
        <w:t xml:space="preserve">, вероятност </w:t>
      </w:r>
      <w:r w:rsidR="00102485">
        <w:t xml:space="preserve">за </w:t>
      </w:r>
      <w:r w:rsidR="00102485">
        <w:rPr>
          <w:lang w:val="en-US"/>
        </w:rPr>
        <w:t xml:space="preserve">churn </w:t>
      </w:r>
      <w:r w:rsidR="00102485">
        <w:t>на база ангажираност</w:t>
      </w:r>
    </w:p>
    <w:p w14:paraId="6B12E4D7" w14:textId="7E3F554D" w:rsidR="00A219CF" w:rsidRDefault="0002396D" w:rsidP="00A927FF">
      <w:pPr>
        <w:pStyle w:val="ListParagraph"/>
        <w:numPr>
          <w:ilvl w:val="1"/>
          <w:numId w:val="1"/>
        </w:numPr>
      </w:pPr>
      <w:r>
        <w:t xml:space="preserve">Рискова сегментация на завръщащи </w:t>
      </w:r>
      <w:r w:rsidR="00B0268A">
        <w:t>се клиенти</w:t>
      </w:r>
    </w:p>
    <w:p w14:paraId="64282CC4" w14:textId="3EA5C111" w:rsidR="00B0268A" w:rsidRDefault="00B0268A" w:rsidP="00A927F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Behave score </w:t>
      </w:r>
      <w:r>
        <w:t>по градове и райони в големите градове</w:t>
      </w:r>
    </w:p>
    <w:p w14:paraId="6C008F6A" w14:textId="77777777" w:rsidR="009A5631" w:rsidRPr="007D5623" w:rsidRDefault="009A5631" w:rsidP="006A5AD5">
      <w:pPr>
        <w:pStyle w:val="ListParagraph"/>
        <w:ind w:left="1440"/>
      </w:pPr>
    </w:p>
    <w:p w14:paraId="6475F532" w14:textId="7636F2C5" w:rsidR="000F1FD7" w:rsidRDefault="000F1FD7" w:rsidP="000F1FD7">
      <w:pPr>
        <w:rPr>
          <w:b/>
          <w:bCs/>
          <w:lang w:val="en-US"/>
        </w:rPr>
      </w:pPr>
      <w:r w:rsidRPr="000F1FD7">
        <w:rPr>
          <w:b/>
          <w:bCs/>
          <w:lang w:val="en-US"/>
        </w:rPr>
        <w:t>Reasons</w:t>
      </w:r>
    </w:p>
    <w:p w14:paraId="4F6CCFE1" w14:textId="4E8D1918" w:rsidR="006522BA" w:rsidRPr="008637A3" w:rsidRDefault="004D7E1D" w:rsidP="004D7E1D">
      <w:pPr>
        <w:rPr>
          <w:b/>
          <w:bCs/>
        </w:rPr>
      </w:pPr>
      <w:r w:rsidRPr="008637A3">
        <w:rPr>
          <w:b/>
          <w:bCs/>
          <w:lang w:val="en-US"/>
        </w:rPr>
        <w:t xml:space="preserve">MFG – </w:t>
      </w:r>
      <w:r w:rsidRPr="008637A3">
        <w:rPr>
          <w:b/>
          <w:bCs/>
        </w:rPr>
        <w:t xml:space="preserve">Инертна работна среда и липса на инициативност </w:t>
      </w:r>
    </w:p>
    <w:p w14:paraId="4212E92C" w14:textId="3B729B95" w:rsidR="00862D29" w:rsidRDefault="0052293A" w:rsidP="00862D29">
      <w:pPr>
        <w:pStyle w:val="ListParagraph"/>
        <w:numPr>
          <w:ilvl w:val="0"/>
          <w:numId w:val="5"/>
        </w:numPr>
      </w:pPr>
      <w:r>
        <w:t>Усещане за</w:t>
      </w:r>
      <w:r w:rsidR="001F5BD0">
        <w:t xml:space="preserve"> </w:t>
      </w:r>
      <w:r>
        <w:t>апатия</w:t>
      </w:r>
      <w:r w:rsidR="00C5264F">
        <w:t xml:space="preserve"> и липса на мотивация сред служителите </w:t>
      </w:r>
    </w:p>
    <w:p w14:paraId="6AFF8CEB" w14:textId="12469657" w:rsidR="00862D29" w:rsidRDefault="00862D29" w:rsidP="00862D29">
      <w:pPr>
        <w:pStyle w:val="ListParagraph"/>
        <w:numPr>
          <w:ilvl w:val="0"/>
          <w:numId w:val="5"/>
        </w:numPr>
      </w:pPr>
      <w:r>
        <w:t>Неспазване на поставените срокове</w:t>
      </w:r>
    </w:p>
    <w:p w14:paraId="107B473E" w14:textId="50CA3199" w:rsidR="00862D29" w:rsidRDefault="008637A3" w:rsidP="00862D29">
      <w:pPr>
        <w:pStyle w:val="ListParagraph"/>
        <w:numPr>
          <w:ilvl w:val="0"/>
          <w:numId w:val="5"/>
        </w:numPr>
      </w:pPr>
      <w:r>
        <w:t>Отлагане на задачите без ясна причина</w:t>
      </w:r>
    </w:p>
    <w:p w14:paraId="0A9F4464" w14:textId="32C5B74F" w:rsidR="008637A3" w:rsidRDefault="003E174F" w:rsidP="00E03191">
      <w:pPr>
        <w:pStyle w:val="ListParagraph"/>
        <w:numPr>
          <w:ilvl w:val="0"/>
          <w:numId w:val="5"/>
        </w:numPr>
      </w:pPr>
      <w:r>
        <w:t xml:space="preserve">Голяма част от служителите </w:t>
      </w:r>
      <w:r w:rsidR="00866B9D">
        <w:t xml:space="preserve">извършват неработни </w:t>
      </w:r>
      <w:r>
        <w:t>дейности</w:t>
      </w:r>
      <w:r w:rsidR="00866B9D">
        <w:t xml:space="preserve"> в работно време </w:t>
      </w:r>
      <w:r>
        <w:t xml:space="preserve"> </w:t>
      </w:r>
    </w:p>
    <w:p w14:paraId="781EA681" w14:textId="705AC587" w:rsidR="00E03191" w:rsidRDefault="00AE1821" w:rsidP="00E03191">
      <w:r>
        <w:t xml:space="preserve">Да – </w:t>
      </w:r>
      <w:r w:rsidR="00514244">
        <w:t xml:space="preserve">не една от регулярните ни срещи </w:t>
      </w:r>
      <w:r>
        <w:t xml:space="preserve">отправих предложение </w:t>
      </w:r>
      <w:r w:rsidR="00514244">
        <w:t xml:space="preserve">за въвеждане на система </w:t>
      </w:r>
      <w:r w:rsidR="003F3119">
        <w:t>за регулярна оценка на представянето, на чиято база да се формира бонусиране. Безрезултатно</w:t>
      </w:r>
      <w:r w:rsidR="00514244">
        <w:t xml:space="preserve"> </w:t>
      </w:r>
    </w:p>
    <w:p w14:paraId="37AA5B97" w14:textId="151980CC" w:rsidR="000F1FD7" w:rsidRPr="006522BA" w:rsidRDefault="000F1FD7" w:rsidP="000F1FD7">
      <w:pPr>
        <w:rPr>
          <w:lang w:val="en-US"/>
        </w:rPr>
      </w:pPr>
      <w:r>
        <w:rPr>
          <w:b/>
          <w:bCs/>
          <w:lang w:val="en-US"/>
        </w:rPr>
        <w:t>Questions</w:t>
      </w:r>
    </w:p>
    <w:p w14:paraId="08FB0692" w14:textId="71B8230E" w:rsidR="000F1FD7" w:rsidRPr="00EE7483" w:rsidRDefault="006522BA" w:rsidP="00556EBE">
      <w:pPr>
        <w:pStyle w:val="ListParagraph"/>
        <w:numPr>
          <w:ilvl w:val="0"/>
          <w:numId w:val="6"/>
        </w:numPr>
        <w:rPr>
          <w:lang w:val="en-US"/>
        </w:rPr>
      </w:pPr>
      <w:r w:rsidRPr="00556EBE">
        <w:rPr>
          <w:lang w:val="en-US"/>
        </w:rPr>
        <w:t>Modus operandi</w:t>
      </w:r>
      <w:r w:rsidR="00556EBE">
        <w:t xml:space="preserve"> – от апликация до </w:t>
      </w:r>
      <w:r w:rsidR="006E03E9">
        <w:t>цесия</w:t>
      </w:r>
      <w:r w:rsidR="00EE7483">
        <w:t>:)</w:t>
      </w:r>
    </w:p>
    <w:p w14:paraId="3FB5E1DD" w14:textId="475226EF" w:rsidR="00EE7483" w:rsidRPr="00556EBE" w:rsidRDefault="00EE7483" w:rsidP="00556EBE">
      <w:pPr>
        <w:pStyle w:val="ListParagraph"/>
        <w:numPr>
          <w:ilvl w:val="0"/>
          <w:numId w:val="6"/>
        </w:numPr>
        <w:rPr>
          <w:lang w:val="en-US"/>
        </w:rPr>
      </w:pPr>
      <w:r>
        <w:t>Какво се очаква от мен?</w:t>
      </w:r>
    </w:p>
    <w:sectPr w:rsidR="00EE7483" w:rsidRPr="00556EBE" w:rsidSect="00CC0A8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2925" w14:textId="77777777" w:rsidR="00DE1B60" w:rsidRDefault="00DE1B60" w:rsidP="002526D0">
      <w:pPr>
        <w:spacing w:after="0" w:line="240" w:lineRule="auto"/>
      </w:pPr>
      <w:r>
        <w:separator/>
      </w:r>
    </w:p>
  </w:endnote>
  <w:endnote w:type="continuationSeparator" w:id="0">
    <w:p w14:paraId="0EED208C" w14:textId="77777777" w:rsidR="00DE1B60" w:rsidRDefault="00DE1B60" w:rsidP="0025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BF1F" w14:textId="77777777" w:rsidR="00DE1B60" w:rsidRDefault="00DE1B60" w:rsidP="002526D0">
      <w:pPr>
        <w:spacing w:after="0" w:line="240" w:lineRule="auto"/>
      </w:pPr>
      <w:r>
        <w:separator/>
      </w:r>
    </w:p>
  </w:footnote>
  <w:footnote w:type="continuationSeparator" w:id="0">
    <w:p w14:paraId="7076A2A2" w14:textId="77777777" w:rsidR="00DE1B60" w:rsidRDefault="00DE1B60" w:rsidP="0025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3F8"/>
    <w:multiLevelType w:val="hybridMultilevel"/>
    <w:tmpl w:val="85F47810"/>
    <w:lvl w:ilvl="0" w:tplc="244CEBC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7568B"/>
    <w:multiLevelType w:val="hybridMultilevel"/>
    <w:tmpl w:val="C96A6F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3BE4FCCC">
      <w:start w:val="1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5497F"/>
    <w:multiLevelType w:val="hybridMultilevel"/>
    <w:tmpl w:val="CFFA3A22"/>
    <w:lvl w:ilvl="0" w:tplc="DD00C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6189"/>
    <w:multiLevelType w:val="hybridMultilevel"/>
    <w:tmpl w:val="5F2217C8"/>
    <w:lvl w:ilvl="0" w:tplc="9356E9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7E1044"/>
    <w:multiLevelType w:val="hybridMultilevel"/>
    <w:tmpl w:val="BEC881D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502F78"/>
    <w:multiLevelType w:val="hybridMultilevel"/>
    <w:tmpl w:val="9D00962C"/>
    <w:lvl w:ilvl="0" w:tplc="8FF0893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4322462">
    <w:abstractNumId w:val="1"/>
  </w:num>
  <w:num w:numId="2" w16cid:durableId="1806654906">
    <w:abstractNumId w:val="2"/>
  </w:num>
  <w:num w:numId="3" w16cid:durableId="1800217807">
    <w:abstractNumId w:val="3"/>
  </w:num>
  <w:num w:numId="4" w16cid:durableId="590358228">
    <w:abstractNumId w:val="5"/>
  </w:num>
  <w:num w:numId="5" w16cid:durableId="871267399">
    <w:abstractNumId w:val="0"/>
  </w:num>
  <w:num w:numId="6" w16cid:durableId="16707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FF"/>
    <w:rsid w:val="00014852"/>
    <w:rsid w:val="0002396D"/>
    <w:rsid w:val="00046F9A"/>
    <w:rsid w:val="0006458A"/>
    <w:rsid w:val="000F1FD7"/>
    <w:rsid w:val="00102485"/>
    <w:rsid w:val="00105D5A"/>
    <w:rsid w:val="00154E2E"/>
    <w:rsid w:val="001559C8"/>
    <w:rsid w:val="001D7273"/>
    <w:rsid w:val="001F5BD0"/>
    <w:rsid w:val="0022226C"/>
    <w:rsid w:val="002526D0"/>
    <w:rsid w:val="00280E05"/>
    <w:rsid w:val="002E12E2"/>
    <w:rsid w:val="002E1E2C"/>
    <w:rsid w:val="003376C3"/>
    <w:rsid w:val="00365AC9"/>
    <w:rsid w:val="003B74FF"/>
    <w:rsid w:val="003C13A7"/>
    <w:rsid w:val="003C3227"/>
    <w:rsid w:val="003E174F"/>
    <w:rsid w:val="003F2B2C"/>
    <w:rsid w:val="003F3119"/>
    <w:rsid w:val="004443D9"/>
    <w:rsid w:val="00461568"/>
    <w:rsid w:val="004C191B"/>
    <w:rsid w:val="004C3DAD"/>
    <w:rsid w:val="004D7E1D"/>
    <w:rsid w:val="005033AC"/>
    <w:rsid w:val="00504C89"/>
    <w:rsid w:val="00511128"/>
    <w:rsid w:val="00514244"/>
    <w:rsid w:val="0052293A"/>
    <w:rsid w:val="00530981"/>
    <w:rsid w:val="00537EDB"/>
    <w:rsid w:val="00556EBE"/>
    <w:rsid w:val="00597E62"/>
    <w:rsid w:val="005D139B"/>
    <w:rsid w:val="00603664"/>
    <w:rsid w:val="00614881"/>
    <w:rsid w:val="006522BA"/>
    <w:rsid w:val="0068752D"/>
    <w:rsid w:val="006A5AD5"/>
    <w:rsid w:val="006C04B6"/>
    <w:rsid w:val="006E03E9"/>
    <w:rsid w:val="006E7B32"/>
    <w:rsid w:val="0076162C"/>
    <w:rsid w:val="007722AE"/>
    <w:rsid w:val="00786DAA"/>
    <w:rsid w:val="007C5CED"/>
    <w:rsid w:val="007D5623"/>
    <w:rsid w:val="007D721A"/>
    <w:rsid w:val="008112A1"/>
    <w:rsid w:val="00812713"/>
    <w:rsid w:val="00841F1F"/>
    <w:rsid w:val="00862D29"/>
    <w:rsid w:val="008637A3"/>
    <w:rsid w:val="00866B9D"/>
    <w:rsid w:val="008B5BED"/>
    <w:rsid w:val="008D732D"/>
    <w:rsid w:val="00967D9F"/>
    <w:rsid w:val="009A5123"/>
    <w:rsid w:val="009A5631"/>
    <w:rsid w:val="009C1D7C"/>
    <w:rsid w:val="009C3026"/>
    <w:rsid w:val="009C5A89"/>
    <w:rsid w:val="009D1D02"/>
    <w:rsid w:val="00A043B1"/>
    <w:rsid w:val="00A11568"/>
    <w:rsid w:val="00A219CF"/>
    <w:rsid w:val="00A30C31"/>
    <w:rsid w:val="00A3781C"/>
    <w:rsid w:val="00A75A29"/>
    <w:rsid w:val="00A927FF"/>
    <w:rsid w:val="00AA1417"/>
    <w:rsid w:val="00AA2334"/>
    <w:rsid w:val="00AE1821"/>
    <w:rsid w:val="00AF03A8"/>
    <w:rsid w:val="00B0268A"/>
    <w:rsid w:val="00B05DE4"/>
    <w:rsid w:val="00B12522"/>
    <w:rsid w:val="00B62EBF"/>
    <w:rsid w:val="00B80DED"/>
    <w:rsid w:val="00B80EEA"/>
    <w:rsid w:val="00BB3E1A"/>
    <w:rsid w:val="00BB7D3F"/>
    <w:rsid w:val="00BD5A20"/>
    <w:rsid w:val="00BE5D79"/>
    <w:rsid w:val="00C11296"/>
    <w:rsid w:val="00C5264F"/>
    <w:rsid w:val="00C64E9A"/>
    <w:rsid w:val="00C94B8B"/>
    <w:rsid w:val="00CC0A84"/>
    <w:rsid w:val="00CC5873"/>
    <w:rsid w:val="00D44CB1"/>
    <w:rsid w:val="00D45C30"/>
    <w:rsid w:val="00D52CED"/>
    <w:rsid w:val="00D53E7C"/>
    <w:rsid w:val="00D65FEC"/>
    <w:rsid w:val="00D917DF"/>
    <w:rsid w:val="00DB250A"/>
    <w:rsid w:val="00DD3504"/>
    <w:rsid w:val="00DD7147"/>
    <w:rsid w:val="00DE07E8"/>
    <w:rsid w:val="00DE1B60"/>
    <w:rsid w:val="00DF0805"/>
    <w:rsid w:val="00DF0C34"/>
    <w:rsid w:val="00DF4532"/>
    <w:rsid w:val="00E0270D"/>
    <w:rsid w:val="00E03191"/>
    <w:rsid w:val="00E34F2A"/>
    <w:rsid w:val="00E52B3E"/>
    <w:rsid w:val="00E617C2"/>
    <w:rsid w:val="00EB3CCF"/>
    <w:rsid w:val="00ED409B"/>
    <w:rsid w:val="00EE0E4B"/>
    <w:rsid w:val="00EE7483"/>
    <w:rsid w:val="00EF6567"/>
    <w:rsid w:val="00F0222E"/>
    <w:rsid w:val="00F6130B"/>
    <w:rsid w:val="00FD7F13"/>
    <w:rsid w:val="00FE4A74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568EF"/>
  <w15:chartTrackingRefBased/>
  <w15:docId w15:val="{E4937765-4BD8-456F-891C-84C267BF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3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526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26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2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5577-2B63-4BC7-90CE-DEBD8F7D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Dimitrov</dc:creator>
  <cp:keywords/>
  <dc:description/>
  <cp:lastModifiedBy>Aleksandar Dimitrov</cp:lastModifiedBy>
  <cp:revision>68</cp:revision>
  <dcterms:created xsi:type="dcterms:W3CDTF">2024-03-19T13:15:00Z</dcterms:created>
  <dcterms:modified xsi:type="dcterms:W3CDTF">2024-03-20T12:32:00Z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{A81FF6A4-04C2-413E-A0D0-4EC8C5F72A3E}</vt:lpwstr>
  </property>
  <property fmtid="{D5CDD505-2E9C-101B-9397-08002B2CF9AE}" pid="3" name="DLPManualFileClassificationLastModifiedBy">
    <vt:lpwstr>UBB\JF44215</vt:lpwstr>
  </property>
  <property fmtid="{D5CDD505-2E9C-101B-9397-08002B2CF9AE}" pid="4" name="DLPManualFileClassificationLastModificationDate">
    <vt:lpwstr>1710845430</vt:lpwstr>
  </property>
  <property fmtid="{D5CDD505-2E9C-101B-9397-08002B2CF9AE}" pid="5" name="DLPManualFileClassificationVersion">
    <vt:lpwstr>11.9.0.82</vt:lpwstr>
  </property>
</Properties>
</file>