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sz w:val="36"/>
        </w:rPr>
        <w:t>Source Data Mapping Approach to CDMV5.3.1</w:t>
      </w:r>
    </w:p>
    <w:p>
      <w:r>
        <w:drawing>
          <wp:inline distT="0" distB="0" distL="0" distR="0">
            <wp:extent cx="5715000" cy="4029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28"/>
        </w:rPr>
        <w:t>Reading from patients.csv</w:t>
      </w:r>
    </w:p>
    <w:p>
      <w:r>
        <w:drawing>
          <wp:inline distT="0" distB="0" distL="0" distR="0">
            <wp:extent cx="5715000" cy="10287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</w:t>
            </w:r>
          </w:p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>
            <w:r>
              <w:t>birthdate</w:t>
            </w:r>
          </w:p>
        </w:tc>
        <w:tc>
          <w:p/>
        </w:tc>
        <w:tc>
          <w:p/>
        </w:tc>
      </w:tr>
      <w:tr>
        <w:tc>
          <w:p>
            <w:r>
              <w:t>month_of_birth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birth_datetime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allergies.csv</w:t>
      </w:r>
    </w:p>
    <w:p>
      <w:r>
        <w:drawing>
          <wp:inline distT="0" distB="0" distL="0" distR="0">
            <wp:extent cx="5715000" cy="27432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patient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encounter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concept_id</w:t>
            </w:r>
          </w:p>
        </w:tc>
        <w:tc>
          <w:p>
            <w:r>
              <w:t>code</w:t>
            </w:r>
          </w:p>
        </w:tc>
        <w:tc>
          <w:p/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code</w:t>
            </w:r>
          </w:p>
        </w:tc>
        <w:tc>
          <w:p/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code</w:t>
            </w:r>
          </w:p>
        </w:tc>
        <w:tc>
          <w:p/>
        </w:tc>
        <w:tc>
          <w:p/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start_date</w:t>
            </w:r>
          </w:p>
        </w:tc>
        <w:tc>
          <w:p>
            <w:r>
              <w:t>start</w:t>
            </w:r>
          </w:p>
        </w:tc>
        <w:tc>
          <w:p/>
        </w:tc>
        <w:tc>
          <w:p/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conditions.csv</w:t>
      </w:r>
    </w:p>
    <w:p>
      <w:r>
        <w:drawing>
          <wp:inline distT="0" distB="0" distL="0" distR="0">
            <wp:extent cx="5715000" cy="10287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start_date</w:t>
            </w:r>
          </w:p>
        </w:tc>
        <w:tc>
          <w:p>
            <w:r>
              <w:t>start</w:t>
            </w:r>
          </w:p>
        </w:tc>
        <w:tc>
          <w:p/>
        </w:tc>
        <w:tc>
          <w:p/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stop</w:t>
            </w:r>
          </w:p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stem_table</w:t>
      </w:r>
    </w:p>
    <w:p>
      <w:r>
        <w:drawing>
          <wp:inline distT="0" distB="0" distL="0" distR="0">
            <wp:extent cx="5715000" cy="66008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>
            <w:r>
              <w:t>end_datetime</w:t>
            </w:r>
          </w:p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stop_reason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condition_status_source_value</w:t>
            </w:r>
          </w:p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condition_status_concept_id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28"/>
        </w:rPr>
        <w:t>Reading from stem_table</w:t>
      </w:r>
    </w:p>
    <w:p>
      <w:r>
        <w:drawing>
          <wp:inline distT="0" distB="0" distL="0" distR="0">
            <wp:extent cx="5715000" cy="61722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device_exposure_id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device_concept_id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device_exposure_start_date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device_exposure_start_datetime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device_exposure_end_date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device_exposure_end_datetime</w:t>
            </w:r>
          </w:p>
        </w:tc>
        <w:tc>
          <w:p>
            <w:r>
              <w:t>end_datetime</w:t>
            </w:r>
          </w:p>
        </w:tc>
        <w:tc>
          <w:p/>
        </w:tc>
        <w:tc>
          <w:p/>
        </w:tc>
      </w:tr>
      <w:tr>
        <w:tc>
          <w:p>
            <w:r>
              <w:t>device_type_concept_id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unique_device_id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quantity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device_source_value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device_source_concept_id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stem_table</w:t>
      </w:r>
    </w:p>
    <w:p>
      <w:r>
        <w:drawing>
          <wp:inline distT="0" distB="0" distL="0" distR="0">
            <wp:extent cx="5715000" cy="91725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>
            <w:r>
              <w:t>end_datetime</w:t>
            </w:r>
          </w:p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stop_reason</w:t>
            </w:r>
          </w:p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refills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quantity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days_supply</w:t>
            </w:r>
          </w:p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sig</w:t>
            </w:r>
          </w:p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route_concept_id</w:t>
            </w:r>
          </w:p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lot_number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route_source_value</w:t>
            </w:r>
          </w:p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dose_unit_source_value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stem_table</w:t>
      </w:r>
    </w:p>
    <w:p>
      <w:r>
        <w:drawing>
          <wp:inline distT="0" distB="0" distL="0" distR="0">
            <wp:extent cx="5715000" cy="788670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operator_concept_id</w:t>
            </w:r>
          </w:p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value_as_number</w:t>
            </w:r>
          </w:p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value_as_concept_id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unit_concept_id</w:t>
            </w:r>
          </w:p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range_low</w:t>
            </w:r>
          </w:p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range_high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unit_source_value</w:t>
            </w:r>
          </w:p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value_source_value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stem_table</w:t>
      </w:r>
    </w:p>
    <w:p>
      <w:r>
        <w:drawing>
          <wp:inline distT="0" distB="0" distL="0" distR="0">
            <wp:extent cx="5715000" cy="745807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value_as_number</w:t>
            </w:r>
          </w:p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value_as_string</w:t>
            </w:r>
          </w:p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value_as_concept_id</w:t>
            </w:r>
          </w:p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qualifier_concept_id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unit_concept_id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unit_source_value</w:t>
            </w:r>
          </w:p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qualifier_source_value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stem_table</w:t>
      </w:r>
    </w:p>
    <w:p>
      <w:r>
        <w:drawing>
          <wp:inline distT="0" distB="0" distL="0" distR="0">
            <wp:extent cx="5715000" cy="5743575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modifier_concept_id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quantity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provider_id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modifier_source_value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specimen</w:t>
      </w:r>
    </w:p>
    <w:p>
      <w:r>
        <w:rPr>
          <w:sz w:val="28"/>
        </w:rPr>
        <w:t>Reading from stem_table</w:t>
      </w:r>
    </w:p>
    <w:p>
      <w:r>
        <w:drawing>
          <wp:inline distT="0" distB="0" distL="0" distR="0">
            <wp:extent cx="5715000" cy="6600825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specimen_id</w:t>
            </w:r>
          </w:p>
        </w:tc>
        <w:tc>
          <w:p>
            <w:r>
              <w:t>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specimen_concept_id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specimen_type_concept_id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/>
        </w:tc>
      </w:tr>
      <w:tr>
        <w:tc>
          <w:p>
            <w:r>
              <w:t>specimen_date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specimen_datetime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quantity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unit_concept_id</w:t>
            </w:r>
          </w:p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anatomic_site_concept_id</w:t>
            </w:r>
          </w:p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disease_status_concept_id</w:t>
            </w:r>
          </w:p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specimen_source_id</w:t>
            </w:r>
          </w:p>
        </w:tc>
        <w:tc>
          <w:p/>
        </w:tc>
        <w:tc>
          <w:p/>
        </w:tc>
      </w:tr>
      <w:tr>
        <w:tc>
          <w:p>
            <w:r>
              <w:t>specimen_source_value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unit_source_value</w:t>
            </w:r>
          </w:p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anatomic_site_source_value</w:t>
            </w:r>
          </w:p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disease_status_source_value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patients.csv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birthdate</w:t>
            </w:r>
          </w:p>
        </w:tc>
        <w:tc>
          <w:p>
            <w:r>
              <w:t>date</w:t>
            </w:r>
          </w:p>
        </w:tc>
        <w:tc>
          <w:p>
            <w:r>
              <w:t>1908-08-17</w:t>
            </w:r>
          </w:p>
        </w:tc>
        <w:tc>
          <w:p/>
        </w:tc>
      </w:tr>
      <w:tr>
        <w:tc>
          <w:p>
            <w:r>
              <w:t>deathdate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ssn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drivers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passport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prefix</w:t>
            </w:r>
          </w:p>
        </w:tc>
        <w:tc>
          <w:p>
            <w:r>
              <w:t>varchar</w:t>
            </w:r>
          </w:p>
        </w:tc>
        <w:tc>
          <w:p>
            <w:r>
              <w:t>Mr.</w:t>
            </w:r>
          </w:p>
        </w:tc>
        <w:tc>
          <w:p/>
        </w:tc>
      </w:tr>
      <w:tr>
        <w:tc>
          <w:p>
            <w:r>
              <w:t>first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last</w:t>
            </w:r>
          </w:p>
        </w:tc>
        <w:tc>
          <w:p>
            <w:r>
              <w:t>varchar</w:t>
            </w:r>
          </w:p>
        </w:tc>
        <w:tc>
          <w:p>
            <w:r>
              <w:t>Haag279</w:t>
            </w:r>
          </w:p>
        </w:tc>
        <w:tc>
          <w:p/>
        </w:tc>
      </w:tr>
      <w:tr>
        <w:tc>
          <w:p>
            <w:r>
              <w:t>suffix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maiden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marital</w:t>
            </w:r>
          </w:p>
        </w:tc>
        <w:tc>
          <w:p>
            <w:r>
              <w:t>varchar</w:t>
            </w:r>
          </w:p>
        </w:tc>
        <w:tc>
          <w:p>
            <w:r>
              <w:t>M</w:t>
            </w:r>
          </w:p>
        </w:tc>
        <w:tc>
          <w:p/>
        </w:tc>
      </w:tr>
      <w:tr>
        <w:tc>
          <w:p>
            <w:r>
              <w:t>race</w:t>
            </w:r>
          </w:p>
        </w:tc>
        <w:tc>
          <w:p>
            <w:r>
              <w:t>varchar</w:t>
            </w:r>
          </w:p>
        </w:tc>
        <w:tc>
          <w:p>
            <w:r>
              <w:t>white</w:t>
            </w:r>
          </w:p>
        </w:tc>
        <w:tc>
          <w:p/>
        </w:tc>
      </w:tr>
      <w:tr>
        <w:tc>
          <w:p>
            <w:r>
              <w:t>ethnicity</w:t>
            </w:r>
          </w:p>
        </w:tc>
        <w:tc>
          <w:p>
            <w:r>
              <w:t>varchar</w:t>
            </w:r>
          </w:p>
        </w:tc>
        <w:tc>
          <w:p>
            <w:r>
              <w:t>irish</w:t>
            </w:r>
          </w:p>
        </w:tc>
        <w:tc>
          <w:p/>
        </w:tc>
      </w:tr>
      <w:tr>
        <w:tc>
          <w:p>
            <w:r>
              <w:t>gender</w:t>
            </w:r>
          </w:p>
        </w:tc>
        <w:tc>
          <w:p>
            <w:r>
              <w:t>varchar</w:t>
            </w:r>
          </w:p>
        </w:tc>
        <w:tc>
          <w:p>
            <w:r>
              <w:t>M</w:t>
            </w:r>
          </w:p>
        </w:tc>
        <w:tc>
          <w:p/>
        </w:tc>
      </w:tr>
      <w:tr>
        <w:tc>
          <w:p>
            <w:r>
              <w:t>birthplace</w:t>
            </w:r>
          </w:p>
        </w:tc>
        <w:tc>
          <w:p>
            <w:r>
              <w:t>varchar</w:t>
            </w:r>
          </w:p>
        </w:tc>
        <w:tc>
          <w:p>
            <w:r>
              <w:t>Boston</w:t>
            </w:r>
          </w:p>
        </w:tc>
        <w:tc>
          <w:p/>
        </w:tc>
      </w:tr>
      <w:tr>
        <w:tc>
          <w:p>
            <w:r>
              <w:t>address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city</w:t>
            </w:r>
          </w:p>
        </w:tc>
        <w:tc>
          <w:p>
            <w:r>
              <w:t>varchar</w:t>
            </w:r>
          </w:p>
        </w:tc>
        <w:tc>
          <w:p>
            <w:r>
              <w:t>Boston</w:t>
            </w:r>
          </w:p>
        </w:tc>
        <w:tc>
          <w:p/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Massachusetts</w:t>
            </w:r>
          </w:p>
        </w:tc>
        <w:tc>
          <w:p/>
        </w:tc>
      </w:tr>
      <w:tr>
        <w:tc>
          <w:p>
            <w:r>
              <w:t>zip</w:t>
            </w:r>
          </w:p>
        </w:tc>
        <w:tc>
          <w:p>
            <w:r>
              <w:t>int</w:t>
            </w:r>
          </w:p>
        </w:tc>
        <w:tc>
          <w:p>
            <w:r>
              <w:t>02108</w:t>
            </w:r>
          </w:p>
        </w:tc>
        <w:tc>
          <w:p/>
        </w:tc>
      </w:tr>
    </w:tbl>
    <w:p>
      <w:r>
        <w:rPr>
          <w:sz w:val="28"/>
        </w:rPr>
        <w:t>Table: allergies.csv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start</w:t>
            </w:r>
          </w:p>
        </w:tc>
        <w:tc>
          <w:p>
            <w:r>
              <w:t>date</w:t>
            </w:r>
          </w:p>
        </w:tc>
        <w:tc>
          <w:p>
            <w:r>
              <w:t>2011-01-09</w:t>
            </w:r>
          </w:p>
        </w:tc>
        <w:tc>
          <w:p/>
        </w:tc>
      </w:tr>
      <w:tr>
        <w:tc>
          <w:p>
            <w:r>
              <w:t>stop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85a25223-0837-40a4-9bf1-932bdd64016b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fa3fe7ba-bea9-4aa4-963c-391ff0fa34a4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419474003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Allergy to mould</w:t>
            </w:r>
          </w:p>
        </w:tc>
        <w:tc>
          <w:p/>
        </w:tc>
      </w:tr>
    </w:tbl>
    <w:p>
      <w:r>
        <w:rPr>
          <w:sz w:val="28"/>
        </w:rPr>
        <w:t>Table: careplans.csv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start</w:t>
            </w:r>
          </w:p>
        </w:tc>
        <w:tc>
          <w:p>
            <w:r>
              <w:t>date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stop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7f2d94ac-081b-43b7-8cb5-2d2fd9552899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53950000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Respiratory therapy</w:t>
            </w:r>
          </w:p>
        </w:tc>
        <w:tc>
          <w:p/>
        </w:tc>
      </w:tr>
      <w:tr>
        <w:tc>
          <w:p>
            <w:r>
              <w:t>reasoncode</w:t>
            </w:r>
          </w:p>
        </w:tc>
        <w:tc>
          <w:p>
            <w:r>
              <w:t>int</w:t>
            </w:r>
          </w:p>
        </w:tc>
        <w:tc>
          <w:p>
            <w:r>
              <w:t>10509002</w:t>
            </w:r>
          </w:p>
        </w:tc>
        <w:tc>
          <w:p/>
        </w:tc>
      </w:tr>
      <w:tr>
        <w:tc>
          <w:p>
            <w:r>
              <w:t>reasondescription</w:t>
            </w:r>
          </w:p>
        </w:tc>
        <w:tc>
          <w:p>
            <w:r>
              <w:t>varchar</w:t>
            </w:r>
          </w:p>
        </w:tc>
        <w:tc>
          <w:p>
            <w:r>
              <w:t>Acute bronchitis (disorder)</w:t>
            </w:r>
          </w:p>
        </w:tc>
        <w:tc>
          <w:p/>
        </w:tc>
      </w:tr>
    </w:tbl>
    <w:p>
      <w:r>
        <w:rPr>
          <w:sz w:val="28"/>
        </w:rPr>
        <w:t>Table: conditions.csv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start</w:t>
            </w:r>
          </w:p>
        </w:tc>
        <w:tc>
          <w:p>
            <w:r>
              <w:t>date</w:t>
            </w:r>
          </w:p>
        </w:tc>
        <w:tc>
          <w:p>
            <w:r>
              <w:t>2013-01-10</w:t>
            </w:r>
          </w:p>
        </w:tc>
        <w:tc>
          <w:p/>
        </w:tc>
      </w:tr>
      <w:tr>
        <w:tc>
          <w:p>
            <w:r>
              <w:t>stop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c7751bda-c4bb-4334-a578-3314685f41b8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3b44ae5b-077c-4b83-a377-8c4cdc449569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444814009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Viral sinusitis (disorder)</w:t>
            </w:r>
          </w:p>
        </w:tc>
        <w:tc>
          <w:p/>
        </w:tc>
      </w:tr>
    </w:tbl>
    <w:p>
      <w:r>
        <w:rPr>
          <w:sz w:val="28"/>
        </w:rPr>
        <w:t>Table: encounters.csv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start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stop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18d59307-54ab-42d7-b998-e76ac1ee923f</w:t>
            </w:r>
          </w:p>
        </w:tc>
        <w:tc>
          <w:p/>
        </w:tc>
      </w:tr>
      <w:tr>
        <w:tc>
          <w:p>
            <w:r>
              <w:t>provider</w:t>
            </w:r>
          </w:p>
        </w:tc>
        <w:tc>
          <w:p>
            <w:r>
              <w:t>varchar</w:t>
            </w:r>
          </w:p>
        </w:tc>
        <w:tc>
          <w:p>
            <w:r>
              <w:t>340f836c-8b1f-45e7-91f8-498de5fbb320</w:t>
            </w:r>
          </w:p>
        </w:tc>
        <w:tc>
          <w:p/>
        </w:tc>
      </w:tr>
      <w:tr>
        <w:tc>
          <w:p>
            <w:r>
              <w:t>encounterclass</w:t>
            </w:r>
          </w:p>
        </w:tc>
        <w:tc>
          <w:p>
            <w:r>
              <w:t>varchar</w:t>
            </w:r>
          </w:p>
        </w:tc>
        <w:tc>
          <w:p>
            <w:r>
              <w:t>ambulatory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185349003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Encounter for check up (procedure)</w:t>
            </w:r>
          </w:p>
        </w:tc>
        <w:tc>
          <w:p/>
        </w:tc>
      </w:tr>
      <w:tr>
        <w:tc>
          <w:p>
            <w:r>
              <w:t>cost</w:t>
            </w:r>
          </w:p>
        </w:tc>
        <w:tc>
          <w:p>
            <w:r>
              <w:t>real</w:t>
            </w:r>
          </w:p>
        </w:tc>
        <w:tc>
          <w:p>
            <w:r>
              <w:t>129.16</w:t>
            </w:r>
          </w:p>
        </w:tc>
        <w:tc>
          <w:p/>
        </w:tc>
      </w:tr>
      <w:tr>
        <w:tc>
          <w:p>
            <w:r>
              <w:t>reasoncode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reasondescription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imaging_studies.csv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date</w:t>
            </w:r>
          </w:p>
        </w:tc>
        <w:tc>
          <w:p>
            <w:r>
              <w:t>date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a9edebda-6b2d-43d0-bcce-2ecbb83cae9a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bodysite_code</w:t>
            </w:r>
          </w:p>
        </w:tc>
        <w:tc>
          <w:p>
            <w:r>
              <w:t>int</w:t>
            </w:r>
          </w:p>
        </w:tc>
        <w:tc>
          <w:p>
            <w:r>
              <w:t>51185008</w:t>
            </w:r>
          </w:p>
        </w:tc>
        <w:tc>
          <w:p/>
        </w:tc>
      </w:tr>
      <w:tr>
        <w:tc>
          <w:p>
            <w:r>
              <w:t>bodysite_description</w:t>
            </w:r>
          </w:p>
        </w:tc>
        <w:tc>
          <w:p>
            <w:r>
              <w:t>varchar</w:t>
            </w:r>
          </w:p>
        </w:tc>
        <w:tc>
          <w:p>
            <w:r>
              <w:t>Thoracic structure (body structure)</w:t>
            </w:r>
          </w:p>
        </w:tc>
        <w:tc>
          <w:p/>
        </w:tc>
      </w:tr>
      <w:tr>
        <w:tc>
          <w:p>
            <w:r>
              <w:t>modality_code</w:t>
            </w:r>
          </w:p>
        </w:tc>
        <w:tc>
          <w:p>
            <w:r>
              <w:t>varchar</w:t>
            </w:r>
          </w:p>
        </w:tc>
        <w:tc>
          <w:p>
            <w:r>
              <w:t>DX</w:t>
            </w:r>
          </w:p>
        </w:tc>
        <w:tc>
          <w:p/>
        </w:tc>
      </w:tr>
      <w:tr>
        <w:tc>
          <w:p>
            <w:r>
              <w:t>modality_description</w:t>
            </w:r>
          </w:p>
        </w:tc>
        <w:tc>
          <w:p>
            <w:r>
              <w:t>varchar</w:t>
            </w:r>
          </w:p>
        </w:tc>
        <w:tc>
          <w:p>
            <w:r>
              <w:t>Digital Radiography</w:t>
            </w:r>
          </w:p>
        </w:tc>
        <w:tc>
          <w:p/>
        </w:tc>
      </w:tr>
      <w:tr>
        <w:tc>
          <w:p>
            <w:r>
              <w:t>sop_code</w:t>
            </w:r>
          </w:p>
        </w:tc>
        <w:tc>
          <w:p>
            <w:r>
              <w:t>varchar</w:t>
            </w:r>
          </w:p>
        </w:tc>
        <w:tc>
          <w:p>
            <w:r>
              <w:t>1.2.840.10008.5.1.4.1.1.1.1</w:t>
            </w:r>
          </w:p>
        </w:tc>
        <w:tc>
          <w:p/>
        </w:tc>
      </w:tr>
      <w:tr>
        <w:tc>
          <w:p>
            <w:r>
              <w:t>sop_description</w:t>
            </w:r>
          </w:p>
        </w:tc>
        <w:tc>
          <w:p>
            <w:r>
              <w:t>varchar</w:t>
            </w:r>
          </w:p>
        </w:tc>
        <w:tc>
          <w:p>
            <w:r>
              <w:t>Digital X-Ray Image Storage</w:t>
            </w:r>
          </w:p>
        </w:tc>
        <w:tc>
          <w:p/>
        </w:tc>
      </w:tr>
    </w:tbl>
    <w:p>
      <w:r>
        <w:rPr>
          <w:sz w:val="28"/>
        </w:rPr>
        <w:t>Table: immunizations.csv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date</w:t>
            </w:r>
          </w:p>
        </w:tc>
        <w:tc>
          <w:p>
            <w:r>
              <w:t>date</w:t>
            </w:r>
          </w:p>
        </w:tc>
        <w:tc>
          <w:p>
            <w:r>
              <w:t>2014-01-18</w:t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74b85400-824b-4fda-8a3b-d6e20de4599d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aaecdacd-361e-42bb-9a4c-c2999b6b38f4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140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Influenza  seasonal  injectable  preservative free</w:t>
            </w:r>
          </w:p>
        </w:tc>
        <w:tc>
          <w:p/>
        </w:tc>
      </w:tr>
      <w:tr>
        <w:tc>
          <w:p>
            <w:r>
              <w:t>cost</w:t>
            </w:r>
          </w:p>
        </w:tc>
        <w:tc>
          <w:p>
            <w:r>
              <w:t>real</w:t>
            </w:r>
          </w:p>
        </w:tc>
        <w:tc>
          <w:p>
            <w:r>
              <w:t>140.52</w:t>
            </w:r>
          </w:p>
        </w:tc>
        <w:tc>
          <w:p/>
        </w:tc>
      </w:tr>
    </w:tbl>
    <w:p>
      <w:r>
        <w:rPr>
          <w:sz w:val="28"/>
        </w:rPr>
        <w:t>Table: medications.csv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start</w:t>
            </w:r>
          </w:p>
        </w:tc>
        <w:tc>
          <w:p>
            <w:r>
              <w:t>date</w:t>
            </w:r>
          </w:p>
        </w:tc>
        <w:tc>
          <w:p>
            <w:r>
              <w:t>2014-04-04</w:t>
            </w:r>
          </w:p>
        </w:tc>
        <w:tc>
          <w:p/>
        </w:tc>
      </w:tr>
      <w:tr>
        <w:tc>
          <w:p>
            <w:r>
              <w:t>stop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d3814387-d926-4d1b-acb1-55dce114b3d5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dec7038a-8d28-4f45-9f2f-0dd71c5a7d86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>316672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Simvistatin 10 MG</w:t>
            </w:r>
          </w:p>
        </w:tc>
        <w:tc>
          <w:p/>
        </w:tc>
      </w:tr>
      <w:tr>
        <w:tc>
          <w:p>
            <w:r>
              <w:t>cost</w:t>
            </w:r>
          </w:p>
        </w:tc>
        <w:tc>
          <w:p>
            <w:r>
              <w:t>real</w:t>
            </w:r>
          </w:p>
        </w:tc>
        <w:tc>
          <w:p>
            <w:r>
              <w:t>263.49</w:t>
            </w:r>
          </w:p>
        </w:tc>
        <w:tc>
          <w:p/>
        </w:tc>
      </w:tr>
      <w:tr>
        <w:tc>
          <w:p>
            <w:r>
              <w:t>dispenses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totalcost</w:t>
            </w:r>
          </w:p>
        </w:tc>
        <w:tc>
          <w:p>
            <w:r>
              <w:t>real</w:t>
            </w:r>
          </w:p>
        </w:tc>
        <w:tc>
          <w:p>
            <w:r>
              <w:t>3161.88</w:t>
            </w:r>
          </w:p>
        </w:tc>
        <w:tc>
          <w:p/>
        </w:tc>
      </w:tr>
      <w:tr>
        <w:tc>
          <w:p>
            <w:r>
              <w:t>reasoncode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reasondescription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observations.csv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date</w:t>
            </w:r>
          </w:p>
        </w:tc>
        <w:tc>
          <w:p>
            <w:r>
              <w:t>date</w:t>
            </w:r>
          </w:p>
        </w:tc>
        <w:tc>
          <w:p>
            <w:r>
              <w:t>2011-07-12</w:t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a9edebda-6b2d-43d0-bcce-2ecbb83cae9a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855e14bc-c81a-40e8-aa2d-327466ba6517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varchar</w:t>
            </w:r>
          </w:p>
        </w:tc>
        <w:tc>
          <w:p>
            <w:r>
              <w:t>72514-3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Pain severity - 0-10 verbal numeric rating [Score] - Reported</w:t>
            </w:r>
          </w:p>
        </w:tc>
        <w:tc>
          <w:p/>
        </w:tc>
      </w:tr>
      <w:tr>
        <w:tc>
          <w:p>
            <w:r>
              <w:t>value</w:t>
            </w:r>
          </w:p>
        </w:tc>
        <w:tc>
          <w:p>
            <w:r>
              <w:t>varchar</w:t>
            </w:r>
          </w:p>
        </w:tc>
        <w:tc>
          <w:p>
            <w:r>
              <w:t>Never smoker</w:t>
            </w:r>
          </w:p>
        </w:tc>
        <w:tc>
          <w:p/>
        </w:tc>
      </w:tr>
      <w:tr>
        <w:tc>
          <w:p>
            <w:r>
              <w:t>units</w:t>
            </w:r>
          </w:p>
        </w:tc>
        <w:tc>
          <w:p>
            <w:r>
              <w:t>varchar</w:t>
            </w:r>
          </w:p>
        </w:tc>
        <w:tc>
          <w:p>
            <w:r>
              <w:t>mg/dL</w:t>
            </w:r>
          </w:p>
        </w:tc>
        <w:tc>
          <w:p/>
        </w:tc>
      </w:tr>
      <w:tr>
        <w:tc>
          <w:p>
            <w:r>
              <w:t>type</w:t>
            </w:r>
          </w:p>
        </w:tc>
        <w:tc>
          <w:p>
            <w:r>
              <w:t>varchar</w:t>
            </w:r>
          </w:p>
        </w:tc>
        <w:tc>
          <w:p>
            <w:r>
              <w:t>numeric</w:t>
            </w:r>
          </w:p>
        </w:tc>
        <w:tc>
          <w:p/>
        </w:tc>
      </w:tr>
    </w:tbl>
    <w:p>
      <w:r>
        <w:rPr>
          <w:sz w:val="28"/>
        </w:rPr>
        <w:t>Table: organizations.csv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address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city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state</w:t>
            </w:r>
          </w:p>
        </w:tc>
        <w:tc>
          <w:p>
            <w:r>
              <w:t>varchar</w:t>
            </w:r>
          </w:p>
        </w:tc>
        <w:tc>
          <w:p>
            <w:r>
              <w:t>MA</w:t>
            </w:r>
          </w:p>
        </w:tc>
        <w:tc>
          <w:p/>
        </w:tc>
      </w:tr>
      <w:tr>
        <w:tc>
          <w:p>
            <w:r>
              <w:t>zip</w:t>
            </w:r>
          </w:p>
        </w:tc>
        <w:tc>
          <w:p>
            <w:r>
              <w:t>int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phone</w:t>
            </w:r>
          </w:p>
        </w:tc>
        <w:tc>
          <w:p>
            <w:r>
              <w:t>varchar</w:t>
            </w:r>
          </w:p>
        </w:tc>
        <w:tc>
          <w:p>
            <w:r>
              <w:t>List truncated...</w:t>
            </w:r>
          </w:p>
        </w:tc>
        <w:tc>
          <w:p/>
        </w:tc>
      </w:tr>
      <w:tr>
        <w:tc>
          <w:p>
            <w:r>
              <w:t>utilization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procedures.csv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date</w:t>
            </w:r>
          </w:p>
        </w:tc>
        <w:tc>
          <w:p>
            <w:r>
              <w:t>date</w:t>
            </w:r>
          </w:p>
        </w:tc>
        <w:tc>
          <w:p>
            <w:r>
              <w:t>2012-12-17</w:t>
            </w:r>
          </w:p>
        </w:tc>
        <w:tc>
          <w:p/>
        </w:tc>
      </w:tr>
      <w:tr>
        <w:tc>
          <w:p>
            <w:r>
              <w:t>patient</w:t>
            </w:r>
          </w:p>
        </w:tc>
        <w:tc>
          <w:p>
            <w:r>
              <w:t>varchar</w:t>
            </w:r>
          </w:p>
        </w:tc>
        <w:tc>
          <w:p>
            <w:r>
              <w:t>18d59307-54ab-42d7-b998-e76ac1ee923f</w:t>
            </w:r>
          </w:p>
        </w:tc>
        <w:tc>
          <w:p/>
        </w:tc>
      </w:tr>
      <w:tr>
        <w:tc>
          <w:p>
            <w:r>
              <w:t>encounter</w:t>
            </w:r>
          </w:p>
        </w:tc>
        <w:tc>
          <w:p>
            <w:r>
              <w:t>varchar</w:t>
            </w:r>
          </w:p>
        </w:tc>
        <w:tc>
          <w:p>
            <w:r>
              <w:t>e044ca0e-ff73-4e34-b557-bb301ea930d1</w:t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varchar</w:t>
            </w:r>
          </w:p>
        </w:tc>
        <w:tc>
          <w:p>
            <w:r>
              <w:t>428191000124101</w:t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varchar</w:t>
            </w:r>
          </w:p>
        </w:tc>
        <w:tc>
          <w:p>
            <w:r>
              <w:t>Documentation of current medications</w:t>
            </w:r>
          </w:p>
        </w:tc>
        <w:tc>
          <w:p/>
        </w:tc>
      </w:tr>
      <w:tr>
        <w:tc>
          <w:p>
            <w:r>
              <w:t>cost</w:t>
            </w:r>
          </w:p>
        </w:tc>
        <w:tc>
          <w:p>
            <w:r>
              <w:t>real</w:t>
            </w:r>
          </w:p>
        </w:tc>
        <w:tc>
          <w:p>
            <w:r>
              <w:t>516.65</w:t>
            </w:r>
          </w:p>
        </w:tc>
        <w:tc>
          <w:p/>
        </w:tc>
      </w:tr>
      <w:tr>
        <w:tc>
          <w:p>
            <w:r>
              <w:t>reasoncode</w:t>
            </w:r>
          </w:p>
        </w:tc>
        <w:tc>
          <w:p>
            <w:r>
              <w:t>int</w:t>
            </w:r>
          </w:p>
        </w:tc>
        <w:tc>
          <w:p>
            <w:r>
              <w:t>72892002</w:t>
            </w:r>
          </w:p>
        </w:tc>
        <w:tc>
          <w:p/>
        </w:tc>
      </w:tr>
      <w:tr>
        <w:tc>
          <w:p>
            <w:r>
              <w:t>reasondescription</w:t>
            </w:r>
          </w:p>
        </w:tc>
        <w:tc>
          <w:p>
            <w:r>
              <w:t>varchar</w:t>
            </w:r>
          </w:p>
        </w:tc>
        <w:tc>
          <w:p>
            <w:r>
              <w:t>Normal pregnancy</w:t>
            </w:r>
          </w:p>
        </w:tc>
        <w:tc>
          <w:p/>
        </w:tc>
      </w:tr>
    </w:tbl>
    <w:p>
      <w:r>
        <w:rPr>
          <w:sz w:val="28"/>
        </w:rPr>
        <w:t>Table: providers.csv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empty</w:t>
            </w:r>
          </w:p>
        </w:tc>
        <w:tc>
          <w:p/>
        </w:tc>
        <w:tc>
          <w:p/>
        </w:tc>
      </w:tr>
      <w:tr>
        <w:tc>
          <w:p>
            <w:r>
              <w:t>organization</w:t>
            </w:r>
          </w:p>
        </w:tc>
        <w:tc>
          <w:p>
            <w:r>
              <w:t>empty</w:t>
            </w:r>
          </w:p>
        </w:tc>
        <w:tc>
          <w:p/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empty</w:t>
            </w:r>
          </w:p>
        </w:tc>
        <w:tc>
          <w:p/>
        </w:tc>
        <w:tc>
          <w:p/>
        </w:tc>
      </w:tr>
      <w:tr>
        <w:tc>
          <w:p>
            <w:r>
              <w:t>gender</w:t>
            </w:r>
          </w:p>
        </w:tc>
        <w:tc>
          <w:p>
            <w:r>
              <w:t>empty</w:t>
            </w:r>
          </w:p>
        </w:tc>
        <w:tc>
          <w:p/>
        </w:tc>
        <w:tc>
          <w:p/>
        </w:tc>
      </w:tr>
      <w:tr>
        <w:tc>
          <w:p>
            <w:r>
              <w:t>speciality</w:t>
            </w:r>
          </w:p>
        </w:tc>
        <w:tc>
          <w:p>
            <w:r>
              <w:t>empty</w:t>
            </w:r>
          </w:p>
        </w:tc>
        <w:tc>
          <w:p/>
        </w:tc>
        <w:tc>
          <w:p/>
        </w:tc>
      </w:tr>
      <w:tr>
        <w:tc>
          <w:p>
            <w:r>
              <w:t>address</w:t>
            </w:r>
          </w:p>
        </w:tc>
        <w:tc>
          <w:p>
            <w:r>
              <w:t>empty</w:t>
            </w:r>
          </w:p>
        </w:tc>
        <w:tc>
          <w:p/>
        </w:tc>
        <w:tc>
          <w:p/>
        </w:tc>
      </w:tr>
      <w:tr>
        <w:tc>
          <w:p>
            <w:r>
              <w:t>city</w:t>
            </w:r>
          </w:p>
        </w:tc>
        <w:tc>
          <w:p>
            <w:r>
              <w:t>empty</w:t>
            </w:r>
          </w:p>
        </w:tc>
        <w:tc>
          <w:p/>
        </w:tc>
        <w:tc>
          <w:p/>
        </w:tc>
      </w:tr>
      <w:tr>
        <w:tc>
          <w:p>
            <w:r>
              <w:t>state</w:t>
            </w:r>
          </w:p>
        </w:tc>
        <w:tc>
          <w:p>
            <w:r>
              <w:t>empty</w:t>
            </w:r>
          </w:p>
        </w:tc>
        <w:tc>
          <w:p/>
        </w:tc>
        <w:tc>
          <w:p/>
        </w:tc>
      </w:tr>
      <w:tr>
        <w:tc>
          <w:p>
            <w:r>
              <w:t>zip</w:t>
            </w:r>
          </w:p>
        </w:tc>
        <w:tc>
          <w:p>
            <w:r>
              <w:t>empty</w:t>
            </w:r>
          </w:p>
        </w:tc>
        <w:tc>
          <w:p/>
        </w:tc>
        <w:tc>
          <w:p/>
        </w:tc>
      </w:tr>
      <w:tr>
        <w:tc>
          <w:p>
            <w:r>
              <w:t>utilization</w:t>
            </w:r>
          </w:p>
        </w:tc>
        <w:tc>
          <w:p>
            <w:r>
              <w:t>empty</w:t>
            </w:r>
          </w:p>
        </w:tc>
        <w:tc>
          <w:p/>
        </w:tc>
        <w:tc>
          <w:p/>
        </w:tc>
      </w:tr>
    </w:tbl>
    <w:p>
      <w:r>
        <w:rPr>
          <w:sz w:val="36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/>
        </w:tc>
        <w:tc>
          <w:p/>
        </w:tc>
      </w:tr>
      <w:tr>
        <w:tc>
          <w:p>
            <w:r>
              <w:t>start_datetime</w:t>
            </w:r>
          </w:p>
        </w:tc>
        <w:tc>
          <w:p>
            <w:r>
              <w:t>DATETIME</w:t>
            </w:r>
          </w:p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>
            <w:r>
              <w:t>DATETIME</w:t>
            </w:r>
          </w:p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>
            <w:r>
              <w:t>DATE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10" Type="http://schemas.openxmlformats.org/officeDocument/2006/relationships/image" Target="media/image9.png"/>
  <Relationship Id="rId11" Type="http://schemas.openxmlformats.org/officeDocument/2006/relationships/image" Target="media/image10.png"/>
  <Relationship Id="rId12" Type="http://schemas.openxmlformats.org/officeDocument/2006/relationships/image" Target="media/image11.png"/>
  <Relationship Id="rId2" Type="http://schemas.openxmlformats.org/officeDocument/2006/relationships/image" Target="media/image1.png"/>
  <Relationship Id="rId3" Type="http://schemas.openxmlformats.org/officeDocument/2006/relationships/image" Target="media/image2.png"/>
  <Relationship Id="rId4" Type="http://schemas.openxmlformats.org/officeDocument/2006/relationships/image" Target="media/image3.png"/>
  <Relationship Id="rId5" Type="http://schemas.openxmlformats.org/officeDocument/2006/relationships/image" Target="media/image4.png"/>
  <Relationship Id="rId6" Type="http://schemas.openxmlformats.org/officeDocument/2006/relationships/image" Target="media/image5.png"/>
  <Relationship Id="rId7" Type="http://schemas.openxmlformats.org/officeDocument/2006/relationships/image" Target="media/image6.png"/>
  <Relationship Id="rId8" Type="http://schemas.openxmlformats.org/officeDocument/2006/relationships/image" Target="media/image7.png"/>
  <Relationship Id="rId9" Type="http://schemas.openxmlformats.org/officeDocument/2006/relationships/image" Target="media/image8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2019-12-24T16:41:47Z</dcterms:created>
  <dc:creator>Apache POI</dc:creator>
</coreProperties>
</file>