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highlight w:val="none"/>
        </w:rPr>
      </w:pPr>
      <w:r>
        <w:rPr>
          <w:rFonts w:hint="eastAsia"/>
          <w:highlight w:val="none"/>
          <w:lang w:val="en-US" w:eastAsia="zh-CN"/>
        </w:rPr>
        <w:t>*****</w:t>
      </w:r>
      <w:r>
        <w:rPr>
          <w:highlight w:val="none"/>
        </w:rPr>
        <w:t>项目跟踪</w:t>
      </w:r>
    </w:p>
    <w:p>
      <w:pPr>
        <w:numPr>
          <w:ilvl w:val="0"/>
          <w:numId w:val="2"/>
        </w:numPr>
        <w:rPr>
          <w:rFonts w:ascii="Times New Roman" w:hAnsi="Times New Roman" w:cs="Times New Roman"/>
          <w:highlight w:val="none"/>
        </w:rPr>
      </w:pPr>
      <w:r>
        <w:rPr>
          <w:rFonts w:ascii="Times New Roman" w:cs="Times New Roman"/>
          <w:highlight w:val="none"/>
        </w:rPr>
        <w:t>项目概况</w:t>
      </w:r>
    </w:p>
    <w:tbl>
      <w:tblPr>
        <w:tblStyle w:val="26"/>
        <w:tblW w:w="87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426"/>
        <w:gridCol w:w="560"/>
        <w:gridCol w:w="608"/>
        <w:gridCol w:w="1205"/>
        <w:gridCol w:w="2791"/>
        <w:gridCol w:w="1746"/>
        <w:gridCol w:w="9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756" w:type="dxa"/>
            <w:gridSpan w:val="8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所属部门：</w:t>
            </w:r>
            <w:r>
              <w:rPr>
                <w:rFonts w:hint="eastAsia"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******</w:t>
            </w: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国家总项目部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序号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地域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类型</w:t>
            </w:r>
          </w:p>
        </w:tc>
        <w:tc>
          <w:tcPr>
            <w:tcW w:w="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中标资质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项目名称</w:t>
            </w:r>
          </w:p>
        </w:tc>
        <w:tc>
          <w:tcPr>
            <w:tcW w:w="27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工程概况简介</w:t>
            </w:r>
          </w:p>
        </w:tc>
        <w:tc>
          <w:tcPr>
            <w:tcW w:w="1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重大技术难点概述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Cs w:val="21"/>
                <w:highlight w:val="none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4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  <w:t>01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Cs w:val="21"/>
                <w:highlight w:val="none"/>
              </w:rPr>
              <w:t>02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ascii="Times New Roman" w:hAnsi="宋体" w:eastAsia="宋体" w:cs="Times New Roman"/>
                <w:color w:val="000000"/>
                <w:kern w:val="0"/>
                <w:szCs w:val="21"/>
                <w:highlight w:val="none"/>
              </w:rPr>
              <w:t>　</w:t>
            </w:r>
          </w:p>
        </w:tc>
      </w:tr>
    </w:tbl>
    <w:p>
      <w:pPr>
        <w:rPr>
          <w:rFonts w:ascii="Times New Roman" w:hAnsi="Times New Roman" w:cs="Times New Roman"/>
          <w:highlight w:val="none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highlight w:val="none"/>
        </w:rPr>
      </w:pPr>
      <w:r>
        <w:rPr>
          <w:rFonts w:ascii="Times New Roman" w:cs="Times New Roman"/>
          <w:highlight w:val="none"/>
        </w:rPr>
        <w:t>项目施工部署</w:t>
      </w:r>
    </w:p>
    <w:p>
      <w:pPr>
        <w:ind w:left="432"/>
        <w:rPr>
          <w:rFonts w:ascii="Times New Roman" w:cs="Times New Roman"/>
          <w:highlight w:val="none"/>
        </w:rPr>
      </w:pPr>
      <w:r>
        <w:rPr>
          <w:rFonts w:ascii="Times New Roman" w:cs="Times New Roman"/>
          <w:highlight w:val="none"/>
        </w:rPr>
        <w:t>段落划分：</w:t>
      </w:r>
    </w:p>
    <w:p>
      <w:pPr>
        <w:ind w:left="432"/>
        <w:rPr>
          <w:rFonts w:ascii="Times New Roman" w:cs="Times New Roman"/>
          <w:highlight w:val="none"/>
        </w:rPr>
      </w:pPr>
      <w:r>
        <w:rPr>
          <w:rFonts w:ascii="Times New Roman" w:cs="Times New Roman"/>
          <w:highlight w:val="none"/>
        </w:rPr>
        <w:t>经营模式：</w:t>
      </w:r>
    </w:p>
    <w:p>
      <w:pPr>
        <w:ind w:left="432"/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ascii="Times New Roman" w:hAnsi="Times New Roman" w:cs="Times New Roman"/>
          <w:highlight w:val="none"/>
        </w:rPr>
        <w:t>技术方案</w:t>
      </w:r>
      <w:r>
        <w:rPr>
          <w:rFonts w:hint="eastAsia" w:ascii="Times New Roman" w:hAnsi="Times New Roman" w:cs="Times New Roman"/>
          <w:highlight w:val="none"/>
          <w:lang w:eastAsia="zh-CN"/>
        </w:rPr>
        <w:t>：</w:t>
      </w:r>
    </w:p>
    <w:p>
      <w:pPr>
        <w:tabs>
          <w:tab w:val="left" w:pos="3288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>半年生产计划：</w:t>
      </w:r>
    </w:p>
    <w:p>
      <w:pPr>
        <w:ind w:left="432"/>
        <w:rPr>
          <w:rFonts w:hint="eastAsia" w:ascii="Times New Roman" w:hAnsi="Times New Roman" w:cs="Times New Roman"/>
          <w:highlight w:val="none"/>
          <w:lang w:eastAsia="zh-CN"/>
        </w:rPr>
      </w:pPr>
    </w:p>
    <w:p>
      <w:pPr>
        <w:ind w:left="432"/>
        <w:rPr>
          <w:rFonts w:ascii="Times New Roman" w:cs="Times New Roman"/>
          <w:highlight w:val="none"/>
        </w:rPr>
      </w:pPr>
    </w:p>
    <w:tbl>
      <w:tblPr>
        <w:tblStyle w:val="2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2698"/>
        <w:gridCol w:w="3424"/>
        <w:gridCol w:w="656"/>
        <w:gridCol w:w="436"/>
        <w:gridCol w:w="436"/>
        <w:gridCol w:w="4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522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ascii="Times New Roman" w:hAnsi="宋体" w:eastAsia="宋体" w:cs="Times New Roman"/>
                <w:bCs/>
                <w:color w:val="000000"/>
                <w:kern w:val="0"/>
                <w:sz w:val="22"/>
                <w:highlight w:val="none"/>
              </w:rPr>
              <w:t>在建工程统计表</w:t>
            </w:r>
            <w:r>
              <w:rPr>
                <w:rFonts w:hint="eastAsia" w:ascii="Times New Roman" w:hAnsi="宋体" w:eastAsia="宋体" w:cs="Times New Roman"/>
                <w:bCs/>
                <w:color w:val="000000"/>
                <w:kern w:val="0"/>
                <w:sz w:val="22"/>
                <w:highlight w:val="none"/>
                <w:lang w:eastAsia="zh-CN"/>
              </w:rPr>
              <w:t>（</w:t>
            </w:r>
            <w:r>
              <w:rPr>
                <w:rFonts w:hint="eastAsia" w:ascii="Times New Roman" w:hAnsi="宋体" w:eastAsia="宋体" w:cs="Times New Roman"/>
                <w:bCs/>
                <w:color w:val="000000"/>
                <w:kern w:val="0"/>
                <w:sz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Times New Roman" w:hAnsi="宋体" w:eastAsia="宋体" w:cs="Times New Roman"/>
                <w:bCs/>
                <w:color w:val="000000"/>
                <w:kern w:val="0"/>
                <w:sz w:val="22"/>
                <w:highlight w:val="none"/>
                <w:lang w:eastAsia="zh-CN"/>
              </w:rPr>
              <w:t>年</w:t>
            </w:r>
            <w:r>
              <w:rPr>
                <w:rFonts w:hint="eastAsia" w:ascii="Times New Roman" w:hAnsi="宋体" w:eastAsia="宋体" w:cs="Times New Roman"/>
                <w:bCs/>
                <w:color w:val="000000"/>
                <w:kern w:val="0"/>
                <w:sz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Times New Roman" w:hAnsi="宋体" w:eastAsia="宋体" w:cs="Times New Roman"/>
                <w:bCs/>
                <w:color w:val="000000"/>
                <w:kern w:val="0"/>
                <w:sz w:val="22"/>
                <w:highlight w:val="none"/>
                <w:lang w:eastAsia="zh-CN"/>
              </w:rPr>
              <w:t>月</w:t>
            </w:r>
            <w:r>
              <w:rPr>
                <w:rFonts w:hint="eastAsia" w:ascii="Times New Roman" w:hAnsi="宋体" w:eastAsia="宋体" w:cs="Times New Roman"/>
                <w:bCs/>
                <w:color w:val="000000"/>
                <w:kern w:val="0"/>
                <w:sz w:val="22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="Times New Roman" w:hAnsi="宋体" w:eastAsia="宋体" w:cs="Times New Roman"/>
                <w:bCs/>
                <w:color w:val="000000"/>
                <w:kern w:val="0"/>
                <w:sz w:val="22"/>
                <w:highlight w:val="none"/>
                <w:lang w:eastAsia="zh-CN"/>
              </w:rPr>
              <w:t>日）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  <w:t>序号</w:t>
            </w:r>
          </w:p>
        </w:tc>
        <w:tc>
          <w:tcPr>
            <w:tcW w:w="26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  <w:t>协作单位</w:t>
            </w:r>
          </w:p>
        </w:tc>
        <w:tc>
          <w:tcPr>
            <w:tcW w:w="34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宋体" w:eastAsia="宋体" w:cs="Times New Roman"/>
                <w:color w:val="000000"/>
                <w:kern w:val="0"/>
                <w:sz w:val="22"/>
                <w:highlight w:val="none"/>
              </w:rPr>
              <w:t>工作范围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宋体" w:eastAsia="宋体" w:cs="Times New Roman"/>
                <w:color w:val="000000"/>
                <w:kern w:val="0"/>
                <w:sz w:val="22"/>
                <w:highlight w:val="none"/>
              </w:rPr>
              <w:t>人员（设备）数量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宋体" w:eastAsia="宋体" w:cs="Times New Roman"/>
                <w:color w:val="000000"/>
                <w:kern w:val="0"/>
                <w:sz w:val="22"/>
                <w:highlight w:val="none"/>
              </w:rPr>
              <w:t>设备情况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宋体" w:eastAsia="宋体" w:cs="Times New Roman"/>
                <w:color w:val="000000"/>
                <w:kern w:val="0"/>
                <w:sz w:val="22"/>
                <w:highlight w:val="none"/>
              </w:rPr>
              <w:t>施工班组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宋体" w:eastAsia="宋体" w:cs="Times New Roman"/>
                <w:color w:val="000000"/>
                <w:kern w:val="0"/>
                <w:sz w:val="22"/>
                <w:highlight w:val="none"/>
              </w:rPr>
              <w:t>施工效率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69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342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6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  <w:t>　</w:t>
            </w:r>
          </w:p>
        </w:tc>
        <w:tc>
          <w:tcPr>
            <w:tcW w:w="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342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6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69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342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6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  <w:t>　</w:t>
            </w:r>
          </w:p>
        </w:tc>
        <w:tc>
          <w:tcPr>
            <w:tcW w:w="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342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6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342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6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342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6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</w:p>
    <w:p>
      <w:pPr>
        <w:ind w:left="432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>剩余工程量</w:t>
      </w:r>
    </w:p>
    <w:tbl>
      <w:tblPr>
        <w:tblStyle w:val="4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84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  <w:t>工程内容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  <w:t>单位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  <w:t>剩余主要工程量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40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40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40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highlight w:val="none"/>
        </w:rPr>
      </w:pPr>
      <w:bookmarkStart w:id="0" w:name="_GoBack"/>
      <w:bookmarkEnd w:id="0"/>
    </w:p>
    <w:p>
      <w:pPr>
        <w:ind w:left="432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>关键线路工程节点计划：</w:t>
      </w:r>
    </w:p>
    <w:p>
      <w:pPr>
        <w:ind w:left="432"/>
        <w:rPr>
          <w:rFonts w:ascii="Times New Roman" w:hAnsi="Times New Roman" w:cs="Times New Roman"/>
          <w:sz w:val="15"/>
          <w:szCs w:val="15"/>
          <w:highlight w:val="none"/>
        </w:rPr>
      </w:pP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2"/>
        <w:gridCol w:w="2235"/>
        <w:gridCol w:w="850"/>
        <w:gridCol w:w="1188"/>
        <w:gridCol w:w="337"/>
        <w:gridCol w:w="313"/>
        <w:gridCol w:w="300"/>
        <w:gridCol w:w="287"/>
        <w:gridCol w:w="325"/>
        <w:gridCol w:w="313"/>
        <w:gridCol w:w="275"/>
        <w:gridCol w:w="275"/>
        <w:gridCol w:w="325"/>
        <w:gridCol w:w="337"/>
        <w:gridCol w:w="325"/>
        <w:gridCol w:w="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highlight w:val="none"/>
                <w:vertAlign w:val="baseline"/>
                <w:lang w:eastAsia="zh-CN"/>
              </w:rPr>
              <w:t>序号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5"/>
                <w:szCs w:val="15"/>
                <w:highlight w:val="none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highlight w:val="none"/>
                <w:vertAlign w:val="baseline"/>
                <w:lang w:eastAsia="zh-CN"/>
              </w:rPr>
              <w:t>单位或分项工程名称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5"/>
                <w:szCs w:val="15"/>
                <w:highlight w:val="none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highlight w:val="none"/>
                <w:vertAlign w:val="baseline"/>
                <w:lang w:eastAsia="zh-CN"/>
              </w:rPr>
              <w:t>单位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5"/>
                <w:szCs w:val="15"/>
                <w:highlight w:val="none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highlight w:val="none"/>
                <w:vertAlign w:val="baseline"/>
                <w:lang w:eastAsia="zh-CN"/>
              </w:rPr>
              <w:t>工程数量</w:t>
            </w:r>
          </w:p>
        </w:tc>
        <w:tc>
          <w:tcPr>
            <w:tcW w:w="3717" w:type="dxa"/>
            <w:gridSpan w:val="12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5"/>
                <w:szCs w:val="15"/>
                <w:highlight w:val="none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highlight w:val="none"/>
                <w:vertAlign w:val="baseline"/>
                <w:lang w:eastAsia="zh-CN"/>
              </w:rPr>
              <w:t>形象进度计划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highlight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8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8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8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8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8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8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8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0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8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13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27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37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2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  <w:tc>
          <w:tcPr>
            <w:tcW w:w="305" w:type="dxa"/>
          </w:tcPr>
          <w:p>
            <w:pPr>
              <w:rPr>
                <w:rFonts w:ascii="Times New Roman" w:hAnsi="Times New Roman" w:cs="Times New Roman"/>
                <w:highlight w:val="none"/>
                <w:vertAlign w:val="baseline"/>
              </w:rPr>
            </w:pPr>
          </w:p>
        </w:tc>
      </w:tr>
    </w:tbl>
    <w:p>
      <w:pPr>
        <w:rPr>
          <w:rFonts w:ascii="Times New Roman" w:hAnsi="Times New Roman" w:cs="Times New Roman"/>
          <w:highlight w:val="none"/>
        </w:rPr>
      </w:pPr>
    </w:p>
    <w:p>
      <w:pPr>
        <w:tabs>
          <w:tab w:val="left" w:pos="3288"/>
        </w:tabs>
        <w:ind w:left="432"/>
        <w:rPr>
          <w:rFonts w:ascii="Times New Roman" w:hAnsi="Times New Roman" w:cs="Times New Roman"/>
          <w:highlight w:val="none"/>
        </w:rPr>
      </w:pPr>
    </w:p>
    <w:p>
      <w:pPr>
        <w:tabs>
          <w:tab w:val="left" w:pos="3288"/>
        </w:tabs>
        <w:ind w:left="432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ab/>
      </w:r>
    </w:p>
    <w:p>
      <w:pPr>
        <w:numPr>
          <w:ilvl w:val="0"/>
          <w:numId w:val="2"/>
        </w:num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>当前项目进展情况</w:t>
      </w:r>
      <w:r>
        <w:rPr>
          <w:rFonts w:hint="eastAsia" w:ascii="Times New Roman" w:hAnsi="Times New Roman" w:cs="Times New Roman"/>
          <w:highlight w:val="none"/>
          <w:lang w:eastAsia="zh-CN"/>
        </w:rPr>
        <w:t>：</w:t>
      </w:r>
    </w:p>
    <w:p>
      <w:pPr>
        <w:rPr>
          <w:rFonts w:ascii="Times New Roman" w:hAnsi="Times New Roman" w:cs="Times New Roman"/>
          <w:highlight w:val="none"/>
        </w:rPr>
      </w:pPr>
    </w:p>
    <w:p>
      <w:pPr>
        <w:rPr>
          <w:rFonts w:ascii="Times New Roman" w:hAnsi="Times New Roman" w:cs="Times New Roman"/>
          <w:highlight w:val="none"/>
        </w:rPr>
      </w:pPr>
    </w:p>
    <w:p>
      <w:pPr>
        <w:rPr>
          <w:rFonts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ascii="Times New Roman" w:hAnsi="Times New Roman" w:cs="Times New Roman"/>
          <w:highlight w:val="none"/>
        </w:rPr>
        <w:t>四、当前项目存在的问题及</w:t>
      </w:r>
      <w:r>
        <w:rPr>
          <w:rFonts w:ascii="Times New Roman" w:hAnsi="Times New Roman" w:cs="Times New Roman"/>
          <w:szCs w:val="21"/>
          <w:highlight w:val="none"/>
        </w:rPr>
        <w:t>解决</w:t>
      </w:r>
      <w:r>
        <w:rPr>
          <w:rFonts w:ascii="Times New Roman" w:hAnsi="Times New Roman" w:cs="Times New Roman"/>
          <w:highlight w:val="none"/>
        </w:rPr>
        <w:t>措施</w:t>
      </w:r>
      <w:r>
        <w:rPr>
          <w:rFonts w:hint="eastAsia" w:ascii="Times New Roman" w:hAnsi="Times New Roman" w:cs="Times New Roman"/>
          <w:highlight w:val="none"/>
          <w:lang w:eastAsia="zh-CN"/>
        </w:rPr>
        <w:t>：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  <w:highlight w:val="none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0963214"/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073EC"/>
    <w:multiLevelType w:val="multilevel"/>
    <w:tmpl w:val="763073EC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FF4584"/>
    <w:multiLevelType w:val="multilevel"/>
    <w:tmpl w:val="7BFF4584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E1A04"/>
    <w:rsid w:val="00010E0D"/>
    <w:rsid w:val="00037EAF"/>
    <w:rsid w:val="00054D51"/>
    <w:rsid w:val="00064760"/>
    <w:rsid w:val="000F398B"/>
    <w:rsid w:val="001014FE"/>
    <w:rsid w:val="00106D62"/>
    <w:rsid w:val="00112915"/>
    <w:rsid w:val="001203C2"/>
    <w:rsid w:val="00121BE3"/>
    <w:rsid w:val="00137338"/>
    <w:rsid w:val="00154516"/>
    <w:rsid w:val="00195982"/>
    <w:rsid w:val="00196EE9"/>
    <w:rsid w:val="001A5308"/>
    <w:rsid w:val="001B6EBA"/>
    <w:rsid w:val="001C6348"/>
    <w:rsid w:val="001D1B35"/>
    <w:rsid w:val="001D74F1"/>
    <w:rsid w:val="001E5C42"/>
    <w:rsid w:val="00213FB0"/>
    <w:rsid w:val="00223713"/>
    <w:rsid w:val="002937D8"/>
    <w:rsid w:val="002B07DB"/>
    <w:rsid w:val="002B3C82"/>
    <w:rsid w:val="002E2927"/>
    <w:rsid w:val="003A7649"/>
    <w:rsid w:val="003E738D"/>
    <w:rsid w:val="004431CE"/>
    <w:rsid w:val="00447DF0"/>
    <w:rsid w:val="00476FC2"/>
    <w:rsid w:val="0048676E"/>
    <w:rsid w:val="004A27EE"/>
    <w:rsid w:val="004A587F"/>
    <w:rsid w:val="004C37CF"/>
    <w:rsid w:val="004F6155"/>
    <w:rsid w:val="004F661F"/>
    <w:rsid w:val="005167F4"/>
    <w:rsid w:val="00544ADD"/>
    <w:rsid w:val="00571E10"/>
    <w:rsid w:val="005742B7"/>
    <w:rsid w:val="005948CC"/>
    <w:rsid w:val="005B1213"/>
    <w:rsid w:val="005E19AC"/>
    <w:rsid w:val="005E3E89"/>
    <w:rsid w:val="005E728C"/>
    <w:rsid w:val="005F28C5"/>
    <w:rsid w:val="00604723"/>
    <w:rsid w:val="00605811"/>
    <w:rsid w:val="00607161"/>
    <w:rsid w:val="00623C59"/>
    <w:rsid w:val="006553B2"/>
    <w:rsid w:val="00661653"/>
    <w:rsid w:val="006B01CE"/>
    <w:rsid w:val="006E7FEB"/>
    <w:rsid w:val="006F0CD2"/>
    <w:rsid w:val="00734B9A"/>
    <w:rsid w:val="00752DB0"/>
    <w:rsid w:val="00783C06"/>
    <w:rsid w:val="00784AB4"/>
    <w:rsid w:val="007C0B85"/>
    <w:rsid w:val="007C3EC6"/>
    <w:rsid w:val="007F4B14"/>
    <w:rsid w:val="0081545A"/>
    <w:rsid w:val="008737D4"/>
    <w:rsid w:val="00891C0D"/>
    <w:rsid w:val="008F22EB"/>
    <w:rsid w:val="0090516F"/>
    <w:rsid w:val="00917F39"/>
    <w:rsid w:val="009260E0"/>
    <w:rsid w:val="0099449B"/>
    <w:rsid w:val="00A12B33"/>
    <w:rsid w:val="00A14D98"/>
    <w:rsid w:val="00A24329"/>
    <w:rsid w:val="00A5631E"/>
    <w:rsid w:val="00A613BF"/>
    <w:rsid w:val="00A822B8"/>
    <w:rsid w:val="00AA508F"/>
    <w:rsid w:val="00B07B12"/>
    <w:rsid w:val="00B161E3"/>
    <w:rsid w:val="00B666DE"/>
    <w:rsid w:val="00B706FB"/>
    <w:rsid w:val="00B86605"/>
    <w:rsid w:val="00B942B7"/>
    <w:rsid w:val="00BC649B"/>
    <w:rsid w:val="00BE07AA"/>
    <w:rsid w:val="00BE1A04"/>
    <w:rsid w:val="00BF78FF"/>
    <w:rsid w:val="00C13496"/>
    <w:rsid w:val="00C14767"/>
    <w:rsid w:val="00C1766C"/>
    <w:rsid w:val="00C42A0A"/>
    <w:rsid w:val="00C74F63"/>
    <w:rsid w:val="00C80B27"/>
    <w:rsid w:val="00CF75F0"/>
    <w:rsid w:val="00D15B9D"/>
    <w:rsid w:val="00D2721D"/>
    <w:rsid w:val="00D504DA"/>
    <w:rsid w:val="00D75DF7"/>
    <w:rsid w:val="00D931E3"/>
    <w:rsid w:val="00DB4616"/>
    <w:rsid w:val="00DC107C"/>
    <w:rsid w:val="00DD698A"/>
    <w:rsid w:val="00E52D52"/>
    <w:rsid w:val="00E85870"/>
    <w:rsid w:val="00EA255C"/>
    <w:rsid w:val="00ED2BEB"/>
    <w:rsid w:val="00F171FE"/>
    <w:rsid w:val="00F45B1F"/>
    <w:rsid w:val="00F869ED"/>
    <w:rsid w:val="00F91EF1"/>
    <w:rsid w:val="00FD477D"/>
    <w:rsid w:val="00FE4479"/>
    <w:rsid w:val="010C5B65"/>
    <w:rsid w:val="0530317B"/>
    <w:rsid w:val="05650F0C"/>
    <w:rsid w:val="09C3306A"/>
    <w:rsid w:val="0D806F53"/>
    <w:rsid w:val="1266732C"/>
    <w:rsid w:val="149E4AB1"/>
    <w:rsid w:val="149F1A2E"/>
    <w:rsid w:val="183B4BC1"/>
    <w:rsid w:val="18465590"/>
    <w:rsid w:val="1C6D684C"/>
    <w:rsid w:val="1E21433A"/>
    <w:rsid w:val="1FA40C2C"/>
    <w:rsid w:val="233B5D73"/>
    <w:rsid w:val="270E6065"/>
    <w:rsid w:val="28170AB4"/>
    <w:rsid w:val="29865B40"/>
    <w:rsid w:val="2E460C9A"/>
    <w:rsid w:val="2F2D7FBC"/>
    <w:rsid w:val="331961C8"/>
    <w:rsid w:val="33D90997"/>
    <w:rsid w:val="34315B6C"/>
    <w:rsid w:val="372E4DF9"/>
    <w:rsid w:val="3A8D36A5"/>
    <w:rsid w:val="437F1AEA"/>
    <w:rsid w:val="456902D0"/>
    <w:rsid w:val="49A37F35"/>
    <w:rsid w:val="4A1F77CE"/>
    <w:rsid w:val="4ADF3F5C"/>
    <w:rsid w:val="4D2846BC"/>
    <w:rsid w:val="53AB23B7"/>
    <w:rsid w:val="5426055E"/>
    <w:rsid w:val="55984C3A"/>
    <w:rsid w:val="5812414C"/>
    <w:rsid w:val="5A364FCE"/>
    <w:rsid w:val="5B03073A"/>
    <w:rsid w:val="5E7174A0"/>
    <w:rsid w:val="65893AD8"/>
    <w:rsid w:val="66D947DE"/>
    <w:rsid w:val="69D4285F"/>
    <w:rsid w:val="6BB237AB"/>
    <w:rsid w:val="6EC96640"/>
    <w:rsid w:val="70AB2C89"/>
    <w:rsid w:val="71366A7B"/>
    <w:rsid w:val="737A27D7"/>
    <w:rsid w:val="742320B7"/>
    <w:rsid w:val="742C46F5"/>
    <w:rsid w:val="749D4911"/>
    <w:rsid w:val="753566F5"/>
    <w:rsid w:val="75460EEE"/>
    <w:rsid w:val="78237AC7"/>
    <w:rsid w:val="7A91554D"/>
    <w:rsid w:val="7B8C0F24"/>
    <w:rsid w:val="7E41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8"/>
    <w:qFormat/>
    <w:uiPriority w:val="9"/>
    <w:pPr>
      <w:numPr>
        <w:ilvl w:val="0"/>
        <w:numId w:val="1"/>
      </w:numPr>
      <w:spacing w:line="360" w:lineRule="auto"/>
      <w:ind w:firstLine="0" w:firstLineChars="0"/>
      <w:outlineLvl w:val="0"/>
    </w:pPr>
    <w:rPr>
      <w:rFonts w:ascii="Times New Roman" w:hAnsi="Times New Roman" w:eastAsia="黑体"/>
      <w:b/>
      <w:bCs/>
      <w:sz w:val="32"/>
    </w:rPr>
  </w:style>
  <w:style w:type="paragraph" w:styleId="4">
    <w:name w:val="heading 2"/>
    <w:basedOn w:val="1"/>
    <w:next w:val="1"/>
    <w:link w:val="29"/>
    <w:unhideWhenUsed/>
    <w:qFormat/>
    <w:uiPriority w:val="9"/>
    <w:pPr>
      <w:keepNext/>
      <w:keepLines/>
      <w:spacing w:before="720" w:after="480" w:line="400" w:lineRule="exact"/>
      <w:jc w:val="center"/>
      <w:outlineLvl w:val="1"/>
    </w:pPr>
    <w:rPr>
      <w:rFonts w:ascii="楷体" w:hAnsi="楷体" w:eastAsia="楷体" w:cstheme="majorBidi"/>
      <w:b/>
      <w:bCs/>
      <w:sz w:val="32"/>
      <w:szCs w:val="32"/>
    </w:rPr>
  </w:style>
  <w:style w:type="paragraph" w:styleId="5">
    <w:name w:val="heading 3"/>
    <w:basedOn w:val="1"/>
    <w:next w:val="1"/>
    <w:link w:val="4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annotation subject"/>
    <w:basedOn w:val="7"/>
    <w:next w:val="7"/>
    <w:link w:val="34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33"/>
    <w:semiHidden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9">
    <w:name w:val="Document Map"/>
    <w:basedOn w:val="1"/>
    <w:link w:val="4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13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tabs>
        <w:tab w:val="left" w:pos="630"/>
        <w:tab w:val="right" w:leader="dot" w:pos="8296"/>
      </w:tabs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tabs>
        <w:tab w:val="right" w:leader="dot" w:pos="8296"/>
      </w:tabs>
      <w:ind w:left="210"/>
      <w:jc w:val="center"/>
    </w:pPr>
    <w:rPr>
      <w:rFonts w:cstheme="minorHAnsi"/>
      <w:smallCaps/>
      <w:sz w:val="20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标题 1 字符"/>
    <w:basedOn w:val="23"/>
    <w:link w:val="2"/>
    <w:qFormat/>
    <w:uiPriority w:val="9"/>
    <w:rPr>
      <w:rFonts w:ascii="Times New Roman" w:hAnsi="Times New Roman" w:eastAsia="黑体"/>
      <w:b/>
      <w:bCs/>
      <w:sz w:val="32"/>
    </w:rPr>
  </w:style>
  <w:style w:type="character" w:customStyle="1" w:styleId="29">
    <w:name w:val="标题 2 字符"/>
    <w:basedOn w:val="23"/>
    <w:link w:val="4"/>
    <w:qFormat/>
    <w:uiPriority w:val="9"/>
    <w:rPr>
      <w:rFonts w:ascii="楷体" w:hAnsi="楷体" w:eastAsia="楷体" w:cstheme="majorBidi"/>
      <w:b/>
      <w:bCs/>
      <w:sz w:val="32"/>
      <w:szCs w:val="32"/>
    </w:rPr>
  </w:style>
  <w:style w:type="character" w:customStyle="1" w:styleId="30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31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32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33">
    <w:name w:val="批注文字 字符"/>
    <w:basedOn w:val="23"/>
    <w:link w:val="7"/>
    <w:semiHidden/>
    <w:qFormat/>
    <w:uiPriority w:val="99"/>
  </w:style>
  <w:style w:type="character" w:customStyle="1" w:styleId="34">
    <w:name w:val="批注主题 字符"/>
    <w:basedOn w:val="33"/>
    <w:link w:val="6"/>
    <w:semiHidden/>
    <w:qFormat/>
    <w:uiPriority w:val="99"/>
    <w:rPr>
      <w:b/>
      <w:bCs/>
    </w:rPr>
  </w:style>
  <w:style w:type="table" w:customStyle="1" w:styleId="35">
    <w:name w:val="网格表 4 - 着色 31"/>
    <w:basedOn w:val="26"/>
    <w:qFormat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character" w:customStyle="1" w:styleId="36">
    <w:name w:val="标题 字符"/>
    <w:basedOn w:val="23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7">
    <w:name w:val="List Paragraph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8">
    <w:name w:val="_Style 26"/>
    <w:basedOn w:val="1"/>
    <w:next w:val="3"/>
    <w:qFormat/>
    <w:uiPriority w:val="34"/>
    <w:pPr>
      <w:ind w:firstLine="420" w:firstLineChars="200"/>
    </w:pPr>
    <w:rPr>
      <w:rFonts w:ascii="Calibri" w:hAnsi="Calibri" w:eastAsia="宋体" w:cs="Times New Roman"/>
      <w:szCs w:val="24"/>
    </w:rPr>
  </w:style>
  <w:style w:type="paragraph" w:customStyle="1" w:styleId="39">
    <w:name w:val="表格"/>
    <w:basedOn w:val="1"/>
    <w:link w:val="40"/>
    <w:qFormat/>
    <w:uiPriority w:val="0"/>
    <w:pPr>
      <w:widowControl/>
      <w:jc w:val="center"/>
    </w:pPr>
    <w:rPr>
      <w:rFonts w:ascii="Times New Roman" w:hAnsi="Times New Roman" w:eastAsia="楷体"/>
      <w:sz w:val="22"/>
    </w:rPr>
  </w:style>
  <w:style w:type="character" w:customStyle="1" w:styleId="40">
    <w:name w:val="表格 Char"/>
    <w:basedOn w:val="23"/>
    <w:link w:val="39"/>
    <w:qFormat/>
    <w:uiPriority w:val="0"/>
    <w:rPr>
      <w:rFonts w:ascii="Times New Roman" w:hAnsi="Times New Roman" w:eastAsia="楷体"/>
      <w:sz w:val="22"/>
    </w:rPr>
  </w:style>
  <w:style w:type="character" w:customStyle="1" w:styleId="41">
    <w:name w:val="font2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42">
    <w:name w:val="font41"/>
    <w:qFormat/>
    <w:uiPriority w:val="0"/>
    <w:rPr>
      <w:rFonts w:hint="default" w:ascii="Bookman Old Style" w:hAnsi="Bookman Old Style" w:eastAsia="Bookman Old Style" w:cs="Bookman Old Style"/>
      <w:color w:val="000000"/>
      <w:sz w:val="21"/>
      <w:szCs w:val="21"/>
      <w:u w:val="none"/>
    </w:rPr>
  </w:style>
  <w:style w:type="table" w:customStyle="1" w:styleId="43">
    <w:name w:val="网格型1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4">
    <w:name w:val="TOC 标题1"/>
    <w:basedOn w:val="2"/>
    <w:next w:val="1"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5">
    <w:name w:val="标题 3 字符"/>
    <w:basedOn w:val="23"/>
    <w:link w:val="5"/>
    <w:qFormat/>
    <w:uiPriority w:val="9"/>
    <w:rPr>
      <w:b/>
      <w:bCs/>
      <w:sz w:val="32"/>
      <w:szCs w:val="32"/>
    </w:rPr>
  </w:style>
  <w:style w:type="character" w:customStyle="1" w:styleId="46">
    <w:name w:val="文档结构图 字符"/>
    <w:basedOn w:val="23"/>
    <w:link w:val="9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font71"/>
    <w:basedOn w:val="23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48">
    <w:name w:val="font31"/>
    <w:basedOn w:val="23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table" w:customStyle="1" w:styleId="49">
    <w:name w:val="网格型2"/>
    <w:basedOn w:val="26"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17E53B-AFAD-4EE4-8AB8-E86045A360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501</Words>
  <Characters>2860</Characters>
  <Lines>23</Lines>
  <Paragraphs>6</Paragraphs>
  <TotalTime>25</TotalTime>
  <ScaleCrop>false</ScaleCrop>
  <LinksUpToDate>false</LinksUpToDate>
  <CharactersWithSpaces>3355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2018-10-09T07:36:00Z</dcterms:created>
  <dc:creator>肖锐</dc:creator>
  <cp:lastModifiedBy>熊朝福</cp:lastModifiedBy>
  <cp:lastPrinted>2018-10-09T17:16:00Z</cp:lastPrinted>
  <dcterms:modified xsi:type="dcterms:W3CDTF">2018-12-25T03:16:54Z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