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4DD" w:rsidRDefault="00591B35">
      <w:pPr>
        <w:jc w:val="left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附件</w:t>
      </w:r>
      <w:r w:rsidRPr="00EF5CB0">
        <w:rPr>
          <w:sz w:val="24"/>
        </w:rPr>
        <w:t>4</w:t>
      </w:r>
      <w:r>
        <w:rPr>
          <w:rFonts w:ascii="宋体" w:hAnsi="宋体" w:cs="仿宋" w:hint="eastAsia"/>
          <w:sz w:val="24"/>
        </w:rPr>
        <w:t>：</w:t>
      </w:r>
    </w:p>
    <w:p w:rsidR="003014DD" w:rsidRDefault="00591B3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优秀</w:t>
      </w:r>
      <w:r>
        <w:rPr>
          <w:rFonts w:hint="eastAsia"/>
          <w:b/>
          <w:sz w:val="30"/>
          <w:szCs w:val="30"/>
        </w:rPr>
        <w:t>QC</w:t>
      </w:r>
      <w:r>
        <w:rPr>
          <w:rFonts w:hint="eastAsia"/>
          <w:b/>
          <w:sz w:val="30"/>
          <w:szCs w:val="30"/>
        </w:rPr>
        <w:t>成果申报表（表五）</w:t>
      </w:r>
    </w:p>
    <w:p w:rsidR="003014DD" w:rsidRDefault="003014DD">
      <w:pPr>
        <w:ind w:firstLineChars="300" w:firstLine="630"/>
      </w:pPr>
    </w:p>
    <w:p w:rsidR="003014DD" w:rsidRPr="00D26C97" w:rsidRDefault="00591B35">
      <w:pPr>
        <w:rPr>
          <w:rFonts w:eastAsiaTheme="minorEastAsia"/>
          <w:sz w:val="24"/>
        </w:rPr>
      </w:pPr>
      <w:r>
        <w:rPr>
          <w:rFonts w:hint="eastAsia"/>
          <w:sz w:val="24"/>
        </w:rPr>
        <w:t xml:space="preserve">   </w:t>
      </w:r>
      <w:r w:rsidRPr="00D26C97">
        <w:rPr>
          <w:rFonts w:eastAsiaTheme="minorEastAsia"/>
          <w:sz w:val="24"/>
        </w:rPr>
        <w:t>单位名称：</w:t>
      </w:r>
      <w:bookmarkStart w:id="0" w:name="_GoBack"/>
      <w:bookmarkEnd w:id="0"/>
      <w:r w:rsidRPr="00D26C97">
        <w:rPr>
          <w:rFonts w:eastAsiaTheme="minorEastAsia"/>
          <w:sz w:val="24"/>
        </w:rPr>
        <w:t xml:space="preserve"> </w:t>
      </w:r>
    </w:p>
    <w:tbl>
      <w:tblPr>
        <w:tblW w:w="9468" w:type="dxa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3600"/>
        <w:gridCol w:w="2160"/>
        <w:gridCol w:w="2328"/>
      </w:tblGrid>
      <w:tr w:rsidR="003014DD" w:rsidRPr="00D26C97">
        <w:trPr>
          <w:trHeight w:val="604"/>
        </w:trPr>
        <w:tc>
          <w:tcPr>
            <w:tcW w:w="1380" w:type="dxa"/>
            <w:vAlign w:val="center"/>
          </w:tcPr>
          <w:p w:rsidR="003014DD" w:rsidRPr="00D26C97" w:rsidRDefault="00591B35">
            <w:pPr>
              <w:jc w:val="center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小组名称</w:t>
            </w:r>
          </w:p>
        </w:tc>
        <w:tc>
          <w:tcPr>
            <w:tcW w:w="8088" w:type="dxa"/>
            <w:gridSpan w:val="3"/>
            <w:vAlign w:val="center"/>
          </w:tcPr>
          <w:p w:rsidR="003014DD" w:rsidRPr="00D26C97" w:rsidRDefault="003014DD" w:rsidP="00591B35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3014DD" w:rsidRPr="00D26C97">
        <w:trPr>
          <w:trHeight w:val="594"/>
        </w:trPr>
        <w:tc>
          <w:tcPr>
            <w:tcW w:w="1380" w:type="dxa"/>
            <w:vAlign w:val="center"/>
          </w:tcPr>
          <w:p w:rsidR="003014DD" w:rsidRPr="00D26C97" w:rsidRDefault="00591B35">
            <w:pPr>
              <w:jc w:val="center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课题名称</w:t>
            </w:r>
          </w:p>
        </w:tc>
        <w:tc>
          <w:tcPr>
            <w:tcW w:w="8088" w:type="dxa"/>
            <w:gridSpan w:val="3"/>
            <w:vAlign w:val="center"/>
          </w:tcPr>
          <w:p w:rsidR="003014DD" w:rsidRPr="00D26C97" w:rsidRDefault="003014DD">
            <w:pPr>
              <w:jc w:val="center"/>
              <w:rPr>
                <w:rFonts w:eastAsiaTheme="minorEastAsia"/>
                <w:b/>
                <w:bCs/>
                <w:sz w:val="24"/>
              </w:rPr>
            </w:pPr>
          </w:p>
        </w:tc>
      </w:tr>
      <w:tr w:rsidR="003014DD" w:rsidRPr="00D26C97" w:rsidTr="00B83E66">
        <w:trPr>
          <w:trHeight w:val="620"/>
        </w:trPr>
        <w:tc>
          <w:tcPr>
            <w:tcW w:w="1380" w:type="dxa"/>
            <w:vAlign w:val="center"/>
          </w:tcPr>
          <w:p w:rsidR="003014DD" w:rsidRPr="00D26C97" w:rsidRDefault="00591B35">
            <w:pPr>
              <w:jc w:val="center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小组类型</w:t>
            </w:r>
          </w:p>
        </w:tc>
        <w:tc>
          <w:tcPr>
            <w:tcW w:w="3600" w:type="dxa"/>
            <w:vAlign w:val="center"/>
          </w:tcPr>
          <w:p w:rsidR="003014DD" w:rsidRPr="00D26C97" w:rsidRDefault="003014DD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3014DD" w:rsidRPr="00D26C97" w:rsidRDefault="00591B35">
            <w:pPr>
              <w:jc w:val="center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小组人数</w:t>
            </w:r>
          </w:p>
        </w:tc>
        <w:tc>
          <w:tcPr>
            <w:tcW w:w="2328" w:type="dxa"/>
            <w:vAlign w:val="center"/>
          </w:tcPr>
          <w:p w:rsidR="003014DD" w:rsidRPr="00B83E66" w:rsidRDefault="003014DD" w:rsidP="00B83E66">
            <w:pPr>
              <w:jc w:val="center"/>
              <w:rPr>
                <w:rFonts w:asciiTheme="majorEastAsia" w:eastAsiaTheme="majorEastAsia" w:hAnsiTheme="majorEastAsia"/>
                <w:bCs/>
                <w:sz w:val="24"/>
              </w:rPr>
            </w:pPr>
          </w:p>
        </w:tc>
      </w:tr>
      <w:tr w:rsidR="003014DD" w:rsidRPr="00D26C97" w:rsidTr="00143374">
        <w:trPr>
          <w:trHeight w:val="1257"/>
        </w:trPr>
        <w:tc>
          <w:tcPr>
            <w:tcW w:w="9468" w:type="dxa"/>
            <w:gridSpan w:val="4"/>
          </w:tcPr>
          <w:p w:rsidR="003014DD" w:rsidRPr="00D26C97" w:rsidRDefault="00591B35">
            <w:pPr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小组简介：</w:t>
            </w:r>
          </w:p>
          <w:p w:rsidR="003014DD" w:rsidRPr="00D26C97" w:rsidRDefault="003014DD">
            <w:pPr>
              <w:rPr>
                <w:rFonts w:eastAsiaTheme="minorEastAsia"/>
                <w:sz w:val="24"/>
              </w:rPr>
            </w:pPr>
          </w:p>
        </w:tc>
      </w:tr>
      <w:tr w:rsidR="003014DD" w:rsidRPr="00D26C97">
        <w:trPr>
          <w:trHeight w:val="1542"/>
        </w:trPr>
        <w:tc>
          <w:tcPr>
            <w:tcW w:w="9468" w:type="dxa"/>
            <w:gridSpan w:val="4"/>
          </w:tcPr>
          <w:p w:rsidR="003014DD" w:rsidRPr="00D26C97" w:rsidRDefault="00591B35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选题理由：</w:t>
            </w:r>
            <w:r w:rsidR="008401CB" w:rsidRPr="00D26C97">
              <w:rPr>
                <w:rFonts w:eastAsiaTheme="minorEastAsia"/>
                <w:sz w:val="24"/>
              </w:rPr>
              <w:t xml:space="preserve"> </w:t>
            </w:r>
          </w:p>
        </w:tc>
      </w:tr>
      <w:tr w:rsidR="003014DD" w:rsidRPr="00D26C97">
        <w:trPr>
          <w:trHeight w:val="812"/>
        </w:trPr>
        <w:tc>
          <w:tcPr>
            <w:tcW w:w="9468" w:type="dxa"/>
            <w:gridSpan w:val="4"/>
          </w:tcPr>
          <w:p w:rsidR="003014DD" w:rsidRPr="00D26C97" w:rsidRDefault="00591B35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活动情况</w:t>
            </w:r>
            <w:r w:rsidR="008401CB">
              <w:rPr>
                <w:rFonts w:eastAsiaTheme="minorEastAsia" w:hint="eastAsia"/>
                <w:sz w:val="24"/>
              </w:rPr>
              <w:t>：</w:t>
            </w:r>
          </w:p>
        </w:tc>
      </w:tr>
      <w:tr w:rsidR="003014DD" w:rsidRPr="00D26C97">
        <w:trPr>
          <w:trHeight w:val="1854"/>
        </w:trPr>
        <w:tc>
          <w:tcPr>
            <w:tcW w:w="9468" w:type="dxa"/>
            <w:gridSpan w:val="4"/>
          </w:tcPr>
          <w:p w:rsidR="003014DD" w:rsidRPr="00D26C97" w:rsidRDefault="00591B35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取得成果：</w:t>
            </w:r>
          </w:p>
        </w:tc>
      </w:tr>
      <w:tr w:rsidR="003014DD" w:rsidRPr="00D26C97">
        <w:trPr>
          <w:trHeight w:val="1854"/>
        </w:trPr>
        <w:tc>
          <w:tcPr>
            <w:tcW w:w="9468" w:type="dxa"/>
            <w:gridSpan w:val="4"/>
            <w:vAlign w:val="center"/>
          </w:tcPr>
          <w:p w:rsidR="008401CB" w:rsidRDefault="00591B35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取得经济效益：</w:t>
            </w:r>
          </w:p>
          <w:p w:rsidR="008401CB" w:rsidRDefault="008401CB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</w:p>
          <w:p w:rsidR="008401CB" w:rsidRDefault="008401CB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</w:p>
          <w:p w:rsidR="003014DD" w:rsidRDefault="003014DD" w:rsidP="00143374">
            <w:pPr>
              <w:spacing w:line="340" w:lineRule="exact"/>
              <w:ind w:firstLineChars="200" w:firstLine="480"/>
              <w:rPr>
                <w:rFonts w:eastAsiaTheme="minorEastAsia"/>
                <w:sz w:val="24"/>
              </w:rPr>
            </w:pPr>
          </w:p>
          <w:p w:rsidR="00143374" w:rsidRPr="00143374" w:rsidRDefault="00143374" w:rsidP="00143374">
            <w:pPr>
              <w:spacing w:line="340" w:lineRule="exact"/>
              <w:ind w:firstLineChars="2100" w:firstLine="5040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财务（审计）部门确认：</w:t>
            </w:r>
          </w:p>
        </w:tc>
      </w:tr>
      <w:tr w:rsidR="003014DD" w:rsidRPr="00D26C97">
        <w:trPr>
          <w:trHeight w:val="1290"/>
        </w:trPr>
        <w:tc>
          <w:tcPr>
            <w:tcW w:w="9468" w:type="dxa"/>
            <w:gridSpan w:val="4"/>
          </w:tcPr>
          <w:p w:rsidR="00143374" w:rsidRDefault="00591B35">
            <w:pPr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部门推荐意见：</w:t>
            </w:r>
            <w:r w:rsidRPr="00D26C97">
              <w:rPr>
                <w:rFonts w:eastAsiaTheme="minorEastAsia"/>
                <w:sz w:val="24"/>
              </w:rPr>
              <w:t xml:space="preserve">                                                    </w:t>
            </w:r>
          </w:p>
          <w:p w:rsidR="00143374" w:rsidRDefault="00143374">
            <w:pPr>
              <w:rPr>
                <w:rFonts w:eastAsiaTheme="minorEastAsia"/>
                <w:sz w:val="24"/>
              </w:rPr>
            </w:pPr>
          </w:p>
          <w:p w:rsidR="00143374" w:rsidRDefault="00143374">
            <w:pPr>
              <w:rPr>
                <w:rFonts w:eastAsiaTheme="minorEastAsia"/>
                <w:sz w:val="24"/>
              </w:rPr>
            </w:pPr>
          </w:p>
          <w:p w:rsidR="00143374" w:rsidRDefault="00143374">
            <w:pPr>
              <w:rPr>
                <w:rFonts w:eastAsiaTheme="minorEastAsia"/>
                <w:sz w:val="24"/>
              </w:rPr>
            </w:pPr>
          </w:p>
          <w:p w:rsidR="00143374" w:rsidRDefault="00143374">
            <w:pPr>
              <w:rPr>
                <w:rFonts w:eastAsiaTheme="minorEastAsia"/>
                <w:sz w:val="24"/>
              </w:rPr>
            </w:pPr>
          </w:p>
          <w:p w:rsidR="003014DD" w:rsidRPr="00D26C97" w:rsidRDefault="00591B35" w:rsidP="00143374">
            <w:pPr>
              <w:ind w:firstLineChars="2800" w:firstLine="6720"/>
              <w:rPr>
                <w:rFonts w:eastAsiaTheme="minorEastAsia"/>
                <w:sz w:val="24"/>
              </w:rPr>
            </w:pPr>
            <w:r w:rsidRPr="00D26C97">
              <w:rPr>
                <w:rFonts w:eastAsiaTheme="minorEastAsia"/>
                <w:sz w:val="24"/>
              </w:rPr>
              <w:t>（公章）</w:t>
            </w:r>
          </w:p>
        </w:tc>
      </w:tr>
    </w:tbl>
    <w:p w:rsidR="003014DD" w:rsidRPr="00D26C97" w:rsidRDefault="00591B35">
      <w:pPr>
        <w:rPr>
          <w:rFonts w:eastAsiaTheme="minorEastAsia"/>
          <w:sz w:val="24"/>
        </w:rPr>
      </w:pPr>
      <w:r w:rsidRPr="00D26C97">
        <w:rPr>
          <w:rFonts w:eastAsiaTheme="minorEastAsia"/>
          <w:sz w:val="24"/>
        </w:rPr>
        <w:t xml:space="preserve">      </w:t>
      </w:r>
      <w:r w:rsidRPr="00D26C97">
        <w:rPr>
          <w:rFonts w:eastAsiaTheme="minorEastAsia"/>
          <w:sz w:val="24"/>
        </w:rPr>
        <w:t>单位负责人：</w:t>
      </w:r>
      <w:r w:rsidRPr="00D26C97">
        <w:rPr>
          <w:rFonts w:eastAsiaTheme="minorEastAsia"/>
          <w:sz w:val="24"/>
        </w:rPr>
        <w:t xml:space="preserve">                                             </w:t>
      </w:r>
      <w:r w:rsidRPr="00D26C97">
        <w:rPr>
          <w:rFonts w:eastAsiaTheme="minorEastAsia"/>
          <w:sz w:val="24"/>
        </w:rPr>
        <w:t>日期</w:t>
      </w:r>
      <w:r w:rsidRPr="00D26C97">
        <w:rPr>
          <w:rFonts w:eastAsiaTheme="minorEastAsia"/>
          <w:sz w:val="24"/>
        </w:rPr>
        <w:t>:</w:t>
      </w:r>
    </w:p>
    <w:p w:rsidR="003014DD" w:rsidRDefault="003014DD"/>
    <w:sectPr w:rsidR="003014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C2F" w:rsidRDefault="005C6C2F" w:rsidP="00143374">
      <w:r>
        <w:separator/>
      </w:r>
    </w:p>
  </w:endnote>
  <w:endnote w:type="continuationSeparator" w:id="0">
    <w:p w:rsidR="005C6C2F" w:rsidRDefault="005C6C2F" w:rsidP="0014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C2F" w:rsidRDefault="005C6C2F" w:rsidP="00143374">
      <w:r>
        <w:separator/>
      </w:r>
    </w:p>
  </w:footnote>
  <w:footnote w:type="continuationSeparator" w:id="0">
    <w:p w:rsidR="005C6C2F" w:rsidRDefault="005C6C2F" w:rsidP="00143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710"/>
    <w:rsid w:val="0004666E"/>
    <w:rsid w:val="000B7C28"/>
    <w:rsid w:val="00140FDF"/>
    <w:rsid w:val="00143374"/>
    <w:rsid w:val="001709D3"/>
    <w:rsid w:val="002049AA"/>
    <w:rsid w:val="002053C8"/>
    <w:rsid w:val="00253F45"/>
    <w:rsid w:val="002706BB"/>
    <w:rsid w:val="002E4AD4"/>
    <w:rsid w:val="002F4077"/>
    <w:rsid w:val="003014DD"/>
    <w:rsid w:val="003137CE"/>
    <w:rsid w:val="00415915"/>
    <w:rsid w:val="00494F85"/>
    <w:rsid w:val="004D742B"/>
    <w:rsid w:val="00591B35"/>
    <w:rsid w:val="005B311A"/>
    <w:rsid w:val="005B3495"/>
    <w:rsid w:val="005C6C2F"/>
    <w:rsid w:val="0061797F"/>
    <w:rsid w:val="00692CDA"/>
    <w:rsid w:val="006E2ADC"/>
    <w:rsid w:val="007046AB"/>
    <w:rsid w:val="0075358C"/>
    <w:rsid w:val="008401CB"/>
    <w:rsid w:val="0086771B"/>
    <w:rsid w:val="008B09E3"/>
    <w:rsid w:val="008D59C7"/>
    <w:rsid w:val="009006F6"/>
    <w:rsid w:val="00912801"/>
    <w:rsid w:val="0092669B"/>
    <w:rsid w:val="009D0DE6"/>
    <w:rsid w:val="00A71EF0"/>
    <w:rsid w:val="00AA276C"/>
    <w:rsid w:val="00AF7F8A"/>
    <w:rsid w:val="00B30A14"/>
    <w:rsid w:val="00B83E66"/>
    <w:rsid w:val="00C17A56"/>
    <w:rsid w:val="00C60F6B"/>
    <w:rsid w:val="00C87935"/>
    <w:rsid w:val="00CD6D9A"/>
    <w:rsid w:val="00D26C97"/>
    <w:rsid w:val="00D8496B"/>
    <w:rsid w:val="00E25E71"/>
    <w:rsid w:val="00E44710"/>
    <w:rsid w:val="00ED4700"/>
    <w:rsid w:val="00EF5CB0"/>
    <w:rsid w:val="00FC06EA"/>
    <w:rsid w:val="03146D4E"/>
    <w:rsid w:val="0BC31B78"/>
    <w:rsid w:val="13A34BE4"/>
    <w:rsid w:val="18F72163"/>
    <w:rsid w:val="199D05B3"/>
    <w:rsid w:val="1C1E4AA5"/>
    <w:rsid w:val="24F568D4"/>
    <w:rsid w:val="2AA9227D"/>
    <w:rsid w:val="2B034651"/>
    <w:rsid w:val="33516453"/>
    <w:rsid w:val="348229D2"/>
    <w:rsid w:val="38890E8A"/>
    <w:rsid w:val="3B451B70"/>
    <w:rsid w:val="3CEB1382"/>
    <w:rsid w:val="3D2160A8"/>
    <w:rsid w:val="3D9F4F2B"/>
    <w:rsid w:val="3FC63E73"/>
    <w:rsid w:val="486E0E69"/>
    <w:rsid w:val="49443C7E"/>
    <w:rsid w:val="4A0408E6"/>
    <w:rsid w:val="4A3101D7"/>
    <w:rsid w:val="4C3B7284"/>
    <w:rsid w:val="56A228EA"/>
    <w:rsid w:val="5AF5550A"/>
    <w:rsid w:val="5B813D77"/>
    <w:rsid w:val="5E794B27"/>
    <w:rsid w:val="5EFC5BDA"/>
    <w:rsid w:val="5FA332C9"/>
    <w:rsid w:val="636E01E3"/>
    <w:rsid w:val="66366057"/>
    <w:rsid w:val="6C51560C"/>
    <w:rsid w:val="6D7F025E"/>
    <w:rsid w:val="73473E4E"/>
    <w:rsid w:val="7413690F"/>
    <w:rsid w:val="798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DB9C6"/>
  <w15:docId w15:val="{E6B17DF5-4F64-4B3D-8D5B-7CC94C0F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4BC5E3-5218-432B-AAEB-8355E1DC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frank wang</cp:lastModifiedBy>
  <cp:revision>45</cp:revision>
  <cp:lastPrinted>2018-01-24T08:37:00Z</cp:lastPrinted>
  <dcterms:created xsi:type="dcterms:W3CDTF">2009-10-14T17:27:00Z</dcterms:created>
  <dcterms:modified xsi:type="dcterms:W3CDTF">2018-12-28T03:06:00Z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