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A7ADD" w14:textId="77777777" w:rsidR="00041EEE" w:rsidRPr="002C5226" w:rsidRDefault="00041EEE" w:rsidP="00041EEE">
      <w:pPr>
        <w:snapToGrid/>
        <w:spacing w:line="240" w:lineRule="auto"/>
        <w:ind w:firstLineChars="0" w:firstLine="0"/>
        <w:contextualSpacing/>
        <w:jc w:val="center"/>
        <w:rPr>
          <w:rFonts w:ascii="方正小标宋简体" w:eastAsia="方正小标宋简体" w:hAnsi="宋体"/>
          <w:bCs/>
          <w:kern w:val="2"/>
          <w:sz w:val="36"/>
          <w:szCs w:val="36"/>
        </w:rPr>
      </w:pPr>
      <w:r w:rsidRPr="002C5226">
        <w:rPr>
          <w:rFonts w:ascii="方正小标宋简体" w:eastAsia="方正小标宋简体" w:hAnsi="宋体" w:hint="eastAsia"/>
          <w:bCs/>
          <w:kern w:val="2"/>
          <w:sz w:val="36"/>
          <w:szCs w:val="36"/>
        </w:rPr>
        <w:t>质量事故快报表</w:t>
      </w:r>
    </w:p>
    <w:p w14:paraId="0B5874B0" w14:textId="77777777" w:rsidR="00041EEE" w:rsidRPr="002C5226" w:rsidRDefault="00041EEE" w:rsidP="00041EEE">
      <w:pPr>
        <w:snapToGrid/>
        <w:spacing w:line="540" w:lineRule="exact"/>
        <w:ind w:firstLineChars="0" w:firstLine="0"/>
        <w:rPr>
          <w:rFonts w:ascii="仿宋_GB2312" w:eastAsia="仿宋_GB2312" w:hAnsi="Times New Roman"/>
          <w:kern w:val="2"/>
          <w:sz w:val="24"/>
          <w:szCs w:val="24"/>
        </w:rPr>
      </w:pPr>
      <w:r w:rsidRPr="002C5226">
        <w:rPr>
          <w:rFonts w:ascii="仿宋_GB2312" w:eastAsia="仿宋_GB2312" w:hAnsi="Times New Roman" w:hint="eastAsia"/>
          <w:kern w:val="2"/>
          <w:sz w:val="24"/>
          <w:szCs w:val="24"/>
        </w:rPr>
        <w:t>填报单位（章）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4"/>
        <w:gridCol w:w="2487"/>
        <w:gridCol w:w="1606"/>
        <w:gridCol w:w="2539"/>
      </w:tblGrid>
      <w:tr w:rsidR="00041EEE" w:rsidRPr="00376B6E" w14:paraId="5FCD5EDB" w14:textId="77777777" w:rsidTr="004E23AE">
        <w:trPr>
          <w:trHeight w:val="567"/>
          <w:jc w:val="center"/>
        </w:trPr>
        <w:tc>
          <w:tcPr>
            <w:tcW w:w="1003" w:type="pct"/>
            <w:vAlign w:val="center"/>
          </w:tcPr>
          <w:p w14:paraId="5B8135EA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项目名称</w:t>
            </w:r>
          </w:p>
        </w:tc>
        <w:tc>
          <w:tcPr>
            <w:tcW w:w="1499" w:type="pct"/>
            <w:vAlign w:val="center"/>
          </w:tcPr>
          <w:p w14:paraId="06FE31C5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  <w:tc>
          <w:tcPr>
            <w:tcW w:w="968" w:type="pct"/>
            <w:vAlign w:val="center"/>
          </w:tcPr>
          <w:p w14:paraId="60C80B49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负责人</w:t>
            </w:r>
          </w:p>
        </w:tc>
        <w:tc>
          <w:tcPr>
            <w:tcW w:w="1530" w:type="pct"/>
            <w:vAlign w:val="center"/>
          </w:tcPr>
          <w:p w14:paraId="7565DC9D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59A0314B" w14:textId="77777777" w:rsidTr="004E23AE">
        <w:trPr>
          <w:trHeight w:val="567"/>
          <w:jc w:val="center"/>
        </w:trPr>
        <w:tc>
          <w:tcPr>
            <w:tcW w:w="1003" w:type="pct"/>
            <w:vAlign w:val="center"/>
          </w:tcPr>
          <w:p w14:paraId="64BCE015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发生时间</w:t>
            </w:r>
          </w:p>
        </w:tc>
        <w:tc>
          <w:tcPr>
            <w:tcW w:w="1499" w:type="pct"/>
            <w:vAlign w:val="center"/>
          </w:tcPr>
          <w:p w14:paraId="3CED6E61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  <w:tc>
          <w:tcPr>
            <w:tcW w:w="968" w:type="pct"/>
            <w:vAlign w:val="center"/>
          </w:tcPr>
          <w:p w14:paraId="7BB05687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发生地点</w:t>
            </w:r>
          </w:p>
        </w:tc>
        <w:tc>
          <w:tcPr>
            <w:tcW w:w="1530" w:type="pct"/>
            <w:vAlign w:val="center"/>
          </w:tcPr>
          <w:p w14:paraId="36F46A56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1F161A8E" w14:textId="77777777" w:rsidTr="004E23AE">
        <w:trPr>
          <w:trHeight w:val="567"/>
          <w:jc w:val="center"/>
        </w:trPr>
        <w:tc>
          <w:tcPr>
            <w:tcW w:w="1003" w:type="pct"/>
            <w:vAlign w:val="center"/>
          </w:tcPr>
          <w:p w14:paraId="718FF218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直接经济损失</w:t>
            </w:r>
          </w:p>
        </w:tc>
        <w:tc>
          <w:tcPr>
            <w:tcW w:w="1499" w:type="pct"/>
            <w:vAlign w:val="center"/>
          </w:tcPr>
          <w:p w14:paraId="3A47797B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  <w:tc>
          <w:tcPr>
            <w:tcW w:w="968" w:type="pct"/>
            <w:vAlign w:val="center"/>
          </w:tcPr>
          <w:p w14:paraId="630C39C6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伤亡情况</w:t>
            </w:r>
          </w:p>
        </w:tc>
        <w:tc>
          <w:tcPr>
            <w:tcW w:w="1530" w:type="pct"/>
            <w:vAlign w:val="center"/>
          </w:tcPr>
          <w:p w14:paraId="671155D1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3FFA40BD" w14:textId="77777777" w:rsidTr="004E23AE">
        <w:trPr>
          <w:trHeight w:val="567"/>
          <w:jc w:val="center"/>
        </w:trPr>
        <w:tc>
          <w:tcPr>
            <w:tcW w:w="1003" w:type="pct"/>
            <w:vAlign w:val="center"/>
          </w:tcPr>
          <w:p w14:paraId="2E057515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项目交付、交验、使用情况</w:t>
            </w:r>
          </w:p>
        </w:tc>
        <w:tc>
          <w:tcPr>
            <w:tcW w:w="3997" w:type="pct"/>
            <w:gridSpan w:val="3"/>
            <w:vAlign w:val="center"/>
          </w:tcPr>
          <w:p w14:paraId="226962A6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6817A3F4" w14:textId="77777777" w:rsidTr="004E23AE">
        <w:trPr>
          <w:trHeight w:val="567"/>
          <w:jc w:val="center"/>
        </w:trPr>
        <w:tc>
          <w:tcPr>
            <w:tcW w:w="1003" w:type="pct"/>
            <w:vAlign w:val="center"/>
          </w:tcPr>
          <w:p w14:paraId="7E92629B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相关参与单位名称及资质等级</w:t>
            </w:r>
          </w:p>
        </w:tc>
        <w:tc>
          <w:tcPr>
            <w:tcW w:w="3997" w:type="pct"/>
            <w:gridSpan w:val="3"/>
            <w:vAlign w:val="center"/>
          </w:tcPr>
          <w:p w14:paraId="50DDCD3E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03768857" w14:textId="77777777" w:rsidTr="004E23AE">
        <w:trPr>
          <w:trHeight w:val="1108"/>
          <w:jc w:val="center"/>
        </w:trPr>
        <w:tc>
          <w:tcPr>
            <w:tcW w:w="1003" w:type="pct"/>
            <w:vAlign w:val="center"/>
          </w:tcPr>
          <w:p w14:paraId="6DF9BF13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质量问事故性质初步判断</w:t>
            </w:r>
          </w:p>
        </w:tc>
        <w:tc>
          <w:tcPr>
            <w:tcW w:w="3997" w:type="pct"/>
            <w:gridSpan w:val="3"/>
            <w:vAlign w:val="center"/>
          </w:tcPr>
          <w:p w14:paraId="21242A46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35BC5433" w14:textId="77777777" w:rsidTr="004E23AE">
        <w:trPr>
          <w:trHeight w:val="2763"/>
          <w:jc w:val="center"/>
        </w:trPr>
        <w:tc>
          <w:tcPr>
            <w:tcW w:w="1003" w:type="pct"/>
            <w:vAlign w:val="center"/>
          </w:tcPr>
          <w:p w14:paraId="75591AF7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事故经过及初步原因分析</w:t>
            </w:r>
          </w:p>
        </w:tc>
        <w:tc>
          <w:tcPr>
            <w:tcW w:w="3997" w:type="pct"/>
            <w:gridSpan w:val="3"/>
            <w:vAlign w:val="center"/>
          </w:tcPr>
          <w:p w14:paraId="766C59C2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  <w:tr w:rsidR="00041EEE" w:rsidRPr="00376B6E" w14:paraId="450A272C" w14:textId="77777777" w:rsidTr="004E23AE">
        <w:trPr>
          <w:trHeight w:val="3116"/>
          <w:jc w:val="center"/>
        </w:trPr>
        <w:tc>
          <w:tcPr>
            <w:tcW w:w="1003" w:type="pct"/>
            <w:vAlign w:val="center"/>
          </w:tcPr>
          <w:p w14:paraId="14F6F196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jc w:val="center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  <w:r w:rsidRPr="002C5226">
              <w:rPr>
                <w:rFonts w:ascii="仿宋_GB2312" w:eastAsia="仿宋_GB2312" w:hAnsi="Times New Roman" w:hint="eastAsia"/>
                <w:kern w:val="2"/>
                <w:sz w:val="24"/>
                <w:szCs w:val="24"/>
              </w:rPr>
              <w:t>采取措施</w:t>
            </w:r>
          </w:p>
        </w:tc>
        <w:tc>
          <w:tcPr>
            <w:tcW w:w="3997" w:type="pct"/>
            <w:gridSpan w:val="3"/>
            <w:vAlign w:val="center"/>
          </w:tcPr>
          <w:p w14:paraId="609EBECA" w14:textId="77777777" w:rsidR="00041EEE" w:rsidRPr="002C5226" w:rsidRDefault="00041EEE" w:rsidP="004E23AE">
            <w:pPr>
              <w:snapToGrid/>
              <w:spacing w:line="240" w:lineRule="auto"/>
              <w:ind w:firstLineChars="0" w:firstLine="0"/>
              <w:rPr>
                <w:rFonts w:ascii="仿宋_GB2312" w:eastAsia="仿宋_GB2312" w:hAnsi="Times New Roman"/>
                <w:kern w:val="2"/>
                <w:sz w:val="24"/>
                <w:szCs w:val="24"/>
              </w:rPr>
            </w:pPr>
          </w:p>
        </w:tc>
      </w:tr>
    </w:tbl>
    <w:p w14:paraId="7F3E5E25" w14:textId="7FBD9F28" w:rsidR="002D215C" w:rsidRPr="00041EEE" w:rsidRDefault="00041EEE" w:rsidP="00041EEE">
      <w:pPr>
        <w:snapToGrid/>
        <w:spacing w:line="240" w:lineRule="auto"/>
        <w:ind w:firstLineChars="0" w:firstLine="0"/>
        <w:rPr>
          <w:rFonts w:ascii="仿宋_GB2312" w:eastAsia="仿宋_GB2312" w:hAnsi="Times New Roman" w:hint="eastAsia"/>
          <w:kern w:val="2"/>
          <w:sz w:val="24"/>
          <w:szCs w:val="24"/>
        </w:rPr>
      </w:pPr>
      <w:r w:rsidRPr="002C5226">
        <w:rPr>
          <w:rFonts w:ascii="仿宋_GB2312" w:eastAsia="仿宋_GB2312" w:hAnsi="Times New Roman" w:hint="eastAsia"/>
          <w:kern w:val="2"/>
          <w:sz w:val="24"/>
          <w:szCs w:val="24"/>
        </w:rPr>
        <w:t xml:space="preserve">填报人：     </w:t>
      </w:r>
      <w:r>
        <w:rPr>
          <w:rFonts w:ascii="仿宋_GB2312" w:eastAsia="仿宋_GB2312" w:hAnsi="Times New Roman"/>
          <w:kern w:val="2"/>
          <w:sz w:val="24"/>
          <w:szCs w:val="24"/>
        </w:rPr>
        <w:t xml:space="preserve">     </w:t>
      </w:r>
      <w:r w:rsidRPr="002C5226">
        <w:rPr>
          <w:rFonts w:ascii="仿宋_GB2312" w:eastAsia="仿宋_GB2312" w:hAnsi="Times New Roman" w:hint="eastAsia"/>
          <w:kern w:val="2"/>
          <w:sz w:val="24"/>
          <w:szCs w:val="24"/>
        </w:rPr>
        <w:t xml:space="preserve"> 联系电话：     </w:t>
      </w:r>
      <w:r>
        <w:rPr>
          <w:rFonts w:ascii="仿宋_GB2312" w:eastAsia="仿宋_GB2312" w:hAnsi="Times New Roman"/>
          <w:kern w:val="2"/>
          <w:sz w:val="24"/>
          <w:szCs w:val="24"/>
        </w:rPr>
        <w:t xml:space="preserve">   </w:t>
      </w:r>
      <w:r w:rsidRPr="002C5226">
        <w:rPr>
          <w:rFonts w:ascii="仿宋_GB2312" w:eastAsia="仿宋_GB2312" w:hAnsi="Times New Roman" w:hint="eastAsia"/>
          <w:kern w:val="2"/>
          <w:sz w:val="24"/>
          <w:szCs w:val="24"/>
        </w:rPr>
        <w:t xml:space="preserve"> 主管领导：     　  年    月   </w:t>
      </w:r>
      <w:r w:rsidRPr="002C5226">
        <w:rPr>
          <w:rFonts w:ascii="仿宋_GB2312" w:eastAsia="仿宋_GB2312" w:hAnsi="Times New Roman"/>
          <w:kern w:val="2"/>
          <w:sz w:val="24"/>
          <w:szCs w:val="24"/>
        </w:rPr>
        <w:t xml:space="preserve"> </w:t>
      </w:r>
      <w:r w:rsidRPr="002C5226">
        <w:rPr>
          <w:rFonts w:ascii="仿宋_GB2312" w:eastAsia="仿宋_GB2312" w:hAnsi="Times New Roman" w:hint="eastAsia"/>
          <w:kern w:val="2"/>
          <w:sz w:val="24"/>
          <w:szCs w:val="24"/>
        </w:rPr>
        <w:t>日</w:t>
      </w:r>
      <w:bookmarkStart w:id="0" w:name="_GoBack"/>
      <w:bookmarkEnd w:id="0"/>
    </w:p>
    <w:sectPr w:rsidR="002D215C" w:rsidRPr="00041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9A0D5" w14:textId="77777777" w:rsidR="001F46C7" w:rsidRDefault="001F46C7" w:rsidP="00041EEE">
      <w:pPr>
        <w:spacing w:line="240" w:lineRule="auto"/>
        <w:ind w:firstLine="640"/>
      </w:pPr>
      <w:r>
        <w:separator/>
      </w:r>
    </w:p>
  </w:endnote>
  <w:endnote w:type="continuationSeparator" w:id="0">
    <w:p w14:paraId="6F72049D" w14:textId="77777777" w:rsidR="001F46C7" w:rsidRDefault="001F46C7" w:rsidP="00041EEE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E7B0" w14:textId="77777777" w:rsidR="001F46C7" w:rsidRDefault="001F46C7" w:rsidP="00041EEE">
      <w:pPr>
        <w:spacing w:line="240" w:lineRule="auto"/>
        <w:ind w:firstLine="640"/>
      </w:pPr>
      <w:r>
        <w:separator/>
      </w:r>
    </w:p>
  </w:footnote>
  <w:footnote w:type="continuationSeparator" w:id="0">
    <w:p w14:paraId="027FBBFF" w14:textId="77777777" w:rsidR="001F46C7" w:rsidRDefault="001F46C7" w:rsidP="00041EEE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51"/>
    <w:rsid w:val="00041EEE"/>
    <w:rsid w:val="001F46C7"/>
    <w:rsid w:val="002D215C"/>
    <w:rsid w:val="00A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49CCA"/>
  <w15:chartTrackingRefBased/>
  <w15:docId w15:val="{739D4404-4C07-4F01-97E0-3F5154D8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EEE"/>
    <w:pPr>
      <w:widowControl w:val="0"/>
      <w:snapToGrid w:val="0"/>
      <w:spacing w:line="360" w:lineRule="auto"/>
      <w:ind w:firstLineChars="200" w:firstLine="603"/>
      <w:jc w:val="both"/>
    </w:pPr>
    <w:rPr>
      <w:rFonts w:ascii="仿宋" w:eastAsia="仿宋" w:hAnsi="仿宋" w:cs="Times New Roman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EE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EEE"/>
    <w:pPr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2</cp:revision>
  <dcterms:created xsi:type="dcterms:W3CDTF">2018-12-28T02:56:00Z</dcterms:created>
  <dcterms:modified xsi:type="dcterms:W3CDTF">2018-12-28T02:57:00Z</dcterms:modified>
</cp:coreProperties>
</file>